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الأسئلة الشائعة حول خدمة العملاء والدعم</w:t>
      </w:r>
    </w:p>
    <w:p>
      <w:pPr>
        <w:pStyle w:val="Heading2"/>
        <w:bidi w:val="1"/>
        <w:jc w:val="right"/>
      </w:pPr>
      <w:r>
        <w:rPr>
          <w:rtl w:val="1"/>
        </w:rPr>
        <w:t>ما الفرق بين باقات الدعم من حيث سرعة الاستجابة؟</w:t>
      </w:r>
    </w:p>
    <w:p>
      <w:pPr>
        <w:bidi w:val="1"/>
        <w:jc w:val="right"/>
      </w:pPr>
      <w:r>
        <w:rPr>
          <w:rtl w:val="1"/>
        </w:rPr>
        <w:t>تقدم قمم للمنزل عدة باقات للدعم تختلف في سرعة الاستجابة ومستوى الأولوية الممنوحة للتذاكر.</w:t>
      </w:r>
    </w:p>
    <w:p>
      <w:pPr>
        <w:bidi w:val="1"/>
        <w:jc w:val="right"/>
      </w:pPr>
      <w:r>
        <w:rPr>
          <w:rtl w:val="1"/>
        </w:rPr>
        <w:t>زمن الاستجابة الأولى لتذاكر باقة الدعم الأساسية هو 24 ساعة. زمن الاستجابة الأولى لتذاكر باقة الدعم القياسية هو 8 ساعات. زمن الاستجابة الأولى لتذاكر باقة الدعم المميزة هو ساعة واحدة.</w:t>
      </w:r>
    </w:p>
    <w:p>
      <w:pPr>
        <w:pStyle w:val="Heading2"/>
        <w:bidi w:val="1"/>
        <w:jc w:val="right"/>
      </w:pPr>
      <w:r>
        <w:rPr>
          <w:rtl w:val="1"/>
        </w:rPr>
        <w:t>كم تستغرق معالجة التذكرة حتى تُحل؟</w:t>
      </w:r>
    </w:p>
    <w:p>
      <w:pPr>
        <w:bidi w:val="1"/>
        <w:jc w:val="right"/>
      </w:pPr>
      <w:r>
        <w:rPr>
          <w:rtl w:val="1"/>
        </w:rPr>
        <w:t>تُحتسب مدة الحل من وقت تسجيل التذكرة في بوابة الدعم حتى إغلاقها بعد تأكيد العميل.</w:t>
      </w:r>
    </w:p>
    <w:p>
      <w:pPr>
        <w:bidi w:val="1"/>
        <w:jc w:val="right"/>
      </w:pPr>
      <w:r>
        <w:rPr>
          <w:rtl w:val="1"/>
        </w:rPr>
        <w:t>تُحل تذاكر باقة الدعم القياسية خلال 3 أيام عمل. تُحل تذاكر باقة الدعم المميزة خلال 8 ساعات عمل.</w:t>
      </w:r>
    </w:p>
    <w:p>
      <w:pPr>
        <w:pStyle w:val="Heading2"/>
        <w:bidi w:val="1"/>
        <w:jc w:val="right"/>
      </w:pPr>
      <w:r>
        <w:rPr>
          <w:rtl w:val="1"/>
        </w:rPr>
        <w:t>ما الذي يميز باقة الدعم المؤسسية؟</w:t>
      </w:r>
    </w:p>
    <w:p>
      <w:pPr>
        <w:bidi w:val="1"/>
        <w:jc w:val="right"/>
      </w:pPr>
      <w:r>
        <w:rPr>
          <w:rtl w:val="1"/>
        </w:rPr>
        <w:t>صُممت باقة الدعم المؤسسية للشركات التي تدير مواقع متعددة وتحتاج إلى متابعة مستمرة.</w:t>
      </w:r>
    </w:p>
    <w:p>
      <w:pPr>
        <w:bidi w:val="1"/>
        <w:jc w:val="right"/>
      </w:pPr>
      <w:r>
        <w:rPr>
          <w:rtl w:val="1"/>
        </w:rPr>
        <w:t>يحصل عملاء باقة الدعم المؤسسية على مدير حساب تقني مخصص يتابع جميع تذاكرهم ويعقد معهم اجتماع مراجعة شهريًا.</w:t>
      </w:r>
    </w:p>
    <w:p>
      <w:pPr>
        <w:pStyle w:val="Heading2"/>
        <w:bidi w:val="1"/>
        <w:jc w:val="right"/>
      </w:pPr>
      <w:r>
        <w:rPr>
          <w:rtl w:val="1"/>
        </w:rPr>
        <w:t>كيف أقدم شكوى؟</w:t>
      </w:r>
    </w:p>
    <w:p>
      <w:pPr>
        <w:bidi w:val="1"/>
        <w:jc w:val="right"/>
      </w:pPr>
      <w:r>
        <w:rPr>
          <w:rtl w:val="1"/>
        </w:rPr>
        <w:t>نحرص على معالجة جميع الشكاوى بعناية وسرية تامة.</w:t>
      </w:r>
    </w:p>
    <w:p>
      <w:pPr>
        <w:bidi w:val="1"/>
        <w:jc w:val="right"/>
      </w:pPr>
      <w:r>
        <w:rPr>
          <w:rtl w:val="1"/>
        </w:rPr>
        <w:t>يمكن تقديم شكاوى العملاء عبر الخط الساخن للشكاوى 920099887 من السبت إلى الخميس من 9:00 إلى 21:00.</w:t>
      </w:r>
    </w:p>
    <w:p>
      <w:pPr>
        <w:bidi w:val="1"/>
        <w:jc w:val="right"/>
      </w:pPr>
      <w:r>
        <w:rPr>
          <w:rtl w:val="1"/>
        </w:rPr>
        <w:t>تُصعَّد الشكاوى التي لم تُحل خلال 5 أيام عمل إلى إدارة تجربة العملاء.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