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bidi w:val="1"/>
        <w:jc w:val="right"/>
      </w:pPr>
      <w:r>
        <w:rPr>
          <w:rtl w:val="1"/>
        </w:rPr>
        <w:t>كتالوج غرف المعيشة – Living Room Catalogue</w:t>
      </w:r>
    </w:p>
    <w:p>
      <w:pPr>
        <w:pStyle w:val="Heading2"/>
        <w:bidi w:val="1"/>
        <w:jc w:val="right"/>
      </w:pPr>
      <w:r>
        <w:rPr>
          <w:rtl w:val="1"/>
        </w:rPr>
        <w:t>نظرة عامة – Overview</w:t>
      </w:r>
    </w:p>
    <w:p>
      <w:pPr>
        <w:bidi w:val="1"/>
        <w:jc w:val="right"/>
      </w:pPr>
      <w:r>
        <w:rPr>
          <w:rtl w:val="1"/>
        </w:rPr>
        <w:t>تقدم مجموعة Living Room جلسات وكنبًا وقطعًا مكملة تناسب المجالس وغرف العائلة.</w:t>
      </w:r>
    </w:p>
    <w:p>
      <w:pPr>
        <w:pStyle w:val="Heading2"/>
        <w:bidi w:val="1"/>
        <w:jc w:val="right"/>
      </w:pPr>
      <w:r>
        <w:rPr>
          <w:rtl w:val="1"/>
        </w:rPr>
        <w:t>الجلسة الأرضية Majlis – QH-LV-401</w:t>
      </w:r>
    </w:p>
    <w:p>
      <w:pPr>
        <w:bidi w:val="1"/>
        <w:jc w:val="right"/>
      </w:pPr>
      <w:r>
        <w:rPr>
          <w:rtl w:val="1"/>
        </w:rPr>
        <w:t>سعر الجلسة الأرضية Majlis (الرمز QH-LV-401) هو 6,900 ريال سعودي.</w:t>
      </w:r>
    </w:p>
    <w:p>
      <w:pPr>
        <w:pStyle w:val="Heading2"/>
        <w:bidi w:val="1"/>
        <w:jc w:val="right"/>
      </w:pPr>
      <w:r>
        <w:rPr>
          <w:rtl w:val="1"/>
        </w:rPr>
        <w:t>كنب الزاوية Hala – QH-LV-402</w:t>
      </w:r>
    </w:p>
    <w:p>
      <w:pPr>
        <w:bidi w:val="1"/>
        <w:jc w:val="right"/>
      </w:pPr>
      <w:r>
        <w:rPr>
          <w:rtl w:val="1"/>
        </w:rPr>
        <w:t>سعر كنب الزاوية Hala (الرمز QH-LV-402) هو 8,400 ريال سعودي.</w:t>
      </w:r>
    </w:p>
    <w:p>
      <w:pPr>
        <w:pStyle w:val="Heading2"/>
        <w:bidi w:val="1"/>
        <w:jc w:val="right"/>
      </w:pPr>
      <w:r>
        <w:rPr>
          <w:rtl w:val="1"/>
        </w:rPr>
        <w:t>كرسي الاسترخاء Tala – QH-LV-403</w:t>
      </w:r>
    </w:p>
    <w:p>
      <w:pPr>
        <w:bidi w:val="1"/>
        <w:jc w:val="right"/>
      </w:pPr>
      <w:r>
        <w:rPr>
          <w:rtl w:val="1"/>
        </w:rPr>
        <w:t>سعر كرسي الاسترخاء Tala (الرمز QH-LV-403) هو 1,750 ريال سعودي.</w:t>
      </w:r>
    </w:p>
    <w:p>
      <w:pPr>
        <w:pStyle w:val="Heading2"/>
        <w:bidi w:val="1"/>
        <w:jc w:val="right"/>
      </w:pPr>
      <w:r>
        <w:rPr>
          <w:rtl w:val="1"/>
        </w:rPr>
        <w:t>طاولة القهوة Remas – QH-LV-411</w:t>
      </w:r>
    </w:p>
    <w:p>
      <w:pPr>
        <w:bidi w:val="1"/>
        <w:jc w:val="right"/>
      </w:pPr>
      <w:r>
        <w:rPr>
          <w:rtl w:val="1"/>
        </w:rPr>
        <w:t>سعر طاولة القهوة Remas (الرمز QH-LV-411) هو 1,100 ريال سعودي.</w:t>
      </w:r>
    </w:p>
    <w:p>
      <w:pPr>
        <w:pStyle w:val="Heading2"/>
        <w:bidi w:val="1"/>
        <w:jc w:val="right"/>
      </w:pPr>
      <w:r>
        <w:rPr>
          <w:rtl w:val="1"/>
        </w:rPr>
        <w:t>وحدة التلفاز Jood – QH-LV-421</w:t>
      </w:r>
    </w:p>
    <w:p>
      <w:pPr>
        <w:bidi w:val="1"/>
        <w:jc w:val="right"/>
      </w:pPr>
      <w:r>
        <w:rPr>
          <w:rtl w:val="1"/>
        </w:rPr>
        <w:t>سعر وحدة التلفاز Jood (الرمز QH-LV-421) هو 2,300 ريال سعودي.</w:t>
      </w:r>
    </w:p>
    <w:p>
      <w:pPr>
        <w:pStyle w:val="Heading2"/>
        <w:bidi w:val="1"/>
        <w:jc w:val="right"/>
      </w:pPr>
      <w:r>
        <w:rPr>
          <w:rtl w:val="1"/>
        </w:rPr>
        <w:t>المكتبة Lama – QH-LV-431</w:t>
      </w:r>
    </w:p>
    <w:p>
      <w:pPr>
        <w:bidi w:val="1"/>
        <w:jc w:val="right"/>
      </w:pPr>
      <w:r>
        <w:rPr>
          <w:rtl w:val="1"/>
        </w:rPr>
        <w:t>سعر المكتبة Lama (الرمز QH-LV-431) هو 1,450 ريال سعودي.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