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Kitchen Product Specifications</w:t>
      </w:r>
    </w:p>
    <w:p>
      <w:pPr>
        <w:pStyle w:val="Heading2"/>
      </w:pPr>
      <w:r>
        <w:t>About This Sheet</w:t>
      </w:r>
    </w:p>
    <w:p>
      <w:r>
        <w:t>This sheet lists the overall dimensions of each product in the Kitchen range. Dimensions are given in centimetres as width × depth × height.</w:t>
      </w:r>
    </w:p>
    <w:p>
      <w:pPr>
        <w:pStyle w:val="Heading2"/>
      </w:pPr>
      <w:r>
        <w:t>Zaha kitchen island (QH-KT-151)</w:t>
      </w:r>
    </w:p>
    <w:p>
      <w:r>
        <w:t>The Zaha kitchen island (code QH-KT-151) measures 180 × 90 × 92 cm (width × depth × height).</w:t>
      </w:r>
    </w:p>
    <w:p>
      <w:pPr>
        <w:pStyle w:val="Heading2"/>
      </w:pPr>
      <w:r>
        <w:t>Basma pantry cabinet (QH-KT-152)</w:t>
      </w:r>
    </w:p>
    <w:p>
      <w:r>
        <w:t>The Basma pantry cabinet (code QH-KT-152) measures 80 × 60 × 210 cm (width × depth × height).</w:t>
      </w:r>
    </w:p>
    <w:p>
      <w:pPr>
        <w:pStyle w:val="Heading2"/>
      </w:pPr>
      <w:r>
        <w:t>Ward wall cabinet (QH-KT-153)</w:t>
      </w:r>
    </w:p>
    <w:p>
      <w:r>
        <w:t>The Ward wall cabinet (code QH-KT-153) measures 100 × 35 × 70 cm (width × depth × height).</w:t>
      </w:r>
    </w:p>
    <w:p>
      <w:pPr>
        <w:pStyle w:val="Heading2"/>
      </w:pPr>
      <w:r>
        <w:t>Fajr bar stool (QH-KT-161)</w:t>
      </w:r>
    </w:p>
    <w:p>
      <w:r>
        <w:t>The Fajr bar stool (code QH-KT-161) measures 45 × 45 × 75 cm (width × depth × height).</w:t>
      </w:r>
    </w:p>
    <w:p>
      <w:pPr>
        <w:pStyle w:val="Heading2"/>
      </w:pPr>
      <w:r>
        <w:t>Nada kitchen trolley (QH-KT-171)</w:t>
      </w:r>
    </w:p>
    <w:p>
      <w:r>
        <w:t>The Nada kitchen trolley (code QH-KT-171) measures 60 × 40 × 85 cm (width × depth × height).</w:t>
      </w:r>
    </w:p>
    <w:p>
      <w:pPr>
        <w:pStyle w:val="Heading2"/>
      </w:pPr>
      <w:r>
        <w:t>Sama sink unit (QH-KT-181)</w:t>
      </w:r>
    </w:p>
    <w:p>
      <w:r>
        <w:t>The Sama sink unit (code QH-KT-181) measures 120 × 60 × 87 cm (width × depth × height).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