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DDD"/>
          <w:lid w:val="en-US"/>
          <w:storeMappedDataAs w:val="dateTime"/>
          <w:calendar w:val="gregorian"/>
        </w:date>
      </w:sdtPr>
      <w:sdtContent>
        <w:p>
          <w:r>
            <w:t>Fri</w:t>
          </w:r>
        </w:p>
      </w:sdtContent>
    </w:sdt>
    <w:sectPr/>
  </w:body>
</w:document>
</file>