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MANUAL DE INSTALACIÓN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B1A2B"/>
          <w:sz w:val="44"/>
          <w:szCs w:val="44"/>
        </w:rPr>
        <w:t xml:space="preserve">Servidor Linux seguro en Raspberry Pi</w:t>
      </w:r>
    </w:p>
    <w:p>
      <w:pPr>
        <w:spacing w:after="900" w:before="0"/>
        <w:jc w:val="center"/>
      </w:pPr>
      <w:r>
        <w:rPr>
          <w:sz w:val="24"/>
          <w:szCs w:val="24"/>
        </w:rPr>
        <w:t xml:space="preserve">Nombre del equipo (hostname): 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6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6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Líder de instalación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6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Responsable de seguridad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6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Documentador(a) del manual</w:t>
            </w:r>
          </w:p>
        </w:tc>
      </w:tr>
      <w:tr>
        <w:trPr>
          <w:cantSplit/>
          <w:trHeight w:val="480" w:hRule="atLeast"/>
        </w:trPr>
        <w:tc>
          <w:tcPr>
            <w:tcW w:type="dxa" w:w="34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6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Coordinador(a) y presentador(a)</w:t>
            </w:r>
          </w:p>
        </w:tc>
      </w:tr>
    </w:tbl>
    <w:p>
      <w:pPr>
        <w:spacing w:after="100" w:before="600"/>
        <w:jc w:val="center"/>
      </w:pPr>
      <w:r>
        <w:rPr>
          <w:color w:val="6B7C8F"/>
          <w:sz w:val="22"/>
          <w:szCs w:val="22"/>
        </w:rPr>
        <w:t xml:space="preserve">CTP Mercedes Norte · Ciberseguridad · 11°-3 · Docente: MsC. Ericka Hernández Mena</w:t>
      </w:r>
    </w:p>
    <w:p>
      <w:pPr>
        <w:spacing w:after="100" w:before="0"/>
        <w:jc w:val="center"/>
      </w:pPr>
      <w:r>
        <w:rPr>
          <w:color w:val="6B7C8F"/>
          <w:sz w:val="22"/>
          <w:szCs w:val="22"/>
        </w:rPr>
        <w:t xml:space="preserve">Fecha: ____________________</w:t>
      </w:r>
    </w:p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En Word: clic derecho sobre el índice → Actualizar campos, cuando terminen el manual.</w:t>
      </w:r>
    </w:p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1. Introducción y objetivo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Expliquen para qué sirve este servidor en el aula y qué logrará la persona que siga este manual (5 a 8 líneas).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2. Requisitos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8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Detalle (modelo, versión, cantidad)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Enlace o fuente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Ej.: Raspberry Pi 4, 4 GB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Fuente de poder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Tarjeta microSD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Ej.: Raspberry Pi OS Lite 64 bits, versión…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Raspberry Pi Imager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Versión…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raspberrypi.com/software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Conexión de red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Cable o Wi-Fi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Computadora de trabajo</w:t>
            </w:r>
          </w:p>
        </w:tc>
        <w:tc>
          <w:tcPr>
            <w:tcW w:type="dxa" w:w="4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Sistema y terminal usada</w:t>
            </w:r>
          </w:p>
        </w:tc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60"/>
      </w:pPr>
      <w:r>
        <w:rPr>
          <w:b/>
          <w:bCs/>
          <w:sz w:val="22"/>
          <w:szCs w:val="22"/>
        </w:rPr>
        <w:t xml:space="preserve">¿Por qué elegimos este sistema operativo?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Justificación en 3 a 5 líneas. Comparen con lo que vieron en la máquina virtual.</w:t>
      </w:r>
    </w:p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3. Preparación de la tarjeta microSD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Una acción por paso. Después de cada paso importante, una captura con número y título. Ejemplo de formato:</w:t>
      </w:r>
    </w:p>
    <w:p>
      <w:pPr>
        <w:spacing w:after="40" w:before="0"/>
      </w:pPr>
      <w:r>
        <w:rPr>
          <w:b/>
          <w:bCs/>
          <w:color w:val="0E7490"/>
          <w:sz w:val="22"/>
          <w:szCs w:val="22"/>
        </w:rPr>
        <w:t xml:space="preserve">Paso 1. </w:t>
      </w:r>
      <w:r>
        <w:rPr>
          <w:sz w:val="22"/>
          <w:szCs w:val="22"/>
        </w:rPr>
        <w:t xml:space="preserve">Abra Raspberry Pi Imager y haga clic en «Elegir dispositivo».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Resultado esperado: </w:t>
      </w:r>
      <w:r>
        <w:rPr>
          <w:i/>
          <w:iCs/>
          <w:color w:val="6B7C8F"/>
          <w:sz w:val="20"/>
          <w:szCs w:val="20"/>
        </w:rPr>
        <w:t xml:space="preserve">Aparece la lista de modelos de Raspberry Pi.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Pantalla inicial de Raspberry Pi Imager</w:t>
      </w:r>
    </w:p>
    <w:p>
      <w:pPr>
        <w:spacing w:after="40" w:before="0"/>
      </w:pPr>
      <w:r>
        <w:rPr>
          <w:b/>
          <w:bCs/>
          <w:color w:val="0E7490"/>
          <w:sz w:val="22"/>
          <w:szCs w:val="22"/>
        </w:rPr>
        <w:t xml:space="preserve">Paso 2. </w:t>
      </w:r>
      <w:r>
        <w:rPr>
          <w:sz w:val="22"/>
          <w:szCs w:val="22"/>
        </w:rPr>
        <w:t xml:space="preserve">…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Resultado esperado: </w:t>
      </w:r>
      <w:r>
        <w:rPr>
          <w:i/>
          <w:iCs/>
          <w:color w:val="6B7C8F"/>
          <w:sz w:val="20"/>
          <w:szCs w:val="20"/>
        </w:rPr>
        <w:t xml:space="preserve">…</w:t>
      </w:r>
    </w:p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4. Primer arranque y verificación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Expliquen cómo conectarse por SSH y peguen cada comando con el resultado que debe aparecer.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ssh usuario@nombre-del-equipo.local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hostnamectl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cat /etc/os-release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Resultado obtenido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hostnamectl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cat /etc/os-release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hostname -I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df -h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free -h</w:t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6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5. Aseguramiento del sistema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Repitan este bloque para cada control: llaves SSH, configuración de SSH, firewall UFW, actualizaciones automáticas y Fail2ban.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5.1 Llaves SSH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¿Qué es?</w:t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¿De qué nos protege?</w:t>
            </w:r>
          </w:p>
        </w:tc>
      </w:tr>
      <w:tr>
        <w:trPr>
          <w:cantSplit/>
          <w:trHeight w:val="900" w:hRule="atLeast"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b/>
          <w:bCs/>
          <w:sz w:val="22"/>
          <w:szCs w:val="22"/>
        </w:rPr>
        <w:t xml:space="preserve">Comandos: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…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Evidencia de llaves ssh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5.2 Configuración segura de SSH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¿Qué es?</w:t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¿De qué nos protege?</w:t>
            </w:r>
          </w:p>
        </w:tc>
      </w:tr>
      <w:tr>
        <w:trPr>
          <w:cantSplit/>
          <w:trHeight w:val="900" w:hRule="atLeast"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b/>
          <w:bCs/>
          <w:sz w:val="22"/>
          <w:szCs w:val="22"/>
        </w:rPr>
        <w:t xml:space="preserve">Comandos: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…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Evidencia de configuración segura de ssh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5.3 Firewall UFW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¿Qué es?</w:t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¿De qué nos protege?</w:t>
            </w:r>
          </w:p>
        </w:tc>
      </w:tr>
      <w:tr>
        <w:trPr>
          <w:cantSplit/>
          <w:trHeight w:val="900" w:hRule="atLeast"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b/>
          <w:bCs/>
          <w:sz w:val="22"/>
          <w:szCs w:val="22"/>
        </w:rPr>
        <w:t xml:space="preserve">Comandos: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…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Evidencia de firewall ufw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5.4 Actualizaciones automáticas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¿Qué es?</w:t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¿De qué nos protege?</w:t>
            </w:r>
          </w:p>
        </w:tc>
      </w:tr>
      <w:tr>
        <w:trPr>
          <w:cantSplit/>
          <w:trHeight w:val="900" w:hRule="atLeast"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b/>
          <w:bCs/>
          <w:sz w:val="22"/>
          <w:szCs w:val="22"/>
        </w:rPr>
        <w:t xml:space="preserve">Comandos: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…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Evidencia de actualizaciones automáticas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5.5 Fail2ban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¿Qué es?</w:t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¿De qué nos protege?</w:t>
            </w:r>
          </w:p>
        </w:tc>
      </w:tr>
      <w:tr>
        <w:trPr>
          <w:cantSplit/>
          <w:trHeight w:val="900" w:hRule="atLeast"/>
        </w:trPr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b/>
          <w:bCs/>
          <w:sz w:val="22"/>
          <w:szCs w:val="22"/>
        </w:rPr>
        <w:t xml:space="preserve">Comandos: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…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Evidencia de fail2ban</w:t>
      </w:r>
    </w:p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6. Servicio instalado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Pasos para instalar el servidor web, abrir el puerto en el firewall y probar desde otra computadora.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atLeast"/>
        </w:trPr>
        <w:tc>
          <w:tcPr>
            <w:tcW w:type="dxa" w:w="10080"/>
            <w:tcBorders>
              <w:top w:val="dashed" w:color="B8C6D4" w:sz="8"/>
              <w:left w:val="dashed" w:color="B8C6D4" w:sz="8"/>
              <w:bottom w:val="dashed" w:color="B8C6D4" w:sz="8"/>
              <w:right w:val="dashed" w:color="B8C6D4" w:sz="8"/>
            </w:tcBorders>
            <w:vAlign w:val="center"/>
          </w:tcPr>
          <w:p>
            <w:pPr>
              <w:spacing w:after="100" w:before="0"/>
              <w:jc w:val="center"/>
            </w:pPr>
            <w:r>
              <w:rPr>
                <w:i/>
                <w:iCs/>
                <w:color w:val="6B7C8F"/>
                <w:sz w:val="22"/>
                <w:szCs w:val="22"/>
              </w:rPr>
              <w:t xml:space="preserve">[ Pegue aquí la captura ]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sz w:val="20"/>
          <w:szCs w:val="20"/>
        </w:rPr>
        <w:t xml:space="preserve">Figura ___. </w:t>
      </w:r>
      <w:r>
        <w:rPr>
          <w:i/>
          <w:iCs/>
          <w:sz w:val="20"/>
          <w:szCs w:val="20"/>
        </w:rPr>
        <w:t xml:space="preserve">Página del grupo vista desde otra computadora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7. Mantenimiento y respaldo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80"/>
        <w:gridCol w:w="2500"/>
      </w:tblGrid>
      <w:tr>
        <w:trPr>
          <w:tblHeader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Comando o procedimiento</w:t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Cada cuánto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Actualizar el sistema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Revisar inicios de sesión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Revisar IP bloqueadas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Respaldar la configuración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Apagar correctamente</w:t>
            </w:r>
          </w:p>
        </w:tc>
        <w:tc>
          <w:tcPr>
            <w:tcW w:type="dxa" w:w="4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sudo poweroff</w:t>
            </w:r>
          </w:p>
        </w:tc>
        <w:tc>
          <w:tcPr>
            <w:tcW w:type="dxa" w:w="2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>Siempre antes de desconectar</w:t>
            </w:r>
          </w:p>
        </w:tc>
      </w:tr>
    </w:tbl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8. Solución de problemas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Mínimo 5 problemas que ustedes tuvieron de verdad.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Síntoma</w:t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9. Prueba de réplica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Grupo que probó el manual, qué pasos le parecieron confusos y cómo los corrigieron.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Paso señalado</w:t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Observación del otro grupo</w:t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Corrección hecha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37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10. Glosario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  <w:color w:val="6B7C8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11. Referencias</w:t>
      </w:r>
    </w:p>
    <w:p>
      <w:pPr>
        <w:spacing w:after="100" w:before="0"/>
      </w:pPr>
      <w:r>
        <w:rPr>
          <w:i/>
          <w:iCs/>
          <w:color w:val="6B7C8F"/>
          <w:sz w:val="22"/>
          <w:szCs w:val="22"/>
        </w:rPr>
        <w:t xml:space="preserve">Formato APA. Ejemplo: Raspberry Pi Ltd. (2026). Raspberry Pi documentation: Getting started. https://www.raspberrypi.com/documentation/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F"/>
        <w:sz w:val="16"/>
        <w:szCs w:val="16"/>
      </w:rPr>
      <w:t xml:space="preserve">Manual de instalación · Servidor seguro en Raspberry Pi · Página </w:t>
    </w:r>
    <w:r>
      <w:rPr>
        <w:color w:val="6B7C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B1A2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· Manual de instalación Raspberry Pi</dc:title>
  <dc:creator>MsC. Ericka Hernández Mena</dc:creator>
  <cp:lastModifiedBy>Un-named</cp:lastModifiedBy>
  <cp:revision>1</cp:revision>
  <dcterms:created xsi:type="dcterms:W3CDTF">2026-10-07T19:47:18.742Z</dcterms:created>
  <dcterms:modified xsi:type="dcterms:W3CDTF">2026-10-07T19:47:18.742Z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