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Colegio: 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Especialidad técnica: Ciberseguridad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PROYECTO INTEGRADOR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CloudSegura CR: migración segura de una PyME a la nube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700"/>
        <w:gridCol w:w="2340"/>
      </w:tblGrid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semanas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Grupos de 3 o 4 estudiantes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 del proyecto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%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Resultados de aprendizaje que integra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RA1.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Analizar los componentes de la computación de la nube y el rol de la virtualización mediante modelos de implementación.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RA2.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Distinguir la forma de organización nube y el aseguramiento desde la infraestructura hasta el software.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RA3.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Evaluar la oferta de proveedores con respecto a la respuesta de incidencias por medio de las operaciones relacionadas con la seguridad en la nube.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1. Situación problema</w:t>
      </w:r>
    </w:p>
    <w:p>
      <w:pPr>
        <w:spacing w:after="100"/>
      </w:pPr>
      <w:r>
        <w:rPr>
          <w:rFonts w:ascii="Calibri" w:cs="Calibri" w:eastAsia="Calibri" w:hAnsi="Calibri"/>
        </w:rPr>
        <w:t xml:space="preserve">Una pequeña o mediana empresa (PyME) costarricense quiere dejar sus servidores viejos y </w:t>
      </w:r>
      <w:r>
        <w:rPr>
          <w:rFonts w:ascii="Calibri" w:cs="Calibri" w:eastAsia="Calibri" w:hAnsi="Calibri"/>
          <w:b/>
          <w:bCs/>
        </w:rPr>
        <w:t xml:space="preserve">migrar a la nube</w:t>
      </w:r>
      <w:r>
        <w:rPr>
          <w:rFonts w:ascii="Calibri" w:cs="Calibri" w:eastAsia="Calibri" w:hAnsi="Calibri"/>
        </w:rPr>
        <w:t xml:space="preserve">, pero le preocupa perder información, sufrir un ataque o incumplir la </w:t>
      </w:r>
      <w:r>
        <w:rPr>
          <w:rFonts w:ascii="Calibri" w:cs="Calibri" w:eastAsia="Calibri" w:hAnsi="Calibri"/>
          <w:b/>
          <w:bCs/>
        </w:rPr>
        <w:t xml:space="preserve">Ley 8968</w:t>
      </w:r>
      <w:r>
        <w:rPr>
          <w:rFonts w:ascii="Calibri" w:cs="Calibri" w:eastAsia="Calibri" w:hAnsi="Calibri"/>
        </w:rPr>
        <w:t xml:space="preserve"> de protección de datos personales. Su grupo actuará como una </w:t>
      </w:r>
      <w:r>
        <w:rPr>
          <w:rFonts w:ascii="Calibri" w:cs="Calibri" w:eastAsia="Calibri" w:hAnsi="Calibri"/>
          <w:b/>
          <w:bCs/>
        </w:rPr>
        <w:t xml:space="preserve">empresa consultora de ciberseguridad</w:t>
      </w:r>
      <w:r>
        <w:rPr>
          <w:rFonts w:ascii="Calibri" w:cs="Calibri" w:eastAsia="Calibri" w:hAnsi="Calibri"/>
        </w:rPr>
        <w:t xml:space="preserve"> que debe diseñar, justificar y demostrar una solución de nube segura.</w:t>
      </w:r>
    </w:p>
    <w:p>
      <w:pPr>
        <w:spacing w:after="100"/>
      </w:pPr>
      <w:r>
        <w:rPr>
          <w:rFonts w:ascii="Calibri" w:cs="Calibri" w:eastAsia="Calibri" w:hAnsi="Calibri"/>
        </w:rPr>
        <w:t xml:space="preserve">Cada grupo elige (o sortea) una de estas organizaciones ficticias: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3280"/>
      </w:tblGrid>
      <w:tr>
        <w:trPr>
          <w:tblHeader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3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 sensibles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Clínica Dental Sonrisa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(Cartago, 25 empleados)</w:t>
            </w:r>
          </w:p>
        </w:tc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Expedientes en una PC de recepción; agenda en papel.</w:t>
            </w:r>
          </w:p>
        </w:tc>
        <w:tc>
          <w:tcPr>
            <w:tcW w:type="dxa" w:w="3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Historias clínicas, radiografías, datos de pago.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Soda y Catering La Abuela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(Heredia, 15 empleados)</w:t>
            </w:r>
          </w:p>
        </w:tc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Pedidos por WhatsApp, facturas en Excel.</w:t>
            </w:r>
          </w:p>
        </w:tc>
        <w:tc>
          <w:tcPr>
            <w:tcW w:type="dxa" w:w="3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clientes, facturación electrónica.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Tour Operador Pura Aventura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(Guanacaste, 40 empleados)</w:t>
            </w:r>
          </w:p>
        </w:tc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lenta en hosting barato; reservas por correo.</w:t>
            </w:r>
          </w:p>
        </w:tc>
        <w:tc>
          <w:tcPr>
            <w:tcW w:type="dxa" w:w="3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Pasaportes de turistas, tarjetas de crédito.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Ferretería El Tornillo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(Pérez Zeledón, 30 empleados)</w:t>
            </w:r>
          </w:p>
        </w:tc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de inventario en la bodega sin respaldo.</w:t>
            </w:r>
          </w:p>
        </w:tc>
        <w:tc>
          <w:tcPr>
            <w:tcW w:type="dxa" w:w="3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Inventario, planillas, crédito a clientes.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Academia de Idiomas Speak 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(San José, 20 empleados)</w:t>
            </w:r>
          </w:p>
        </w:tc>
        <w:tc>
          <w:tcPr>
            <w:tcW w:type="dxa" w:w="3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Clases presenciales; quiere clases virtuales.</w:t>
            </w:r>
          </w:p>
        </w:tc>
        <w:tc>
          <w:tcPr>
            <w:tcW w:type="dxa" w:w="3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estudiantes menores de edad, pagos.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2. Objetivo general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Diseñar una propuesta de migración a la nube para una PyME que integre el modelo de implementación adecuado, la virtualización, el aseguramiento de datos e infraestructura, la evaluación de proveedores y un plan de respuesta a incidentes, demostrándola con un prototipo virtual.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3. Organización del grupo (roles)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Arquitecto(a) de nube</w:t>
            </w:r>
          </w:p>
        </w:tc>
        <w:tc>
          <w:tcPr>
            <w:tcW w:type="dxa" w:w="7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 los modelos de servicio y despliegue, el diagrama de arquitectura y el prototipo virtual.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Oficial de seguridad</w:t>
            </w:r>
          </w:p>
        </w:tc>
        <w:tc>
          <w:tcPr>
            <w:tcW w:type="dxa" w:w="7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Lidera el plan de seguridad de datos, cifrado, red y credenciales.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Analista de riesgos y cumplimiento</w:t>
            </w:r>
          </w:p>
        </w:tc>
        <w:tc>
          <w:tcPr>
            <w:tcW w:type="dxa" w:w="7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Lidera el análisis de riesgos, implicaciones legales, privacidad y la matriz de proveedores.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Coordinador(a) de incidentes y proyecto</w:t>
            </w:r>
          </w:p>
        </w:tc>
        <w:tc>
          <w:tcPr>
            <w:tcW w:type="dxa" w:w="7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Lleva la bitácora y el cronograma, lidera el plan de respuesta a incidentes y el simulacro. (En grupos de 3 lo asume otro integrante.)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Todos los integrantes participan en todas las fases; el rol indica quién coordina esa parte.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4. Fases y entregables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Fase 1 · Diagnóstico y diseño de la nube (RA1) — Semana 1 y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Diagnóstico:</w:t>
      </w:r>
      <w:r>
        <w:rPr>
          <w:rFonts w:ascii="Calibri" w:cs="Calibri" w:eastAsia="Calibri" w:hAnsi="Calibri"/>
        </w:rPr>
        <w:t xml:space="preserve"> descripción de la organización, sus sistemas actuales, problemas y necesidades.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Propuesta de modelos:</w:t>
      </w:r>
      <w:r>
        <w:rPr>
          <w:rFonts w:ascii="Calibri" w:cs="Calibri" w:eastAsia="Calibri" w:hAnsi="Calibri"/>
        </w:rPr>
        <w:t xml:space="preserve"> para cada necesidad, modelo de servicio (IaaS, PaaS, SaaS) y justificación.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Modelo de despliegue</w:t>
      </w:r>
      <w:r>
        <w:rPr>
          <w:rFonts w:ascii="Calibri" w:cs="Calibri" w:eastAsia="Calibri" w:hAnsi="Calibri"/>
        </w:rPr>
        <w:t xml:space="preserve"> (pública, privada o híbrida) y opción de contratación, con ventajas y desventajas para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Diagrama de arquitectura</w:t>
      </w:r>
      <w:r>
        <w:rPr>
          <w:rFonts w:ascii="Calibri" w:cs="Calibri" w:eastAsia="Calibri" w:hAnsi="Calibri"/>
        </w:rPr>
        <w:t xml:space="preserve"> (draw.io, Canva o a mano) con usuarios, servicios, red y proveedor.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Prototipo virtual:</w:t>
      </w:r>
      <w:r>
        <w:rPr>
          <w:rFonts w:ascii="Calibri" w:cs="Calibri" w:eastAsia="Calibri" w:hAnsi="Calibri"/>
        </w:rPr>
        <w:t xml:space="preserve"> una máquina virtual en VirtualBox que represente un servidor de la empresa, con snapshot documentado. Indicar tipo de hipervisor y por qué se eligió ese software.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Fase 2 · Plan de seguridad de datos e infraestructura (RA2) — Semana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Matriz de responsabilidad compartida</w:t>
      </w:r>
      <w:r>
        <w:rPr>
          <w:rFonts w:ascii="Calibri" w:cs="Calibri" w:eastAsia="Calibri" w:hAnsi="Calibri"/>
        </w:rPr>
        <w:t xml:space="preserve"> para los servicios propuestos (qué protege la empresa y qué el proveedor).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Clasificación de datos</w:t>
      </w:r>
      <w:r>
        <w:rPr>
          <w:rFonts w:ascii="Calibri" w:cs="Calibri" w:eastAsia="Calibri" w:hAnsi="Calibri"/>
        </w:rPr>
        <w:t xml:space="preserve"> y controles para cada fase del </w:t>
      </w:r>
      <w:r>
        <w:rPr>
          <w:rFonts w:ascii="Calibri" w:cs="Calibri" w:eastAsia="Calibri" w:hAnsi="Calibri"/>
          <w:b/>
          <w:bCs/>
        </w:rPr>
        <w:t xml:space="preserve">ciclo de vida</w:t>
      </w:r>
      <w:r>
        <w:rPr>
          <w:rFonts w:ascii="Calibri" w:cs="Calibri" w:eastAsia="Calibri" w:hAnsi="Calibri"/>
        </w:rPr>
        <w:t xml:space="preserve"> (crear, almacenar, usar, compartir, archivar, destruir).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Plan de cifrado:</w:t>
      </w:r>
      <w:r>
        <w:rPr>
          <w:rFonts w:ascii="Calibri" w:cs="Calibri" w:eastAsia="Calibri" w:hAnsi="Calibri"/>
        </w:rPr>
        <w:t xml:space="preserve"> datos en reposo y en tránsito, algoritmos y gestión de llaves (KMS/BYOK). Demostración de cifrado AES-256 y hash SHA-256 de un archivo de la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Seguridad de red:</w:t>
      </w:r>
      <w:r>
        <w:rPr>
          <w:rFonts w:ascii="Calibri" w:cs="Calibri" w:eastAsia="Calibri" w:hAnsi="Calibri"/>
        </w:rPr>
        <w:t xml:space="preserve"> segmentación, firewall/WAF, VPN y enfoque Zero Trust.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Política de credenciales e interfaces de gestión:</w:t>
      </w:r>
      <w:r>
        <w:rPr>
          <w:rFonts w:ascii="Calibri" w:cs="Calibri" w:eastAsia="Calibri" w:hAnsi="Calibri"/>
        </w:rPr>
        <w:t xml:space="preserve"> cuentas administrativas, MFA, roles (RBAC), mínimo privilegio y registro de actividad. Aplicar hardening básico a la VM del prototipo (usuario no administrador, contraseña robusta, actualizaciones, firewall activo).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Fase 3 · Operaciones de seguridad y proveedores (RA3) — Semana 4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Análisis de riesgos:</w:t>
      </w:r>
      <w:r>
        <w:rPr>
          <w:rFonts w:ascii="Calibri" w:cs="Calibri" w:eastAsia="Calibri" w:hAnsi="Calibri"/>
        </w:rPr>
        <w:t xml:space="preserve"> mínimo 6 riesgos en una matriz de probabilidad × impacto con estrategia de tratamiento.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Implicaciones legales y privacidad:</w:t>
      </w:r>
      <w:r>
        <w:rPr>
          <w:rFonts w:ascii="Calibri" w:cs="Calibri" w:eastAsia="Calibri" w:hAnsi="Calibri"/>
        </w:rPr>
        <w:t xml:space="preserve"> aplicación de la Ley 8968 y derechos ARCO; ubicación de los datos.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Modelo de identidad</w:t>
      </w:r>
      <w:r>
        <w:rPr>
          <w:rFonts w:ascii="Calibri" w:cs="Calibri" w:eastAsia="Calibri" w:hAnsi="Calibri"/>
        </w:rPr>
        <w:t xml:space="preserve"> propuesto (SSO, identidad federada, MFA, RBAC) y lineamientos de desarrollo seguro si la empresa tendrá una app o web.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Matriz ponderada de al menos 2 proveedores</w:t>
      </w:r>
      <w:r>
        <w:rPr>
          <w:rFonts w:ascii="Calibri" w:cs="Calibri" w:eastAsia="Calibri" w:hAnsi="Calibri"/>
        </w:rPr>
        <w:t xml:space="preserve"> con énfasis en respuesta a incidentes; recomendación final y un servicio SECaaS a contratar. Mencionar si conviene un cloud broker.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Plan de respuesta a incidentes</w:t>
      </w:r>
      <w:r>
        <w:rPr>
          <w:rFonts w:ascii="Calibri" w:cs="Calibri" w:eastAsia="Calibri" w:hAnsi="Calibri"/>
        </w:rPr>
        <w:t xml:space="preserve"> con las 6 fases, responsables, contactos (proveedor, CSIRT-CR, PRODHAB) y un escenario de prueba.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Fase 4 · Presentación, defensa y simulacro — Semana 5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Informe final</w:t>
      </w:r>
      <w:r>
        <w:rPr>
          <w:rFonts w:ascii="Calibri" w:cs="Calibri" w:eastAsia="Calibri" w:hAnsi="Calibri"/>
        </w:rPr>
        <w:t xml:space="preserve"> (Word o PDF) con portada, índice, las fases 1–3, conclusiones y referencias.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Presentación oral</w:t>
      </w:r>
      <w:r>
        <w:rPr>
          <w:rFonts w:ascii="Calibri" w:cs="Calibri" w:eastAsia="Calibri" w:hAnsi="Calibri"/>
        </w:rPr>
        <w:t xml:space="preserve"> de 10 a 12 minutos con apoyo visual (PowerPoint o Canva).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Demostración en vivo</w:t>
      </w:r>
      <w:r>
        <w:rPr>
          <w:rFonts w:ascii="Calibri" w:cs="Calibri" w:eastAsia="Calibri" w:hAnsi="Calibri"/>
        </w:rPr>
        <w:t xml:space="preserve"> del prototipo: VM, snapshot, hardening y cifrado.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Simulacro:</w:t>
      </w:r>
      <w:r>
        <w:rPr>
          <w:rFonts w:ascii="Calibri" w:cs="Calibri" w:eastAsia="Calibri" w:hAnsi="Calibri"/>
        </w:rPr>
        <w:t xml:space="preserve"> el docente entrega un incidente sorpresa y el grupo tiene 5 minutos para explicar cómo lo atendería según su plan.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Bitácora, autoevaluación y coevaluación</w:t>
      </w:r>
      <w:r>
        <w:rPr>
          <w:rFonts w:ascii="Calibri" w:cs="Calibri" w:eastAsia="Calibri" w:hAnsi="Calibri"/>
        </w:rPr>
        <w:t xml:space="preserve"> completas.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5. Cronograma sugerido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80"/>
        <w:gridCol w:w="2400"/>
        <w:gridCol w:w="2100"/>
      </w:tblGrid>
      <w:tr>
        <w:trPr>
          <w:tblHeader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 parcial</w:t>
            </w:r>
          </w:p>
        </w:tc>
        <w:tc>
          <w:tcPr>
            <w:tcW w:type="dxa" w:w="2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Revisión docente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Conformación de grupos, elección de la organización, diagnóstico y modelos de servicio.</w:t>
            </w:r>
          </w:p>
        </w:tc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Diagnóstico + tabla de modelos</w:t>
            </w:r>
          </w:p>
        </w:tc>
        <w:tc>
          <w:tcPr>
            <w:tcW w:type="dxa" w:w="2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Retroalimentación oral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de despliegue, diagrama de arquitectura, prototipo VM y snapshot.</w:t>
            </w:r>
          </w:p>
        </w:tc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1 completa</w:t>
            </w:r>
          </w:p>
        </w:tc>
        <w:tc>
          <w:tcPr>
            <w:tcW w:type="dxa" w:w="2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Rúbrica Fase 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Responsabilidad compartida, ciclo de vida, cifrado, red, credenciales y hardening.</w:t>
            </w:r>
          </w:p>
        </w:tc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2 completa</w:t>
            </w:r>
          </w:p>
        </w:tc>
        <w:tc>
          <w:tcPr>
            <w:tcW w:type="dxa" w:w="2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Rúbrica Fase 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Riesgos, legal, identidad, matriz de proveedores y plan de incidentes.</w:t>
            </w:r>
          </w:p>
        </w:tc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3 completa</w:t>
            </w:r>
          </w:p>
        </w:tc>
        <w:tc>
          <w:tcPr>
            <w:tcW w:type="dxa" w:w="2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Rúbrica Fase 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 final, presentación, demostración y simulacro.</w:t>
            </w:r>
          </w:p>
        </w:tc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 + exposición</w:t>
            </w:r>
          </w:p>
        </w:tc>
        <w:tc>
          <w:tcPr>
            <w:tcW w:type="dxa" w:w="2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Rúbrica Fase 4 y evaluaciones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6. Formato del informe final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Portada con nombre de la consultora, integrantes, roles, organización cliente y fecha.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Índice, introducción y objetivos.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Desarrollo de las fases 1, 2 y 3 con tablas y diagramas.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Conclusiones y recomendaciones para la empresa.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Referencias en formato APA (mínimo 5 fuentes, incluidas fuentes oficiales de proveedores y la Ley 8968).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Anexos: capturas del prototipo, bitácora.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Letra Calibri o Arial 11–12, interlineado 1,15, páginas numeradas.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Calibri" w:cs="Calibri" w:eastAsia="Calibri" w:hAnsi="Calibri"/>
        </w:rPr>
        <w:t xml:space="preserve">Bitácora del grupo</w:t>
      </w:r>
    </w:p>
    <w:p>
      <w:pPr>
        <w:spacing w:after="100"/>
      </w:pPr>
      <w:r>
        <w:rPr>
          <w:rFonts w:ascii="Calibri" w:cs="Calibri" w:eastAsia="Calibri" w:hAnsi="Calibri"/>
        </w:rPr>
        <w:t xml:space="preserve">Registren cada sesión de trabajo. El docente la revisa semanalmente.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1700"/>
        <w:gridCol w:w="2700"/>
        <w:gridCol w:w="1180"/>
      </w:tblGrid>
      <w:tr>
        <w:trPr>
          <w:tblHeader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Actividades realizadas</w:t>
            </w: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Responsable(s)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Dificultades y soluciones</w:t>
            </w: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Visto bueno</w:t>
            </w: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800" w:hRule="atLeast"/>
        </w:trPr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Rúbrica Fase 1 · Diagnóstico y diseño (RA1)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Diagnóstico de la organización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Descripción superficial sin necesidades claras.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Describe la organización y algunas necesidades.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Diagnóstico completo con sistemas actuales, problemas, necesidades y datos sensibles.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Modelos de servicio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 modelos sin justificación.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 modelos adecuados con justificación parcial.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 IaaS, PaaS o SaaS a cada necesidad con justificación técnica.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de despliegue y contratación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Elige un modelo sin argumentos.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Elige un modelo con ventajas y desventajas generales.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Elige y justifica el modelo y la contratación según costos, control y datos.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Diagrama de arquitectura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Incompleto o confuso.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Muestra los servicios pero omite red o usuarios.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Claro, con usuarios, servicios, red, proveedor y flujos de datos.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Prototipo virtual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funciona o no se documenta.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VM funcional sin snapshot o sin justificar el hipervisor.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VM funcional, snapshot documentado y justificación del software y tipo de hipervisor.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15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15) × porcentaje del proyecto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Rúbrica Fase 2 · Seguridad de datos e infraestructura (RA2)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 compartida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Confunde las responsabilidades.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correcta para algunos servicios.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correcta y completa para todos los servicios propuestos.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Ciclo de vida de los datos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Controles en 1–2 fases.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Controles en 3–5 fases.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 de datos y controles concretos en las 6 fases.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Cifrado y gestión de llaves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Menciona cifrado sin detalles.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cifrado sin demostración o sin gestión de llaves.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completo (reposo, tránsito, llaves) y demostración AES-256 y SHA-256.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Seguridad de red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Medidas generales.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Incluye 2–3 medidas de red.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Segmentación, firewall/WAF, VPN y Zero Trust aplicados al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Credenciales, interfaces y hardening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incompleta, sin hardening.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adecuada o hardening, no ambos.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completa (MFA, RBAC, mínimo privilegio, registros) y hardening de la VM evidenciado.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15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15) × porcentaje del proyecto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Rúbrica Fase 3 · Operaciones de seguridad (RA3)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Análisis de riesgos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Menos de 3 riesgos o sin valorar.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4–5 riesgos valorados.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o más riesgos valorados con tratamiento y control concreto.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Legal y privacidad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menciona la legislación.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Menciona la Ley 8968 sin aplicarla.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 la Ley 8968, derechos ARCO y ubicación de los datos al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Identidad y desarrollo seguro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Modelo de identidad ausente.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Propone identidad sin justificarla.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Propone y justifica SSO/MFA/RBAC y lineamientos de desarrollo seguro.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 de proveedores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Compara sin criterios.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con errores o sin énfasis en incidentes.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ponderada correcta, énfasis en incidentes, SECaaS y broker considerados.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 de respuesta a incidentes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Menciona fases sin acciones.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Acciones en 3–5 fases.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fases con acciones, responsables, contactos y escenario de prueba.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15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15) × porcentaje del proyecto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Rúbrica Fase 4 · Presentación, defensa y simulacro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Informe final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Incompleto o desordenado.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Completo con errores de formato o referencias.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Completo, ordenado, con formato y referencias APA.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Presentación oral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Lectura de diapositivas; fuera de tiempo.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Clara, con dominio parcial del tema.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Clara, con dominio del tema, tiempo y apoyo visual adecuados.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Demostración del prototipo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realiza.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demuestra parcialmente.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Demuestra VM, snapshot, hardening y cifrado sin contratiempos.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Simulacro de incidente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Respuesta desorganizada.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 algunas fases del plan.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 su plan con las 6 fases y roles claros.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Bitácora y trabajo en equipo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Bitácora incompleta; trabajo desigual.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Bitácora con vacíos; roles cumplidos parcialmente.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Bitácora completa y todos los roles cumplidos.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a preguntas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responde correctamente.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 parcialmente.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 con seguridad y argumentos técnicos.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Autoevaluación y coevaluación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entrega.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incompleta.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completa y reflexiva.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21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21) × porcentaje del proyecto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del proyecto:</w:t>
      </w:r>
      <w:r>
        <w:rPr>
          <w:rFonts w:ascii="Calibri" w:cs="Calibri" w:eastAsia="Calibri" w:hAnsi="Calibri"/>
          <w:sz w:val="20"/>
          <w:szCs w:val="20"/>
        </w:rPr>
        <w:t xml:space="preserve"> Fase 1 (15) + Fase 2 (15) + Fase 3 (15) + Fase 4 (21)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66 puntos</w:t>
      </w:r>
      <w:r>
        <w:rPr>
          <w:rFonts w:ascii="Calibri" w:cs="Calibri" w:eastAsia="Calibri" w:hAnsi="Calibri"/>
          <w:sz w:val="20"/>
          <w:szCs w:val="20"/>
        </w:rPr>
        <w:t xml:space="preserve"> de rúbricas +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18 puntos</w:t>
      </w:r>
      <w:r>
        <w:rPr>
          <w:rFonts w:ascii="Calibri" w:cs="Calibri" w:eastAsia="Calibri" w:hAnsi="Calibri"/>
          <w:sz w:val="20"/>
          <w:szCs w:val="20"/>
        </w:rPr>
        <w:t xml:space="preserve"> de autoevaluación y coevaluación ponderadas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84 puntos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Calibri" w:cs="Calibri" w:eastAsia="Calibri" w:hAnsi="Calibri"/>
        </w:rPr>
        <w:t xml:space="preserve">Autoevaluación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Nombre: __________________________________   Rol: 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1500"/>
        <w:gridCol w:w="1500"/>
      </w:tblGrid>
      <w:tr>
        <w:trPr>
          <w:tblHeader/>
        </w:trPr>
        <w:tc>
          <w:tcPr>
            <w:tcW w:type="dxa" w:w="5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· Casi nunca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· A veces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 · Siempre</w:t>
            </w:r>
          </w:p>
        </w:tc>
      </w:tr>
      <w:tr>
        <w:trPr>
          <w:cantSplit/>
        </w:trPr>
        <w:tc>
          <w:tcPr>
            <w:tcW w:type="dxa" w:w="5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Cumplí las tareas de mi rol a tiempo.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Aporté ideas y contenido técnico al proyecto.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Comprendo los temas de las tres fases, no solo el mío.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Respeté las opiniones de mis compañeros.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Registré mi trabajo en la bitácora.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Puedo explicar la solución completa del grupo.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>Total autoevaluación: ______ / 18</w:t>
      </w:r>
    </w:p>
    <w:p>
      <w:pPr>
        <w:spacing w:after="100"/>
      </w:pPr>
      <w:r>
        <w:rPr>
          <w:rFonts w:ascii="Calibri" w:cs="Calibri" w:eastAsia="Calibri" w:hAnsi="Calibri"/>
        </w:rPr>
        <w:t xml:space="preserve">¿Qué fue lo más importante que aprendí en este proyecto?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after="60"/>
      </w:pPr>
    </w:p>
    <w:p>
      <w:pPr>
        <w:pStyle w:val="Heading1"/>
        <w:spacing w:after="120" w:before="120"/>
      </w:pPr>
      <w:r>
        <w:rPr>
          <w:rFonts w:ascii="Calibri" w:cs="Calibri" w:eastAsia="Calibri" w:hAnsi="Calibri"/>
        </w:rPr>
        <w:t xml:space="preserve">Coevaluación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Evalúe a cada compañero(a) de 1 (casi nunca) a 3 (siempre).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100"/>
        <w:gridCol w:w="1100"/>
        <w:gridCol w:w="1150"/>
        <w:gridCol w:w="1250"/>
        <w:gridCol w:w="1100"/>
        <w:gridCol w:w="1100"/>
        <w:gridCol w:w="1200"/>
      </w:tblGrid>
      <w:tr>
        <w:trPr>
          <w:tblHeader/>
        </w:trPr>
        <w:tc>
          <w:tcPr>
            <w:tcW w:type="dxa" w:w="2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Compañero(a)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Cumple su rol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Aporta ideas</w:t>
            </w:r>
          </w:p>
        </w:tc>
        <w:tc>
          <w:tcPr>
            <w:tcW w:type="dxa" w:w="11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Colabora y respeta</w:t>
            </w:r>
          </w:p>
        </w:tc>
        <w:tc>
          <w:tcPr>
            <w:tcW w:type="dxa" w:w="12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 en todas las fases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Asiste y es puntual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Comunica avances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/18</w:t>
            </w:r>
          </w:p>
        </w:tc>
      </w:tr>
      <w:tr>
        <w:trPr>
          <w:cantSplit/>
          <w:trHeight w:val="600" w:hRule="atLeast"/>
        </w:trPr>
        <w:tc>
          <w:tcPr>
            <w:tcW w:type="dxa" w:w="2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00" w:hRule="atLeast"/>
        </w:trPr>
        <w:tc>
          <w:tcPr>
            <w:tcW w:type="dxa" w:w="2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00" w:hRule="atLeast"/>
        </w:trPr>
        <w:tc>
          <w:tcPr>
            <w:tcW w:type="dxa" w:w="2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El promedio entre la autoevaluación y la coevaluación recibida corresponde a los 18 puntos de evaluación individual.</w:t>
      </w:r>
    </w:p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Proyecto CloudSegura CR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CloudSegura CR · 11°-3</dc:title>
  <dc:creator>Ciberseguridad 11°-3</dc:creator>
  <cp:lastModifiedBy>Un-named</cp:lastModifiedBy>
  <cp:revision>1</cp:revision>
  <dcterms:created xsi:type="dcterms:W3CDTF">2026-09-29T14:15:22.014Z</dcterms:created>
  <dcterms:modified xsi:type="dcterms:W3CDTF">2026-09-29T14:15:22.015Z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