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tbl>
      <w:tblPr>
        <w:tblW w:w="970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70" w:type="dxa"/>
          <w:right w:w="70" w:type="dxa"/>
        </w:tblCellMar>
        <w:tblLook w:val="0000" w:firstRow="0" w:lastRow="0" w:firstColumn="0" w:lastColumn="0" w:noHBand="0" w:noVBand="0"/>
      </w:tblPr>
      <w:tblGrid>
        <w:gridCol w:w="2055"/>
        <w:gridCol w:w="2410"/>
        <w:gridCol w:w="5244"/>
      </w:tblGrid>
      <w:tr w:rsidR="00207A43" w:rsidTr="6A1854D9" w14:paraId="5C48E6FC" w14:textId="77777777">
        <w:trPr>
          <w:cantSplit/>
          <w:trHeight w:val="600" w:hRule="exact"/>
        </w:trPr>
        <w:tc>
          <w:tcPr>
            <w:tcW w:w="2055" w:type="dxa"/>
            <w:vMerge w:val="restart"/>
            <w:tcMar/>
          </w:tcPr>
          <w:p w:rsidR="00207A43" w:rsidP="000D13D5" w:rsidRDefault="000721D6" w14:paraId="24F963C3" w14:textId="77777777">
            <w:pPr>
              <w:pStyle w:val="Kopfzeile"/>
              <w:rPr>
                <w:i w:val="0"/>
              </w:rPr>
            </w:pPr>
            <w:r>
              <w:rPr>
                <w:i w:val="0"/>
                <w:noProof/>
              </w:rPr>
              <w:drawing>
                <wp:anchor distT="0" distB="0" distL="114300" distR="114300" simplePos="0" relativeHeight="251657728" behindDoc="1" locked="0" layoutInCell="1" allowOverlap="1" wp14:anchorId="52587E93" wp14:editId="27FC9C87">
                  <wp:simplePos x="0" y="0"/>
                  <wp:positionH relativeFrom="column">
                    <wp:posOffset>-34925</wp:posOffset>
                  </wp:positionH>
                  <wp:positionV relativeFrom="paragraph">
                    <wp:posOffset>54610</wp:posOffset>
                  </wp:positionV>
                  <wp:extent cx="1207135" cy="524510"/>
                  <wp:effectExtent l="0" t="0" r="0" b="0"/>
                  <wp:wrapTight wrapText="bothSides">
                    <wp:wrapPolygon edited="0">
                      <wp:start x="9544" y="0"/>
                      <wp:lineTo x="0" y="4707"/>
                      <wp:lineTo x="0" y="21182"/>
                      <wp:lineTo x="21134" y="21182"/>
                      <wp:lineTo x="21134" y="0"/>
                      <wp:lineTo x="9544" y="0"/>
                    </wp:wrapPolygon>
                  </wp:wrapTight>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207135" cy="524510"/>
                          </a:xfrm>
                          <a:prstGeom prst="rect">
                            <a:avLst/>
                          </a:prstGeom>
                          <a:noFill/>
                        </pic:spPr>
                      </pic:pic>
                    </a:graphicData>
                  </a:graphic>
                  <wp14:sizeRelH relativeFrom="page">
                    <wp14:pctWidth>0</wp14:pctWidth>
                  </wp14:sizeRelH>
                  <wp14:sizeRelV relativeFrom="page">
                    <wp14:pctHeight>0</wp14:pctHeight>
                  </wp14:sizeRelV>
                </wp:anchor>
              </w:drawing>
            </w:r>
            <w:r w:rsidR="6A1854D9">
              <w:rPr/>
              <w:t/>
            </w:r>
          </w:p>
        </w:tc>
        <w:tc>
          <w:tcPr>
            <w:tcW w:w="2410" w:type="dxa"/>
            <w:tcMar/>
          </w:tcPr>
          <w:p w:rsidR="00207A43" w:rsidP="000D13D5" w:rsidRDefault="00207A43" w14:paraId="0E75027D" w14:textId="77777777">
            <w:pPr>
              <w:pStyle w:val="Kopfzeile"/>
              <w:rPr>
                <w:b/>
                <w:i w:val="0"/>
              </w:rPr>
            </w:pPr>
            <w:r>
              <w:rPr>
                <w:b/>
                <w:i w:val="0"/>
              </w:rPr>
              <w:t>Arbeits- und Informationsblatt</w:t>
            </w:r>
          </w:p>
        </w:tc>
        <w:tc>
          <w:tcPr>
            <w:tcW w:w="5244" w:type="dxa"/>
            <w:tcMar/>
            <w:vAlign w:val="center"/>
          </w:tcPr>
          <w:p w:rsidR="00207A43" w:rsidP="00F86B17" w:rsidRDefault="00F86B17" w14:paraId="39ED364C" w14:textId="77777777">
            <w:pPr>
              <w:pStyle w:val="Kopfzeile"/>
              <w:jc w:val="center"/>
              <w:rPr>
                <w:i w:val="0"/>
              </w:rPr>
            </w:pPr>
            <w:r w:rsidRPr="00F86B17">
              <w:rPr>
                <w:b/>
                <w:i w:val="0"/>
                <w:sz w:val="32"/>
              </w:rPr>
              <w:t>Projektskizze</w:t>
            </w:r>
          </w:p>
        </w:tc>
      </w:tr>
      <w:tr w:rsidR="00207A43" w:rsidTr="6A1854D9" w14:paraId="4EBC9C26" w14:textId="77777777">
        <w:trPr>
          <w:cantSplit/>
          <w:trHeight w:val="600" w:hRule="exact"/>
        </w:trPr>
        <w:tc>
          <w:tcPr>
            <w:tcW w:w="2055" w:type="dxa"/>
            <w:vMerge/>
            <w:tcMar/>
          </w:tcPr>
          <w:p w:rsidR="00207A43" w:rsidP="000D13D5" w:rsidRDefault="00207A43" w14:paraId="73D24888" w14:textId="77777777">
            <w:pPr>
              <w:pStyle w:val="Kopfzeile"/>
              <w:rPr>
                <w:i w:val="0"/>
              </w:rPr>
            </w:pPr>
          </w:p>
        </w:tc>
        <w:tc>
          <w:tcPr>
            <w:tcW w:w="7654" w:type="dxa"/>
            <w:gridSpan w:val="2"/>
            <w:tcMar/>
            <w:vAlign w:val="center"/>
          </w:tcPr>
          <w:p w:rsidR="00207A43" w:rsidP="00D00EEA" w:rsidRDefault="000721D6" w14:paraId="65357454" w14:textId="77777777">
            <w:pPr>
              <w:pStyle w:val="Kopfzeile"/>
              <w:rPr>
                <w:i w:val="0"/>
              </w:rPr>
            </w:pPr>
            <w:r>
              <w:rPr>
                <w:i w:val="0"/>
              </w:rPr>
              <w:t>IT-</w:t>
            </w:r>
            <w:r w:rsidR="00F86B17">
              <w:rPr>
                <w:i w:val="0"/>
              </w:rPr>
              <w:t>Projekttage</w:t>
            </w:r>
          </w:p>
        </w:tc>
      </w:tr>
    </w:tbl>
    <w:p w:rsidR="000D13D5" w:rsidRDefault="000D13D5" w14:paraId="34BF2B48" w14:textId="77777777"/>
    <w:p w:rsidRPr="00207A43" w:rsidR="00207A43" w:rsidRDefault="00207A43" w14:paraId="24EC3BF4" w14:textId="77777777">
      <w:pPr>
        <w:rPr>
          <w:i/>
        </w:rPr>
      </w:pPr>
      <w:r w:rsidRPr="00207A43">
        <w:rPr>
          <w:i/>
        </w:rPr>
        <w:t>Sie können dieses Dokument verwenden, um die Informationen für die Projektskizze zusammenzutragen. Anschließend können Sie die Informationen in die Abfrage per Copy and Paste übertragen.</w:t>
      </w:r>
    </w:p>
    <w:p w:rsidR="00207A43" w:rsidRDefault="00207A43" w14:paraId="15C4CE78" w14:textId="77777777"/>
    <w:p w:rsidR="000D13D5" w:rsidP="00207A43" w:rsidRDefault="00207A43" w14:paraId="3A31885E" w14:textId="77777777">
      <w:pPr>
        <w:numPr>
          <w:ilvl w:val="0"/>
          <w:numId w:val="1"/>
        </w:numPr>
      </w:pPr>
      <w:r w:rsidRPr="00207A43">
        <w:t>Vorläufiger Projekttitel</w:t>
      </w:r>
    </w:p>
    <w:tbl>
      <w:tblPr>
        <w:tblStyle w:val="Tabellenraster"/>
        <w:tblW w:w="0" w:type="auto"/>
        <w:tblLook w:val="04A0" w:firstRow="1" w:lastRow="0" w:firstColumn="1" w:lastColumn="0" w:noHBand="0" w:noVBand="1"/>
      </w:tblPr>
      <w:tblGrid>
        <w:gridCol w:w="9062"/>
      </w:tblGrid>
      <w:tr w:rsidR="00207A43" w:rsidTr="6A1854D9" w14:paraId="2C7C8533" w14:textId="77777777">
        <w:tc>
          <w:tcPr>
            <w:tcW w:w="9212" w:type="dxa"/>
            <w:tcMar/>
          </w:tcPr>
          <w:p w:rsidR="00207A43" w:rsidRDefault="00207A43" w14:paraId="19494F86" w14:textId="71894394">
            <w:r w:rsidR="6A1854D9">
              <w:rPr/>
              <w:t>Speicherung und Visualisierung spielerbezogener Daten</w:t>
            </w:r>
          </w:p>
        </w:tc>
      </w:tr>
    </w:tbl>
    <w:p w:rsidR="00207A43" w:rsidRDefault="00207A43" w14:paraId="400EADE0" w14:textId="77777777"/>
    <w:p w:rsidR="00207A43" w:rsidP="00207A43" w:rsidRDefault="00207A43" w14:paraId="0E3134A2" w14:textId="77777777">
      <w:pPr>
        <w:numPr>
          <w:ilvl w:val="0"/>
          <w:numId w:val="1"/>
        </w:numPr>
      </w:pPr>
      <w:r w:rsidRPr="00207A43">
        <w:t>Welche Teilnehmer wird das Projektteam haben? Bitte geben Sie die Teilnehmer mit Vor- und Nachname</w:t>
      </w:r>
      <w:r>
        <w:t>n</w:t>
      </w:r>
      <w:r w:rsidRPr="00207A43">
        <w:t xml:space="preserve"> an.</w:t>
      </w:r>
    </w:p>
    <w:tbl>
      <w:tblPr>
        <w:tblStyle w:val="Tabellenraster"/>
        <w:tblW w:w="0" w:type="auto"/>
        <w:tblLook w:val="04A0" w:firstRow="1" w:lastRow="0" w:firstColumn="1" w:lastColumn="0" w:noHBand="0" w:noVBand="1"/>
      </w:tblPr>
      <w:tblGrid>
        <w:gridCol w:w="9062"/>
      </w:tblGrid>
      <w:tr w:rsidR="00207A43" w:rsidTr="00207A43" w14:paraId="38B2ADCD" w14:textId="77777777">
        <w:tc>
          <w:tcPr>
            <w:tcW w:w="9212" w:type="dxa"/>
          </w:tcPr>
          <w:p w:rsidR="00207A43" w:rsidP="00207A43" w:rsidRDefault="00BC750D" w14:paraId="10BCDE8E" w14:textId="142B84D8">
            <w:r>
              <w:t>Konstantin Mann, Rüdiger Boll, Vincent Bußmann</w:t>
            </w:r>
            <w:bookmarkStart w:name="_GoBack" w:id="0"/>
            <w:bookmarkEnd w:id="0"/>
          </w:p>
        </w:tc>
      </w:tr>
    </w:tbl>
    <w:p w:rsidR="00207A43" w:rsidP="00207A43" w:rsidRDefault="00207A43" w14:paraId="39C25E80" w14:textId="77777777"/>
    <w:p w:rsidR="00207A43" w:rsidP="00207A43" w:rsidRDefault="00207A43" w14:paraId="70B023D9" w14:textId="77777777">
      <w:pPr>
        <w:numPr>
          <w:ilvl w:val="0"/>
          <w:numId w:val="1"/>
        </w:numPr>
      </w:pPr>
      <w:r w:rsidRPr="00207A43">
        <w:t>Beschreiben Sie kurz das Ausgangsproblem, welches durch das Projekt behoben werden soll.</w:t>
      </w:r>
    </w:p>
    <w:tbl>
      <w:tblPr>
        <w:tblStyle w:val="Tabellenraster"/>
        <w:tblW w:w="0" w:type="auto"/>
        <w:tblLook w:val="04A0" w:firstRow="1" w:lastRow="0" w:firstColumn="1" w:lastColumn="0" w:noHBand="0" w:noVBand="1"/>
      </w:tblPr>
      <w:tblGrid>
        <w:gridCol w:w="9062"/>
      </w:tblGrid>
      <w:tr w:rsidR="00207A43" w:rsidTr="6A1854D9" w14:paraId="5DC630D8" w14:textId="77777777">
        <w:tc>
          <w:tcPr>
            <w:tcW w:w="9212" w:type="dxa"/>
            <w:tcMar/>
          </w:tcPr>
          <w:p w:rsidR="6A1854D9" w:rsidRDefault="6A1854D9" w14:paraId="0AF2561F" w14:textId="2BAA9794">
            <w:r w:rsidRPr="6A1854D9" w:rsidR="6A1854D9">
              <w:rPr>
                <w:rFonts w:ascii="Arial" w:hAnsi="Arial" w:eastAsia="Arial" w:cs="Arial"/>
                <w:noProof w:val="0"/>
                <w:sz w:val="24"/>
                <w:szCs w:val="24"/>
                <w:lang w:val="de-DE"/>
              </w:rPr>
              <w:t>Ein e-sportler will nicht immer auf die Internetseiten zurückgreifen da diese teilweise sehr langsam sind und möchte seine Statistiken auch offline zur Verfügung haben und individuelle Wünsche umgesetzt bekommen.</w:t>
            </w:r>
          </w:p>
          <w:p w:rsidR="00207A43" w:rsidP="00207A43" w:rsidRDefault="00207A43" w14:paraId="25D0FEA8" w14:textId="77777777"/>
        </w:tc>
      </w:tr>
    </w:tbl>
    <w:p w:rsidR="00207A43" w:rsidP="00207A43" w:rsidRDefault="00207A43" w14:paraId="174CC90E" w14:textId="77777777"/>
    <w:p w:rsidR="00207A43" w:rsidP="00207A43" w:rsidRDefault="00207A43" w14:paraId="77C9D7DA" w14:textId="77777777">
      <w:pPr>
        <w:numPr>
          <w:ilvl w:val="0"/>
          <w:numId w:val="1"/>
        </w:numPr>
      </w:pPr>
      <w:r w:rsidRPr="00207A43">
        <w:t>Beschreiben Sie kurz, welche Arbeitspakete im Projekt umgesetzt werden sollen. Was soll im Projekt gemacht werden?</w:t>
      </w:r>
    </w:p>
    <w:tbl>
      <w:tblPr>
        <w:tblStyle w:val="Tabellenraster"/>
        <w:tblW w:w="0" w:type="auto"/>
        <w:tblLook w:val="04A0" w:firstRow="1" w:lastRow="0" w:firstColumn="1" w:lastColumn="0" w:noHBand="0" w:noVBand="1"/>
      </w:tblPr>
      <w:tblGrid>
        <w:gridCol w:w="9062"/>
      </w:tblGrid>
      <w:tr w:rsidR="00207A43" w:rsidTr="6A1854D9" w14:paraId="22BCD40A" w14:textId="77777777">
        <w:tc>
          <w:tcPr>
            <w:tcW w:w="9212" w:type="dxa"/>
            <w:tcMar/>
          </w:tcPr>
          <w:p w:rsidR="00207A43" w:rsidP="00207A43" w:rsidRDefault="00207A43" w14:paraId="22B1F8D4" w14:textId="1460E5B6">
            <w:r w:rsidRPr="6A1854D9" w:rsidR="6A1854D9">
              <w:rPr>
                <w:rFonts w:ascii="Arial" w:hAnsi="Arial" w:eastAsia="Arial" w:cs="Arial"/>
                <w:noProof w:val="0"/>
                <w:sz w:val="24"/>
                <w:szCs w:val="24"/>
                <w:lang w:val="de-DE"/>
              </w:rPr>
              <w:t>Über die Riot Games API werden Spieler bezogene Daten zu dem Spiel League of Legends bezogen und lokal gespeichert. Mit einer grafischen Oberfläche lassen sich diese dann unterschiedlich aufbereitet darstellen. Durch das lokale Speichern sind die Daten, wenn sie einmal abgerufen wurden, auch offline verfügbar.</w:t>
            </w:r>
          </w:p>
          <w:p w:rsidR="00207A43" w:rsidP="6A1854D9" w:rsidRDefault="00207A43" w14:paraId="6796E42F" w14:textId="04B201D5">
            <w:pPr>
              <w:pStyle w:val="Standard"/>
            </w:pPr>
          </w:p>
        </w:tc>
      </w:tr>
    </w:tbl>
    <w:p w:rsidR="00207A43" w:rsidP="00207A43" w:rsidRDefault="00207A43" w14:paraId="411F4BDD" w14:textId="77777777"/>
    <w:p w:rsidR="00207A43" w:rsidP="00207A43" w:rsidRDefault="00207A43" w14:paraId="68AE3B05" w14:textId="77777777">
      <w:pPr>
        <w:numPr>
          <w:ilvl w:val="0"/>
          <w:numId w:val="1"/>
        </w:numPr>
      </w:pPr>
      <w:r w:rsidRPr="00207A43">
        <w:t>Welches Sachziel hat das Projekt? (Da</w:t>
      </w:r>
      <w:r w:rsidR="000721D6">
        <w:t xml:space="preserve">s Terminziel ist für alle </w:t>
      </w:r>
      <w:r w:rsidR="00D00EEA">
        <w:t>der Freitag am Ende der drei Projekttage um 14:45 Uhr</w:t>
      </w:r>
      <w:r w:rsidRPr="00207A43">
        <w:t>, das Kostenziel ist erst im Projektantrag oder in der Projektplanung zu bestimmen.)</w:t>
      </w:r>
    </w:p>
    <w:tbl>
      <w:tblPr>
        <w:tblStyle w:val="Tabellenraster"/>
        <w:tblW w:w="0" w:type="auto"/>
        <w:tblLook w:val="04A0" w:firstRow="1" w:lastRow="0" w:firstColumn="1" w:lastColumn="0" w:noHBand="0" w:noVBand="1"/>
      </w:tblPr>
      <w:tblGrid>
        <w:gridCol w:w="9062"/>
      </w:tblGrid>
      <w:tr w:rsidR="00207A43" w:rsidTr="6A1854D9" w14:paraId="4C7DF750" w14:textId="77777777">
        <w:tc>
          <w:tcPr>
            <w:tcW w:w="9212" w:type="dxa"/>
            <w:tcMar/>
          </w:tcPr>
          <w:p w:rsidR="00207A43" w:rsidP="6A1854D9" w:rsidRDefault="00207A43" w14:paraId="7F1B1192" w14:textId="24EB1215">
            <w:pPr>
              <w:pStyle w:val="Standard"/>
            </w:pPr>
            <w:r w:rsidRPr="6A1854D9" w:rsidR="6A1854D9">
              <w:rPr>
                <w:rFonts w:ascii="Arial" w:hAnsi="Arial" w:eastAsia="Arial" w:cs="Arial"/>
                <w:noProof w:val="0"/>
                <w:sz w:val="24"/>
                <w:szCs w:val="24"/>
                <w:lang w:val="de-DE"/>
              </w:rPr>
              <w:t>Ein Programm das mithilfe verschiedener Programmiersprachen eine Schnittstelle anspricht, Daten speichert und in einem gewünschten Format grafisch darstellt.</w:t>
            </w:r>
          </w:p>
        </w:tc>
      </w:tr>
    </w:tbl>
    <w:p w:rsidR="00207A43" w:rsidP="00207A43" w:rsidRDefault="00207A43" w14:paraId="178599D9" w14:textId="77777777"/>
    <w:p w:rsidR="00207A43" w:rsidP="00207A43" w:rsidRDefault="00207A43" w14:paraId="7B6BCEE1" w14:textId="77777777">
      <w:pPr>
        <w:numPr>
          <w:ilvl w:val="0"/>
          <w:numId w:val="1"/>
        </w:numPr>
      </w:pPr>
      <w:r w:rsidRPr="00207A43">
        <w:t>Welche Hardware, Software und Dienste (ggf. Cloud-Services) werden für das Projekt benötigt? Listen Sie diese Dinge in Stichpunkten auf.</w:t>
      </w:r>
    </w:p>
    <w:tbl>
      <w:tblPr>
        <w:tblStyle w:val="Tabellenraster"/>
        <w:tblW w:w="0" w:type="auto"/>
        <w:tblLook w:val="04A0" w:firstRow="1" w:lastRow="0" w:firstColumn="1" w:lastColumn="0" w:noHBand="0" w:noVBand="1"/>
      </w:tblPr>
      <w:tblGrid>
        <w:gridCol w:w="9062"/>
      </w:tblGrid>
      <w:tr w:rsidR="00207A43" w:rsidTr="6A1854D9" w14:paraId="75CCA9B4" w14:textId="77777777">
        <w:tc>
          <w:tcPr>
            <w:tcW w:w="9212" w:type="dxa"/>
            <w:tcMar/>
          </w:tcPr>
          <w:p w:rsidR="00207A43" w:rsidP="00207A43" w:rsidRDefault="00207A43" w14:paraId="37380E97" w14:textId="18B28641">
            <w:r w:rsidRPr="6A1854D9" w:rsidR="6A1854D9">
              <w:rPr>
                <w:rFonts w:ascii="Arial" w:hAnsi="Arial" w:eastAsia="Arial" w:cs="Arial"/>
                <w:noProof w:val="0"/>
                <w:sz w:val="24"/>
                <w:szCs w:val="24"/>
                <w:lang w:val="de-DE"/>
              </w:rPr>
              <w:t xml:space="preserve">Externe Schnittstelle: </w:t>
            </w:r>
            <w:hyperlink r:id="Rbb798f1ba9e749fc">
              <w:r w:rsidRPr="6A1854D9" w:rsidR="6A1854D9">
                <w:rPr>
                  <w:rStyle w:val="Hyperlink"/>
                  <w:rFonts w:ascii="Arial" w:hAnsi="Arial" w:eastAsia="Arial" w:cs="Arial"/>
                  <w:noProof w:val="0"/>
                  <w:color w:val="0000FF"/>
                  <w:sz w:val="24"/>
                  <w:szCs w:val="24"/>
                  <w:u w:val="single"/>
                  <w:lang w:val="de-DE"/>
                </w:rPr>
                <w:t>https://developer.riotgames.com/</w:t>
              </w:r>
            </w:hyperlink>
          </w:p>
          <w:p w:rsidR="00207A43" w:rsidP="00207A43" w:rsidRDefault="00207A43" w14:paraId="76848E82" w14:textId="0D316451">
            <w:r w:rsidRPr="6A1854D9" w:rsidR="6A1854D9">
              <w:rPr>
                <w:rFonts w:ascii="Arial" w:hAnsi="Arial" w:eastAsia="Arial" w:cs="Arial"/>
                <w:noProof w:val="0"/>
                <w:sz w:val="24"/>
                <w:szCs w:val="24"/>
                <w:lang w:val="de-DE"/>
              </w:rPr>
              <w:t>Rechner auf dem Python und Java laufen kann.</w:t>
            </w:r>
          </w:p>
          <w:p w:rsidR="00207A43" w:rsidP="00207A43" w:rsidRDefault="00207A43" w14:paraId="7184BEC3" w14:textId="73FD9A75">
            <w:r w:rsidRPr="6A1854D9" w:rsidR="6A1854D9">
              <w:rPr>
                <w:rFonts w:ascii="Arial" w:hAnsi="Arial" w:eastAsia="Arial" w:cs="Arial"/>
                <w:noProof w:val="0"/>
                <w:sz w:val="24"/>
                <w:szCs w:val="24"/>
                <w:lang w:val="de-DE"/>
              </w:rPr>
              <w:t>Für brauchbare Daten eine funktionierende, blockadefreie Internetverbindung</w:t>
            </w:r>
          </w:p>
          <w:p w:rsidR="00207A43" w:rsidP="6A1854D9" w:rsidRDefault="00207A43" w14:paraId="29106A59" w14:textId="69332008">
            <w:pPr>
              <w:pStyle w:val="Standard"/>
            </w:pPr>
            <w:r w:rsidRPr="6A1854D9" w:rsidR="6A1854D9">
              <w:rPr>
                <w:rFonts w:ascii="Arial" w:hAnsi="Arial" w:eastAsia="Arial" w:cs="Arial"/>
                <w:noProof w:val="0"/>
                <w:sz w:val="24"/>
                <w:szCs w:val="24"/>
                <w:lang w:val="de-DE"/>
              </w:rPr>
              <w:t>Github zur Programmversionierung und Austausch des Programmcodes.</w:t>
            </w:r>
          </w:p>
        </w:tc>
      </w:tr>
    </w:tbl>
    <w:p w:rsidR="00207A43" w:rsidP="00207A43" w:rsidRDefault="00207A43" w14:paraId="47974245" w14:textId="77777777"/>
    <w:p w:rsidR="00207A43" w:rsidP="00207A43" w:rsidRDefault="00207A43" w14:paraId="10D62FDB" w14:textId="77777777">
      <w:pPr>
        <w:numPr>
          <w:ilvl w:val="0"/>
          <w:numId w:val="1"/>
        </w:numPr>
      </w:pPr>
      <w:r w:rsidRPr="00207A43">
        <w:t xml:space="preserve">Welche, der im Projekt verwendeten Hardware, Software und Dienste (ggf. Cloud-Services), müssten </w:t>
      </w:r>
      <w:r w:rsidRPr="00207A43">
        <w:rPr>
          <w:b/>
        </w:rPr>
        <w:t>von der Schule</w:t>
      </w:r>
      <w:r w:rsidRPr="00207A43">
        <w:t xml:space="preserve"> gestellt werden (siehe vorherige Frage)? Listen Sie diese Dinge in Stichpunkten auf. Sofern die von Ihnen aufgeführten Wünsche von der Schule nicht leistbar sind, werden wir Rücksprache mit Ihnen halten. Dinge, die hier nicht angegeben werden, sind von der Projektgruppe bereitzustellen.</w:t>
      </w:r>
    </w:p>
    <w:tbl>
      <w:tblPr>
        <w:tblStyle w:val="Tabellenraster"/>
        <w:tblW w:w="0" w:type="auto"/>
        <w:tblLook w:val="04A0" w:firstRow="1" w:lastRow="0" w:firstColumn="1" w:lastColumn="0" w:noHBand="0" w:noVBand="1"/>
      </w:tblPr>
      <w:tblGrid>
        <w:gridCol w:w="9062"/>
      </w:tblGrid>
      <w:tr w:rsidR="00207A43" w:rsidTr="6A1854D9" w14:paraId="50E83475" w14:textId="77777777">
        <w:tc>
          <w:tcPr>
            <w:tcW w:w="9212" w:type="dxa"/>
            <w:tcMar/>
          </w:tcPr>
          <w:p w:rsidR="00207A43" w:rsidP="00207A43" w:rsidRDefault="00207A43" w14:paraId="0CA9B274" w14:textId="25FFC3F6">
            <w:r w:rsidRPr="6A1854D9" w:rsidR="6A1854D9">
              <w:rPr>
                <w:rFonts w:ascii="Arial" w:hAnsi="Arial" w:eastAsia="Arial" w:cs="Arial"/>
                <w:noProof w:val="0"/>
                <w:sz w:val="24"/>
                <w:szCs w:val="24"/>
                <w:lang w:val="de-DE"/>
              </w:rPr>
              <w:t>Für brauchbare Daten eine funktionierende, blockadefreie Internetverbindung ohne Remote</w:t>
            </w:r>
          </w:p>
          <w:p w:rsidR="00207A43" w:rsidP="6A1854D9" w:rsidRDefault="00207A43" w14:paraId="12C5FF84" w14:textId="175DA0F2">
            <w:pPr>
              <w:pStyle w:val="Standard"/>
            </w:pPr>
          </w:p>
        </w:tc>
      </w:tr>
    </w:tbl>
    <w:p w:rsidR="00207A43" w:rsidP="00207A43" w:rsidRDefault="00207A43" w14:paraId="77314D9C" w14:textId="77777777"/>
    <w:p w:rsidR="00207A43" w:rsidP="00207A43" w:rsidRDefault="00207A43" w14:paraId="397B4319" w14:textId="77777777">
      <w:pPr>
        <w:numPr>
          <w:ilvl w:val="0"/>
          <w:numId w:val="1"/>
        </w:numPr>
      </w:pPr>
      <w:r w:rsidRPr="00207A43">
        <w:lastRenderedPageBreak/>
        <w:t>Welcher Lehrer soll das Projekt betreuen? Sie können auch mehrere Personen auswählen; die Konferenz entscheidet aber über die tatsächliche Zuordnung.</w:t>
      </w:r>
      <w:r>
        <w:t xml:space="preserve"> Lehrer in den IT-Berufen am BWV-Ahaus: </w:t>
      </w:r>
      <w:r w:rsidR="00244EF8">
        <w:rPr>
          <w:i/>
        </w:rPr>
        <w:t>Herr Bigdon</w:t>
      </w:r>
      <w:r w:rsidRPr="00207A43">
        <w:rPr>
          <w:i/>
        </w:rPr>
        <w:t xml:space="preserve">, Herr Hayk, </w:t>
      </w:r>
      <w:r w:rsidR="00D00EEA">
        <w:rPr>
          <w:i/>
        </w:rPr>
        <w:t xml:space="preserve">Herr Ludwig, </w:t>
      </w:r>
      <w:r w:rsidRPr="00207A43">
        <w:rPr>
          <w:i/>
        </w:rPr>
        <w:t>Herr Nürenberg, Herr Neumann, Herr Tekülve, Herr Dr. Wöste</w:t>
      </w:r>
    </w:p>
    <w:tbl>
      <w:tblPr>
        <w:tblStyle w:val="Tabellenraster"/>
        <w:tblW w:w="0" w:type="auto"/>
        <w:tblLook w:val="04A0" w:firstRow="1" w:lastRow="0" w:firstColumn="1" w:lastColumn="0" w:noHBand="0" w:noVBand="1"/>
      </w:tblPr>
      <w:tblGrid>
        <w:gridCol w:w="9062"/>
      </w:tblGrid>
      <w:tr w:rsidR="00207A43" w:rsidTr="6A1854D9" w14:paraId="038D9EDD" w14:textId="77777777">
        <w:tc>
          <w:tcPr>
            <w:tcW w:w="9212" w:type="dxa"/>
            <w:tcMar/>
          </w:tcPr>
          <w:p w:rsidR="00207A43" w:rsidP="6A1854D9" w:rsidRDefault="00207A43" w14:paraId="48C9DF70" w14:textId="427FC5CF">
            <w:pPr>
              <w:pStyle w:val="Standard"/>
            </w:pPr>
            <w:r w:rsidRPr="6A1854D9" w:rsidR="6A1854D9">
              <w:rPr>
                <w:rFonts w:ascii="Arial" w:hAnsi="Arial" w:eastAsia="Arial" w:cs="Arial"/>
                <w:noProof w:val="0"/>
                <w:sz w:val="24"/>
                <w:szCs w:val="24"/>
                <w:lang w:val="de-DE"/>
              </w:rPr>
              <w:t>Herr Teklüve</w:t>
            </w:r>
          </w:p>
        </w:tc>
      </w:tr>
    </w:tbl>
    <w:p w:rsidR="00207A43" w:rsidP="00207A43" w:rsidRDefault="00207A43" w14:paraId="6B142939" w14:textId="77777777"/>
    <w:p w:rsidR="00207A43" w:rsidP="00207A43" w:rsidRDefault="00207A43" w14:paraId="7F7E5E99" w14:textId="77777777">
      <w:pPr>
        <w:numPr>
          <w:ilvl w:val="0"/>
          <w:numId w:val="1"/>
        </w:numPr>
      </w:pPr>
      <w:r>
        <w:t xml:space="preserve">Weitere Mitteilungen, Raumwünsche, </w:t>
      </w:r>
      <w:r w:rsidR="00234266">
        <w:t>Anregungen</w:t>
      </w:r>
    </w:p>
    <w:tbl>
      <w:tblPr>
        <w:tblStyle w:val="Tabellenraster"/>
        <w:tblW w:w="0" w:type="auto"/>
        <w:tblLook w:val="04A0" w:firstRow="1" w:lastRow="0" w:firstColumn="1" w:lastColumn="0" w:noHBand="0" w:noVBand="1"/>
      </w:tblPr>
      <w:tblGrid>
        <w:gridCol w:w="9062"/>
      </w:tblGrid>
      <w:tr w:rsidR="00207A43" w:rsidTr="6A1854D9" w14:paraId="5306E325" w14:textId="77777777">
        <w:tc>
          <w:tcPr>
            <w:tcW w:w="9212" w:type="dxa"/>
            <w:tcMar/>
          </w:tcPr>
          <w:p w:rsidR="00207A43" w:rsidP="6A1854D9" w:rsidRDefault="00207A43" w14:paraId="2E000D31" w14:textId="038D93B8">
            <w:pPr>
              <w:pStyle w:val="Standard"/>
            </w:pPr>
            <w:r w:rsidRPr="6A1854D9" w:rsidR="6A1854D9">
              <w:rPr>
                <w:rFonts w:ascii="Arial" w:hAnsi="Arial" w:eastAsia="Arial" w:cs="Arial"/>
                <w:noProof w:val="0"/>
                <w:sz w:val="24"/>
                <w:szCs w:val="24"/>
                <w:lang w:val="de-DE"/>
              </w:rPr>
              <w:t>Ruhige Arbeitsumgebung (sehr geringe Geräuschkulisse um sich ohne Probleme konzentrieren und Unterhalten zu können)</w:t>
            </w:r>
          </w:p>
        </w:tc>
      </w:tr>
    </w:tbl>
    <w:p w:rsidR="00207A43" w:rsidP="00207A43" w:rsidRDefault="00207A43" w14:paraId="4A44F42F" w14:textId="77777777"/>
    <w:sectPr w:rsidR="00207A43">
      <w:pgSz w:w="11906" w:h="16838" w:orient="portrait"/>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BD616C"/>
    <w:multiLevelType w:val="hybridMultilevel"/>
    <w:tmpl w:val="DD42AE06"/>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trackRevisions w:val="fal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13D5"/>
    <w:rsid w:val="000721D6"/>
    <w:rsid w:val="000D13D5"/>
    <w:rsid w:val="00207A43"/>
    <w:rsid w:val="00234266"/>
    <w:rsid w:val="00244EF8"/>
    <w:rsid w:val="00B3371D"/>
    <w:rsid w:val="00BC750D"/>
    <w:rsid w:val="00D00EEA"/>
    <w:rsid w:val="00F86B17"/>
    <w:rsid w:val="00FF5AF3"/>
    <w:rsid w:val="6A1854D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6997C31"/>
  <w15:chartTrackingRefBased/>
  <w15:docId w15:val="{00AFBC54-70BC-4614-BB71-5DAE2A9A9A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hAnsi="Times New Roman" w:eastAsia="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Standard" w:default="1">
    <w:name w:val="Normal"/>
    <w:qFormat/>
    <w:rsid w:val="000D13D5"/>
    <w:rPr>
      <w:rFonts w:ascii="Arial" w:hAnsi="Arial"/>
      <w:sz w:val="24"/>
    </w:rPr>
  </w:style>
  <w:style w:type="character" w:styleId="Absatz-Standardschriftart" w:default="1">
    <w:name w:val="Default Paragraph Font"/>
    <w:uiPriority w:val="1"/>
    <w:semiHidden/>
    <w:unhideWhenUsed/>
  </w:style>
  <w:style w:type="table" w:styleId="NormaleTabelle" w:default="1">
    <w:name w:val="Normal Table"/>
    <w:uiPriority w:val="99"/>
    <w:semiHidden/>
    <w:unhideWhenUsed/>
    <w:tblPr>
      <w:tblInd w:w="0" w:type="dxa"/>
      <w:tblCellMar>
        <w:top w:w="0" w:type="dxa"/>
        <w:left w:w="108" w:type="dxa"/>
        <w:bottom w:w="0" w:type="dxa"/>
        <w:right w:w="108" w:type="dxa"/>
      </w:tblCellMar>
    </w:tblPr>
  </w:style>
  <w:style w:type="numbering" w:styleId="KeineListe" w:default="1">
    <w:name w:val="No List"/>
    <w:uiPriority w:val="99"/>
    <w:semiHidden/>
    <w:unhideWhenUsed/>
  </w:style>
  <w:style w:type="paragraph" w:styleId="Kopfzeile">
    <w:name w:val="header"/>
    <w:basedOn w:val="Standard"/>
    <w:rsid w:val="000D13D5"/>
    <w:pPr>
      <w:tabs>
        <w:tab w:val="center" w:pos="4320"/>
        <w:tab w:val="right" w:pos="8640"/>
      </w:tabs>
    </w:pPr>
    <w:rPr>
      <w:i/>
    </w:rPr>
  </w:style>
  <w:style w:type="table" w:styleId="Tabellenraster">
    <w:name w:val="Table Grid"/>
    <w:basedOn w:val="NormaleTabelle"/>
    <w:rsid w:val="000D13D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Absatz-Standardschriftar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theme" Target="theme/theme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fontTable" Target="fontTable.xml" Id="rId6" /><Relationship Type="http://schemas.openxmlformats.org/officeDocument/2006/relationships/image" Target="media/image1.png" Id="rId5" /><Relationship Type="http://schemas.openxmlformats.org/officeDocument/2006/relationships/webSettings" Target="webSettings.xml" Id="rId4" /><Relationship Type="http://schemas.openxmlformats.org/officeDocument/2006/relationships/hyperlink" Target="https://developer.riotgames.com/" TargetMode="External" Id="Rbb798f1ba9e749fc"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BWV Ahaus</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BWV</dc:creator>
  <keywords/>
  <dc:description/>
  <lastModifiedBy>Dark Blace</lastModifiedBy>
  <revision>6</revision>
  <dcterms:created xsi:type="dcterms:W3CDTF">2020-01-07T16:39:00.0000000Z</dcterms:created>
  <dcterms:modified xsi:type="dcterms:W3CDTF">2020-01-22T09:36:20.4397478Z</dcterms:modified>
</coreProperties>
</file>