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DFE5" w14:textId="77777777" w:rsidR="00095378"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51D04B07" w14:textId="77777777" w:rsidR="00095378"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3</w:t>
      </w:r>
    </w:p>
    <w:p w14:paraId="3EDB2888" w14:textId="77777777" w:rsidR="00095378" w:rsidRDefault="00095378">
      <w:pPr>
        <w:jc w:val="center"/>
        <w:rPr>
          <w:rFonts w:ascii="Times New Roman" w:eastAsia="Times New Roman" w:hAnsi="Times New Roman" w:cs="Times New Roman"/>
          <w:b/>
          <w:bCs/>
          <w:sz w:val="34"/>
          <w:szCs w:val="34"/>
        </w:rPr>
      </w:pPr>
    </w:p>
    <w:p w14:paraId="78AEACD7" w14:textId="77777777" w:rsidR="00095378" w:rsidRDefault="00095378">
      <w:pPr>
        <w:jc w:val="center"/>
        <w:rPr>
          <w:rFonts w:ascii="Times New Roman" w:eastAsia="Times New Roman" w:hAnsi="Times New Roman" w:cs="Times New Roman"/>
          <w:b/>
          <w:bCs/>
          <w:sz w:val="34"/>
          <w:szCs w:val="34"/>
        </w:rPr>
      </w:pPr>
    </w:p>
    <w:p w14:paraId="6029A03A" w14:textId="77777777" w:rsidR="0009537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 INTERNET PROGRAMMING</w:t>
      </w:r>
      <w:r>
        <w:rPr>
          <w:rFonts w:ascii="Times New Roman" w:eastAsia="Times New Roman" w:hAnsi="Times New Roman" w:cs="Times New Roman"/>
          <w:b/>
          <w:bCs/>
          <w:sz w:val="24"/>
          <w:szCs w:val="24"/>
        </w:rPr>
        <w:tab/>
      </w:r>
    </w:p>
    <w:p w14:paraId="37F4AF1B" w14:textId="77777777" w:rsidR="0009537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 CSA43</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40EE7713" w14:textId="6FA81043" w:rsidR="00095378" w:rsidRDefault="00AC31FA">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T.Naga</w:t>
      </w:r>
      <w:proofErr w:type="spellEnd"/>
      <w:r>
        <w:rPr>
          <w:rFonts w:ascii="Times New Roman" w:eastAsia="Times New Roman" w:hAnsi="Times New Roman" w:cs="Times New Roman"/>
          <w:b/>
          <w:bCs/>
          <w:sz w:val="24"/>
          <w:szCs w:val="24"/>
        </w:rPr>
        <w:t xml:space="preserve"> Hruday Deepak</w:t>
      </w:r>
    </w:p>
    <w:p w14:paraId="0D47F23E" w14:textId="148C290D" w:rsidR="00AC31FA" w:rsidRDefault="00AC31F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1923772297</w:t>
      </w:r>
    </w:p>
    <w:p w14:paraId="175AECB2" w14:textId="77777777" w:rsidR="00095378" w:rsidRDefault="00095378">
      <w:pPr>
        <w:rPr>
          <w:rFonts w:ascii="Times New Roman" w:eastAsia="Times New Roman" w:hAnsi="Times New Roman" w:cs="Times New Roman"/>
          <w:b/>
          <w:bCs/>
          <w:sz w:val="24"/>
          <w:szCs w:val="24"/>
        </w:rPr>
      </w:pPr>
    </w:p>
    <w:p w14:paraId="16372582" w14:textId="77777777" w:rsidR="00095378" w:rsidRDefault="00000000">
      <w:pPr>
        <w:rPr>
          <w:rFonts w:ascii="Times New Roman" w:eastAsia="Times New Roman" w:hAnsi="Times New Roman" w:cs="Times New Roman"/>
          <w:b/>
          <w:bCs/>
          <w:sz w:val="24"/>
          <w:szCs w:val="24"/>
        </w:rPr>
      </w:pPr>
      <w:r>
        <w:pict w14:anchorId="2C96CE5A">
          <v:rect id="_x0000_i1025" style="width:0;height:1.5pt" o:hralign="center" o:hrstd="t" o:hr="t" fillcolor="#a0a0a0" stroked="f"/>
        </w:pict>
      </w:r>
    </w:p>
    <w:p w14:paraId="5CA6B295" w14:textId="77777777" w:rsidR="00095378" w:rsidRDefault="00095378">
      <w:pPr>
        <w:rPr>
          <w:rFonts w:ascii="Times New Roman" w:eastAsia="Times New Roman" w:hAnsi="Times New Roman" w:cs="Times New Roman"/>
          <w:b/>
          <w:bCs/>
          <w:sz w:val="24"/>
          <w:szCs w:val="24"/>
        </w:rPr>
      </w:pPr>
    </w:p>
    <w:p w14:paraId="021DED7A" w14:textId="77777777" w:rsidR="0009537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512C11A6" w14:textId="77777777" w:rsidR="00095378" w:rsidRDefault="00095378">
      <w:pPr>
        <w:rPr>
          <w:rFonts w:ascii="Times New Roman" w:eastAsia="Times New Roman" w:hAnsi="Times New Roman" w:cs="Times New Roman"/>
          <w:b/>
          <w:bCs/>
          <w:sz w:val="24"/>
          <w:szCs w:val="24"/>
        </w:rPr>
      </w:pPr>
    </w:p>
    <w:p w14:paraId="22ADED38" w14:textId="77777777" w:rsidR="00095378" w:rsidRDefault="00000000">
      <w:pPr>
        <w:rPr>
          <w:rFonts w:ascii="Times New Roman" w:eastAsia="Times New Roman" w:hAnsi="Times New Roman" w:cs="Times New Roman"/>
          <w:sz w:val="24"/>
          <w:szCs w:val="24"/>
        </w:rPr>
      </w:pPr>
      <w:bookmarkStart w:id="0" w:name="_heading=h.j4utet17ws1x" w:colFirst="0" w:colLast="0"/>
      <w:bookmarkEnd w:id="0"/>
      <w:r>
        <w:rPr>
          <w:rFonts w:ascii="Times New Roman" w:eastAsia="Times New Roman" w:hAnsi="Times New Roman" w:cs="Times New Roman"/>
          <w:b/>
          <w:bCs/>
          <w:sz w:val="24"/>
          <w:szCs w:val="24"/>
        </w:rPr>
        <w:t xml:space="preserve">CO 3: </w:t>
      </w:r>
      <w:r>
        <w:rPr>
          <w:rFonts w:ascii="Times New Roman" w:eastAsia="Times New Roman" w:hAnsi="Times New Roman" w:cs="Times New Roman"/>
        </w:rPr>
        <w:t>Implement dynamic web applications by utilizing DOM-based client-side scripting and employing Java Servlets for server-side request processing and response handling.</w:t>
      </w:r>
      <w:r>
        <w:rPr>
          <w:rFonts w:ascii="Times New Roman" w:eastAsia="Times New Roman" w:hAnsi="Times New Roman" w:cs="Times New Roman"/>
          <w:sz w:val="24"/>
          <w:szCs w:val="24"/>
        </w:rPr>
        <w:t>(L3)</w:t>
      </w:r>
    </w:p>
    <w:p w14:paraId="057234A5" w14:textId="77777777" w:rsidR="00095378" w:rsidRDefault="00095378">
      <w:pPr>
        <w:rPr>
          <w:rFonts w:ascii="Times New Roman" w:eastAsia="Times New Roman" w:hAnsi="Times New Roman" w:cs="Times New Roman"/>
          <w:sz w:val="24"/>
          <w:szCs w:val="24"/>
        </w:rPr>
      </w:pPr>
    </w:p>
    <w:p w14:paraId="095A535E" w14:textId="77777777" w:rsidR="0009537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Tool :</w:t>
      </w:r>
      <w:r>
        <w:rPr>
          <w:rFonts w:ascii="Times New Roman" w:eastAsia="Times New Roman" w:hAnsi="Times New Roman" w:cs="Times New Roman"/>
        </w:rPr>
        <w:t xml:space="preserve"> MCQ TEST</w:t>
      </w:r>
    </w:p>
    <w:p w14:paraId="693D042E" w14:textId="77777777" w:rsidR="00095378" w:rsidRDefault="00095378">
      <w:pPr>
        <w:rPr>
          <w:rFonts w:ascii="Times New Roman" w:eastAsia="Times New Roman" w:hAnsi="Times New Roman" w:cs="Times New Roman"/>
          <w:sz w:val="24"/>
          <w:szCs w:val="24"/>
        </w:rPr>
      </w:pPr>
    </w:p>
    <w:p w14:paraId="64D63A0A" w14:textId="77777777" w:rsidR="0009537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Weightage: 10%</w:t>
      </w:r>
    </w:p>
    <w:p w14:paraId="097D8FF7" w14:textId="77777777" w:rsidR="00095378" w:rsidRDefault="00095378">
      <w:pPr>
        <w:rPr>
          <w:rFonts w:ascii="Times New Roman" w:eastAsia="Times New Roman" w:hAnsi="Times New Roman" w:cs="Times New Roman"/>
          <w:sz w:val="24"/>
          <w:szCs w:val="24"/>
        </w:rPr>
      </w:pPr>
    </w:p>
    <w:p w14:paraId="3108B3A6" w14:textId="77777777" w:rsidR="00095378" w:rsidRDefault="00000000">
      <w:pPr>
        <w:rPr>
          <w:rFonts w:ascii="Times New Roman" w:eastAsia="Times New Roman" w:hAnsi="Times New Roman" w:cs="Times New Roman"/>
          <w:sz w:val="24"/>
          <w:szCs w:val="24"/>
        </w:rPr>
      </w:pPr>
      <w:r>
        <w:pict w14:anchorId="285612C2">
          <v:rect id="_x0000_i1026" style="width:0;height:1.5pt" o:hralign="center" o:hrstd="t" o:hr="t" fillcolor="#a0a0a0" stroked="f"/>
        </w:pict>
      </w:r>
    </w:p>
    <w:p w14:paraId="35E0B4A2" w14:textId="77777777" w:rsidR="0009537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Total Marks: 20 </w:t>
      </w:r>
    </w:p>
    <w:p w14:paraId="087E6FB7" w14:textId="77777777" w:rsidR="00095378" w:rsidRDefault="00095378">
      <w:pPr>
        <w:rPr>
          <w:rFonts w:ascii="Times New Roman" w:eastAsia="Times New Roman" w:hAnsi="Times New Roman" w:cs="Times New Roman"/>
          <w:sz w:val="24"/>
          <w:szCs w:val="24"/>
        </w:rPr>
      </w:pPr>
    </w:p>
    <w:p w14:paraId="7590702E"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 xml:space="preserve">1. A web application receives multiple client requests simultaneously. The developer wants a centralized method to process all HTTP request types efficiently within a servlet, avoiding duplication of logic in </w:t>
      </w:r>
      <w:proofErr w:type="spellStart"/>
      <w:r>
        <w:rPr>
          <w:rFonts w:ascii="Times New Roman" w:eastAsia="Times New Roman" w:hAnsi="Times New Roman" w:cs="Times New Roman"/>
        </w:rPr>
        <w:t>doGet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doPost</w:t>
      </w:r>
      <w:proofErr w:type="spellEnd"/>
      <w:r>
        <w:rPr>
          <w:rFonts w:ascii="Times New Roman" w:eastAsia="Times New Roman" w:hAnsi="Times New Roman" w:cs="Times New Roman"/>
        </w:rPr>
        <w:t>() methods. Which servlet method should be overridden to achieve this unified request handling mechanism?</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init</w:t>
      </w:r>
      <w:proofErr w:type="spellEnd"/>
      <w:r>
        <w:rPr>
          <w:rFonts w:ascii="Times New Roman" w:eastAsia="Times New Roman" w:hAnsi="Times New Roman" w:cs="Times New Roman"/>
        </w:rPr>
        <w:t>()</w:t>
      </w:r>
      <w:r>
        <w:rPr>
          <w:rFonts w:ascii="Times New Roman" w:eastAsia="Times New Roman" w:hAnsi="Times New Roman" w:cs="Times New Roman"/>
        </w:rPr>
        <w:br/>
        <w:t>B) destroy()</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C) service()  </w:t>
      </w:r>
      <w:r>
        <w:rPr>
          <w:rFonts w:ascii="Times New Roman" w:eastAsia="Times New Roman" w:hAnsi="Times New Roman" w:cs="Times New Roman"/>
        </w:rPr>
        <w:br/>
        <w:t xml:space="preserve">D) </w:t>
      </w:r>
      <w:proofErr w:type="spellStart"/>
      <w:r>
        <w:rPr>
          <w:rFonts w:ascii="Times New Roman" w:eastAsia="Times New Roman" w:hAnsi="Times New Roman" w:cs="Times New Roman"/>
        </w:rPr>
        <w:t>doPost</w:t>
      </w:r>
      <w:proofErr w:type="spellEnd"/>
      <w:r>
        <w:rPr>
          <w:rFonts w:ascii="Times New Roman" w:eastAsia="Times New Roman" w:hAnsi="Times New Roman" w:cs="Times New Roman"/>
        </w:rPr>
        <w:t>()</w:t>
      </w:r>
      <w:r>
        <w:rPr>
          <w:rFonts w:ascii="Times New Roman" w:eastAsia="Times New Roman" w:hAnsi="Times New Roman" w:cs="Times New Roman"/>
        </w:rPr>
        <w:br/>
      </w:r>
    </w:p>
    <w:p w14:paraId="412C9776"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2. A servlet-based application establishes a database connection only once during initialization to improve performance and avoid repeated overhead. The developer ensures initialization occurs before servicing requests and only once in the lifecycle. Which method is appropriate for this purpose?</w:t>
      </w:r>
      <w:r>
        <w:rPr>
          <w:rFonts w:ascii="Times New Roman" w:eastAsia="Times New Roman" w:hAnsi="Times New Roman" w:cs="Times New Roman"/>
        </w:rPr>
        <w:br/>
        <w:t>A) service()</w:t>
      </w:r>
      <w:r>
        <w:rPr>
          <w:rFonts w:ascii="Times New Roman" w:eastAsia="Times New Roman" w:hAnsi="Times New Roman" w:cs="Times New Roman"/>
        </w:rPr>
        <w:br/>
        <w:t xml:space="preserve">B) </w:t>
      </w:r>
      <w:proofErr w:type="spellStart"/>
      <w:r>
        <w:rPr>
          <w:rFonts w:ascii="Times New Roman" w:eastAsia="Times New Roman" w:hAnsi="Times New Roman" w:cs="Times New Roman"/>
        </w:rPr>
        <w:t>doGet</w:t>
      </w:r>
      <w:proofErr w:type="spellEnd"/>
      <w:r>
        <w:rPr>
          <w:rFonts w:ascii="Times New Roman" w:eastAsia="Times New Roman" w:hAnsi="Times New Roman" w:cs="Times New Roman"/>
        </w:rPr>
        <w:t>()</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C) </w:t>
      </w:r>
      <w:proofErr w:type="spellStart"/>
      <w:r w:rsidRPr="00AC31FA">
        <w:rPr>
          <w:rFonts w:ascii="Times New Roman" w:eastAsia="Times New Roman" w:hAnsi="Times New Roman" w:cs="Times New Roman"/>
          <w:color w:val="EE0000"/>
        </w:rPr>
        <w:t>init</w:t>
      </w:r>
      <w:proofErr w:type="spellEnd"/>
      <w:r w:rsidRPr="00AC31FA">
        <w:rPr>
          <w:rFonts w:ascii="Times New Roman" w:eastAsia="Times New Roman" w:hAnsi="Times New Roman" w:cs="Times New Roman"/>
          <w:color w:val="EE0000"/>
        </w:rPr>
        <w:t xml:space="preserve">()  </w:t>
      </w:r>
      <w:r>
        <w:rPr>
          <w:rFonts w:ascii="Times New Roman" w:eastAsia="Times New Roman" w:hAnsi="Times New Roman" w:cs="Times New Roman"/>
        </w:rPr>
        <w:br/>
        <w:t>D) destroy()</w:t>
      </w:r>
      <w:r>
        <w:rPr>
          <w:rFonts w:ascii="Times New Roman" w:eastAsia="Times New Roman" w:hAnsi="Times New Roman" w:cs="Times New Roman"/>
        </w:rPr>
        <w:br/>
      </w:r>
    </w:p>
    <w:p w14:paraId="66BB625B"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3. A banking web application transmits sensitive user credentials. The developer must ensure data is not visible in the URL or cached. Which HTTP method should be used in the servlet to securely transmit such sensitive information?</w:t>
      </w:r>
      <w:r>
        <w:rPr>
          <w:rFonts w:ascii="Times New Roman" w:eastAsia="Times New Roman" w:hAnsi="Times New Roman" w:cs="Times New Roman"/>
        </w:rPr>
        <w:br/>
        <w:t>A) GET</w:t>
      </w:r>
      <w:r>
        <w:rPr>
          <w:rFonts w:ascii="Times New Roman" w:eastAsia="Times New Roman" w:hAnsi="Times New Roman" w:cs="Times New Roman"/>
        </w:rPr>
        <w:br/>
      </w:r>
      <w:r w:rsidRPr="00AC31FA">
        <w:rPr>
          <w:rFonts w:ascii="Times New Roman" w:eastAsia="Times New Roman" w:hAnsi="Times New Roman" w:cs="Times New Roman"/>
          <w:color w:val="EE0000"/>
        </w:rPr>
        <w:lastRenderedPageBreak/>
        <w:t xml:space="preserve">B) POST  </w:t>
      </w:r>
      <w:r>
        <w:rPr>
          <w:rFonts w:ascii="Times New Roman" w:eastAsia="Times New Roman" w:hAnsi="Times New Roman" w:cs="Times New Roman"/>
        </w:rPr>
        <w:br/>
        <w:t>C) PUT</w:t>
      </w:r>
      <w:r>
        <w:rPr>
          <w:rFonts w:ascii="Times New Roman" w:eastAsia="Times New Roman" w:hAnsi="Times New Roman" w:cs="Times New Roman"/>
        </w:rPr>
        <w:br/>
        <w:t>D) HEAD</w:t>
      </w:r>
      <w:r>
        <w:rPr>
          <w:rFonts w:ascii="Times New Roman" w:eastAsia="Times New Roman" w:hAnsi="Times New Roman" w:cs="Times New Roman"/>
        </w:rPr>
        <w:br/>
      </w:r>
    </w:p>
    <w:p w14:paraId="3DB92AC1"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4. A search application allows bookmarking of query URLs. The developer wants parameters appended to the URL for reuse and sharing. Which HTTP method is most suitable for this requirement in servlet-based form submission?</w:t>
      </w:r>
      <w:r>
        <w:rPr>
          <w:rFonts w:ascii="Times New Roman" w:eastAsia="Times New Roman" w:hAnsi="Times New Roman" w:cs="Times New Roman"/>
        </w:rPr>
        <w:br/>
        <w:t>A) POST</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GET  </w:t>
      </w:r>
      <w:r>
        <w:rPr>
          <w:rFonts w:ascii="Times New Roman" w:eastAsia="Times New Roman" w:hAnsi="Times New Roman" w:cs="Times New Roman"/>
        </w:rPr>
        <w:br/>
        <w:t>C) DELETE</w:t>
      </w:r>
      <w:r>
        <w:rPr>
          <w:rFonts w:ascii="Times New Roman" w:eastAsia="Times New Roman" w:hAnsi="Times New Roman" w:cs="Times New Roman"/>
        </w:rPr>
        <w:br/>
        <w:t>D) PUT</w:t>
      </w:r>
      <w:r>
        <w:rPr>
          <w:rFonts w:ascii="Times New Roman" w:eastAsia="Times New Roman" w:hAnsi="Times New Roman" w:cs="Times New Roman"/>
        </w:rPr>
        <w:br/>
      </w:r>
    </w:p>
    <w:p w14:paraId="03AA04F6"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5. An e-commerce website must maintain shopping cart data across pages without storing it on the client. The developer needs server-side persistence during interaction. Which technique is most appropriate for session tracking in this scenario?</w:t>
      </w:r>
      <w:r>
        <w:rPr>
          <w:rFonts w:ascii="Times New Roman" w:eastAsia="Times New Roman" w:hAnsi="Times New Roman" w:cs="Times New Roman"/>
        </w:rPr>
        <w:br/>
        <w:t>A) Cookies</w:t>
      </w:r>
      <w:r>
        <w:rPr>
          <w:rFonts w:ascii="Times New Roman" w:eastAsia="Times New Roman" w:hAnsi="Times New Roman" w:cs="Times New Roman"/>
        </w:rPr>
        <w:br/>
        <w:t>B) Hidden fields</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C) </w:t>
      </w:r>
      <w:proofErr w:type="spellStart"/>
      <w:r w:rsidRPr="00AC31FA">
        <w:rPr>
          <w:rFonts w:ascii="Times New Roman" w:eastAsia="Times New Roman" w:hAnsi="Times New Roman" w:cs="Times New Roman"/>
          <w:color w:val="EE0000"/>
        </w:rPr>
        <w:t>HttpSession</w:t>
      </w:r>
      <w:proofErr w:type="spellEnd"/>
      <w:r w:rsidRPr="00AC31FA">
        <w:rPr>
          <w:rFonts w:ascii="Times New Roman" w:eastAsia="Times New Roman" w:hAnsi="Times New Roman" w:cs="Times New Roman"/>
          <w:color w:val="EE0000"/>
        </w:rPr>
        <w:t xml:space="preserve">  </w:t>
      </w:r>
      <w:r>
        <w:rPr>
          <w:rFonts w:ascii="Times New Roman" w:eastAsia="Times New Roman" w:hAnsi="Times New Roman" w:cs="Times New Roman"/>
        </w:rPr>
        <w:br/>
        <w:t>D) URL rewriting</w:t>
      </w:r>
      <w:r>
        <w:rPr>
          <w:rFonts w:ascii="Times New Roman" w:eastAsia="Times New Roman" w:hAnsi="Times New Roman" w:cs="Times New Roman"/>
        </w:rPr>
        <w:br/>
      </w:r>
    </w:p>
    <w:p w14:paraId="2C8CF27D"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6. A portal stores user preferences on the client to reduce server load and persist across sessions. The data should be lightweight and accessible on revisit. Which mechanism best suits this requirement?</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HttpSession</w:t>
      </w:r>
      <w:proofErr w:type="spellEnd"/>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Cookies  </w:t>
      </w:r>
      <w:r>
        <w:rPr>
          <w:rFonts w:ascii="Times New Roman" w:eastAsia="Times New Roman" w:hAnsi="Times New Roman" w:cs="Times New Roman"/>
        </w:rPr>
        <w:br/>
        <w:t>C) JDBC</w:t>
      </w:r>
      <w:r>
        <w:rPr>
          <w:rFonts w:ascii="Times New Roman" w:eastAsia="Times New Roman" w:hAnsi="Times New Roman" w:cs="Times New Roman"/>
        </w:rPr>
        <w:br/>
        <w:t xml:space="preserve">D) </w:t>
      </w:r>
      <w:proofErr w:type="spellStart"/>
      <w:r>
        <w:rPr>
          <w:rFonts w:ascii="Times New Roman" w:eastAsia="Times New Roman" w:hAnsi="Times New Roman" w:cs="Times New Roman"/>
        </w:rPr>
        <w:t>ServletConfig</w:t>
      </w:r>
      <w:proofErr w:type="spellEnd"/>
      <w:r>
        <w:rPr>
          <w:rFonts w:ascii="Times New Roman" w:eastAsia="Times New Roman" w:hAnsi="Times New Roman" w:cs="Times New Roman"/>
        </w:rPr>
        <w:br/>
      </w:r>
    </w:p>
    <w:p w14:paraId="363F63D4"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 xml:space="preserve">7. A user logs in and session data disappears after closing the browser. No persistent storage is configured. What type of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is observed for this storage mechanism?</w:t>
      </w:r>
      <w:r>
        <w:rPr>
          <w:rFonts w:ascii="Times New Roman" w:eastAsia="Times New Roman" w:hAnsi="Times New Roman" w:cs="Times New Roman"/>
        </w:rPr>
        <w:br/>
        <w:t>A) Persistent cookie</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Session cookie  </w:t>
      </w:r>
      <w:r>
        <w:rPr>
          <w:rFonts w:ascii="Times New Roman" w:eastAsia="Times New Roman" w:hAnsi="Times New Roman" w:cs="Times New Roman"/>
        </w:rPr>
        <w:br/>
        <w:t>C) Secure cookie</w:t>
      </w:r>
      <w:r>
        <w:rPr>
          <w:rFonts w:ascii="Times New Roman" w:eastAsia="Times New Roman" w:hAnsi="Times New Roman" w:cs="Times New Roman"/>
        </w:rPr>
        <w:br/>
        <w:t xml:space="preserve">D) </w:t>
      </w:r>
      <w:proofErr w:type="spellStart"/>
      <w:r>
        <w:rPr>
          <w:rFonts w:ascii="Times New Roman" w:eastAsia="Times New Roman" w:hAnsi="Times New Roman" w:cs="Times New Roman"/>
        </w:rPr>
        <w:t>HttpOnly</w:t>
      </w:r>
      <w:proofErr w:type="spellEnd"/>
      <w:r>
        <w:rPr>
          <w:rFonts w:ascii="Times New Roman" w:eastAsia="Times New Roman" w:hAnsi="Times New Roman" w:cs="Times New Roman"/>
        </w:rPr>
        <w:t xml:space="preserve"> cookie</w:t>
      </w:r>
      <w:r>
        <w:rPr>
          <w:rFonts w:ascii="Times New Roman" w:eastAsia="Times New Roman" w:hAnsi="Times New Roman" w:cs="Times New Roman"/>
        </w:rPr>
        <w:br/>
      </w:r>
    </w:p>
    <w:p w14:paraId="38E57B42"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8. A developer builds a Java web app interacting with a relational database to retrieve records. A standardized API is required for executing SQL and managing connections. Which technology should be used?</w:t>
      </w:r>
      <w:r>
        <w:rPr>
          <w:rFonts w:ascii="Times New Roman" w:eastAsia="Times New Roman" w:hAnsi="Times New Roman" w:cs="Times New Roman"/>
        </w:rPr>
        <w:br/>
        <w:t>A) Servlet API</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JDBC  </w:t>
      </w:r>
      <w:r>
        <w:rPr>
          <w:rFonts w:ascii="Times New Roman" w:eastAsia="Times New Roman" w:hAnsi="Times New Roman" w:cs="Times New Roman"/>
        </w:rPr>
        <w:br/>
        <w:t>C) JSTL</w:t>
      </w:r>
      <w:r>
        <w:rPr>
          <w:rFonts w:ascii="Times New Roman" w:eastAsia="Times New Roman" w:hAnsi="Times New Roman" w:cs="Times New Roman"/>
        </w:rPr>
        <w:br/>
        <w:t>D) JSP</w:t>
      </w:r>
      <w:r>
        <w:rPr>
          <w:rFonts w:ascii="Times New Roman" w:eastAsia="Times New Roman" w:hAnsi="Times New Roman" w:cs="Times New Roman"/>
        </w:rPr>
        <w:br/>
      </w:r>
    </w:p>
    <w:p w14:paraId="56B65224"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9. A Java program connects to a database and executes SQL queries. The developer needs an object responsible for sending SQL to the database and executing it. Which JDBC component is used?</w:t>
      </w:r>
      <w:r>
        <w:rPr>
          <w:rFonts w:ascii="Times New Roman" w:eastAsia="Times New Roman" w:hAnsi="Times New Roman" w:cs="Times New Roman"/>
        </w:rPr>
        <w:br/>
        <w:t>A) Connection</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Statement  </w:t>
      </w:r>
      <w:r>
        <w:rPr>
          <w:rFonts w:ascii="Times New Roman" w:eastAsia="Times New Roman" w:hAnsi="Times New Roman" w:cs="Times New Roman"/>
        </w:rPr>
        <w:br/>
        <w:t xml:space="preserve">C) </w:t>
      </w:r>
      <w:proofErr w:type="spellStart"/>
      <w:r>
        <w:rPr>
          <w:rFonts w:ascii="Times New Roman" w:eastAsia="Times New Roman" w:hAnsi="Times New Roman" w:cs="Times New Roman"/>
        </w:rPr>
        <w:t>DriverManager</w:t>
      </w:r>
      <w:proofErr w:type="spellEnd"/>
      <w:r>
        <w:rPr>
          <w:rFonts w:ascii="Times New Roman" w:eastAsia="Times New Roman" w:hAnsi="Times New Roman" w:cs="Times New Roman"/>
        </w:rPr>
        <w:br/>
      </w:r>
      <w:r>
        <w:rPr>
          <w:rFonts w:ascii="Times New Roman" w:eastAsia="Times New Roman" w:hAnsi="Times New Roman" w:cs="Times New Roman"/>
        </w:rPr>
        <w:lastRenderedPageBreak/>
        <w:t xml:space="preserve">D) </w:t>
      </w:r>
      <w:proofErr w:type="spellStart"/>
      <w:r>
        <w:rPr>
          <w:rFonts w:ascii="Times New Roman" w:eastAsia="Times New Roman" w:hAnsi="Times New Roman" w:cs="Times New Roman"/>
        </w:rPr>
        <w:t>ResultSet</w:t>
      </w:r>
      <w:proofErr w:type="spellEnd"/>
      <w:r>
        <w:rPr>
          <w:rFonts w:ascii="Times New Roman" w:eastAsia="Times New Roman" w:hAnsi="Times New Roman" w:cs="Times New Roman"/>
        </w:rPr>
        <w:br/>
      </w:r>
    </w:p>
    <w:p w14:paraId="2B7A0DA4"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10. After executing a SELECT query, the developer needs to iterate through returned rows. Which JDBC object stores results and allows traversal of records?</w:t>
      </w:r>
      <w:r>
        <w:rPr>
          <w:rFonts w:ascii="Times New Roman" w:eastAsia="Times New Roman" w:hAnsi="Times New Roman" w:cs="Times New Roman"/>
        </w:rPr>
        <w:br/>
        <w:t>A) Statement</w:t>
      </w:r>
      <w:r>
        <w:rPr>
          <w:rFonts w:ascii="Times New Roman" w:eastAsia="Times New Roman" w:hAnsi="Times New Roman" w:cs="Times New Roman"/>
        </w:rPr>
        <w:br/>
        <w:t>B) Connection</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C) </w:t>
      </w:r>
      <w:proofErr w:type="spellStart"/>
      <w:r w:rsidRPr="00AC31FA">
        <w:rPr>
          <w:rFonts w:ascii="Times New Roman" w:eastAsia="Times New Roman" w:hAnsi="Times New Roman" w:cs="Times New Roman"/>
          <w:color w:val="EE0000"/>
        </w:rPr>
        <w:t>ResultSet</w:t>
      </w:r>
      <w:proofErr w:type="spellEnd"/>
      <w:r w:rsidRPr="00AC31FA">
        <w:rPr>
          <w:rFonts w:ascii="Times New Roman" w:eastAsia="Times New Roman" w:hAnsi="Times New Roman" w:cs="Times New Roman"/>
          <w:color w:val="EE0000"/>
        </w:rPr>
        <w:t xml:space="preserve">  </w:t>
      </w:r>
      <w:r>
        <w:rPr>
          <w:rFonts w:ascii="Times New Roman" w:eastAsia="Times New Roman" w:hAnsi="Times New Roman" w:cs="Times New Roman"/>
        </w:rPr>
        <w:br/>
        <w:t>D) Driver</w:t>
      </w:r>
      <w:r>
        <w:rPr>
          <w:rFonts w:ascii="Times New Roman" w:eastAsia="Times New Roman" w:hAnsi="Times New Roman" w:cs="Times New Roman"/>
        </w:rPr>
        <w:br/>
      </w:r>
    </w:p>
    <w:p w14:paraId="046A08E6"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11. A JSP page embeds Java code within HTML to generate dynamic content. The developer uses special tags for this embedded logic. What is this embedded Java code called?</w:t>
      </w:r>
      <w:r>
        <w:rPr>
          <w:rFonts w:ascii="Times New Roman" w:eastAsia="Times New Roman" w:hAnsi="Times New Roman" w:cs="Times New Roman"/>
        </w:rPr>
        <w:br/>
        <w:t>A) Directive</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w:t>
      </w:r>
      <w:proofErr w:type="spellStart"/>
      <w:r w:rsidRPr="00AC31FA">
        <w:rPr>
          <w:rFonts w:ascii="Times New Roman" w:eastAsia="Times New Roman" w:hAnsi="Times New Roman" w:cs="Times New Roman"/>
          <w:color w:val="EE0000"/>
        </w:rPr>
        <w:t>Scriptlet</w:t>
      </w:r>
      <w:proofErr w:type="spellEnd"/>
      <w:r w:rsidRPr="00AC31FA">
        <w:rPr>
          <w:rFonts w:ascii="Times New Roman" w:eastAsia="Times New Roman" w:hAnsi="Times New Roman" w:cs="Times New Roman"/>
          <w:color w:val="EE0000"/>
        </w:rPr>
        <w:t xml:space="preserve">  </w:t>
      </w:r>
      <w:r>
        <w:rPr>
          <w:rFonts w:ascii="Times New Roman" w:eastAsia="Times New Roman" w:hAnsi="Times New Roman" w:cs="Times New Roman"/>
        </w:rPr>
        <w:br/>
        <w:t>C) Expression</w:t>
      </w:r>
      <w:r>
        <w:rPr>
          <w:rFonts w:ascii="Times New Roman" w:eastAsia="Times New Roman" w:hAnsi="Times New Roman" w:cs="Times New Roman"/>
        </w:rPr>
        <w:br/>
        <w:t>D) JSTL</w:t>
      </w:r>
      <w:r>
        <w:rPr>
          <w:rFonts w:ascii="Times New Roman" w:eastAsia="Times New Roman" w:hAnsi="Times New Roman" w:cs="Times New Roman"/>
        </w:rPr>
        <w:br/>
      </w:r>
    </w:p>
    <w:p w14:paraId="72E41B7F"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12. A web app requires reusable headers and footers across JSP pages. The developer wants inclusion without code duplication. Which JSP feature should be used?</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Scriptlet</w:t>
      </w:r>
      <w:proofErr w:type="spellEnd"/>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Include Directive  </w:t>
      </w:r>
      <w:r w:rsidRPr="00AC31FA">
        <w:rPr>
          <w:rFonts w:ascii="Times New Roman" w:eastAsia="Times New Roman" w:hAnsi="Times New Roman" w:cs="Times New Roman"/>
          <w:color w:val="EE0000"/>
        </w:rPr>
        <w:br/>
      </w:r>
      <w:r>
        <w:rPr>
          <w:rFonts w:ascii="Times New Roman" w:eastAsia="Times New Roman" w:hAnsi="Times New Roman" w:cs="Times New Roman"/>
        </w:rPr>
        <w:t>C) Expression</w:t>
      </w:r>
      <w:r>
        <w:rPr>
          <w:rFonts w:ascii="Times New Roman" w:eastAsia="Times New Roman" w:hAnsi="Times New Roman" w:cs="Times New Roman"/>
        </w:rPr>
        <w:br/>
        <w:t>D) JSTL</w:t>
      </w:r>
      <w:r>
        <w:rPr>
          <w:rFonts w:ascii="Times New Roman" w:eastAsia="Times New Roman" w:hAnsi="Times New Roman" w:cs="Times New Roman"/>
        </w:rPr>
        <w:br/>
      </w:r>
    </w:p>
    <w:p w14:paraId="33FFBCF7"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13. A developer aims to reduce Java code inside JSP pages for maintainability, preferring tag-based logic and iteration. Which technology best achieves this?</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Scriptlets</w:t>
      </w:r>
      <w:proofErr w:type="spellEnd"/>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JSTL  </w:t>
      </w:r>
      <w:r>
        <w:rPr>
          <w:rFonts w:ascii="Times New Roman" w:eastAsia="Times New Roman" w:hAnsi="Times New Roman" w:cs="Times New Roman"/>
        </w:rPr>
        <w:br/>
        <w:t>C) Servlets</w:t>
      </w:r>
      <w:r>
        <w:rPr>
          <w:rFonts w:ascii="Times New Roman" w:eastAsia="Times New Roman" w:hAnsi="Times New Roman" w:cs="Times New Roman"/>
        </w:rPr>
        <w:br/>
        <w:t>D) JDBC</w:t>
      </w:r>
      <w:r>
        <w:rPr>
          <w:rFonts w:ascii="Times New Roman" w:eastAsia="Times New Roman" w:hAnsi="Times New Roman" w:cs="Times New Roman"/>
        </w:rPr>
        <w:br/>
      </w:r>
    </w:p>
    <w:p w14:paraId="750123DF"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14. A JSP page needs to iterate through a product list without embedding Java code. Which JSTL tag should be used for iteration?</w:t>
      </w:r>
      <w:r>
        <w:rPr>
          <w:rFonts w:ascii="Times New Roman" w:eastAsia="Times New Roman" w:hAnsi="Times New Roman" w:cs="Times New Roman"/>
        </w:rPr>
        <w:br/>
        <w:t>A) &lt;</w:t>
      </w:r>
      <w:proofErr w:type="spellStart"/>
      <w:r>
        <w:rPr>
          <w:rFonts w:ascii="Times New Roman" w:eastAsia="Times New Roman" w:hAnsi="Times New Roman" w:cs="Times New Roman"/>
        </w:rPr>
        <w:t>c:if</w:t>
      </w:r>
      <w:proofErr w:type="spellEnd"/>
      <w:r>
        <w:rPr>
          <w:rFonts w:ascii="Times New Roman" w:eastAsia="Times New Roman" w:hAnsi="Times New Roman" w:cs="Times New Roman"/>
        </w:rPr>
        <w:t>&gt;</w:t>
      </w:r>
      <w:r>
        <w:rPr>
          <w:rFonts w:ascii="Times New Roman" w:eastAsia="Times New Roman" w:hAnsi="Times New Roman" w:cs="Times New Roman"/>
        </w:rPr>
        <w:br/>
      </w:r>
      <w:r w:rsidRPr="00AC31FA">
        <w:rPr>
          <w:rFonts w:ascii="Times New Roman" w:eastAsia="Times New Roman" w:hAnsi="Times New Roman" w:cs="Times New Roman"/>
          <w:color w:val="EE0000"/>
        </w:rPr>
        <w:t>B) &lt;</w:t>
      </w:r>
      <w:proofErr w:type="spellStart"/>
      <w:r w:rsidRPr="00AC31FA">
        <w:rPr>
          <w:rFonts w:ascii="Times New Roman" w:eastAsia="Times New Roman" w:hAnsi="Times New Roman" w:cs="Times New Roman"/>
          <w:color w:val="EE0000"/>
        </w:rPr>
        <w:t>c:forEach</w:t>
      </w:r>
      <w:proofErr w:type="spellEnd"/>
      <w:r w:rsidRPr="00AC31FA">
        <w:rPr>
          <w:rFonts w:ascii="Times New Roman" w:eastAsia="Times New Roman" w:hAnsi="Times New Roman" w:cs="Times New Roman"/>
          <w:color w:val="EE0000"/>
        </w:rPr>
        <w:t xml:space="preserve">&gt;  </w:t>
      </w:r>
      <w:r>
        <w:rPr>
          <w:rFonts w:ascii="Times New Roman" w:eastAsia="Times New Roman" w:hAnsi="Times New Roman" w:cs="Times New Roman"/>
        </w:rPr>
        <w:br/>
        <w:t>C) &lt;</w:t>
      </w:r>
      <w:proofErr w:type="spellStart"/>
      <w:r>
        <w:rPr>
          <w:rFonts w:ascii="Times New Roman" w:eastAsia="Times New Roman" w:hAnsi="Times New Roman" w:cs="Times New Roman"/>
        </w:rPr>
        <w:t>c:set</w:t>
      </w:r>
      <w:proofErr w:type="spellEnd"/>
      <w:r>
        <w:rPr>
          <w:rFonts w:ascii="Times New Roman" w:eastAsia="Times New Roman" w:hAnsi="Times New Roman" w:cs="Times New Roman"/>
        </w:rPr>
        <w:t>&gt;</w:t>
      </w:r>
      <w:r>
        <w:rPr>
          <w:rFonts w:ascii="Times New Roman" w:eastAsia="Times New Roman" w:hAnsi="Times New Roman" w:cs="Times New Roman"/>
        </w:rPr>
        <w:br/>
        <w:t>D) &lt;</w:t>
      </w: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&gt;</w:t>
      </w:r>
      <w:r>
        <w:rPr>
          <w:rFonts w:ascii="Times New Roman" w:eastAsia="Times New Roman" w:hAnsi="Times New Roman" w:cs="Times New Roman"/>
        </w:rPr>
        <w:br/>
      </w:r>
    </w:p>
    <w:p w14:paraId="47CA218A"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15. A web application runs on Apache Tomcat handling servlet execution and requests. What primary role does Tomcat play in this architecture?</w:t>
      </w:r>
      <w:r>
        <w:rPr>
          <w:rFonts w:ascii="Times New Roman" w:eastAsia="Times New Roman" w:hAnsi="Times New Roman" w:cs="Times New Roman"/>
        </w:rPr>
        <w:br/>
        <w:t>A) Database server</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Web container  </w:t>
      </w:r>
      <w:r>
        <w:rPr>
          <w:rFonts w:ascii="Times New Roman" w:eastAsia="Times New Roman" w:hAnsi="Times New Roman" w:cs="Times New Roman"/>
        </w:rPr>
        <w:br/>
        <w:t>C) Compiler</w:t>
      </w:r>
      <w:r>
        <w:rPr>
          <w:rFonts w:ascii="Times New Roman" w:eastAsia="Times New Roman" w:hAnsi="Times New Roman" w:cs="Times New Roman"/>
        </w:rPr>
        <w:br/>
        <w:t>D) IDE</w:t>
      </w:r>
      <w:r>
        <w:rPr>
          <w:rFonts w:ascii="Times New Roman" w:eastAsia="Times New Roman" w:hAnsi="Times New Roman" w:cs="Times New Roman"/>
        </w:rPr>
        <w:br/>
      </w:r>
    </w:p>
    <w:p w14:paraId="30758AF8"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16. A servlet instance is being removed during server shutdown. The developer must release resources such as connections. Which lifecycle method performs cleanup?</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init</w:t>
      </w:r>
      <w:proofErr w:type="spellEnd"/>
      <w:r>
        <w:rPr>
          <w:rFonts w:ascii="Times New Roman" w:eastAsia="Times New Roman" w:hAnsi="Times New Roman" w:cs="Times New Roman"/>
        </w:rPr>
        <w:t>()</w:t>
      </w:r>
      <w:r>
        <w:rPr>
          <w:rFonts w:ascii="Times New Roman" w:eastAsia="Times New Roman" w:hAnsi="Times New Roman" w:cs="Times New Roman"/>
        </w:rPr>
        <w:br/>
        <w:t>B) service()</w:t>
      </w:r>
      <w:r>
        <w:rPr>
          <w:rFonts w:ascii="Times New Roman" w:eastAsia="Times New Roman" w:hAnsi="Times New Roman" w:cs="Times New Roman"/>
        </w:rPr>
        <w:br/>
      </w:r>
      <w:r w:rsidRPr="00AC31FA">
        <w:rPr>
          <w:rFonts w:ascii="Times New Roman" w:eastAsia="Times New Roman" w:hAnsi="Times New Roman" w:cs="Times New Roman"/>
          <w:color w:val="EE0000"/>
        </w:rPr>
        <w:lastRenderedPageBreak/>
        <w:t xml:space="preserve">C) destroy()  </w:t>
      </w:r>
      <w:r>
        <w:rPr>
          <w:rFonts w:ascii="Times New Roman" w:eastAsia="Times New Roman" w:hAnsi="Times New Roman" w:cs="Times New Roman"/>
        </w:rPr>
        <w:br/>
        <w:t xml:space="preserve">D) </w:t>
      </w:r>
      <w:proofErr w:type="spellStart"/>
      <w:r>
        <w:rPr>
          <w:rFonts w:ascii="Times New Roman" w:eastAsia="Times New Roman" w:hAnsi="Times New Roman" w:cs="Times New Roman"/>
        </w:rPr>
        <w:t>doGet</w:t>
      </w:r>
      <w:proofErr w:type="spellEnd"/>
      <w:r>
        <w:rPr>
          <w:rFonts w:ascii="Times New Roman" w:eastAsia="Times New Roman" w:hAnsi="Times New Roman" w:cs="Times New Roman"/>
        </w:rPr>
        <w:t>()</w:t>
      </w:r>
      <w:r>
        <w:rPr>
          <w:rFonts w:ascii="Times New Roman" w:eastAsia="Times New Roman" w:hAnsi="Times New Roman" w:cs="Times New Roman"/>
        </w:rPr>
        <w:br/>
      </w:r>
    </w:p>
    <w:p w14:paraId="28610BC9"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 xml:space="preserve">17. A developer observes </w:t>
      </w:r>
      <w:proofErr w:type="spellStart"/>
      <w:r>
        <w:rPr>
          <w:rFonts w:ascii="Times New Roman" w:eastAsia="Times New Roman" w:hAnsi="Times New Roman" w:cs="Times New Roman"/>
        </w:rPr>
        <w:t>init</w:t>
      </w:r>
      <w:proofErr w:type="spellEnd"/>
      <w:r>
        <w:rPr>
          <w:rFonts w:ascii="Times New Roman" w:eastAsia="Times New Roman" w:hAnsi="Times New Roman" w:cs="Times New Roman"/>
        </w:rPr>
        <w:t>() runs once while service() runs for multiple requests. What does this indicate about servlet execution?</w:t>
      </w:r>
      <w:r>
        <w:rPr>
          <w:rFonts w:ascii="Times New Roman" w:eastAsia="Times New Roman" w:hAnsi="Times New Roman" w:cs="Times New Roman"/>
        </w:rPr>
        <w:br/>
        <w:t>A) Multiple instances created</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Single instance handles requests  </w:t>
      </w:r>
      <w:r>
        <w:rPr>
          <w:rFonts w:ascii="Times New Roman" w:eastAsia="Times New Roman" w:hAnsi="Times New Roman" w:cs="Times New Roman"/>
        </w:rPr>
        <w:br/>
        <w:t>C) Error in servlet</w:t>
      </w:r>
      <w:r>
        <w:rPr>
          <w:rFonts w:ascii="Times New Roman" w:eastAsia="Times New Roman" w:hAnsi="Times New Roman" w:cs="Times New Roman"/>
        </w:rPr>
        <w:br/>
        <w:t>D) Session failure</w:t>
      </w:r>
      <w:r>
        <w:rPr>
          <w:rFonts w:ascii="Times New Roman" w:eastAsia="Times New Roman" w:hAnsi="Times New Roman" w:cs="Times New Roman"/>
        </w:rPr>
        <w:br/>
      </w:r>
    </w:p>
    <w:p w14:paraId="2E0DE0A2"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18. A user session expires after inactivity and stored data is lost. What happens to session data after expiration?</w:t>
      </w:r>
      <w:r>
        <w:rPr>
          <w:rFonts w:ascii="Times New Roman" w:eastAsia="Times New Roman" w:hAnsi="Times New Roman" w:cs="Times New Roman"/>
        </w:rPr>
        <w:br/>
        <w:t>A) Persisted permanently</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Deleted automatically  </w:t>
      </w:r>
      <w:r w:rsidRPr="00AC31FA">
        <w:rPr>
          <w:rFonts w:ascii="Times New Roman" w:eastAsia="Times New Roman" w:hAnsi="Times New Roman" w:cs="Times New Roman"/>
          <w:color w:val="EE0000"/>
        </w:rPr>
        <w:br/>
      </w:r>
      <w:r>
        <w:rPr>
          <w:rFonts w:ascii="Times New Roman" w:eastAsia="Times New Roman" w:hAnsi="Times New Roman" w:cs="Times New Roman"/>
        </w:rPr>
        <w:t>C) Stored in cookie</w:t>
      </w:r>
      <w:r>
        <w:rPr>
          <w:rFonts w:ascii="Times New Roman" w:eastAsia="Times New Roman" w:hAnsi="Times New Roman" w:cs="Times New Roman"/>
        </w:rPr>
        <w:br/>
        <w:t>D) Sent to database</w:t>
      </w:r>
      <w:r>
        <w:rPr>
          <w:rFonts w:ascii="Times New Roman" w:eastAsia="Times New Roman" w:hAnsi="Times New Roman" w:cs="Times New Roman"/>
        </w:rPr>
        <w:br/>
      </w:r>
    </w:p>
    <w:p w14:paraId="656F6CAF" w14:textId="77777777" w:rsidR="00095378" w:rsidRDefault="00000000">
      <w:pPr>
        <w:rPr>
          <w:rFonts w:ascii="Times New Roman" w:eastAsia="Times New Roman" w:hAnsi="Times New Roman" w:cs="Times New Roman"/>
        </w:rPr>
      </w:pPr>
      <w:r>
        <w:rPr>
          <w:rFonts w:ascii="Times New Roman" w:eastAsia="Times New Roman" w:hAnsi="Times New Roman" w:cs="Times New Roman"/>
        </w:rPr>
        <w:t>19. Cookies are disabled in a browser, but session tracking is required. The app uses URL rewriting. What is appended to maintain continuity?</w:t>
      </w:r>
      <w:r>
        <w:rPr>
          <w:rFonts w:ascii="Times New Roman" w:eastAsia="Times New Roman" w:hAnsi="Times New Roman" w:cs="Times New Roman"/>
        </w:rPr>
        <w:br/>
        <w:t>A) Cookie ID</w:t>
      </w:r>
      <w:r>
        <w:rPr>
          <w:rFonts w:ascii="Times New Roman" w:eastAsia="Times New Roman" w:hAnsi="Times New Roman" w:cs="Times New Roman"/>
        </w:rPr>
        <w:br/>
      </w:r>
      <w:r w:rsidRPr="00AC31FA">
        <w:rPr>
          <w:rFonts w:ascii="Times New Roman" w:eastAsia="Times New Roman" w:hAnsi="Times New Roman" w:cs="Times New Roman"/>
          <w:color w:val="EE0000"/>
        </w:rPr>
        <w:t xml:space="preserve">B) Session ID  </w:t>
      </w:r>
      <w:r w:rsidRPr="00AC31FA">
        <w:rPr>
          <w:rFonts w:ascii="Times New Roman" w:eastAsia="Times New Roman" w:hAnsi="Times New Roman" w:cs="Times New Roman"/>
          <w:color w:val="EE0000"/>
        </w:rPr>
        <w:br/>
      </w:r>
      <w:r>
        <w:rPr>
          <w:rFonts w:ascii="Times New Roman" w:eastAsia="Times New Roman" w:hAnsi="Times New Roman" w:cs="Times New Roman"/>
        </w:rPr>
        <w:t>C) Token</w:t>
      </w:r>
      <w:r>
        <w:rPr>
          <w:rFonts w:ascii="Times New Roman" w:eastAsia="Times New Roman" w:hAnsi="Times New Roman" w:cs="Times New Roman"/>
        </w:rPr>
        <w:br/>
        <w:t>D) Header</w:t>
      </w:r>
      <w:r>
        <w:rPr>
          <w:rFonts w:ascii="Times New Roman" w:eastAsia="Times New Roman" w:hAnsi="Times New Roman" w:cs="Times New Roman"/>
        </w:rPr>
        <w:br/>
      </w:r>
    </w:p>
    <w:p w14:paraId="7EA95A80" w14:textId="77777777" w:rsidR="00095378"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 A Java web app establishes a database connection dynamically. Which method is responsible for creating the connection?</w:t>
      </w:r>
      <w:r>
        <w:rPr>
          <w:rFonts w:ascii="Times New Roman" w:eastAsia="Times New Roman" w:hAnsi="Times New Roman" w:cs="Times New Roman"/>
          <w:color w:val="000000"/>
          <w:sz w:val="24"/>
          <w:szCs w:val="24"/>
        </w:rPr>
        <w:br/>
        <w:t xml:space="preserve">A) </w:t>
      </w:r>
      <w:proofErr w:type="spellStart"/>
      <w:r>
        <w:rPr>
          <w:rFonts w:ascii="Times New Roman" w:eastAsia="Times New Roman" w:hAnsi="Times New Roman" w:cs="Times New Roman"/>
          <w:color w:val="000000"/>
          <w:sz w:val="24"/>
          <w:szCs w:val="24"/>
        </w:rPr>
        <w:t>executeQuery</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sidRPr="00AC31FA">
        <w:rPr>
          <w:rFonts w:ascii="Times New Roman" w:eastAsia="Times New Roman" w:hAnsi="Times New Roman" w:cs="Times New Roman"/>
          <w:color w:val="EE0000"/>
          <w:sz w:val="24"/>
          <w:szCs w:val="24"/>
        </w:rPr>
        <w:t xml:space="preserve">B) </w:t>
      </w:r>
      <w:proofErr w:type="spellStart"/>
      <w:r w:rsidRPr="00AC31FA">
        <w:rPr>
          <w:rFonts w:ascii="Times New Roman" w:eastAsia="Times New Roman" w:hAnsi="Times New Roman" w:cs="Times New Roman"/>
          <w:color w:val="EE0000"/>
          <w:sz w:val="24"/>
          <w:szCs w:val="24"/>
        </w:rPr>
        <w:t>getConnection</w:t>
      </w:r>
      <w:proofErr w:type="spellEnd"/>
      <w:r w:rsidRPr="00AC31FA">
        <w:rPr>
          <w:rFonts w:ascii="Times New Roman" w:eastAsia="Times New Roman" w:hAnsi="Times New Roman" w:cs="Times New Roman"/>
          <w:color w:val="EE0000"/>
          <w:sz w:val="24"/>
          <w:szCs w:val="24"/>
        </w:rPr>
        <w:t xml:space="preserve">()  </w:t>
      </w:r>
      <w:r w:rsidRPr="00AC31FA">
        <w:rPr>
          <w:rFonts w:ascii="Times New Roman" w:eastAsia="Times New Roman" w:hAnsi="Times New Roman" w:cs="Times New Roman"/>
          <w:color w:val="EE0000"/>
          <w:sz w:val="24"/>
          <w:szCs w:val="24"/>
        </w:rPr>
        <w:br/>
      </w:r>
      <w:r>
        <w:rPr>
          <w:rFonts w:ascii="Times New Roman" w:eastAsia="Times New Roman" w:hAnsi="Times New Roman" w:cs="Times New Roman"/>
          <w:color w:val="000000"/>
          <w:sz w:val="24"/>
          <w:szCs w:val="24"/>
        </w:rPr>
        <w:t>C) close()</w:t>
      </w:r>
      <w:r>
        <w:rPr>
          <w:rFonts w:ascii="Times New Roman" w:eastAsia="Times New Roman" w:hAnsi="Times New Roman" w:cs="Times New Roman"/>
          <w:color w:val="000000"/>
          <w:sz w:val="24"/>
          <w:szCs w:val="24"/>
        </w:rPr>
        <w:br/>
        <w:t xml:space="preserve">D) </w:t>
      </w:r>
      <w:proofErr w:type="spellStart"/>
      <w:r>
        <w:rPr>
          <w:rFonts w:ascii="Times New Roman" w:eastAsia="Times New Roman" w:hAnsi="Times New Roman" w:cs="Times New Roman"/>
          <w:color w:val="000000"/>
          <w:sz w:val="24"/>
          <w:szCs w:val="24"/>
        </w:rPr>
        <w:t>prepareStatement</w:t>
      </w:r>
      <w:proofErr w:type="spellEnd"/>
      <w:r>
        <w:rPr>
          <w:rFonts w:ascii="Times New Roman" w:eastAsia="Times New Roman" w:hAnsi="Times New Roman" w:cs="Times New Roman"/>
          <w:color w:val="000000"/>
          <w:sz w:val="24"/>
          <w:szCs w:val="24"/>
        </w:rPr>
        <w:t>()</w:t>
      </w:r>
    </w:p>
    <w:p w14:paraId="4201D40A" w14:textId="77777777" w:rsidR="00095378" w:rsidRDefault="00095378">
      <w:pPr>
        <w:pBdr>
          <w:top w:val="nil"/>
          <w:left w:val="nil"/>
          <w:bottom w:val="nil"/>
          <w:right w:val="nil"/>
          <w:between w:val="nil"/>
        </w:pBdr>
        <w:ind w:left="720"/>
        <w:rPr>
          <w:rFonts w:ascii="Times New Roman" w:eastAsia="Times New Roman" w:hAnsi="Times New Roman" w:cs="Times New Roman"/>
          <w:b/>
          <w:bCs/>
          <w:color w:val="000000"/>
          <w:sz w:val="24"/>
          <w:szCs w:val="24"/>
        </w:rPr>
      </w:pPr>
    </w:p>
    <w:p w14:paraId="5B306111" w14:textId="77777777" w:rsidR="00095378" w:rsidRDefault="00095378">
      <w:pPr>
        <w:ind w:firstLine="360"/>
        <w:rPr>
          <w:rFonts w:ascii="Times New Roman" w:eastAsia="Times New Roman" w:hAnsi="Times New Roman" w:cs="Times New Roman"/>
          <w:b/>
          <w:bCs/>
          <w:sz w:val="24"/>
          <w:szCs w:val="24"/>
        </w:rPr>
      </w:pPr>
    </w:p>
    <w:p w14:paraId="6A08B66B" w14:textId="77777777" w:rsidR="00095378" w:rsidRDefault="00095378">
      <w:pPr>
        <w:rPr>
          <w:rFonts w:ascii="Times New Roman" w:eastAsia="Times New Roman" w:hAnsi="Times New Roman" w:cs="Times New Roman"/>
          <w:b/>
          <w:bCs/>
          <w:sz w:val="24"/>
          <w:szCs w:val="24"/>
        </w:rPr>
      </w:pPr>
    </w:p>
    <w:p w14:paraId="6B4B20A1" w14:textId="77777777" w:rsidR="00095378"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3C2FA0B2" w14:textId="77777777" w:rsidR="00095378" w:rsidRDefault="00095378">
      <w:pPr>
        <w:rPr>
          <w:rFonts w:ascii="Times New Roman" w:eastAsia="Times New Roman" w:hAnsi="Times New Roman" w:cs="Times New Roman"/>
          <w:i/>
          <w:iCs/>
          <w:sz w:val="24"/>
          <w:szCs w:val="24"/>
        </w:rPr>
      </w:pPr>
    </w:p>
    <w:p w14:paraId="0A34AF33" w14:textId="568F0A2D" w:rsidR="00095378"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w:t>
      </w:r>
      <w:r w:rsidR="00AC31FA">
        <w:rPr>
          <w:rFonts w:ascii="Times New Roman" w:eastAsia="Times New Roman" w:hAnsi="Times New Roman" w:cs="Times New Roman"/>
          <w:i/>
          <w:iCs/>
          <w:sz w:val="24"/>
          <w:szCs w:val="24"/>
        </w:rPr>
        <w:t xml:space="preserve"> </w:t>
      </w:r>
      <w:proofErr w:type="spellStart"/>
      <w:r w:rsidR="00AC31FA" w:rsidRPr="00AC31FA">
        <w:rPr>
          <w:rFonts w:ascii="Times New Roman" w:eastAsia="Times New Roman" w:hAnsi="Times New Roman" w:cs="Times New Roman"/>
          <w:i/>
          <w:iCs/>
          <w:color w:val="EE0000"/>
          <w:sz w:val="24"/>
          <w:szCs w:val="24"/>
        </w:rPr>
        <w:t>T.Naga</w:t>
      </w:r>
      <w:proofErr w:type="spellEnd"/>
      <w:r w:rsidR="00AC31FA" w:rsidRPr="00AC31FA">
        <w:rPr>
          <w:rFonts w:ascii="Times New Roman" w:eastAsia="Times New Roman" w:hAnsi="Times New Roman" w:cs="Times New Roman"/>
          <w:i/>
          <w:iCs/>
          <w:color w:val="EE0000"/>
          <w:sz w:val="24"/>
          <w:szCs w:val="24"/>
        </w:rPr>
        <w:t xml:space="preserve"> Hruday Deepak(192372297)</w:t>
      </w:r>
      <w:r w:rsidRPr="00AC31FA">
        <w:rPr>
          <w:rFonts w:ascii="Times New Roman" w:eastAsia="Times New Roman" w:hAnsi="Times New Roman" w:cs="Times New Roman"/>
          <w:i/>
          <w:iCs/>
          <w:color w:val="EE0000"/>
          <w:sz w:val="24"/>
          <w:szCs w:val="24"/>
        </w:rPr>
        <w:t xml:space="preserve"> </w:t>
      </w:r>
      <w:r>
        <w:rPr>
          <w:rFonts w:ascii="Times New Roman" w:eastAsia="Times New Roman" w:hAnsi="Times New Roman" w:cs="Times New Roman"/>
          <w:i/>
          <w:iCs/>
          <w:sz w:val="24"/>
          <w:szCs w:val="24"/>
        </w:rPr>
        <w:t>(Name / Reg No) certify that this submission is my original work and that I have adhered to the guidelines specified for this assessment.</w:t>
      </w:r>
    </w:p>
    <w:p w14:paraId="2231E589" w14:textId="77777777" w:rsidR="00095378"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6F3F8079" w14:textId="77777777" w:rsidR="00095378" w:rsidRDefault="00095378">
      <w:pPr>
        <w:rPr>
          <w:rFonts w:ascii="Times New Roman" w:eastAsia="Times New Roman" w:hAnsi="Times New Roman" w:cs="Times New Roman"/>
          <w:i/>
          <w:iCs/>
          <w:sz w:val="24"/>
          <w:szCs w:val="24"/>
        </w:rPr>
      </w:pPr>
    </w:p>
    <w:p w14:paraId="72309BA3" w14:textId="77777777" w:rsidR="00095378"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4DCFBBD1" w14:textId="77777777" w:rsidR="00095378" w:rsidRDefault="00095378">
      <w:pPr>
        <w:rPr>
          <w:rFonts w:ascii="Times New Roman" w:eastAsia="Times New Roman" w:hAnsi="Times New Roman" w:cs="Times New Roman"/>
          <w:sz w:val="24"/>
          <w:szCs w:val="24"/>
        </w:rPr>
      </w:pPr>
    </w:p>
    <w:p w14:paraId="356527A7" w14:textId="77777777" w:rsidR="00095378" w:rsidRDefault="00095378">
      <w:pPr>
        <w:rPr>
          <w:rFonts w:ascii="Times New Roman" w:eastAsia="Times New Roman" w:hAnsi="Times New Roman" w:cs="Times New Roman"/>
          <w:i/>
          <w:iCs/>
          <w:sz w:val="24"/>
          <w:szCs w:val="24"/>
        </w:rPr>
      </w:pPr>
    </w:p>
    <w:p w14:paraId="04AF0CA3" w14:textId="77777777" w:rsidR="00095378" w:rsidRDefault="00095378">
      <w:pPr>
        <w:rPr>
          <w:rFonts w:ascii="Times New Roman" w:eastAsia="Times New Roman" w:hAnsi="Times New Roman" w:cs="Times New Roman"/>
          <w:i/>
          <w:iCs/>
          <w:sz w:val="24"/>
          <w:szCs w:val="24"/>
        </w:rPr>
      </w:pPr>
    </w:p>
    <w:p w14:paraId="4A8469F5" w14:textId="77777777" w:rsidR="00095378" w:rsidRDefault="00095378">
      <w:pPr>
        <w:rPr>
          <w:rFonts w:ascii="Times New Roman" w:eastAsia="Times New Roman" w:hAnsi="Times New Roman" w:cs="Times New Roman"/>
          <w:i/>
          <w:iCs/>
          <w:sz w:val="24"/>
          <w:szCs w:val="24"/>
        </w:rPr>
      </w:pPr>
    </w:p>
    <w:p w14:paraId="54E1C44E" w14:textId="77777777" w:rsidR="00095378" w:rsidRDefault="00095378">
      <w:pPr>
        <w:rPr>
          <w:rFonts w:ascii="Times New Roman" w:eastAsia="Times New Roman" w:hAnsi="Times New Roman" w:cs="Times New Roman"/>
          <w:i/>
          <w:iCs/>
          <w:sz w:val="24"/>
          <w:szCs w:val="24"/>
        </w:rPr>
      </w:pPr>
    </w:p>
    <w:p w14:paraId="7434B82E" w14:textId="77777777" w:rsidR="00095378" w:rsidRDefault="00095378">
      <w:pPr>
        <w:rPr>
          <w:rFonts w:ascii="Times New Roman" w:eastAsia="Times New Roman" w:hAnsi="Times New Roman" w:cs="Times New Roman"/>
          <w:i/>
          <w:iCs/>
          <w:sz w:val="24"/>
          <w:szCs w:val="24"/>
        </w:rPr>
      </w:pPr>
    </w:p>
    <w:p w14:paraId="258AA05E" w14:textId="77777777" w:rsidR="00095378" w:rsidRDefault="00095378">
      <w:pPr>
        <w:rPr>
          <w:rFonts w:ascii="Times New Roman" w:eastAsia="Times New Roman" w:hAnsi="Times New Roman" w:cs="Times New Roman"/>
          <w:i/>
          <w:iCs/>
          <w:sz w:val="24"/>
          <w:szCs w:val="24"/>
        </w:rPr>
      </w:pPr>
    </w:p>
    <w:p w14:paraId="5237001A" w14:textId="77777777" w:rsidR="00095378" w:rsidRDefault="00095378">
      <w:pPr>
        <w:rPr>
          <w:rFonts w:ascii="Times New Roman" w:eastAsia="Times New Roman" w:hAnsi="Times New Roman" w:cs="Times New Roman"/>
          <w:i/>
          <w:iCs/>
          <w:sz w:val="24"/>
          <w:szCs w:val="24"/>
        </w:rPr>
      </w:pPr>
    </w:p>
    <w:p w14:paraId="230BCA00" w14:textId="77777777" w:rsidR="00095378" w:rsidRDefault="00095378">
      <w:pPr>
        <w:rPr>
          <w:rFonts w:ascii="Times New Roman" w:eastAsia="Times New Roman" w:hAnsi="Times New Roman" w:cs="Times New Roman"/>
          <w:i/>
          <w:iCs/>
          <w:sz w:val="24"/>
          <w:szCs w:val="24"/>
        </w:rPr>
      </w:pPr>
    </w:p>
    <w:p w14:paraId="165132B3" w14:textId="77777777" w:rsidR="00095378" w:rsidRDefault="00095378">
      <w:pPr>
        <w:rPr>
          <w:rFonts w:ascii="Times New Roman" w:eastAsia="Times New Roman" w:hAnsi="Times New Roman" w:cs="Times New Roman"/>
          <w:i/>
          <w:iCs/>
          <w:sz w:val="24"/>
          <w:szCs w:val="24"/>
        </w:rPr>
      </w:pPr>
    </w:p>
    <w:p w14:paraId="4412C88E" w14:textId="77777777" w:rsidR="00095378" w:rsidRDefault="00095378">
      <w:pPr>
        <w:rPr>
          <w:rFonts w:ascii="Times New Roman" w:eastAsia="Times New Roman" w:hAnsi="Times New Roman" w:cs="Times New Roman"/>
          <w:i/>
          <w:iCs/>
          <w:sz w:val="24"/>
          <w:szCs w:val="24"/>
        </w:rPr>
      </w:pPr>
    </w:p>
    <w:p w14:paraId="1FA4CD06" w14:textId="77777777" w:rsidR="0009537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105A2611" w14:textId="77777777" w:rsidR="00095378" w:rsidRDefault="00095378">
      <w:pPr>
        <w:rPr>
          <w:rFonts w:ascii="Times New Roman" w:eastAsia="Times New Roman" w:hAnsi="Times New Roman" w:cs="Times New Roman"/>
          <w:b/>
          <w:bCs/>
          <w:sz w:val="24"/>
          <w:szCs w:val="24"/>
        </w:rPr>
      </w:pPr>
    </w:p>
    <w:tbl>
      <w:tblPr>
        <w:tblStyle w:val="a"/>
        <w:tblW w:w="8903" w:type="dxa"/>
        <w:tblInd w:w="0" w:type="dxa"/>
        <w:tblLayout w:type="fixed"/>
        <w:tblLook w:val="0400" w:firstRow="0" w:lastRow="0" w:firstColumn="0" w:lastColumn="0" w:noHBand="0" w:noVBand="1"/>
      </w:tblPr>
      <w:tblGrid>
        <w:gridCol w:w="1628"/>
        <w:gridCol w:w="1228"/>
        <w:gridCol w:w="1484"/>
        <w:gridCol w:w="1484"/>
        <w:gridCol w:w="1595"/>
        <w:gridCol w:w="1484"/>
      </w:tblGrid>
      <w:tr w:rsidR="00095378" w14:paraId="2D3DD07A" w14:textId="77777777">
        <w:trPr>
          <w:trHeight w:val="630"/>
        </w:trPr>
        <w:tc>
          <w:tcPr>
            <w:tcW w:w="1628" w:type="dxa"/>
            <w:tcBorders>
              <w:top w:val="single" w:sz="4" w:space="0" w:color="000000"/>
              <w:left w:val="single" w:sz="4" w:space="0" w:color="000000"/>
              <w:bottom w:val="single" w:sz="4" w:space="0" w:color="000000"/>
              <w:right w:val="single" w:sz="4" w:space="0" w:color="000000"/>
            </w:tcBorders>
            <w:vAlign w:val="center"/>
          </w:tcPr>
          <w:p w14:paraId="6D730735" w14:textId="77777777" w:rsidR="00095378" w:rsidRDefault="00000000">
            <w:pPr>
              <w:spacing w:line="240" w:lineRule="auto"/>
              <w:jc w:val="center"/>
              <w:rPr>
                <w:b/>
                <w:bCs/>
                <w:color w:val="000000"/>
                <w:sz w:val="20"/>
                <w:szCs w:val="20"/>
              </w:rPr>
            </w:pPr>
            <w:r>
              <w:rPr>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70E85C76" w14:textId="77777777" w:rsidR="00095378" w:rsidRDefault="00000000">
            <w:pPr>
              <w:spacing w:line="240" w:lineRule="auto"/>
              <w:jc w:val="center"/>
              <w:rPr>
                <w:b/>
                <w:bCs/>
                <w:color w:val="000000"/>
                <w:sz w:val="20"/>
                <w:szCs w:val="20"/>
              </w:rPr>
            </w:pPr>
            <w:r>
              <w:rPr>
                <w:b/>
                <w:bCs/>
                <w:color w:val="000000"/>
                <w:sz w:val="20"/>
                <w:szCs w:val="20"/>
              </w:rPr>
              <w:t>Weightage</w:t>
            </w:r>
          </w:p>
        </w:tc>
        <w:tc>
          <w:tcPr>
            <w:tcW w:w="1484" w:type="dxa"/>
            <w:tcBorders>
              <w:top w:val="single" w:sz="4" w:space="0" w:color="000000"/>
              <w:left w:val="nil"/>
              <w:bottom w:val="single" w:sz="4" w:space="0" w:color="000000"/>
              <w:right w:val="single" w:sz="4" w:space="0" w:color="000000"/>
            </w:tcBorders>
            <w:vAlign w:val="center"/>
          </w:tcPr>
          <w:p w14:paraId="1D2FFD66" w14:textId="77777777" w:rsidR="00095378" w:rsidRDefault="00000000">
            <w:pPr>
              <w:spacing w:line="240" w:lineRule="auto"/>
              <w:jc w:val="center"/>
              <w:rPr>
                <w:b/>
                <w:bCs/>
                <w:color w:val="000000"/>
                <w:sz w:val="20"/>
                <w:szCs w:val="20"/>
              </w:rPr>
            </w:pPr>
            <w:r>
              <w:rPr>
                <w:b/>
                <w:bCs/>
                <w:color w:val="000000"/>
                <w:sz w:val="20"/>
                <w:szCs w:val="20"/>
              </w:rPr>
              <w:t>Level 4 – Exemplary</w:t>
            </w:r>
          </w:p>
        </w:tc>
        <w:tc>
          <w:tcPr>
            <w:tcW w:w="1484" w:type="dxa"/>
            <w:tcBorders>
              <w:top w:val="single" w:sz="4" w:space="0" w:color="000000"/>
              <w:left w:val="nil"/>
              <w:bottom w:val="single" w:sz="4" w:space="0" w:color="000000"/>
              <w:right w:val="single" w:sz="4" w:space="0" w:color="000000"/>
            </w:tcBorders>
            <w:vAlign w:val="center"/>
          </w:tcPr>
          <w:p w14:paraId="5519067F" w14:textId="77777777" w:rsidR="00095378" w:rsidRDefault="00000000">
            <w:pPr>
              <w:spacing w:line="240" w:lineRule="auto"/>
              <w:jc w:val="center"/>
              <w:rPr>
                <w:b/>
                <w:bCs/>
                <w:color w:val="000000"/>
                <w:sz w:val="20"/>
                <w:szCs w:val="20"/>
              </w:rPr>
            </w:pPr>
            <w:r>
              <w:rPr>
                <w:b/>
                <w:bCs/>
                <w:color w:val="000000"/>
                <w:sz w:val="20"/>
                <w:szCs w:val="20"/>
              </w:rPr>
              <w:t>Level 3 – Proficient</w:t>
            </w:r>
          </w:p>
        </w:tc>
        <w:tc>
          <w:tcPr>
            <w:tcW w:w="1595" w:type="dxa"/>
            <w:tcBorders>
              <w:top w:val="single" w:sz="4" w:space="0" w:color="000000"/>
              <w:left w:val="nil"/>
              <w:bottom w:val="single" w:sz="4" w:space="0" w:color="000000"/>
              <w:right w:val="single" w:sz="4" w:space="0" w:color="000000"/>
            </w:tcBorders>
            <w:vAlign w:val="center"/>
          </w:tcPr>
          <w:p w14:paraId="3C1B2B2D" w14:textId="77777777" w:rsidR="00095378" w:rsidRDefault="00000000">
            <w:pPr>
              <w:spacing w:line="240" w:lineRule="auto"/>
              <w:jc w:val="center"/>
              <w:rPr>
                <w:b/>
                <w:bCs/>
                <w:color w:val="000000"/>
                <w:sz w:val="20"/>
                <w:szCs w:val="20"/>
              </w:rPr>
            </w:pPr>
            <w:r>
              <w:rPr>
                <w:b/>
                <w:bCs/>
                <w:color w:val="000000"/>
                <w:sz w:val="20"/>
                <w:szCs w:val="20"/>
              </w:rPr>
              <w:t>Level 2 – Developing</w:t>
            </w:r>
          </w:p>
        </w:tc>
        <w:tc>
          <w:tcPr>
            <w:tcW w:w="1484" w:type="dxa"/>
            <w:tcBorders>
              <w:top w:val="single" w:sz="4" w:space="0" w:color="000000"/>
              <w:left w:val="nil"/>
              <w:bottom w:val="single" w:sz="4" w:space="0" w:color="000000"/>
              <w:right w:val="single" w:sz="4" w:space="0" w:color="000000"/>
            </w:tcBorders>
            <w:vAlign w:val="center"/>
          </w:tcPr>
          <w:p w14:paraId="79542C8B" w14:textId="77777777" w:rsidR="00095378" w:rsidRDefault="00000000">
            <w:pPr>
              <w:spacing w:line="240" w:lineRule="auto"/>
              <w:jc w:val="center"/>
              <w:rPr>
                <w:b/>
                <w:bCs/>
                <w:color w:val="000000"/>
                <w:sz w:val="20"/>
                <w:szCs w:val="20"/>
              </w:rPr>
            </w:pPr>
            <w:r>
              <w:rPr>
                <w:b/>
                <w:bCs/>
                <w:color w:val="000000"/>
                <w:sz w:val="20"/>
                <w:szCs w:val="20"/>
              </w:rPr>
              <w:t>Level 1 – Beginning</w:t>
            </w:r>
          </w:p>
        </w:tc>
      </w:tr>
      <w:tr w:rsidR="00095378" w14:paraId="46BA8252"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37739517" w14:textId="77777777" w:rsidR="00095378" w:rsidRDefault="00000000">
            <w:pPr>
              <w:spacing w:line="240" w:lineRule="auto"/>
              <w:rPr>
                <w:b/>
                <w:bCs/>
                <w:color w:val="000000"/>
                <w:sz w:val="20"/>
                <w:szCs w:val="20"/>
              </w:rPr>
            </w:pPr>
            <w:r>
              <w:rPr>
                <w:b/>
                <w:bCs/>
                <w:color w:val="000000"/>
                <w:sz w:val="20"/>
                <w:szCs w:val="20"/>
              </w:rPr>
              <w:t>Accuracy of Responses</w:t>
            </w:r>
          </w:p>
        </w:tc>
        <w:tc>
          <w:tcPr>
            <w:tcW w:w="1228" w:type="dxa"/>
            <w:tcBorders>
              <w:top w:val="nil"/>
              <w:left w:val="nil"/>
              <w:bottom w:val="single" w:sz="4" w:space="0" w:color="000000"/>
              <w:right w:val="single" w:sz="4" w:space="0" w:color="000000"/>
            </w:tcBorders>
            <w:vAlign w:val="center"/>
          </w:tcPr>
          <w:p w14:paraId="682B52BE" w14:textId="77777777" w:rsidR="00095378" w:rsidRDefault="00000000">
            <w:pPr>
              <w:spacing w:line="240" w:lineRule="auto"/>
              <w:jc w:val="right"/>
              <w:rPr>
                <w:color w:val="000000"/>
                <w:sz w:val="20"/>
                <w:szCs w:val="20"/>
              </w:rPr>
            </w:pPr>
            <w:r>
              <w:rPr>
                <w:color w:val="000000"/>
                <w:sz w:val="20"/>
                <w:szCs w:val="20"/>
              </w:rPr>
              <w:t>40</w:t>
            </w:r>
          </w:p>
        </w:tc>
        <w:tc>
          <w:tcPr>
            <w:tcW w:w="1484" w:type="dxa"/>
            <w:tcBorders>
              <w:top w:val="nil"/>
              <w:left w:val="nil"/>
              <w:bottom w:val="single" w:sz="4" w:space="0" w:color="000000"/>
              <w:right w:val="single" w:sz="4" w:space="0" w:color="000000"/>
            </w:tcBorders>
            <w:vAlign w:val="center"/>
          </w:tcPr>
          <w:p w14:paraId="6112367C" w14:textId="77777777" w:rsidR="00095378" w:rsidRDefault="00000000">
            <w:pPr>
              <w:spacing w:line="240" w:lineRule="auto"/>
              <w:rPr>
                <w:color w:val="000000"/>
                <w:sz w:val="20"/>
                <w:szCs w:val="20"/>
              </w:rPr>
            </w:pPr>
            <w:r>
              <w:rPr>
                <w:color w:val="000000"/>
                <w:sz w:val="20"/>
                <w:szCs w:val="20"/>
              </w:rPr>
              <w:t>All or nearly all answers correct (90–100%), demonstrates strong conceptual mastery</w:t>
            </w:r>
          </w:p>
        </w:tc>
        <w:tc>
          <w:tcPr>
            <w:tcW w:w="1484" w:type="dxa"/>
            <w:tcBorders>
              <w:top w:val="nil"/>
              <w:left w:val="nil"/>
              <w:bottom w:val="single" w:sz="4" w:space="0" w:color="000000"/>
              <w:right w:val="single" w:sz="4" w:space="0" w:color="000000"/>
            </w:tcBorders>
            <w:vAlign w:val="center"/>
          </w:tcPr>
          <w:p w14:paraId="12C12FBB" w14:textId="77777777" w:rsidR="00095378" w:rsidRDefault="00000000">
            <w:pPr>
              <w:spacing w:line="240" w:lineRule="auto"/>
              <w:rPr>
                <w:color w:val="000000"/>
                <w:sz w:val="20"/>
                <w:szCs w:val="20"/>
              </w:rPr>
            </w:pPr>
            <w:r>
              <w:rPr>
                <w:color w:val="000000"/>
                <w:sz w:val="20"/>
                <w:szCs w:val="20"/>
              </w:rPr>
              <w:t>Majority correct (75–89%), good understanding</w:t>
            </w:r>
          </w:p>
        </w:tc>
        <w:tc>
          <w:tcPr>
            <w:tcW w:w="1595" w:type="dxa"/>
            <w:tcBorders>
              <w:top w:val="nil"/>
              <w:left w:val="nil"/>
              <w:bottom w:val="single" w:sz="4" w:space="0" w:color="000000"/>
              <w:right w:val="single" w:sz="4" w:space="0" w:color="000000"/>
            </w:tcBorders>
            <w:vAlign w:val="center"/>
          </w:tcPr>
          <w:p w14:paraId="1850D601" w14:textId="77777777" w:rsidR="00095378" w:rsidRDefault="00000000">
            <w:pPr>
              <w:spacing w:line="240" w:lineRule="auto"/>
              <w:rPr>
                <w:color w:val="000000"/>
                <w:sz w:val="20"/>
                <w:szCs w:val="20"/>
              </w:rPr>
            </w:pPr>
            <w:r>
              <w:rPr>
                <w:color w:val="000000"/>
                <w:sz w:val="20"/>
                <w:szCs w:val="20"/>
              </w:rPr>
              <w:t>About half correct (50–74%), basic understanding</w:t>
            </w:r>
          </w:p>
        </w:tc>
        <w:tc>
          <w:tcPr>
            <w:tcW w:w="1484" w:type="dxa"/>
            <w:tcBorders>
              <w:top w:val="nil"/>
              <w:left w:val="nil"/>
              <w:bottom w:val="single" w:sz="4" w:space="0" w:color="000000"/>
              <w:right w:val="single" w:sz="4" w:space="0" w:color="000000"/>
            </w:tcBorders>
            <w:vAlign w:val="center"/>
          </w:tcPr>
          <w:p w14:paraId="702E9943" w14:textId="77777777" w:rsidR="00095378" w:rsidRDefault="00000000">
            <w:pPr>
              <w:spacing w:line="240" w:lineRule="auto"/>
              <w:rPr>
                <w:color w:val="000000"/>
                <w:sz w:val="20"/>
                <w:szCs w:val="20"/>
              </w:rPr>
            </w:pPr>
            <w:r>
              <w:rPr>
                <w:color w:val="000000"/>
                <w:sz w:val="20"/>
                <w:szCs w:val="20"/>
              </w:rPr>
              <w:t>Few correct (&lt;50%), poor understanding</w:t>
            </w:r>
          </w:p>
        </w:tc>
      </w:tr>
      <w:tr w:rsidR="00095378" w14:paraId="44BB4CBC"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7C265BAD" w14:textId="77777777" w:rsidR="00095378" w:rsidRDefault="00000000">
            <w:pPr>
              <w:spacing w:line="240" w:lineRule="auto"/>
              <w:rPr>
                <w:b/>
                <w:bCs/>
                <w:color w:val="000000"/>
                <w:sz w:val="20"/>
                <w:szCs w:val="20"/>
              </w:rPr>
            </w:pPr>
            <w:r>
              <w:rPr>
                <w:b/>
                <w:bCs/>
                <w:color w:val="000000"/>
                <w:sz w:val="20"/>
                <w:szCs w:val="20"/>
              </w:rPr>
              <w:t>Conceptual Understanding</w:t>
            </w:r>
          </w:p>
        </w:tc>
        <w:tc>
          <w:tcPr>
            <w:tcW w:w="1228" w:type="dxa"/>
            <w:tcBorders>
              <w:top w:val="nil"/>
              <w:left w:val="nil"/>
              <w:bottom w:val="single" w:sz="4" w:space="0" w:color="000000"/>
              <w:right w:val="single" w:sz="4" w:space="0" w:color="000000"/>
            </w:tcBorders>
            <w:vAlign w:val="center"/>
          </w:tcPr>
          <w:p w14:paraId="6697FE85" w14:textId="77777777" w:rsidR="00095378" w:rsidRDefault="00000000">
            <w:pPr>
              <w:spacing w:line="240" w:lineRule="auto"/>
              <w:jc w:val="right"/>
              <w:rPr>
                <w:color w:val="000000"/>
                <w:sz w:val="20"/>
                <w:szCs w:val="20"/>
              </w:rPr>
            </w:pPr>
            <w:r>
              <w:rPr>
                <w:color w:val="000000"/>
                <w:sz w:val="20"/>
                <w:szCs w:val="20"/>
              </w:rPr>
              <w:t>25</w:t>
            </w:r>
          </w:p>
        </w:tc>
        <w:tc>
          <w:tcPr>
            <w:tcW w:w="1484" w:type="dxa"/>
            <w:tcBorders>
              <w:top w:val="nil"/>
              <w:left w:val="nil"/>
              <w:bottom w:val="single" w:sz="4" w:space="0" w:color="000000"/>
              <w:right w:val="single" w:sz="4" w:space="0" w:color="000000"/>
            </w:tcBorders>
            <w:vAlign w:val="center"/>
          </w:tcPr>
          <w:p w14:paraId="700C2C20" w14:textId="77777777" w:rsidR="00095378" w:rsidRDefault="00000000">
            <w:pPr>
              <w:spacing w:line="240" w:lineRule="auto"/>
              <w:rPr>
                <w:color w:val="000000"/>
                <w:sz w:val="20"/>
                <w:szCs w:val="20"/>
              </w:rPr>
            </w:pPr>
            <w:r>
              <w:rPr>
                <w:color w:val="000000"/>
                <w:sz w:val="20"/>
                <w:szCs w:val="20"/>
              </w:rPr>
              <w:t>Demonstrates clear understanding of all concepts behind answers</w:t>
            </w:r>
          </w:p>
        </w:tc>
        <w:tc>
          <w:tcPr>
            <w:tcW w:w="1484" w:type="dxa"/>
            <w:tcBorders>
              <w:top w:val="nil"/>
              <w:left w:val="nil"/>
              <w:bottom w:val="single" w:sz="4" w:space="0" w:color="000000"/>
              <w:right w:val="single" w:sz="4" w:space="0" w:color="000000"/>
            </w:tcBorders>
            <w:vAlign w:val="center"/>
          </w:tcPr>
          <w:p w14:paraId="1E05B27A" w14:textId="77777777" w:rsidR="00095378" w:rsidRDefault="00000000">
            <w:pPr>
              <w:spacing w:line="240" w:lineRule="auto"/>
              <w:rPr>
                <w:color w:val="000000"/>
                <w:sz w:val="20"/>
                <w:szCs w:val="20"/>
              </w:rPr>
            </w:pPr>
            <w:r>
              <w:rPr>
                <w:color w:val="000000"/>
                <w:sz w:val="20"/>
                <w:szCs w:val="20"/>
              </w:rPr>
              <w:t>Good understanding with minor gaps</w:t>
            </w:r>
          </w:p>
        </w:tc>
        <w:tc>
          <w:tcPr>
            <w:tcW w:w="1595" w:type="dxa"/>
            <w:tcBorders>
              <w:top w:val="nil"/>
              <w:left w:val="nil"/>
              <w:bottom w:val="single" w:sz="4" w:space="0" w:color="000000"/>
              <w:right w:val="single" w:sz="4" w:space="0" w:color="000000"/>
            </w:tcBorders>
            <w:vAlign w:val="center"/>
          </w:tcPr>
          <w:p w14:paraId="5B9CA6B2" w14:textId="77777777" w:rsidR="00095378" w:rsidRDefault="00000000">
            <w:pPr>
              <w:spacing w:line="240" w:lineRule="auto"/>
              <w:rPr>
                <w:color w:val="000000"/>
                <w:sz w:val="20"/>
                <w:szCs w:val="20"/>
              </w:rPr>
            </w:pPr>
            <w:r>
              <w:rPr>
                <w:color w:val="000000"/>
                <w:sz w:val="20"/>
                <w:szCs w:val="20"/>
              </w:rPr>
              <w:t>Basic understanding with some misconceptions</w:t>
            </w:r>
          </w:p>
        </w:tc>
        <w:tc>
          <w:tcPr>
            <w:tcW w:w="1484" w:type="dxa"/>
            <w:tcBorders>
              <w:top w:val="nil"/>
              <w:left w:val="nil"/>
              <w:bottom w:val="single" w:sz="4" w:space="0" w:color="000000"/>
              <w:right w:val="single" w:sz="4" w:space="0" w:color="000000"/>
            </w:tcBorders>
            <w:vAlign w:val="center"/>
          </w:tcPr>
          <w:p w14:paraId="23B3D33B" w14:textId="77777777" w:rsidR="00095378" w:rsidRDefault="00000000">
            <w:pPr>
              <w:spacing w:line="240" w:lineRule="auto"/>
              <w:rPr>
                <w:color w:val="000000"/>
                <w:sz w:val="20"/>
                <w:szCs w:val="20"/>
              </w:rPr>
            </w:pPr>
            <w:r>
              <w:rPr>
                <w:color w:val="000000"/>
                <w:sz w:val="20"/>
                <w:szCs w:val="20"/>
              </w:rPr>
              <w:t>Limited or incorrect understanding of concepts</w:t>
            </w:r>
          </w:p>
        </w:tc>
      </w:tr>
      <w:tr w:rsidR="00095378" w14:paraId="1E550D46"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607B9B04" w14:textId="77777777" w:rsidR="00095378" w:rsidRDefault="00000000">
            <w:pPr>
              <w:spacing w:line="240" w:lineRule="auto"/>
              <w:rPr>
                <w:b/>
                <w:bCs/>
                <w:color w:val="000000"/>
                <w:sz w:val="20"/>
                <w:szCs w:val="20"/>
              </w:rPr>
            </w:pPr>
            <w:r>
              <w:rPr>
                <w:b/>
                <w:bCs/>
                <w:color w:val="000000"/>
                <w:sz w:val="20"/>
                <w:szCs w:val="20"/>
              </w:rPr>
              <w:t>Application Ability</w:t>
            </w:r>
          </w:p>
        </w:tc>
        <w:tc>
          <w:tcPr>
            <w:tcW w:w="1228" w:type="dxa"/>
            <w:tcBorders>
              <w:top w:val="nil"/>
              <w:left w:val="nil"/>
              <w:bottom w:val="single" w:sz="4" w:space="0" w:color="000000"/>
              <w:right w:val="single" w:sz="4" w:space="0" w:color="000000"/>
            </w:tcBorders>
            <w:vAlign w:val="center"/>
          </w:tcPr>
          <w:p w14:paraId="00F6D6AD" w14:textId="77777777" w:rsidR="00095378" w:rsidRDefault="00000000">
            <w:pPr>
              <w:spacing w:line="240" w:lineRule="auto"/>
              <w:jc w:val="right"/>
              <w:rPr>
                <w:color w:val="000000"/>
                <w:sz w:val="20"/>
                <w:szCs w:val="20"/>
              </w:rPr>
            </w:pPr>
            <w:r>
              <w:rPr>
                <w:color w:val="000000"/>
                <w:sz w:val="20"/>
                <w:szCs w:val="20"/>
              </w:rPr>
              <w:t>15</w:t>
            </w:r>
          </w:p>
        </w:tc>
        <w:tc>
          <w:tcPr>
            <w:tcW w:w="1484" w:type="dxa"/>
            <w:tcBorders>
              <w:top w:val="nil"/>
              <w:left w:val="nil"/>
              <w:bottom w:val="single" w:sz="4" w:space="0" w:color="000000"/>
              <w:right w:val="single" w:sz="4" w:space="0" w:color="000000"/>
            </w:tcBorders>
            <w:vAlign w:val="center"/>
          </w:tcPr>
          <w:p w14:paraId="189665BE" w14:textId="77777777" w:rsidR="00095378" w:rsidRDefault="00000000">
            <w:pPr>
              <w:spacing w:line="240" w:lineRule="auto"/>
              <w:rPr>
                <w:color w:val="000000"/>
                <w:sz w:val="20"/>
                <w:szCs w:val="20"/>
              </w:rPr>
            </w:pPr>
            <w:r>
              <w:rPr>
                <w:color w:val="000000"/>
                <w:sz w:val="20"/>
                <w:szCs w:val="20"/>
              </w:rPr>
              <w:t>Accurately applies concepts to all application-based MCQs</w:t>
            </w:r>
          </w:p>
        </w:tc>
        <w:tc>
          <w:tcPr>
            <w:tcW w:w="1484" w:type="dxa"/>
            <w:tcBorders>
              <w:top w:val="nil"/>
              <w:left w:val="nil"/>
              <w:bottom w:val="single" w:sz="4" w:space="0" w:color="000000"/>
              <w:right w:val="single" w:sz="4" w:space="0" w:color="000000"/>
            </w:tcBorders>
            <w:vAlign w:val="center"/>
          </w:tcPr>
          <w:p w14:paraId="5CC9FB05" w14:textId="77777777" w:rsidR="00095378" w:rsidRDefault="00000000">
            <w:pPr>
              <w:spacing w:line="240" w:lineRule="auto"/>
              <w:rPr>
                <w:color w:val="000000"/>
                <w:sz w:val="20"/>
                <w:szCs w:val="20"/>
              </w:rPr>
            </w:pPr>
            <w:r>
              <w:rPr>
                <w:color w:val="000000"/>
                <w:sz w:val="20"/>
                <w:szCs w:val="20"/>
              </w:rPr>
              <w:t>Applies concepts correctly in most cases</w:t>
            </w:r>
          </w:p>
        </w:tc>
        <w:tc>
          <w:tcPr>
            <w:tcW w:w="1595" w:type="dxa"/>
            <w:tcBorders>
              <w:top w:val="nil"/>
              <w:left w:val="nil"/>
              <w:bottom w:val="single" w:sz="4" w:space="0" w:color="000000"/>
              <w:right w:val="single" w:sz="4" w:space="0" w:color="000000"/>
            </w:tcBorders>
            <w:vAlign w:val="center"/>
          </w:tcPr>
          <w:p w14:paraId="4BAFE1B8" w14:textId="77777777" w:rsidR="00095378" w:rsidRDefault="00000000">
            <w:pPr>
              <w:spacing w:line="240" w:lineRule="auto"/>
              <w:rPr>
                <w:color w:val="000000"/>
                <w:sz w:val="20"/>
                <w:szCs w:val="20"/>
              </w:rPr>
            </w:pPr>
            <w:r>
              <w:rPr>
                <w:color w:val="000000"/>
                <w:sz w:val="20"/>
                <w:szCs w:val="20"/>
              </w:rPr>
              <w:t>Limited ability to apply concepts</w:t>
            </w:r>
          </w:p>
        </w:tc>
        <w:tc>
          <w:tcPr>
            <w:tcW w:w="1484" w:type="dxa"/>
            <w:tcBorders>
              <w:top w:val="nil"/>
              <w:left w:val="nil"/>
              <w:bottom w:val="single" w:sz="4" w:space="0" w:color="000000"/>
              <w:right w:val="single" w:sz="4" w:space="0" w:color="000000"/>
            </w:tcBorders>
            <w:vAlign w:val="center"/>
          </w:tcPr>
          <w:p w14:paraId="35732B68" w14:textId="77777777" w:rsidR="00095378" w:rsidRDefault="00000000">
            <w:pPr>
              <w:spacing w:line="240" w:lineRule="auto"/>
              <w:rPr>
                <w:color w:val="000000"/>
                <w:sz w:val="20"/>
                <w:szCs w:val="20"/>
              </w:rPr>
            </w:pPr>
            <w:r>
              <w:rPr>
                <w:color w:val="000000"/>
                <w:sz w:val="20"/>
                <w:szCs w:val="20"/>
              </w:rPr>
              <w:t>Unable to apply concepts correctly</w:t>
            </w:r>
          </w:p>
        </w:tc>
      </w:tr>
      <w:tr w:rsidR="00095378" w14:paraId="15D348D6"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3FEAFDC3" w14:textId="77777777" w:rsidR="00095378" w:rsidRDefault="00000000">
            <w:pPr>
              <w:spacing w:line="240" w:lineRule="auto"/>
              <w:rPr>
                <w:b/>
                <w:bCs/>
                <w:color w:val="000000"/>
                <w:sz w:val="20"/>
                <w:szCs w:val="20"/>
              </w:rPr>
            </w:pPr>
            <w:r>
              <w:rPr>
                <w:b/>
                <w:bCs/>
                <w:color w:val="000000"/>
                <w:sz w:val="20"/>
                <w:szCs w:val="20"/>
              </w:rPr>
              <w:t>Time Management</w:t>
            </w:r>
          </w:p>
        </w:tc>
        <w:tc>
          <w:tcPr>
            <w:tcW w:w="1228" w:type="dxa"/>
            <w:tcBorders>
              <w:top w:val="nil"/>
              <w:left w:val="nil"/>
              <w:bottom w:val="single" w:sz="4" w:space="0" w:color="000000"/>
              <w:right w:val="single" w:sz="4" w:space="0" w:color="000000"/>
            </w:tcBorders>
            <w:vAlign w:val="center"/>
          </w:tcPr>
          <w:p w14:paraId="3515F8AF" w14:textId="77777777" w:rsidR="00095378" w:rsidRDefault="00000000">
            <w:pPr>
              <w:spacing w:line="240" w:lineRule="auto"/>
              <w:jc w:val="right"/>
              <w:rPr>
                <w:color w:val="000000"/>
                <w:sz w:val="20"/>
                <w:szCs w:val="20"/>
              </w:rPr>
            </w:pPr>
            <w:r>
              <w:rPr>
                <w:color w:val="000000"/>
                <w:sz w:val="20"/>
                <w:szCs w:val="20"/>
              </w:rPr>
              <w:t>10</w:t>
            </w:r>
          </w:p>
        </w:tc>
        <w:tc>
          <w:tcPr>
            <w:tcW w:w="1484" w:type="dxa"/>
            <w:tcBorders>
              <w:top w:val="nil"/>
              <w:left w:val="nil"/>
              <w:bottom w:val="single" w:sz="4" w:space="0" w:color="000000"/>
              <w:right w:val="single" w:sz="4" w:space="0" w:color="000000"/>
            </w:tcBorders>
            <w:vAlign w:val="center"/>
          </w:tcPr>
          <w:p w14:paraId="26F2190F" w14:textId="77777777" w:rsidR="00095378" w:rsidRDefault="00000000">
            <w:pPr>
              <w:spacing w:line="240" w:lineRule="auto"/>
              <w:rPr>
                <w:color w:val="000000"/>
                <w:sz w:val="20"/>
                <w:szCs w:val="20"/>
              </w:rPr>
            </w:pPr>
            <w:r>
              <w:rPr>
                <w:color w:val="000000"/>
                <w:sz w:val="20"/>
                <w:szCs w:val="20"/>
              </w:rPr>
              <w:t>Completes all questions efficiently within time</w:t>
            </w:r>
          </w:p>
        </w:tc>
        <w:tc>
          <w:tcPr>
            <w:tcW w:w="1484" w:type="dxa"/>
            <w:tcBorders>
              <w:top w:val="nil"/>
              <w:left w:val="nil"/>
              <w:bottom w:val="single" w:sz="4" w:space="0" w:color="000000"/>
              <w:right w:val="single" w:sz="4" w:space="0" w:color="000000"/>
            </w:tcBorders>
            <w:vAlign w:val="center"/>
          </w:tcPr>
          <w:p w14:paraId="30B812DE" w14:textId="77777777" w:rsidR="00095378" w:rsidRDefault="00000000">
            <w:pPr>
              <w:spacing w:line="240" w:lineRule="auto"/>
              <w:rPr>
                <w:color w:val="000000"/>
                <w:sz w:val="20"/>
                <w:szCs w:val="20"/>
              </w:rPr>
            </w:pPr>
            <w:r>
              <w:rPr>
                <w:color w:val="000000"/>
                <w:sz w:val="20"/>
                <w:szCs w:val="20"/>
              </w:rPr>
              <w:t>Completes most questions on time</w:t>
            </w:r>
          </w:p>
        </w:tc>
        <w:tc>
          <w:tcPr>
            <w:tcW w:w="1595" w:type="dxa"/>
            <w:tcBorders>
              <w:top w:val="nil"/>
              <w:left w:val="nil"/>
              <w:bottom w:val="single" w:sz="4" w:space="0" w:color="000000"/>
              <w:right w:val="single" w:sz="4" w:space="0" w:color="000000"/>
            </w:tcBorders>
            <w:vAlign w:val="center"/>
          </w:tcPr>
          <w:p w14:paraId="20B88DE4" w14:textId="77777777" w:rsidR="00095378" w:rsidRDefault="00000000">
            <w:pPr>
              <w:spacing w:line="240" w:lineRule="auto"/>
              <w:rPr>
                <w:color w:val="000000"/>
                <w:sz w:val="20"/>
                <w:szCs w:val="20"/>
              </w:rPr>
            </w:pPr>
            <w:r>
              <w:rPr>
                <w:color w:val="000000"/>
                <w:sz w:val="20"/>
                <w:szCs w:val="20"/>
              </w:rPr>
              <w:t>Struggles to complete within time</w:t>
            </w:r>
          </w:p>
        </w:tc>
        <w:tc>
          <w:tcPr>
            <w:tcW w:w="1484" w:type="dxa"/>
            <w:tcBorders>
              <w:top w:val="nil"/>
              <w:left w:val="nil"/>
              <w:bottom w:val="single" w:sz="4" w:space="0" w:color="000000"/>
              <w:right w:val="single" w:sz="4" w:space="0" w:color="000000"/>
            </w:tcBorders>
            <w:vAlign w:val="center"/>
          </w:tcPr>
          <w:p w14:paraId="632822FE" w14:textId="77777777" w:rsidR="00095378" w:rsidRDefault="00000000">
            <w:pPr>
              <w:spacing w:line="240" w:lineRule="auto"/>
              <w:rPr>
                <w:color w:val="000000"/>
                <w:sz w:val="20"/>
                <w:szCs w:val="20"/>
              </w:rPr>
            </w:pPr>
            <w:r>
              <w:rPr>
                <w:color w:val="000000"/>
                <w:sz w:val="20"/>
                <w:szCs w:val="20"/>
              </w:rPr>
              <w:t>Unable to complete test within time</w:t>
            </w:r>
          </w:p>
        </w:tc>
      </w:tr>
      <w:tr w:rsidR="00095378" w14:paraId="05F19526" w14:textId="77777777">
        <w:trPr>
          <w:trHeight w:val="1530"/>
        </w:trPr>
        <w:tc>
          <w:tcPr>
            <w:tcW w:w="1628" w:type="dxa"/>
            <w:tcBorders>
              <w:top w:val="nil"/>
              <w:left w:val="single" w:sz="4" w:space="0" w:color="000000"/>
              <w:bottom w:val="single" w:sz="4" w:space="0" w:color="000000"/>
              <w:right w:val="single" w:sz="4" w:space="0" w:color="000000"/>
            </w:tcBorders>
            <w:vAlign w:val="center"/>
          </w:tcPr>
          <w:p w14:paraId="659DF60F" w14:textId="77777777" w:rsidR="00095378" w:rsidRDefault="00000000">
            <w:pPr>
              <w:spacing w:line="240" w:lineRule="auto"/>
              <w:rPr>
                <w:b/>
                <w:bCs/>
                <w:color w:val="000000"/>
                <w:sz w:val="20"/>
                <w:szCs w:val="20"/>
              </w:rPr>
            </w:pPr>
            <w:r>
              <w:rPr>
                <w:b/>
                <w:bCs/>
                <w:color w:val="000000"/>
                <w:sz w:val="20"/>
                <w:szCs w:val="20"/>
              </w:rPr>
              <w:t>Consistency &amp; Attempt</w:t>
            </w:r>
          </w:p>
        </w:tc>
        <w:tc>
          <w:tcPr>
            <w:tcW w:w="1228" w:type="dxa"/>
            <w:tcBorders>
              <w:top w:val="nil"/>
              <w:left w:val="nil"/>
              <w:bottom w:val="single" w:sz="4" w:space="0" w:color="000000"/>
              <w:right w:val="single" w:sz="4" w:space="0" w:color="000000"/>
            </w:tcBorders>
            <w:vAlign w:val="center"/>
          </w:tcPr>
          <w:p w14:paraId="77F57FC1" w14:textId="77777777" w:rsidR="00095378" w:rsidRDefault="00000000">
            <w:pPr>
              <w:spacing w:line="240" w:lineRule="auto"/>
              <w:jc w:val="right"/>
              <w:rPr>
                <w:color w:val="000000"/>
                <w:sz w:val="20"/>
                <w:szCs w:val="20"/>
              </w:rPr>
            </w:pPr>
            <w:r>
              <w:rPr>
                <w:color w:val="000000"/>
                <w:sz w:val="20"/>
                <w:szCs w:val="20"/>
              </w:rPr>
              <w:t>10</w:t>
            </w:r>
          </w:p>
        </w:tc>
        <w:tc>
          <w:tcPr>
            <w:tcW w:w="1484" w:type="dxa"/>
            <w:tcBorders>
              <w:top w:val="nil"/>
              <w:left w:val="nil"/>
              <w:bottom w:val="single" w:sz="4" w:space="0" w:color="000000"/>
              <w:right w:val="single" w:sz="4" w:space="0" w:color="000000"/>
            </w:tcBorders>
            <w:vAlign w:val="center"/>
          </w:tcPr>
          <w:p w14:paraId="2032F4F1" w14:textId="77777777" w:rsidR="00095378" w:rsidRDefault="00000000">
            <w:pPr>
              <w:spacing w:line="240" w:lineRule="auto"/>
              <w:rPr>
                <w:color w:val="000000"/>
                <w:sz w:val="20"/>
                <w:szCs w:val="20"/>
              </w:rPr>
            </w:pPr>
            <w:r>
              <w:rPr>
                <w:color w:val="000000"/>
                <w:sz w:val="20"/>
                <w:szCs w:val="20"/>
              </w:rPr>
              <w:t>Attempts all questions with consistent accuracy</w:t>
            </w:r>
          </w:p>
        </w:tc>
        <w:tc>
          <w:tcPr>
            <w:tcW w:w="1484" w:type="dxa"/>
            <w:tcBorders>
              <w:top w:val="nil"/>
              <w:left w:val="nil"/>
              <w:bottom w:val="single" w:sz="4" w:space="0" w:color="000000"/>
              <w:right w:val="single" w:sz="4" w:space="0" w:color="000000"/>
            </w:tcBorders>
            <w:vAlign w:val="center"/>
          </w:tcPr>
          <w:p w14:paraId="5DEB95B2" w14:textId="77777777" w:rsidR="00095378" w:rsidRDefault="00000000">
            <w:pPr>
              <w:spacing w:line="240" w:lineRule="auto"/>
              <w:rPr>
                <w:color w:val="000000"/>
                <w:sz w:val="20"/>
                <w:szCs w:val="20"/>
              </w:rPr>
            </w:pPr>
            <w:r>
              <w:rPr>
                <w:color w:val="000000"/>
                <w:sz w:val="20"/>
                <w:szCs w:val="20"/>
              </w:rPr>
              <w:t>Attempts most questions with reasonable accuracy</w:t>
            </w:r>
          </w:p>
        </w:tc>
        <w:tc>
          <w:tcPr>
            <w:tcW w:w="1595" w:type="dxa"/>
            <w:tcBorders>
              <w:top w:val="nil"/>
              <w:left w:val="nil"/>
              <w:bottom w:val="single" w:sz="4" w:space="0" w:color="000000"/>
              <w:right w:val="single" w:sz="4" w:space="0" w:color="000000"/>
            </w:tcBorders>
            <w:vAlign w:val="center"/>
          </w:tcPr>
          <w:p w14:paraId="31DAA6D4" w14:textId="77777777" w:rsidR="00095378" w:rsidRDefault="00000000">
            <w:pPr>
              <w:spacing w:line="240" w:lineRule="auto"/>
              <w:rPr>
                <w:color w:val="000000"/>
                <w:sz w:val="20"/>
                <w:szCs w:val="20"/>
              </w:rPr>
            </w:pPr>
            <w:r>
              <w:rPr>
                <w:color w:val="000000"/>
                <w:sz w:val="20"/>
                <w:szCs w:val="20"/>
              </w:rPr>
              <w:t>Attempts some questions; inconsistent performance</w:t>
            </w:r>
          </w:p>
        </w:tc>
        <w:tc>
          <w:tcPr>
            <w:tcW w:w="1484" w:type="dxa"/>
            <w:tcBorders>
              <w:top w:val="nil"/>
              <w:left w:val="nil"/>
              <w:bottom w:val="single" w:sz="4" w:space="0" w:color="000000"/>
              <w:right w:val="single" w:sz="4" w:space="0" w:color="000000"/>
            </w:tcBorders>
            <w:vAlign w:val="center"/>
          </w:tcPr>
          <w:p w14:paraId="2C3EF2B3" w14:textId="77777777" w:rsidR="00095378" w:rsidRDefault="00000000">
            <w:pPr>
              <w:spacing w:line="240" w:lineRule="auto"/>
              <w:rPr>
                <w:color w:val="000000"/>
                <w:sz w:val="20"/>
                <w:szCs w:val="20"/>
              </w:rPr>
            </w:pPr>
            <w:r>
              <w:rPr>
                <w:color w:val="000000"/>
                <w:sz w:val="20"/>
                <w:szCs w:val="20"/>
              </w:rPr>
              <w:t>Very few attempts; highly inconsistent</w:t>
            </w:r>
          </w:p>
        </w:tc>
      </w:tr>
    </w:tbl>
    <w:p w14:paraId="1FF3774C" w14:textId="77777777" w:rsidR="00095378" w:rsidRDefault="00095378">
      <w:pPr>
        <w:rPr>
          <w:rFonts w:ascii="Times New Roman" w:eastAsia="Times New Roman" w:hAnsi="Times New Roman" w:cs="Times New Roman"/>
          <w:b/>
          <w:bCs/>
          <w:sz w:val="24"/>
          <w:szCs w:val="24"/>
        </w:rPr>
      </w:pPr>
    </w:p>
    <w:sectPr w:rsidR="0009537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7123830-D706-463F-8EFC-EBFB714F976F}"/>
  </w:font>
  <w:font w:name="Cambria">
    <w:panose1 w:val="02040503050406030204"/>
    <w:charset w:val="00"/>
    <w:family w:val="roman"/>
    <w:pitch w:val="variable"/>
    <w:sig w:usb0="E00006FF" w:usb1="420024FF" w:usb2="02000000" w:usb3="00000000" w:csb0="0000019F" w:csb1="00000000"/>
    <w:embedRegular r:id="rId2" w:fontKey="{4351D115-5D42-4378-A5DC-60F64373C35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378"/>
    <w:rsid w:val="00095378"/>
    <w:rsid w:val="009123F5"/>
    <w:rsid w:val="00AC3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A5AE"/>
  <w15:docId w15:val="{2B6F336D-8AC5-4810-87F0-E160CF1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q6ROmAY1Nd6fZ0b5z60ICdyYxg==">CgMxLjAyDmguajR1dGV0MTd3czF4OAByITF0Q1Rsc2pIOU5XbGJmOWFaNW1ZdFRybzBrNnNKTE94SQ==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1008</Words>
  <Characters>5749</Characters>
  <Application>Microsoft Office Word</Application>
  <DocSecurity>0</DocSecurity>
  <Lines>47</Lines>
  <Paragraphs>13</Paragraphs>
  <ScaleCrop>false</ScaleCrop>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HRUDAY</dc:creator>
  <cp:lastModifiedBy>Naga Hruday deepak</cp:lastModifiedBy>
  <cp:revision>2</cp:revision>
  <dcterms:created xsi:type="dcterms:W3CDTF">2026-08-22T05:10:00Z</dcterms:created>
  <dcterms:modified xsi:type="dcterms:W3CDTF">2026-08-22T05:10:00Z</dcterms:modified>
</cp:coreProperties>
</file>