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1F1CE" w14:textId="77777777" w:rsidR="00C206DE" w:rsidRDefault="00000000">
      <w:pPr>
        <w:jc w:val="center"/>
        <w:rPr>
          <w:b/>
          <w:bCs/>
          <w:sz w:val="34"/>
          <w:szCs w:val="34"/>
        </w:rPr>
      </w:pPr>
      <w:r>
        <w:rPr>
          <w:b/>
          <w:bCs/>
          <w:sz w:val="34"/>
          <w:szCs w:val="34"/>
        </w:rPr>
        <w:t xml:space="preserve"> SIMATS ENGINEERING</w:t>
      </w:r>
    </w:p>
    <w:p w14:paraId="22160ED4" w14:textId="77777777" w:rsidR="00C206DE" w:rsidRDefault="00000000">
      <w:pPr>
        <w:jc w:val="center"/>
        <w:rPr>
          <w:b/>
          <w:bCs/>
          <w:sz w:val="28"/>
          <w:szCs w:val="28"/>
        </w:rPr>
      </w:pPr>
      <w:r>
        <w:rPr>
          <w:b/>
          <w:bCs/>
          <w:sz w:val="28"/>
          <w:szCs w:val="28"/>
        </w:rPr>
        <w:t>ASSESSMENT TOOL 2</w:t>
      </w:r>
    </w:p>
    <w:p w14:paraId="4343AE30" w14:textId="77777777" w:rsidR="00C206DE" w:rsidRDefault="00C206DE">
      <w:pPr>
        <w:jc w:val="center"/>
        <w:rPr>
          <w:b/>
          <w:bCs/>
          <w:sz w:val="34"/>
          <w:szCs w:val="34"/>
        </w:rPr>
      </w:pPr>
    </w:p>
    <w:p w14:paraId="167E32BE" w14:textId="77777777" w:rsidR="00C206DE" w:rsidRDefault="00C206DE">
      <w:pPr>
        <w:jc w:val="center"/>
        <w:rPr>
          <w:b/>
          <w:bCs/>
          <w:sz w:val="34"/>
          <w:szCs w:val="34"/>
        </w:rPr>
      </w:pPr>
    </w:p>
    <w:p w14:paraId="026D6B8F" w14:textId="77777777" w:rsidR="00C206DE" w:rsidRDefault="00000000">
      <w:pPr>
        <w:rPr>
          <w:b/>
          <w:bCs/>
          <w:sz w:val="24"/>
          <w:szCs w:val="24"/>
        </w:rPr>
      </w:pPr>
      <w:r>
        <w:rPr>
          <w:b/>
          <w:bCs/>
          <w:sz w:val="24"/>
          <w:szCs w:val="24"/>
        </w:rPr>
        <w:t>COURSE NAME: INTERNET PROGRAMMING</w:t>
      </w:r>
      <w:r>
        <w:rPr>
          <w:b/>
          <w:bCs/>
          <w:sz w:val="24"/>
          <w:szCs w:val="24"/>
        </w:rPr>
        <w:tab/>
      </w:r>
    </w:p>
    <w:p w14:paraId="2579BD54" w14:textId="77777777" w:rsidR="00F2615B" w:rsidRDefault="00000000">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p>
    <w:p w14:paraId="0B02E43E" w14:textId="77777777" w:rsidR="00F2615B" w:rsidRPr="00F2615B" w:rsidRDefault="00F2615B">
      <w:pPr>
        <w:rPr>
          <w:b/>
          <w:bCs/>
          <w:color w:val="EE0000"/>
          <w:sz w:val="24"/>
          <w:szCs w:val="24"/>
        </w:rPr>
      </w:pPr>
      <w:r w:rsidRPr="00F2615B">
        <w:rPr>
          <w:b/>
          <w:bCs/>
          <w:color w:val="EE0000"/>
          <w:sz w:val="24"/>
          <w:szCs w:val="24"/>
        </w:rPr>
        <w:t>Name  :</w:t>
      </w:r>
      <w:proofErr w:type="spellStart"/>
      <w:r w:rsidRPr="00F2615B">
        <w:rPr>
          <w:b/>
          <w:bCs/>
          <w:color w:val="EE0000"/>
          <w:sz w:val="24"/>
          <w:szCs w:val="24"/>
        </w:rPr>
        <w:t>T.Naga</w:t>
      </w:r>
      <w:proofErr w:type="spellEnd"/>
      <w:r w:rsidRPr="00F2615B">
        <w:rPr>
          <w:b/>
          <w:bCs/>
          <w:color w:val="EE0000"/>
          <w:sz w:val="24"/>
          <w:szCs w:val="24"/>
        </w:rPr>
        <w:t xml:space="preserve"> Hruday Deepak</w:t>
      </w:r>
    </w:p>
    <w:p w14:paraId="3AC3F9D5" w14:textId="3C02DF80" w:rsidR="00C206DE" w:rsidRDefault="00F2615B">
      <w:pPr>
        <w:rPr>
          <w:b/>
          <w:bCs/>
          <w:sz w:val="24"/>
          <w:szCs w:val="24"/>
        </w:rPr>
      </w:pPr>
      <w:r w:rsidRPr="00F2615B">
        <w:rPr>
          <w:b/>
          <w:bCs/>
          <w:color w:val="EE0000"/>
          <w:sz w:val="24"/>
          <w:szCs w:val="24"/>
        </w:rPr>
        <w:t>Reg.no:192372297</w:t>
      </w:r>
      <w:r w:rsidR="00000000" w:rsidRPr="00F2615B">
        <w:rPr>
          <w:b/>
          <w:bCs/>
          <w:color w:val="EE0000"/>
          <w:sz w:val="24"/>
          <w:szCs w:val="24"/>
        </w:rPr>
        <w:tab/>
      </w:r>
      <w:r w:rsidR="00000000">
        <w:rPr>
          <w:b/>
          <w:bCs/>
          <w:sz w:val="24"/>
          <w:szCs w:val="24"/>
        </w:rPr>
        <w:tab/>
      </w:r>
    </w:p>
    <w:p w14:paraId="0B5432A8" w14:textId="77777777" w:rsidR="00C206DE" w:rsidRDefault="00C206DE">
      <w:pPr>
        <w:rPr>
          <w:b/>
          <w:bCs/>
          <w:sz w:val="24"/>
          <w:szCs w:val="24"/>
        </w:rPr>
      </w:pPr>
    </w:p>
    <w:p w14:paraId="38280C15" w14:textId="77777777" w:rsidR="00C206DE" w:rsidRDefault="00C206DE">
      <w:pPr>
        <w:rPr>
          <w:b/>
          <w:bCs/>
          <w:sz w:val="24"/>
          <w:szCs w:val="24"/>
        </w:rPr>
      </w:pPr>
    </w:p>
    <w:p w14:paraId="73644C2E" w14:textId="77777777" w:rsidR="00C206DE" w:rsidRDefault="00000000">
      <w:pPr>
        <w:rPr>
          <w:b/>
          <w:bCs/>
          <w:sz w:val="24"/>
          <w:szCs w:val="24"/>
        </w:rPr>
      </w:pPr>
      <w:r>
        <w:pict w14:anchorId="025F0642">
          <v:rect id="_x0000_i1025" style="width:0;height:1.5pt" o:hralign="center" o:hrstd="t" o:hr="t" fillcolor="#a0a0a0" stroked="f"/>
        </w:pict>
      </w:r>
    </w:p>
    <w:p w14:paraId="69CB76A5" w14:textId="77777777" w:rsidR="00C206DE" w:rsidRDefault="00C206DE">
      <w:pPr>
        <w:rPr>
          <w:b/>
          <w:bCs/>
          <w:sz w:val="24"/>
          <w:szCs w:val="24"/>
        </w:rPr>
      </w:pPr>
    </w:p>
    <w:p w14:paraId="3D93948C" w14:textId="77777777" w:rsidR="00C206DE" w:rsidRDefault="00000000">
      <w:pPr>
        <w:rPr>
          <w:b/>
          <w:bCs/>
          <w:sz w:val="24"/>
          <w:szCs w:val="24"/>
        </w:rPr>
      </w:pPr>
      <w:r>
        <w:rPr>
          <w:b/>
          <w:bCs/>
          <w:sz w:val="24"/>
          <w:szCs w:val="24"/>
        </w:rPr>
        <w:t>COURSE OUTCOME COVERED</w:t>
      </w:r>
    </w:p>
    <w:p w14:paraId="61B69B52" w14:textId="77777777" w:rsidR="00C206DE" w:rsidRDefault="00C206DE">
      <w:pPr>
        <w:rPr>
          <w:b/>
          <w:bCs/>
          <w:sz w:val="24"/>
          <w:szCs w:val="24"/>
        </w:rPr>
      </w:pPr>
    </w:p>
    <w:p w14:paraId="3571782C" w14:textId="77777777" w:rsidR="00C206DE" w:rsidRDefault="00000000">
      <w:pPr>
        <w:rPr>
          <w:sz w:val="24"/>
          <w:szCs w:val="24"/>
        </w:rPr>
      </w:pPr>
      <w:r>
        <w:rPr>
          <w:b/>
          <w:bCs/>
          <w:sz w:val="24"/>
          <w:szCs w:val="24"/>
        </w:rPr>
        <w:t xml:space="preserve">CO-3: </w:t>
      </w:r>
      <w:r>
        <w:t>Implement dynamic web applications by utilizing DOM-based client-side scripting and employing Java Servlets for server-side request processing and response handling. (L3)</w:t>
      </w:r>
    </w:p>
    <w:p w14:paraId="5D1C1297" w14:textId="77777777" w:rsidR="00C206DE" w:rsidRDefault="00C206DE">
      <w:pPr>
        <w:rPr>
          <w:sz w:val="24"/>
          <w:szCs w:val="24"/>
        </w:rPr>
      </w:pPr>
    </w:p>
    <w:p w14:paraId="19020632" w14:textId="77777777" w:rsidR="00C206DE" w:rsidRDefault="00000000">
      <w:pPr>
        <w:rPr>
          <w:sz w:val="24"/>
          <w:szCs w:val="24"/>
        </w:rPr>
      </w:pPr>
      <w:bookmarkStart w:id="0" w:name="_heading=h.8kophvpuj0to" w:colFirst="0" w:colLast="0"/>
      <w:bookmarkEnd w:id="0"/>
      <w:r>
        <w:rPr>
          <w:sz w:val="24"/>
          <w:szCs w:val="24"/>
        </w:rPr>
        <w:t>Assessment Tool :</w:t>
      </w:r>
      <w:r>
        <w:t xml:space="preserve"> Technical Presentation</w:t>
      </w:r>
    </w:p>
    <w:p w14:paraId="7DB46FBF" w14:textId="77777777" w:rsidR="00C206DE" w:rsidRDefault="00000000">
      <w:pPr>
        <w:rPr>
          <w:sz w:val="24"/>
          <w:szCs w:val="24"/>
        </w:rPr>
      </w:pPr>
      <w:r>
        <w:rPr>
          <w:sz w:val="24"/>
          <w:szCs w:val="24"/>
        </w:rPr>
        <w:t>Weightage: 20%</w:t>
      </w:r>
    </w:p>
    <w:p w14:paraId="0E2FEC73" w14:textId="77777777" w:rsidR="00C206DE" w:rsidRDefault="00C206DE">
      <w:pPr>
        <w:rPr>
          <w:sz w:val="24"/>
          <w:szCs w:val="24"/>
        </w:rPr>
      </w:pPr>
    </w:p>
    <w:p w14:paraId="5F8EA735" w14:textId="77777777" w:rsidR="00C206DE" w:rsidRDefault="00000000">
      <w:pPr>
        <w:rPr>
          <w:sz w:val="24"/>
          <w:szCs w:val="24"/>
        </w:rPr>
      </w:pPr>
      <w:r>
        <w:pict w14:anchorId="43197C2F">
          <v:rect id="_x0000_i1026" style="width:0;height:1.5pt" o:hralign="center" o:hrstd="t" o:hr="t" fillcolor="#a0a0a0" stroked="f"/>
        </w:pict>
      </w:r>
    </w:p>
    <w:p w14:paraId="7EB17544" w14:textId="77777777" w:rsidR="00C206DE" w:rsidRDefault="0000000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78ECA9CF" w14:textId="77777777" w:rsidR="00C206DE" w:rsidRPr="008643EC" w:rsidRDefault="00000000">
      <w:pPr>
        <w:numPr>
          <w:ilvl w:val="0"/>
          <w:numId w:val="6"/>
        </w:numPr>
        <w:pBdr>
          <w:top w:val="nil"/>
          <w:left w:val="nil"/>
          <w:bottom w:val="nil"/>
          <w:right w:val="nil"/>
          <w:between w:val="nil"/>
        </w:pBdr>
        <w:ind w:left="284"/>
        <w:rPr>
          <w:rFonts w:ascii="Times New Roman" w:eastAsia="Times New Roman" w:hAnsi="Times New Roman" w:cs="Times New Roman"/>
          <w:b/>
          <w:bCs/>
          <w:color w:val="EE0000"/>
          <w:sz w:val="24"/>
          <w:szCs w:val="24"/>
        </w:rPr>
      </w:pPr>
      <w:r w:rsidRPr="008643EC">
        <w:rPr>
          <w:rFonts w:ascii="Times New Roman" w:eastAsia="Times New Roman" w:hAnsi="Times New Roman" w:cs="Times New Roman"/>
          <w:b/>
          <w:bCs/>
          <w:color w:val="EE0000"/>
          <w:sz w:val="24"/>
          <w:szCs w:val="24"/>
        </w:rPr>
        <w:t>Servlet Architecture &amp; Workflow</w:t>
      </w:r>
    </w:p>
    <w:p w14:paraId="2A3B70FF" w14:textId="77777777" w:rsidR="00C206DE"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r>
        <w:rPr>
          <w:rFonts w:ascii="Times New Roman" w:eastAsia="Times New Roman" w:hAnsi="Times New Roman" w:cs="Times New Roman"/>
          <w:sz w:val="24"/>
          <w:szCs w:val="24"/>
        </w:rPr>
        <w:br/>
        <w:t xml:space="preserve">Present the </w:t>
      </w:r>
      <w:r>
        <w:rPr>
          <w:rFonts w:ascii="Times New Roman" w:eastAsia="Times New Roman" w:hAnsi="Times New Roman" w:cs="Times New Roman"/>
          <w:b/>
          <w:bCs/>
          <w:sz w:val="24"/>
          <w:szCs w:val="24"/>
        </w:rPr>
        <w:t>architecture of Java Servlets</w:t>
      </w:r>
      <w:r>
        <w:rPr>
          <w:rFonts w:ascii="Times New Roman" w:eastAsia="Times New Roman" w:hAnsi="Times New Roman" w:cs="Times New Roman"/>
          <w:sz w:val="24"/>
          <w:szCs w:val="24"/>
        </w:rPr>
        <w:t xml:space="preserve"> and explain the complete </w:t>
      </w:r>
      <w:r>
        <w:rPr>
          <w:rFonts w:ascii="Times New Roman" w:eastAsia="Times New Roman" w:hAnsi="Times New Roman" w:cs="Times New Roman"/>
          <w:b/>
          <w:bCs/>
          <w:sz w:val="24"/>
          <w:szCs w:val="24"/>
        </w:rPr>
        <w:t>request–response cycle</w:t>
      </w:r>
      <w:r>
        <w:rPr>
          <w:rFonts w:ascii="Times New Roman" w:eastAsia="Times New Roman" w:hAnsi="Times New Roman" w:cs="Times New Roman"/>
          <w:sz w:val="24"/>
          <w:szCs w:val="24"/>
        </w:rPr>
        <w:t xml:space="preserve"> with a neat diagram.</w:t>
      </w:r>
    </w:p>
    <w:p w14:paraId="456AB7C9" w14:textId="77777777" w:rsidR="00C206DE"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Focus Areas:</w:t>
      </w:r>
    </w:p>
    <w:p w14:paraId="2A1968FF" w14:textId="77777777" w:rsidR="00C206DE"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Client–Server interaction </w:t>
      </w:r>
    </w:p>
    <w:p w14:paraId="2BDDC359" w14:textId="77777777" w:rsidR="00C206DE"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Role of Web Container </w:t>
      </w:r>
    </w:p>
    <w:p w14:paraId="759BF676" w14:textId="77777777" w:rsidR="00C206DE"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Request and Response objects </w:t>
      </w:r>
    </w:p>
    <w:p w14:paraId="6165FA76" w14:textId="77777777" w:rsidR="008643EC" w:rsidRDefault="008643EC" w:rsidP="008643EC">
      <w:pPr>
        <w:rPr>
          <w:rFonts w:ascii="Times New Roman" w:eastAsia="Times New Roman" w:hAnsi="Times New Roman" w:cs="Times New Roman"/>
          <w:sz w:val="24"/>
          <w:szCs w:val="24"/>
        </w:rPr>
      </w:pPr>
    </w:p>
    <w:p w14:paraId="083B21DC" w14:textId="1DE3897F" w:rsidR="008643EC" w:rsidRPr="008643EC" w:rsidRDefault="008643EC" w:rsidP="008643EC">
      <w:pPr>
        <w:rPr>
          <w:rFonts w:ascii="Times New Roman" w:eastAsia="Times New Roman" w:hAnsi="Times New Roman" w:cs="Times New Roman"/>
          <w:b/>
          <w:bCs/>
          <w:sz w:val="30"/>
          <w:szCs w:val="30"/>
        </w:rPr>
      </w:pPr>
      <w:r w:rsidRPr="008643EC">
        <w:rPr>
          <w:rFonts w:ascii="Times New Roman" w:eastAsia="Times New Roman" w:hAnsi="Times New Roman" w:cs="Times New Roman"/>
          <w:b/>
          <w:bCs/>
          <w:sz w:val="30"/>
          <w:szCs w:val="30"/>
        </w:rPr>
        <w:t>Answer:</w:t>
      </w:r>
    </w:p>
    <w:p w14:paraId="3508C914" w14:textId="0FAACCE9" w:rsidR="008643EC" w:rsidRPr="008643EC" w:rsidRDefault="008643EC" w:rsidP="008643EC">
      <w:pPr>
        <w:pStyle w:val="ListParagraph"/>
        <w:numPr>
          <w:ilvl w:val="0"/>
          <w:numId w:val="7"/>
        </w:numPr>
        <w:rPr>
          <w:rFonts w:ascii="Times New Roman" w:eastAsia="Times New Roman" w:hAnsi="Times New Roman" w:cs="Times New Roman"/>
          <w:b/>
          <w:bCs/>
          <w:sz w:val="24"/>
          <w:szCs w:val="24"/>
        </w:rPr>
      </w:pPr>
      <w:r w:rsidRPr="008643EC">
        <w:rPr>
          <w:rFonts w:ascii="Times New Roman" w:eastAsia="Times New Roman" w:hAnsi="Times New Roman" w:cs="Times New Roman"/>
          <w:b/>
          <w:bCs/>
          <w:sz w:val="24"/>
          <w:szCs w:val="24"/>
        </w:rPr>
        <w:t>Servlet Architecture &amp; Workflow</w:t>
      </w:r>
    </w:p>
    <w:p w14:paraId="2D16E5C0" w14:textId="77777777" w:rsidR="008643EC" w:rsidRPr="008643EC" w:rsidRDefault="008643EC" w:rsidP="008643EC">
      <w:pPr>
        <w:rPr>
          <w:rFonts w:ascii="Times New Roman" w:eastAsia="Times New Roman" w:hAnsi="Times New Roman" w:cs="Times New Roman"/>
          <w:b/>
          <w:bCs/>
          <w:sz w:val="24"/>
          <w:szCs w:val="24"/>
        </w:rPr>
      </w:pPr>
      <w:r w:rsidRPr="008643EC">
        <w:rPr>
          <w:rFonts w:ascii="Times New Roman" w:eastAsia="Times New Roman" w:hAnsi="Times New Roman" w:cs="Times New Roman"/>
          <w:b/>
          <w:bCs/>
          <w:sz w:val="24"/>
          <w:szCs w:val="24"/>
        </w:rPr>
        <w:t>Introduction</w:t>
      </w:r>
    </w:p>
    <w:p w14:paraId="6278B64A"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A Servlet is a Java program that runs on a web server or web container and is used to develop dynamic web applications. Servlets are part of Java's server-side programming technology and are mainly used to process client requests and generate dynamic responses.</w:t>
      </w:r>
    </w:p>
    <w:p w14:paraId="4BF60FEC"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Servlets are managed by a web container such as Apache Tomcat. The container is responsible for loading servlets, creating servlet objects, managing their lifecycle, handling client requests, and destroying them when they are no longer required.</w:t>
      </w:r>
    </w:p>
    <w:p w14:paraId="39CD9ECF"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Servlets provide a reliable and efficient mechanism for communication between a client and a server.</w:t>
      </w:r>
    </w:p>
    <w:p w14:paraId="499DAFEB" w14:textId="77777777" w:rsidR="008643EC" w:rsidRPr="008643EC" w:rsidRDefault="008643EC" w:rsidP="008643EC">
      <w:pPr>
        <w:rPr>
          <w:rFonts w:ascii="Times New Roman" w:eastAsia="Times New Roman" w:hAnsi="Times New Roman" w:cs="Times New Roman"/>
          <w:b/>
          <w:bCs/>
          <w:sz w:val="24"/>
          <w:szCs w:val="24"/>
        </w:rPr>
      </w:pPr>
      <w:r w:rsidRPr="008643EC">
        <w:rPr>
          <w:rFonts w:ascii="Times New Roman" w:eastAsia="Times New Roman" w:hAnsi="Times New Roman" w:cs="Times New Roman"/>
          <w:b/>
          <w:bCs/>
          <w:sz w:val="24"/>
          <w:szCs w:val="24"/>
        </w:rPr>
        <w:lastRenderedPageBreak/>
        <w:t>Major Components of Servlet Architecture</w:t>
      </w:r>
    </w:p>
    <w:p w14:paraId="41729872" w14:textId="77777777" w:rsidR="008643EC" w:rsidRPr="008643EC" w:rsidRDefault="008643EC" w:rsidP="008643EC">
      <w:pPr>
        <w:rPr>
          <w:rFonts w:ascii="Times New Roman" w:eastAsia="Times New Roman" w:hAnsi="Times New Roman" w:cs="Times New Roman"/>
          <w:b/>
          <w:bCs/>
          <w:sz w:val="24"/>
          <w:szCs w:val="24"/>
        </w:rPr>
      </w:pPr>
      <w:r w:rsidRPr="008643EC">
        <w:rPr>
          <w:rFonts w:ascii="Times New Roman" w:eastAsia="Times New Roman" w:hAnsi="Times New Roman" w:cs="Times New Roman"/>
          <w:b/>
          <w:bCs/>
          <w:sz w:val="24"/>
          <w:szCs w:val="24"/>
        </w:rPr>
        <w:t>1. Client</w:t>
      </w:r>
    </w:p>
    <w:p w14:paraId="644F3197"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The client is generally a web browser such as Google Chrome, Mozilla Firefox, Microsoft Edge, or Safari. The client sends an HTTP request to the server when the user enters a URL, clicks a link, or submits a form.</w:t>
      </w:r>
    </w:p>
    <w:p w14:paraId="4D2E6870"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For example, when a user submits a login form, the browser sends the username and password to the server.</w:t>
      </w:r>
    </w:p>
    <w:p w14:paraId="086970D3" w14:textId="0B316901" w:rsidR="008643EC" w:rsidRPr="008643EC" w:rsidRDefault="008643EC" w:rsidP="008643EC">
      <w:pPr>
        <w:pStyle w:val="ListParagraph"/>
        <w:numPr>
          <w:ilvl w:val="0"/>
          <w:numId w:val="7"/>
        </w:numPr>
        <w:rPr>
          <w:rFonts w:ascii="Times New Roman" w:eastAsia="Times New Roman" w:hAnsi="Times New Roman" w:cs="Times New Roman"/>
          <w:b/>
          <w:bCs/>
          <w:sz w:val="24"/>
          <w:szCs w:val="24"/>
        </w:rPr>
      </w:pPr>
      <w:r w:rsidRPr="008643EC">
        <w:rPr>
          <w:rFonts w:ascii="Times New Roman" w:eastAsia="Times New Roman" w:hAnsi="Times New Roman" w:cs="Times New Roman"/>
          <w:b/>
          <w:bCs/>
          <w:sz w:val="24"/>
          <w:szCs w:val="24"/>
        </w:rPr>
        <w:t>Web Server</w:t>
      </w:r>
    </w:p>
    <w:p w14:paraId="501A03DA"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The web server receives HTTP requests from clients and provides the required resources. It may forward requests for dynamic processing to the web container.</w:t>
      </w:r>
    </w:p>
    <w:p w14:paraId="11129AB0"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The web server is responsible for handling communication between the client and the server.</w:t>
      </w:r>
    </w:p>
    <w:p w14:paraId="11C51946" w14:textId="70695050" w:rsidR="008643EC" w:rsidRPr="008643EC" w:rsidRDefault="008643EC" w:rsidP="008643EC">
      <w:pPr>
        <w:pStyle w:val="ListParagraph"/>
        <w:numPr>
          <w:ilvl w:val="0"/>
          <w:numId w:val="7"/>
        </w:numPr>
        <w:rPr>
          <w:rFonts w:ascii="Times New Roman" w:eastAsia="Times New Roman" w:hAnsi="Times New Roman" w:cs="Times New Roman"/>
          <w:b/>
          <w:bCs/>
          <w:sz w:val="24"/>
          <w:szCs w:val="24"/>
        </w:rPr>
      </w:pPr>
      <w:r w:rsidRPr="008643EC">
        <w:rPr>
          <w:rFonts w:ascii="Times New Roman" w:eastAsia="Times New Roman" w:hAnsi="Times New Roman" w:cs="Times New Roman"/>
          <w:b/>
          <w:bCs/>
          <w:sz w:val="24"/>
          <w:szCs w:val="24"/>
        </w:rPr>
        <w:t>Web Container</w:t>
      </w:r>
    </w:p>
    <w:p w14:paraId="516742E8"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The web container is the most important component for running servlets. Apache Tomcat is a popular example of a servlet container.</w:t>
      </w:r>
    </w:p>
    <w:p w14:paraId="017EAC21"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The web container performs several functions:</w:t>
      </w:r>
    </w:p>
    <w:p w14:paraId="739E2C67"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Loads and initializes servlets.</w:t>
      </w:r>
      <w:r w:rsidRPr="008643EC">
        <w:rPr>
          <w:rFonts w:ascii="Times New Roman" w:eastAsia="Times New Roman" w:hAnsi="Times New Roman" w:cs="Times New Roman"/>
          <w:sz w:val="24"/>
          <w:szCs w:val="24"/>
        </w:rPr>
        <w:br/>
        <w:t>• Creates servlet objects.</w:t>
      </w:r>
      <w:r w:rsidRPr="008643EC">
        <w:rPr>
          <w:rFonts w:ascii="Times New Roman" w:eastAsia="Times New Roman" w:hAnsi="Times New Roman" w:cs="Times New Roman"/>
          <w:sz w:val="24"/>
          <w:szCs w:val="24"/>
        </w:rPr>
        <w:br/>
        <w:t>• Manages the servlet lifecycle.</w:t>
      </w:r>
      <w:r w:rsidRPr="008643EC">
        <w:rPr>
          <w:rFonts w:ascii="Times New Roman" w:eastAsia="Times New Roman" w:hAnsi="Times New Roman" w:cs="Times New Roman"/>
          <w:sz w:val="24"/>
          <w:szCs w:val="24"/>
        </w:rPr>
        <w:br/>
        <w:t>• Receives client requests.</w:t>
      </w:r>
      <w:r w:rsidRPr="008643EC">
        <w:rPr>
          <w:rFonts w:ascii="Times New Roman" w:eastAsia="Times New Roman" w:hAnsi="Times New Roman" w:cs="Times New Roman"/>
          <w:sz w:val="24"/>
          <w:szCs w:val="24"/>
        </w:rPr>
        <w:br/>
        <w:t>• Passes requests to appropriate servlets.</w:t>
      </w:r>
      <w:r w:rsidRPr="008643EC">
        <w:rPr>
          <w:rFonts w:ascii="Times New Roman" w:eastAsia="Times New Roman" w:hAnsi="Times New Roman" w:cs="Times New Roman"/>
          <w:sz w:val="24"/>
          <w:szCs w:val="24"/>
        </w:rPr>
        <w:br/>
        <w:t>• Provides request and response objects.</w:t>
      </w:r>
      <w:r w:rsidRPr="008643EC">
        <w:rPr>
          <w:rFonts w:ascii="Times New Roman" w:eastAsia="Times New Roman" w:hAnsi="Times New Roman" w:cs="Times New Roman"/>
          <w:sz w:val="24"/>
          <w:szCs w:val="24"/>
        </w:rPr>
        <w:br/>
        <w:t>• Manages sessions.</w:t>
      </w:r>
      <w:r w:rsidRPr="008643EC">
        <w:rPr>
          <w:rFonts w:ascii="Times New Roman" w:eastAsia="Times New Roman" w:hAnsi="Times New Roman" w:cs="Times New Roman"/>
          <w:sz w:val="24"/>
          <w:szCs w:val="24"/>
        </w:rPr>
        <w:br/>
        <w:t>• Removes servlets when they are no longer required.</w:t>
      </w:r>
    </w:p>
    <w:p w14:paraId="161A5106" w14:textId="538B432D" w:rsidR="008643EC" w:rsidRPr="008643EC" w:rsidRDefault="008643EC" w:rsidP="008643EC">
      <w:pPr>
        <w:pStyle w:val="ListParagraph"/>
        <w:numPr>
          <w:ilvl w:val="0"/>
          <w:numId w:val="7"/>
        </w:numPr>
        <w:rPr>
          <w:rFonts w:ascii="Times New Roman" w:eastAsia="Times New Roman" w:hAnsi="Times New Roman" w:cs="Times New Roman"/>
          <w:b/>
          <w:bCs/>
          <w:sz w:val="24"/>
          <w:szCs w:val="24"/>
        </w:rPr>
      </w:pPr>
      <w:r w:rsidRPr="008643EC">
        <w:rPr>
          <w:rFonts w:ascii="Times New Roman" w:eastAsia="Times New Roman" w:hAnsi="Times New Roman" w:cs="Times New Roman"/>
          <w:b/>
          <w:bCs/>
          <w:sz w:val="24"/>
          <w:szCs w:val="24"/>
        </w:rPr>
        <w:t>Servlet</w:t>
      </w:r>
    </w:p>
    <w:p w14:paraId="0AA31DE3"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The servlet receives the request from the web container, processes it, performs the required operations, and generates a response.</w:t>
      </w:r>
    </w:p>
    <w:p w14:paraId="2EBE449D"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A servlet can communicate with databases, other Java classes, APIs, and business logic components.</w:t>
      </w:r>
    </w:p>
    <w:p w14:paraId="545B08E2" w14:textId="51485BCE" w:rsidR="008643EC" w:rsidRPr="008643EC" w:rsidRDefault="008643EC" w:rsidP="008643EC">
      <w:pPr>
        <w:pStyle w:val="ListParagraph"/>
        <w:numPr>
          <w:ilvl w:val="0"/>
          <w:numId w:val="7"/>
        </w:numPr>
        <w:rPr>
          <w:rFonts w:ascii="Times New Roman" w:eastAsia="Times New Roman" w:hAnsi="Times New Roman" w:cs="Times New Roman"/>
          <w:b/>
          <w:bCs/>
          <w:sz w:val="24"/>
          <w:szCs w:val="24"/>
        </w:rPr>
      </w:pPr>
      <w:proofErr w:type="spellStart"/>
      <w:r w:rsidRPr="008643EC">
        <w:rPr>
          <w:rFonts w:ascii="Times New Roman" w:eastAsia="Times New Roman" w:hAnsi="Times New Roman" w:cs="Times New Roman"/>
          <w:b/>
          <w:bCs/>
          <w:sz w:val="24"/>
          <w:szCs w:val="24"/>
        </w:rPr>
        <w:t>HttpServletRequest</w:t>
      </w:r>
      <w:proofErr w:type="spellEnd"/>
    </w:p>
    <w:p w14:paraId="4370BBBD"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xml:space="preserve">The </w:t>
      </w:r>
      <w:proofErr w:type="spellStart"/>
      <w:r w:rsidRPr="008643EC">
        <w:rPr>
          <w:rFonts w:ascii="Times New Roman" w:eastAsia="Times New Roman" w:hAnsi="Times New Roman" w:cs="Times New Roman"/>
          <w:sz w:val="24"/>
          <w:szCs w:val="24"/>
        </w:rPr>
        <w:t>HttpServletRequest</w:t>
      </w:r>
      <w:proofErr w:type="spellEnd"/>
      <w:r w:rsidRPr="008643EC">
        <w:rPr>
          <w:rFonts w:ascii="Times New Roman" w:eastAsia="Times New Roman" w:hAnsi="Times New Roman" w:cs="Times New Roman"/>
          <w:sz w:val="24"/>
          <w:szCs w:val="24"/>
        </w:rPr>
        <w:t xml:space="preserve"> object represents the request made by the client.</w:t>
      </w:r>
    </w:p>
    <w:p w14:paraId="56DF223E"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It can provide information such as:</w:t>
      </w:r>
    </w:p>
    <w:p w14:paraId="49318388"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Form parameters</w:t>
      </w:r>
      <w:r w:rsidRPr="008643EC">
        <w:rPr>
          <w:rFonts w:ascii="Times New Roman" w:eastAsia="Times New Roman" w:hAnsi="Times New Roman" w:cs="Times New Roman"/>
          <w:sz w:val="24"/>
          <w:szCs w:val="24"/>
        </w:rPr>
        <w:br/>
        <w:t>• Request headers</w:t>
      </w:r>
      <w:r w:rsidRPr="008643EC">
        <w:rPr>
          <w:rFonts w:ascii="Times New Roman" w:eastAsia="Times New Roman" w:hAnsi="Times New Roman" w:cs="Times New Roman"/>
          <w:sz w:val="24"/>
          <w:szCs w:val="24"/>
        </w:rPr>
        <w:br/>
        <w:t>• Cookies</w:t>
      </w:r>
      <w:r w:rsidRPr="008643EC">
        <w:rPr>
          <w:rFonts w:ascii="Times New Roman" w:eastAsia="Times New Roman" w:hAnsi="Times New Roman" w:cs="Times New Roman"/>
          <w:sz w:val="24"/>
          <w:szCs w:val="24"/>
        </w:rPr>
        <w:br/>
        <w:t>• Session information</w:t>
      </w:r>
      <w:r w:rsidRPr="008643EC">
        <w:rPr>
          <w:rFonts w:ascii="Times New Roman" w:eastAsia="Times New Roman" w:hAnsi="Times New Roman" w:cs="Times New Roman"/>
          <w:sz w:val="24"/>
          <w:szCs w:val="24"/>
        </w:rPr>
        <w:br/>
        <w:t>• Request method</w:t>
      </w:r>
      <w:r w:rsidRPr="008643EC">
        <w:rPr>
          <w:rFonts w:ascii="Times New Roman" w:eastAsia="Times New Roman" w:hAnsi="Times New Roman" w:cs="Times New Roman"/>
          <w:sz w:val="24"/>
          <w:szCs w:val="24"/>
        </w:rPr>
        <w:br/>
        <w:t>• URL information</w:t>
      </w:r>
    </w:p>
    <w:p w14:paraId="0B8FDE89"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Example:</w:t>
      </w:r>
    </w:p>
    <w:p w14:paraId="2958F75A"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xml:space="preserve">String username = </w:t>
      </w:r>
      <w:proofErr w:type="spellStart"/>
      <w:r w:rsidRPr="008643EC">
        <w:rPr>
          <w:rFonts w:ascii="Times New Roman" w:eastAsia="Times New Roman" w:hAnsi="Times New Roman" w:cs="Times New Roman"/>
          <w:sz w:val="24"/>
          <w:szCs w:val="24"/>
        </w:rPr>
        <w:t>request.getParameter</w:t>
      </w:r>
      <w:proofErr w:type="spellEnd"/>
      <w:r w:rsidRPr="008643EC">
        <w:rPr>
          <w:rFonts w:ascii="Times New Roman" w:eastAsia="Times New Roman" w:hAnsi="Times New Roman" w:cs="Times New Roman"/>
          <w:sz w:val="24"/>
          <w:szCs w:val="24"/>
        </w:rPr>
        <w:t>("username");</w:t>
      </w:r>
    </w:p>
    <w:p w14:paraId="5515F968" w14:textId="4FA8E7AF" w:rsidR="008643EC" w:rsidRPr="008643EC" w:rsidRDefault="008643EC" w:rsidP="008643EC">
      <w:pPr>
        <w:pStyle w:val="ListParagraph"/>
        <w:numPr>
          <w:ilvl w:val="0"/>
          <w:numId w:val="7"/>
        </w:numPr>
        <w:rPr>
          <w:rFonts w:ascii="Times New Roman" w:eastAsia="Times New Roman" w:hAnsi="Times New Roman" w:cs="Times New Roman"/>
          <w:b/>
          <w:bCs/>
          <w:sz w:val="24"/>
          <w:szCs w:val="24"/>
        </w:rPr>
      </w:pPr>
      <w:proofErr w:type="spellStart"/>
      <w:r w:rsidRPr="008643EC">
        <w:rPr>
          <w:rFonts w:ascii="Times New Roman" w:eastAsia="Times New Roman" w:hAnsi="Times New Roman" w:cs="Times New Roman"/>
          <w:b/>
          <w:bCs/>
          <w:sz w:val="24"/>
          <w:szCs w:val="24"/>
        </w:rPr>
        <w:t>HttpServletResponse</w:t>
      </w:r>
      <w:proofErr w:type="spellEnd"/>
    </w:p>
    <w:p w14:paraId="470DF016"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xml:space="preserve">The </w:t>
      </w:r>
      <w:proofErr w:type="spellStart"/>
      <w:r w:rsidRPr="008643EC">
        <w:rPr>
          <w:rFonts w:ascii="Times New Roman" w:eastAsia="Times New Roman" w:hAnsi="Times New Roman" w:cs="Times New Roman"/>
          <w:sz w:val="24"/>
          <w:szCs w:val="24"/>
        </w:rPr>
        <w:t>HttpServletResponse</w:t>
      </w:r>
      <w:proofErr w:type="spellEnd"/>
      <w:r w:rsidRPr="008643EC">
        <w:rPr>
          <w:rFonts w:ascii="Times New Roman" w:eastAsia="Times New Roman" w:hAnsi="Times New Roman" w:cs="Times New Roman"/>
          <w:sz w:val="24"/>
          <w:szCs w:val="24"/>
        </w:rPr>
        <w:t xml:space="preserve"> object represents the response that the servlet sends to the client.</w:t>
      </w:r>
    </w:p>
    <w:p w14:paraId="7CC045A5"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It can be used to:</w:t>
      </w:r>
    </w:p>
    <w:p w14:paraId="773CB9FB"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lastRenderedPageBreak/>
        <w:t>• Send HTML content</w:t>
      </w:r>
      <w:r w:rsidRPr="008643EC">
        <w:rPr>
          <w:rFonts w:ascii="Times New Roman" w:eastAsia="Times New Roman" w:hAnsi="Times New Roman" w:cs="Times New Roman"/>
          <w:sz w:val="24"/>
          <w:szCs w:val="24"/>
        </w:rPr>
        <w:br/>
        <w:t>• Set response headers</w:t>
      </w:r>
      <w:r w:rsidRPr="008643EC">
        <w:rPr>
          <w:rFonts w:ascii="Times New Roman" w:eastAsia="Times New Roman" w:hAnsi="Times New Roman" w:cs="Times New Roman"/>
          <w:sz w:val="24"/>
          <w:szCs w:val="24"/>
        </w:rPr>
        <w:br/>
        <w:t>• Set cookies</w:t>
      </w:r>
      <w:r w:rsidRPr="008643EC">
        <w:rPr>
          <w:rFonts w:ascii="Times New Roman" w:eastAsia="Times New Roman" w:hAnsi="Times New Roman" w:cs="Times New Roman"/>
          <w:sz w:val="24"/>
          <w:szCs w:val="24"/>
        </w:rPr>
        <w:br/>
        <w:t>• Redirect the client</w:t>
      </w:r>
      <w:r w:rsidRPr="008643EC">
        <w:rPr>
          <w:rFonts w:ascii="Times New Roman" w:eastAsia="Times New Roman" w:hAnsi="Times New Roman" w:cs="Times New Roman"/>
          <w:sz w:val="24"/>
          <w:szCs w:val="24"/>
        </w:rPr>
        <w:br/>
        <w:t>• Set HTTP status codes</w:t>
      </w:r>
    </w:p>
    <w:p w14:paraId="7F7D3B9C" w14:textId="77777777" w:rsidR="008643EC" w:rsidRDefault="008643EC" w:rsidP="008643EC">
      <w:pPr>
        <w:rPr>
          <w:rFonts w:ascii="Times New Roman" w:eastAsia="Times New Roman" w:hAnsi="Times New Roman" w:cs="Times New Roman"/>
          <w:sz w:val="24"/>
          <w:szCs w:val="24"/>
        </w:rPr>
      </w:pPr>
    </w:p>
    <w:p w14:paraId="7B4AF17E" w14:textId="77777777" w:rsidR="00C206DE" w:rsidRDefault="00000000">
      <w:pPr>
        <w:rPr>
          <w:rFonts w:ascii="Times New Roman" w:eastAsia="Times New Roman" w:hAnsi="Times New Roman" w:cs="Times New Roman"/>
          <w:sz w:val="24"/>
          <w:szCs w:val="24"/>
        </w:rPr>
      </w:pPr>
      <w:r>
        <w:pict w14:anchorId="2289E0EF">
          <v:rect id="_x0000_i1027" style="width:0;height:1.5pt" o:hralign="center" o:hrstd="t" o:hr="t" fillcolor="#a0a0a0" stroked="f"/>
        </w:pict>
      </w:r>
    </w:p>
    <w:p w14:paraId="051F6CE2" w14:textId="77777777" w:rsidR="00C206DE" w:rsidRPr="008643EC" w:rsidRDefault="00000000">
      <w:pPr>
        <w:rPr>
          <w:rFonts w:ascii="Times New Roman" w:eastAsia="Times New Roman" w:hAnsi="Times New Roman" w:cs="Times New Roman"/>
          <w:b/>
          <w:bCs/>
          <w:color w:val="EE0000"/>
          <w:sz w:val="24"/>
          <w:szCs w:val="24"/>
        </w:rPr>
      </w:pPr>
      <w:r w:rsidRPr="008643EC">
        <w:rPr>
          <w:rFonts w:ascii="Times New Roman" w:eastAsia="Times New Roman" w:hAnsi="Times New Roman" w:cs="Times New Roman"/>
          <w:b/>
          <w:bCs/>
          <w:color w:val="EE0000"/>
          <w:sz w:val="24"/>
          <w:szCs w:val="24"/>
        </w:rPr>
        <w:t>2. Servlet Life Cycle Analysis</w:t>
      </w:r>
    </w:p>
    <w:p w14:paraId="21A0C231" w14:textId="77777777" w:rsidR="00C206DE"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r>
        <w:rPr>
          <w:rFonts w:ascii="Times New Roman" w:eastAsia="Times New Roman" w:hAnsi="Times New Roman" w:cs="Times New Roman"/>
          <w:sz w:val="24"/>
          <w:szCs w:val="24"/>
        </w:rPr>
        <w:br/>
        <w:t xml:space="preserve">Explain the </w:t>
      </w:r>
      <w:r>
        <w:rPr>
          <w:rFonts w:ascii="Times New Roman" w:eastAsia="Times New Roman" w:hAnsi="Times New Roman" w:cs="Times New Roman"/>
          <w:b/>
          <w:bCs/>
          <w:sz w:val="24"/>
          <w:szCs w:val="24"/>
        </w:rPr>
        <w:t>Servlet Life Cycle</w:t>
      </w:r>
      <w:r>
        <w:rPr>
          <w:rFonts w:ascii="Times New Roman" w:eastAsia="Times New Roman" w:hAnsi="Times New Roman" w:cs="Times New Roman"/>
          <w:sz w:val="24"/>
          <w:szCs w:val="24"/>
        </w:rPr>
        <w:t xml:space="preserve"> with a sequence diagram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role of </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 service(), and destroy() methods.</w:t>
      </w:r>
    </w:p>
    <w:p w14:paraId="2F468C19" w14:textId="77777777" w:rsidR="00C206DE"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Focus Areas:</w:t>
      </w:r>
    </w:p>
    <w:p w14:paraId="40795AB2" w14:textId="77777777" w:rsidR="00C206DE"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Life cycle phases </w:t>
      </w:r>
    </w:p>
    <w:p w14:paraId="0A9940AD" w14:textId="77777777" w:rsidR="00C206DE"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Execution flow </w:t>
      </w:r>
    </w:p>
    <w:p w14:paraId="3452D071" w14:textId="77777777" w:rsidR="00C206DE"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Performance implications </w:t>
      </w:r>
    </w:p>
    <w:p w14:paraId="640F028A" w14:textId="6A2DC3FC" w:rsidR="008643EC" w:rsidRDefault="008643EC" w:rsidP="008643EC">
      <w:pPr>
        <w:rPr>
          <w:rFonts w:ascii="Times New Roman" w:eastAsia="Times New Roman" w:hAnsi="Times New Roman" w:cs="Times New Roman"/>
          <w:b/>
          <w:bCs/>
          <w:sz w:val="28"/>
          <w:szCs w:val="28"/>
        </w:rPr>
      </w:pPr>
      <w:r w:rsidRPr="008643EC">
        <w:rPr>
          <w:rFonts w:ascii="Times New Roman" w:eastAsia="Times New Roman" w:hAnsi="Times New Roman" w:cs="Times New Roman"/>
          <w:b/>
          <w:bCs/>
          <w:sz w:val="28"/>
          <w:szCs w:val="28"/>
        </w:rPr>
        <w:t>Answer:</w:t>
      </w:r>
    </w:p>
    <w:p w14:paraId="27C25CD3" w14:textId="77777777" w:rsidR="008643EC" w:rsidRDefault="008643EC" w:rsidP="008643EC">
      <w:pPr>
        <w:rPr>
          <w:rFonts w:ascii="Times New Roman" w:eastAsia="Times New Roman" w:hAnsi="Times New Roman" w:cs="Times New Roman"/>
          <w:b/>
          <w:bCs/>
          <w:sz w:val="28"/>
          <w:szCs w:val="28"/>
        </w:rPr>
      </w:pPr>
    </w:p>
    <w:p w14:paraId="1891B08C" w14:textId="77777777" w:rsidR="008643EC" w:rsidRPr="008643EC" w:rsidRDefault="008643EC" w:rsidP="008643EC">
      <w:pPr>
        <w:spacing w:before="100" w:beforeAutospacing="1" w:after="100" w:afterAutospacing="1" w:line="240" w:lineRule="auto"/>
        <w:outlineLvl w:val="2"/>
        <w:rPr>
          <w:rFonts w:ascii="Times New Roman" w:eastAsia="Times New Roman" w:hAnsi="Times New Roman" w:cs="Times New Roman"/>
          <w:b/>
          <w:bCs/>
          <w:sz w:val="27"/>
          <w:szCs w:val="27"/>
        </w:rPr>
      </w:pPr>
      <w:r w:rsidRPr="008643EC">
        <w:rPr>
          <w:rFonts w:ascii="Times New Roman" w:eastAsia="Times New Roman" w:hAnsi="Times New Roman" w:cs="Times New Roman"/>
          <w:b/>
          <w:bCs/>
          <w:sz w:val="27"/>
          <w:szCs w:val="27"/>
        </w:rPr>
        <w:t>Introduction</w:t>
      </w:r>
    </w:p>
    <w:p w14:paraId="282E9BF0"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The Servlet Life Cycle describes the complete process through which a servlet passes from its creation to its destruction. The lifecycle is controlled by the web container.</w:t>
      </w:r>
    </w:p>
    <w:p w14:paraId="1F211F0E"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The servlet lifecycle consists mainly of three important methods:</w:t>
      </w:r>
    </w:p>
    <w:p w14:paraId="54B11FE5" w14:textId="77777777" w:rsidR="008643EC" w:rsidRPr="008643EC" w:rsidRDefault="008643EC" w:rsidP="008643EC">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8643EC">
        <w:rPr>
          <w:rFonts w:ascii="Times New Roman" w:eastAsia="Times New Roman" w:hAnsi="Times New Roman" w:cs="Times New Roman"/>
          <w:sz w:val="24"/>
          <w:szCs w:val="24"/>
        </w:rPr>
        <w:t>init</w:t>
      </w:r>
      <w:proofErr w:type="spellEnd"/>
      <w:r w:rsidRPr="008643EC">
        <w:rPr>
          <w:rFonts w:ascii="Times New Roman" w:eastAsia="Times New Roman" w:hAnsi="Times New Roman" w:cs="Times New Roman"/>
          <w:sz w:val="24"/>
          <w:szCs w:val="24"/>
        </w:rPr>
        <w:t xml:space="preserve">() </w:t>
      </w:r>
    </w:p>
    <w:p w14:paraId="2A217CCB" w14:textId="77777777" w:rsidR="008643EC" w:rsidRPr="008643EC" w:rsidRDefault="008643EC" w:rsidP="008643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xml:space="preserve">service() </w:t>
      </w:r>
    </w:p>
    <w:p w14:paraId="61BD4119" w14:textId="77777777" w:rsidR="008643EC" w:rsidRPr="008643EC" w:rsidRDefault="008643EC" w:rsidP="008643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xml:space="preserve">destroy() </w:t>
      </w:r>
    </w:p>
    <w:p w14:paraId="3477559E"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The web container automatically calls these methods at appropriate stages.</w:t>
      </w:r>
    </w:p>
    <w:p w14:paraId="393DB3DB" w14:textId="77777777" w:rsidR="008643EC" w:rsidRPr="008643EC" w:rsidRDefault="008643EC" w:rsidP="008643EC">
      <w:pPr>
        <w:spacing w:before="100" w:beforeAutospacing="1" w:after="100" w:afterAutospacing="1" w:line="240" w:lineRule="auto"/>
        <w:outlineLvl w:val="2"/>
        <w:rPr>
          <w:rFonts w:ascii="Times New Roman" w:eastAsia="Times New Roman" w:hAnsi="Times New Roman" w:cs="Times New Roman"/>
          <w:b/>
          <w:bCs/>
          <w:sz w:val="27"/>
          <w:szCs w:val="27"/>
        </w:rPr>
      </w:pPr>
      <w:r w:rsidRPr="008643EC">
        <w:rPr>
          <w:rFonts w:ascii="Times New Roman" w:eastAsia="Times New Roman" w:hAnsi="Times New Roman" w:cs="Times New Roman"/>
          <w:b/>
          <w:bCs/>
          <w:sz w:val="27"/>
          <w:szCs w:val="27"/>
        </w:rPr>
        <w:t>Stages of Servlet Life Cycle</w:t>
      </w:r>
    </w:p>
    <w:p w14:paraId="0F29A823" w14:textId="77777777" w:rsidR="008643EC" w:rsidRPr="008643EC" w:rsidRDefault="008643EC" w:rsidP="008643EC">
      <w:pPr>
        <w:spacing w:before="100" w:beforeAutospacing="1" w:after="100" w:afterAutospacing="1" w:line="240" w:lineRule="auto"/>
        <w:outlineLvl w:val="2"/>
        <w:rPr>
          <w:rFonts w:ascii="Times New Roman" w:eastAsia="Times New Roman" w:hAnsi="Times New Roman" w:cs="Times New Roman"/>
          <w:b/>
          <w:bCs/>
          <w:sz w:val="27"/>
          <w:szCs w:val="27"/>
        </w:rPr>
      </w:pPr>
      <w:r w:rsidRPr="008643EC">
        <w:rPr>
          <w:rFonts w:ascii="Times New Roman" w:eastAsia="Times New Roman" w:hAnsi="Times New Roman" w:cs="Times New Roman"/>
          <w:b/>
          <w:bCs/>
          <w:sz w:val="27"/>
          <w:szCs w:val="27"/>
        </w:rPr>
        <w:t>1. Loading and Instantiation</w:t>
      </w:r>
    </w:p>
    <w:p w14:paraId="4C23F672"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When the web container receives a request for a servlet, it first checks whether the servlet has already been loaded.</w:t>
      </w:r>
    </w:p>
    <w:p w14:paraId="1AB241F1"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If the servlet has not been loaded, the container:</w:t>
      </w:r>
    </w:p>
    <w:p w14:paraId="43987BD0"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Loads the servlet class.</w:t>
      </w:r>
      <w:r w:rsidRPr="008643EC">
        <w:rPr>
          <w:rFonts w:ascii="Times New Roman" w:eastAsia="Times New Roman" w:hAnsi="Times New Roman" w:cs="Times New Roman"/>
          <w:sz w:val="24"/>
          <w:szCs w:val="24"/>
        </w:rPr>
        <w:br/>
        <w:t>• Creates an instance of the servlet.</w:t>
      </w:r>
      <w:r w:rsidRPr="008643EC">
        <w:rPr>
          <w:rFonts w:ascii="Times New Roman" w:eastAsia="Times New Roman" w:hAnsi="Times New Roman" w:cs="Times New Roman"/>
          <w:sz w:val="24"/>
          <w:szCs w:val="24"/>
        </w:rPr>
        <w:br/>
        <w:t>• Initializes the servlet.</w:t>
      </w:r>
    </w:p>
    <w:p w14:paraId="4BD2BC6B"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Depending on configuration, a servlet can also be loaded when the web application starts.</w:t>
      </w:r>
    </w:p>
    <w:p w14:paraId="6E933740" w14:textId="77777777" w:rsidR="008643EC" w:rsidRPr="008643EC" w:rsidRDefault="008643EC" w:rsidP="008643EC">
      <w:pPr>
        <w:spacing w:before="100" w:beforeAutospacing="1" w:after="100" w:afterAutospacing="1" w:line="240" w:lineRule="auto"/>
        <w:outlineLvl w:val="2"/>
        <w:rPr>
          <w:rFonts w:ascii="Times New Roman" w:eastAsia="Times New Roman" w:hAnsi="Times New Roman" w:cs="Times New Roman"/>
          <w:b/>
          <w:bCs/>
          <w:sz w:val="27"/>
          <w:szCs w:val="27"/>
        </w:rPr>
      </w:pPr>
      <w:r w:rsidRPr="008643EC">
        <w:rPr>
          <w:rFonts w:ascii="Times New Roman" w:eastAsia="Times New Roman" w:hAnsi="Times New Roman" w:cs="Times New Roman"/>
          <w:b/>
          <w:bCs/>
          <w:sz w:val="27"/>
          <w:szCs w:val="27"/>
        </w:rPr>
        <w:t xml:space="preserve">2. Initialization – </w:t>
      </w:r>
      <w:proofErr w:type="spellStart"/>
      <w:r w:rsidRPr="008643EC">
        <w:rPr>
          <w:rFonts w:ascii="Times New Roman" w:eastAsia="Times New Roman" w:hAnsi="Times New Roman" w:cs="Times New Roman"/>
          <w:b/>
          <w:bCs/>
          <w:sz w:val="27"/>
          <w:szCs w:val="27"/>
        </w:rPr>
        <w:t>init</w:t>
      </w:r>
      <w:proofErr w:type="spellEnd"/>
      <w:r w:rsidRPr="008643EC">
        <w:rPr>
          <w:rFonts w:ascii="Times New Roman" w:eastAsia="Times New Roman" w:hAnsi="Times New Roman" w:cs="Times New Roman"/>
          <w:b/>
          <w:bCs/>
          <w:sz w:val="27"/>
          <w:szCs w:val="27"/>
        </w:rPr>
        <w:t>()</w:t>
      </w:r>
    </w:p>
    <w:p w14:paraId="20BB7F0C"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lastRenderedPageBreak/>
        <w:t xml:space="preserve">After creating the servlet object, the container calls the </w:t>
      </w:r>
      <w:proofErr w:type="spellStart"/>
      <w:r w:rsidRPr="008643EC">
        <w:rPr>
          <w:rFonts w:ascii="Times New Roman" w:eastAsia="Times New Roman" w:hAnsi="Times New Roman" w:cs="Times New Roman"/>
          <w:sz w:val="24"/>
          <w:szCs w:val="24"/>
        </w:rPr>
        <w:t>init</w:t>
      </w:r>
      <w:proofErr w:type="spellEnd"/>
      <w:r w:rsidRPr="008643EC">
        <w:rPr>
          <w:rFonts w:ascii="Times New Roman" w:eastAsia="Times New Roman" w:hAnsi="Times New Roman" w:cs="Times New Roman"/>
          <w:sz w:val="24"/>
          <w:szCs w:val="24"/>
        </w:rPr>
        <w:t>() method.</w:t>
      </w:r>
    </w:p>
    <w:p w14:paraId="5405BF4F"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xml:space="preserve">The </w:t>
      </w:r>
      <w:proofErr w:type="spellStart"/>
      <w:r w:rsidRPr="008643EC">
        <w:rPr>
          <w:rFonts w:ascii="Times New Roman" w:eastAsia="Times New Roman" w:hAnsi="Times New Roman" w:cs="Times New Roman"/>
          <w:sz w:val="24"/>
          <w:szCs w:val="24"/>
        </w:rPr>
        <w:t>init</w:t>
      </w:r>
      <w:proofErr w:type="spellEnd"/>
      <w:r w:rsidRPr="008643EC">
        <w:rPr>
          <w:rFonts w:ascii="Times New Roman" w:eastAsia="Times New Roman" w:hAnsi="Times New Roman" w:cs="Times New Roman"/>
          <w:sz w:val="24"/>
          <w:szCs w:val="24"/>
        </w:rPr>
        <w:t>() method is called only once during the lifetime of the servlet.</w:t>
      </w:r>
    </w:p>
    <w:p w14:paraId="7B890C44"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It is mainly used for performing initialization operations such as:</w:t>
      </w:r>
    </w:p>
    <w:p w14:paraId="53A89359"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Loading configuration information.</w:t>
      </w:r>
      <w:r w:rsidRPr="008643EC">
        <w:rPr>
          <w:rFonts w:ascii="Times New Roman" w:eastAsia="Times New Roman" w:hAnsi="Times New Roman" w:cs="Times New Roman"/>
          <w:sz w:val="24"/>
          <w:szCs w:val="24"/>
        </w:rPr>
        <w:br/>
        <w:t>• Establishing database connections.</w:t>
      </w:r>
      <w:r w:rsidRPr="008643EC">
        <w:rPr>
          <w:rFonts w:ascii="Times New Roman" w:eastAsia="Times New Roman" w:hAnsi="Times New Roman" w:cs="Times New Roman"/>
          <w:sz w:val="24"/>
          <w:szCs w:val="24"/>
        </w:rPr>
        <w:br/>
        <w:t>• Initializing resources.</w:t>
      </w:r>
      <w:r w:rsidRPr="008643EC">
        <w:rPr>
          <w:rFonts w:ascii="Times New Roman" w:eastAsia="Times New Roman" w:hAnsi="Times New Roman" w:cs="Times New Roman"/>
          <w:sz w:val="24"/>
          <w:szCs w:val="24"/>
        </w:rPr>
        <w:br/>
        <w:t>• Loading required files.</w:t>
      </w:r>
      <w:r w:rsidRPr="008643EC">
        <w:rPr>
          <w:rFonts w:ascii="Times New Roman" w:eastAsia="Times New Roman" w:hAnsi="Times New Roman" w:cs="Times New Roman"/>
          <w:sz w:val="24"/>
          <w:szCs w:val="24"/>
        </w:rPr>
        <w:br/>
        <w:t>• Creating objects required by the servlet.</w:t>
      </w:r>
    </w:p>
    <w:p w14:paraId="0529A6E9"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Example:</w:t>
      </w:r>
    </w:p>
    <w:p w14:paraId="29F4E980"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xml:space="preserve">public void </w:t>
      </w:r>
      <w:proofErr w:type="spellStart"/>
      <w:r w:rsidRPr="008643EC">
        <w:rPr>
          <w:rFonts w:ascii="Times New Roman" w:eastAsia="Times New Roman" w:hAnsi="Times New Roman" w:cs="Times New Roman"/>
          <w:sz w:val="24"/>
          <w:szCs w:val="24"/>
        </w:rPr>
        <w:t>init</w:t>
      </w:r>
      <w:proofErr w:type="spellEnd"/>
      <w:r w:rsidRPr="008643EC">
        <w:rPr>
          <w:rFonts w:ascii="Times New Roman" w:eastAsia="Times New Roman" w:hAnsi="Times New Roman" w:cs="Times New Roman"/>
          <w:sz w:val="24"/>
          <w:szCs w:val="24"/>
        </w:rPr>
        <w:t>() {</w:t>
      </w:r>
      <w:r w:rsidRPr="008643EC">
        <w:rPr>
          <w:rFonts w:ascii="Times New Roman" w:eastAsia="Times New Roman" w:hAnsi="Times New Roman" w:cs="Times New Roman"/>
          <w:sz w:val="24"/>
          <w:szCs w:val="24"/>
        </w:rPr>
        <w:br/>
      </w:r>
      <w:proofErr w:type="spellStart"/>
      <w:r w:rsidRPr="008643EC">
        <w:rPr>
          <w:rFonts w:ascii="Times New Roman" w:eastAsia="Times New Roman" w:hAnsi="Times New Roman" w:cs="Times New Roman"/>
          <w:sz w:val="24"/>
          <w:szCs w:val="24"/>
        </w:rPr>
        <w:t>System.out.println</w:t>
      </w:r>
      <w:proofErr w:type="spellEnd"/>
      <w:r w:rsidRPr="008643EC">
        <w:rPr>
          <w:rFonts w:ascii="Times New Roman" w:eastAsia="Times New Roman" w:hAnsi="Times New Roman" w:cs="Times New Roman"/>
          <w:sz w:val="24"/>
          <w:szCs w:val="24"/>
        </w:rPr>
        <w:t>("Servlet Initialized");</w:t>
      </w:r>
      <w:r w:rsidRPr="008643EC">
        <w:rPr>
          <w:rFonts w:ascii="Times New Roman" w:eastAsia="Times New Roman" w:hAnsi="Times New Roman" w:cs="Times New Roman"/>
          <w:sz w:val="24"/>
          <w:szCs w:val="24"/>
        </w:rPr>
        <w:br/>
        <w:t>}</w:t>
      </w:r>
    </w:p>
    <w:p w14:paraId="33AE9776"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xml:space="preserve">Since </w:t>
      </w:r>
      <w:proofErr w:type="spellStart"/>
      <w:r w:rsidRPr="008643EC">
        <w:rPr>
          <w:rFonts w:ascii="Times New Roman" w:eastAsia="Times New Roman" w:hAnsi="Times New Roman" w:cs="Times New Roman"/>
          <w:sz w:val="24"/>
          <w:szCs w:val="24"/>
        </w:rPr>
        <w:t>init</w:t>
      </w:r>
      <w:proofErr w:type="spellEnd"/>
      <w:r w:rsidRPr="008643EC">
        <w:rPr>
          <w:rFonts w:ascii="Times New Roman" w:eastAsia="Times New Roman" w:hAnsi="Times New Roman" w:cs="Times New Roman"/>
          <w:sz w:val="24"/>
          <w:szCs w:val="24"/>
        </w:rPr>
        <w:t>() is called only once, expensive initialization operations can be performed here rather than for every request.</w:t>
      </w:r>
    </w:p>
    <w:p w14:paraId="4BF55A0A" w14:textId="77777777" w:rsidR="008643EC" w:rsidRPr="008643EC" w:rsidRDefault="008643EC" w:rsidP="008643EC">
      <w:pPr>
        <w:spacing w:before="100" w:beforeAutospacing="1" w:after="100" w:afterAutospacing="1" w:line="240" w:lineRule="auto"/>
        <w:outlineLvl w:val="2"/>
        <w:rPr>
          <w:rFonts w:ascii="Times New Roman" w:eastAsia="Times New Roman" w:hAnsi="Times New Roman" w:cs="Times New Roman"/>
          <w:b/>
          <w:bCs/>
          <w:sz w:val="27"/>
          <w:szCs w:val="27"/>
        </w:rPr>
      </w:pPr>
      <w:r w:rsidRPr="008643EC">
        <w:rPr>
          <w:rFonts w:ascii="Times New Roman" w:eastAsia="Times New Roman" w:hAnsi="Times New Roman" w:cs="Times New Roman"/>
          <w:b/>
          <w:bCs/>
          <w:sz w:val="27"/>
          <w:szCs w:val="27"/>
        </w:rPr>
        <w:t>3. Request Processing – service()</w:t>
      </w:r>
    </w:p>
    <w:p w14:paraId="1E8C191C"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After initialization, the servlet is ready to handle requests.</w:t>
      </w:r>
    </w:p>
    <w:p w14:paraId="7FAC1B17"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Whenever a client sends a request, the web container calls the service() method.</w:t>
      </w:r>
    </w:p>
    <w:p w14:paraId="08982BFB"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xml:space="preserve">For an </w:t>
      </w:r>
      <w:proofErr w:type="spellStart"/>
      <w:r w:rsidRPr="008643EC">
        <w:rPr>
          <w:rFonts w:ascii="Times New Roman" w:eastAsia="Times New Roman" w:hAnsi="Times New Roman" w:cs="Times New Roman"/>
          <w:sz w:val="24"/>
          <w:szCs w:val="24"/>
        </w:rPr>
        <w:t>HttpServlet</w:t>
      </w:r>
      <w:proofErr w:type="spellEnd"/>
      <w:r w:rsidRPr="008643EC">
        <w:rPr>
          <w:rFonts w:ascii="Times New Roman" w:eastAsia="Times New Roman" w:hAnsi="Times New Roman" w:cs="Times New Roman"/>
          <w:sz w:val="24"/>
          <w:szCs w:val="24"/>
        </w:rPr>
        <w:t>, the service() method determines the HTTP request method.</w:t>
      </w:r>
    </w:p>
    <w:p w14:paraId="50DC01F1"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GET request:</w:t>
      </w:r>
    </w:p>
    <w:p w14:paraId="23435883"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xml:space="preserve">service() → </w:t>
      </w:r>
      <w:proofErr w:type="spellStart"/>
      <w:r w:rsidRPr="008643EC">
        <w:rPr>
          <w:rFonts w:ascii="Times New Roman" w:eastAsia="Times New Roman" w:hAnsi="Times New Roman" w:cs="Times New Roman"/>
          <w:sz w:val="24"/>
          <w:szCs w:val="24"/>
        </w:rPr>
        <w:t>doGet</w:t>
      </w:r>
      <w:proofErr w:type="spellEnd"/>
      <w:r w:rsidRPr="008643EC">
        <w:rPr>
          <w:rFonts w:ascii="Times New Roman" w:eastAsia="Times New Roman" w:hAnsi="Times New Roman" w:cs="Times New Roman"/>
          <w:sz w:val="24"/>
          <w:szCs w:val="24"/>
        </w:rPr>
        <w:t>()</w:t>
      </w:r>
    </w:p>
    <w:p w14:paraId="69A76AE3"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POST request:</w:t>
      </w:r>
    </w:p>
    <w:p w14:paraId="56BC6360"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xml:space="preserve">service() → </w:t>
      </w:r>
      <w:proofErr w:type="spellStart"/>
      <w:r w:rsidRPr="008643EC">
        <w:rPr>
          <w:rFonts w:ascii="Times New Roman" w:eastAsia="Times New Roman" w:hAnsi="Times New Roman" w:cs="Times New Roman"/>
          <w:sz w:val="24"/>
          <w:szCs w:val="24"/>
        </w:rPr>
        <w:t>doPost</w:t>
      </w:r>
      <w:proofErr w:type="spellEnd"/>
      <w:r w:rsidRPr="008643EC">
        <w:rPr>
          <w:rFonts w:ascii="Times New Roman" w:eastAsia="Times New Roman" w:hAnsi="Times New Roman" w:cs="Times New Roman"/>
          <w:sz w:val="24"/>
          <w:szCs w:val="24"/>
        </w:rPr>
        <w:t>()</w:t>
      </w:r>
    </w:p>
    <w:p w14:paraId="143D3CB5"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Thus, the service() method acts as the main entry point for processing HTTP requests.</w:t>
      </w:r>
    </w:p>
    <w:p w14:paraId="0C4EB5A3" w14:textId="77777777" w:rsidR="008643EC" w:rsidRPr="008643EC" w:rsidRDefault="008643EC" w:rsidP="008643EC">
      <w:pPr>
        <w:spacing w:before="100" w:beforeAutospacing="1" w:after="100" w:afterAutospacing="1" w:line="240" w:lineRule="auto"/>
        <w:outlineLvl w:val="2"/>
        <w:rPr>
          <w:rFonts w:ascii="Times New Roman" w:eastAsia="Times New Roman" w:hAnsi="Times New Roman" w:cs="Times New Roman"/>
          <w:b/>
          <w:bCs/>
          <w:sz w:val="27"/>
          <w:szCs w:val="27"/>
        </w:rPr>
      </w:pPr>
      <w:r w:rsidRPr="008643EC">
        <w:rPr>
          <w:rFonts w:ascii="Times New Roman" w:eastAsia="Times New Roman" w:hAnsi="Times New Roman" w:cs="Times New Roman"/>
          <w:b/>
          <w:bCs/>
          <w:sz w:val="27"/>
          <w:szCs w:val="27"/>
        </w:rPr>
        <w:t xml:space="preserve">4. </w:t>
      </w:r>
      <w:proofErr w:type="spellStart"/>
      <w:r w:rsidRPr="008643EC">
        <w:rPr>
          <w:rFonts w:ascii="Times New Roman" w:eastAsia="Times New Roman" w:hAnsi="Times New Roman" w:cs="Times New Roman"/>
          <w:b/>
          <w:bCs/>
          <w:sz w:val="27"/>
          <w:szCs w:val="27"/>
        </w:rPr>
        <w:t>doGet</w:t>
      </w:r>
      <w:proofErr w:type="spellEnd"/>
      <w:r w:rsidRPr="008643EC">
        <w:rPr>
          <w:rFonts w:ascii="Times New Roman" w:eastAsia="Times New Roman" w:hAnsi="Times New Roman" w:cs="Times New Roman"/>
          <w:b/>
          <w:bCs/>
          <w:sz w:val="27"/>
          <w:szCs w:val="27"/>
        </w:rPr>
        <w:t>() Method</w:t>
      </w:r>
    </w:p>
    <w:p w14:paraId="429AE570"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xml:space="preserve">The </w:t>
      </w:r>
      <w:proofErr w:type="spellStart"/>
      <w:r w:rsidRPr="008643EC">
        <w:rPr>
          <w:rFonts w:ascii="Times New Roman" w:eastAsia="Times New Roman" w:hAnsi="Times New Roman" w:cs="Times New Roman"/>
          <w:sz w:val="24"/>
          <w:szCs w:val="24"/>
        </w:rPr>
        <w:t>doGet</w:t>
      </w:r>
      <w:proofErr w:type="spellEnd"/>
      <w:r w:rsidRPr="008643EC">
        <w:rPr>
          <w:rFonts w:ascii="Times New Roman" w:eastAsia="Times New Roman" w:hAnsi="Times New Roman" w:cs="Times New Roman"/>
          <w:sz w:val="24"/>
          <w:szCs w:val="24"/>
        </w:rPr>
        <w:t>() method processes GET requests.</w:t>
      </w:r>
    </w:p>
    <w:p w14:paraId="4B60CE82"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It is commonly used when the client wants to retrieve information from the server.</w:t>
      </w:r>
    </w:p>
    <w:p w14:paraId="5BDF1C61"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Examples include:</w:t>
      </w:r>
    </w:p>
    <w:p w14:paraId="19509633"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Searching for products.</w:t>
      </w:r>
      <w:r w:rsidRPr="008643EC">
        <w:rPr>
          <w:rFonts w:ascii="Times New Roman" w:eastAsia="Times New Roman" w:hAnsi="Times New Roman" w:cs="Times New Roman"/>
          <w:sz w:val="24"/>
          <w:szCs w:val="24"/>
        </w:rPr>
        <w:br/>
        <w:t>• Displaying student records.</w:t>
      </w:r>
      <w:r w:rsidRPr="008643EC">
        <w:rPr>
          <w:rFonts w:ascii="Times New Roman" w:eastAsia="Times New Roman" w:hAnsi="Times New Roman" w:cs="Times New Roman"/>
          <w:sz w:val="24"/>
          <w:szCs w:val="24"/>
        </w:rPr>
        <w:br/>
      </w:r>
      <w:r w:rsidRPr="008643EC">
        <w:rPr>
          <w:rFonts w:ascii="Times New Roman" w:eastAsia="Times New Roman" w:hAnsi="Times New Roman" w:cs="Times New Roman"/>
          <w:sz w:val="24"/>
          <w:szCs w:val="24"/>
        </w:rPr>
        <w:lastRenderedPageBreak/>
        <w:t>• Viewing a webpage.</w:t>
      </w:r>
      <w:r w:rsidRPr="008643EC">
        <w:rPr>
          <w:rFonts w:ascii="Times New Roman" w:eastAsia="Times New Roman" w:hAnsi="Times New Roman" w:cs="Times New Roman"/>
          <w:sz w:val="24"/>
          <w:szCs w:val="24"/>
        </w:rPr>
        <w:br/>
        <w:t>• Retrieving information from a database.</w:t>
      </w:r>
    </w:p>
    <w:p w14:paraId="439ED7A7" w14:textId="77777777" w:rsidR="008643EC" w:rsidRPr="008643EC" w:rsidRDefault="008643EC" w:rsidP="008643EC">
      <w:pPr>
        <w:spacing w:before="100" w:beforeAutospacing="1" w:after="100" w:afterAutospacing="1" w:line="240" w:lineRule="auto"/>
        <w:outlineLvl w:val="2"/>
        <w:rPr>
          <w:rFonts w:ascii="Times New Roman" w:eastAsia="Times New Roman" w:hAnsi="Times New Roman" w:cs="Times New Roman"/>
          <w:b/>
          <w:bCs/>
          <w:sz w:val="27"/>
          <w:szCs w:val="27"/>
        </w:rPr>
      </w:pPr>
      <w:r w:rsidRPr="008643EC">
        <w:rPr>
          <w:rFonts w:ascii="Times New Roman" w:eastAsia="Times New Roman" w:hAnsi="Times New Roman" w:cs="Times New Roman"/>
          <w:b/>
          <w:bCs/>
          <w:sz w:val="27"/>
          <w:szCs w:val="27"/>
        </w:rPr>
        <w:t xml:space="preserve">5. </w:t>
      </w:r>
      <w:proofErr w:type="spellStart"/>
      <w:r w:rsidRPr="008643EC">
        <w:rPr>
          <w:rFonts w:ascii="Times New Roman" w:eastAsia="Times New Roman" w:hAnsi="Times New Roman" w:cs="Times New Roman"/>
          <w:b/>
          <w:bCs/>
          <w:sz w:val="27"/>
          <w:szCs w:val="27"/>
        </w:rPr>
        <w:t>doPost</w:t>
      </w:r>
      <w:proofErr w:type="spellEnd"/>
      <w:r w:rsidRPr="008643EC">
        <w:rPr>
          <w:rFonts w:ascii="Times New Roman" w:eastAsia="Times New Roman" w:hAnsi="Times New Roman" w:cs="Times New Roman"/>
          <w:b/>
          <w:bCs/>
          <w:sz w:val="27"/>
          <w:szCs w:val="27"/>
        </w:rPr>
        <w:t>() Method</w:t>
      </w:r>
    </w:p>
    <w:p w14:paraId="3FC3F331"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xml:space="preserve">The </w:t>
      </w:r>
      <w:proofErr w:type="spellStart"/>
      <w:r w:rsidRPr="008643EC">
        <w:rPr>
          <w:rFonts w:ascii="Times New Roman" w:eastAsia="Times New Roman" w:hAnsi="Times New Roman" w:cs="Times New Roman"/>
          <w:sz w:val="24"/>
          <w:szCs w:val="24"/>
        </w:rPr>
        <w:t>doPost</w:t>
      </w:r>
      <w:proofErr w:type="spellEnd"/>
      <w:r w:rsidRPr="008643EC">
        <w:rPr>
          <w:rFonts w:ascii="Times New Roman" w:eastAsia="Times New Roman" w:hAnsi="Times New Roman" w:cs="Times New Roman"/>
          <w:sz w:val="24"/>
          <w:szCs w:val="24"/>
        </w:rPr>
        <w:t>() method processes POST requests.</w:t>
      </w:r>
    </w:p>
    <w:p w14:paraId="5B556A41"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It is generally used when the client sends data to the server.</w:t>
      </w:r>
    </w:p>
    <w:p w14:paraId="76DA1614"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Examples include:</w:t>
      </w:r>
    </w:p>
    <w:p w14:paraId="278DEEA2"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Registration forms.</w:t>
      </w:r>
      <w:r w:rsidRPr="008643EC">
        <w:rPr>
          <w:rFonts w:ascii="Times New Roman" w:eastAsia="Times New Roman" w:hAnsi="Times New Roman" w:cs="Times New Roman"/>
          <w:sz w:val="24"/>
          <w:szCs w:val="24"/>
        </w:rPr>
        <w:br/>
        <w:t>• Login forms.</w:t>
      </w:r>
      <w:r w:rsidRPr="008643EC">
        <w:rPr>
          <w:rFonts w:ascii="Times New Roman" w:eastAsia="Times New Roman" w:hAnsi="Times New Roman" w:cs="Times New Roman"/>
          <w:sz w:val="24"/>
          <w:szCs w:val="24"/>
        </w:rPr>
        <w:br/>
        <w:t>• Uploading information.</w:t>
      </w:r>
      <w:r w:rsidRPr="008643EC">
        <w:rPr>
          <w:rFonts w:ascii="Times New Roman" w:eastAsia="Times New Roman" w:hAnsi="Times New Roman" w:cs="Times New Roman"/>
          <w:sz w:val="24"/>
          <w:szCs w:val="24"/>
        </w:rPr>
        <w:br/>
        <w:t>• Creating database records.</w:t>
      </w:r>
    </w:p>
    <w:p w14:paraId="0B088FF3" w14:textId="77777777" w:rsidR="008643EC" w:rsidRPr="008643EC" w:rsidRDefault="008643EC" w:rsidP="008643EC">
      <w:pPr>
        <w:spacing w:before="100" w:beforeAutospacing="1" w:after="100" w:afterAutospacing="1" w:line="240" w:lineRule="auto"/>
        <w:outlineLvl w:val="2"/>
        <w:rPr>
          <w:rFonts w:ascii="Times New Roman" w:eastAsia="Times New Roman" w:hAnsi="Times New Roman" w:cs="Times New Roman"/>
          <w:b/>
          <w:bCs/>
          <w:sz w:val="27"/>
          <w:szCs w:val="27"/>
        </w:rPr>
      </w:pPr>
      <w:r w:rsidRPr="008643EC">
        <w:rPr>
          <w:rFonts w:ascii="Times New Roman" w:eastAsia="Times New Roman" w:hAnsi="Times New Roman" w:cs="Times New Roman"/>
          <w:b/>
          <w:bCs/>
          <w:sz w:val="27"/>
          <w:szCs w:val="27"/>
        </w:rPr>
        <w:t>6. Destruction – destroy()</w:t>
      </w:r>
    </w:p>
    <w:p w14:paraId="6287219C"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When the web container decides to remove the servlet, it calls the destroy() method.</w:t>
      </w:r>
    </w:p>
    <w:p w14:paraId="752150AF"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The destroy() method is called only once.</w:t>
      </w:r>
    </w:p>
    <w:p w14:paraId="1A2142D0"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It is used to release resources such as:</w:t>
      </w:r>
    </w:p>
    <w:p w14:paraId="090CD525"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Database connections.</w:t>
      </w:r>
      <w:r w:rsidRPr="008643EC">
        <w:rPr>
          <w:rFonts w:ascii="Times New Roman" w:eastAsia="Times New Roman" w:hAnsi="Times New Roman" w:cs="Times New Roman"/>
          <w:sz w:val="24"/>
          <w:szCs w:val="24"/>
        </w:rPr>
        <w:br/>
        <w:t>• File resources.</w:t>
      </w:r>
      <w:r w:rsidRPr="008643EC">
        <w:rPr>
          <w:rFonts w:ascii="Times New Roman" w:eastAsia="Times New Roman" w:hAnsi="Times New Roman" w:cs="Times New Roman"/>
          <w:sz w:val="24"/>
          <w:szCs w:val="24"/>
        </w:rPr>
        <w:br/>
        <w:t>• Network connections.</w:t>
      </w:r>
      <w:r w:rsidRPr="008643EC">
        <w:rPr>
          <w:rFonts w:ascii="Times New Roman" w:eastAsia="Times New Roman" w:hAnsi="Times New Roman" w:cs="Times New Roman"/>
          <w:sz w:val="24"/>
          <w:szCs w:val="24"/>
        </w:rPr>
        <w:br/>
        <w:t>• Memory resources.</w:t>
      </w:r>
    </w:p>
    <w:p w14:paraId="4C59AD07"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Example:</w:t>
      </w:r>
    </w:p>
    <w:p w14:paraId="274FD56A"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xml:space="preserve">public void </w:t>
      </w:r>
      <w:proofErr w:type="gramStart"/>
      <w:r w:rsidRPr="008643EC">
        <w:rPr>
          <w:rFonts w:ascii="Times New Roman" w:eastAsia="Times New Roman" w:hAnsi="Times New Roman" w:cs="Times New Roman"/>
          <w:sz w:val="24"/>
          <w:szCs w:val="24"/>
        </w:rPr>
        <w:t>destroy</w:t>
      </w:r>
      <w:proofErr w:type="gramEnd"/>
      <w:r w:rsidRPr="008643EC">
        <w:rPr>
          <w:rFonts w:ascii="Times New Roman" w:eastAsia="Times New Roman" w:hAnsi="Times New Roman" w:cs="Times New Roman"/>
          <w:sz w:val="24"/>
          <w:szCs w:val="24"/>
        </w:rPr>
        <w:t>() {</w:t>
      </w:r>
      <w:r w:rsidRPr="008643EC">
        <w:rPr>
          <w:rFonts w:ascii="Times New Roman" w:eastAsia="Times New Roman" w:hAnsi="Times New Roman" w:cs="Times New Roman"/>
          <w:sz w:val="24"/>
          <w:szCs w:val="24"/>
        </w:rPr>
        <w:br/>
      </w:r>
      <w:proofErr w:type="spellStart"/>
      <w:r w:rsidRPr="008643EC">
        <w:rPr>
          <w:rFonts w:ascii="Times New Roman" w:eastAsia="Times New Roman" w:hAnsi="Times New Roman" w:cs="Times New Roman"/>
          <w:sz w:val="24"/>
          <w:szCs w:val="24"/>
        </w:rPr>
        <w:t>System.out.println</w:t>
      </w:r>
      <w:proofErr w:type="spellEnd"/>
      <w:r w:rsidRPr="008643EC">
        <w:rPr>
          <w:rFonts w:ascii="Times New Roman" w:eastAsia="Times New Roman" w:hAnsi="Times New Roman" w:cs="Times New Roman"/>
          <w:sz w:val="24"/>
          <w:szCs w:val="24"/>
        </w:rPr>
        <w:t>("Servlet Destroyed");</w:t>
      </w:r>
      <w:r w:rsidRPr="008643EC">
        <w:rPr>
          <w:rFonts w:ascii="Times New Roman" w:eastAsia="Times New Roman" w:hAnsi="Times New Roman" w:cs="Times New Roman"/>
          <w:sz w:val="24"/>
          <w:szCs w:val="24"/>
        </w:rPr>
        <w:br/>
        <w:t>}</w:t>
      </w:r>
    </w:p>
    <w:p w14:paraId="3CBAFE41" w14:textId="77777777" w:rsidR="008643EC" w:rsidRPr="008643EC" w:rsidRDefault="008643EC" w:rsidP="008643EC">
      <w:pPr>
        <w:spacing w:before="100" w:beforeAutospacing="1" w:after="100" w:afterAutospacing="1" w:line="240" w:lineRule="auto"/>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After destroy() completes, the servlet object becomes eligible for garbage collection.</w:t>
      </w:r>
    </w:p>
    <w:p w14:paraId="687342EF" w14:textId="77777777" w:rsidR="008643EC" w:rsidRPr="008643EC" w:rsidRDefault="008643EC" w:rsidP="008643EC">
      <w:pPr>
        <w:rPr>
          <w:rFonts w:ascii="Times New Roman" w:eastAsia="Times New Roman" w:hAnsi="Times New Roman" w:cs="Times New Roman"/>
          <w:b/>
          <w:bCs/>
          <w:sz w:val="28"/>
          <w:szCs w:val="28"/>
        </w:rPr>
      </w:pPr>
    </w:p>
    <w:p w14:paraId="68133D3D" w14:textId="77777777" w:rsidR="00C206DE" w:rsidRDefault="00000000">
      <w:pPr>
        <w:rPr>
          <w:rFonts w:ascii="Times New Roman" w:eastAsia="Times New Roman" w:hAnsi="Times New Roman" w:cs="Times New Roman"/>
          <w:sz w:val="24"/>
          <w:szCs w:val="24"/>
        </w:rPr>
      </w:pPr>
      <w:r>
        <w:pict w14:anchorId="6FA00ACA">
          <v:rect id="_x0000_i1028" style="width:0;height:1.5pt" o:hralign="center" o:hrstd="t" o:hr="t" fillcolor="#a0a0a0" stroked="f"/>
        </w:pict>
      </w:r>
    </w:p>
    <w:p w14:paraId="45214439" w14:textId="77777777" w:rsidR="00C206DE" w:rsidRPr="008643EC" w:rsidRDefault="00000000">
      <w:pPr>
        <w:rPr>
          <w:rFonts w:ascii="Times New Roman" w:eastAsia="Times New Roman" w:hAnsi="Times New Roman" w:cs="Times New Roman"/>
          <w:b/>
          <w:bCs/>
          <w:color w:val="EE0000"/>
          <w:sz w:val="24"/>
          <w:szCs w:val="24"/>
        </w:rPr>
      </w:pPr>
      <w:r w:rsidRPr="008643EC">
        <w:rPr>
          <w:rFonts w:ascii="Times New Roman" w:eastAsia="Times New Roman" w:hAnsi="Times New Roman" w:cs="Times New Roman"/>
          <w:b/>
          <w:bCs/>
          <w:color w:val="EE0000"/>
          <w:sz w:val="24"/>
          <w:szCs w:val="24"/>
        </w:rPr>
        <w:t>3. GET vs POST Method Evaluation</w:t>
      </w:r>
    </w:p>
    <w:p w14:paraId="28430A3D" w14:textId="77777777" w:rsidR="00C206DE"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r>
        <w:rPr>
          <w:rFonts w:ascii="Times New Roman" w:eastAsia="Times New Roman" w:hAnsi="Times New Roman" w:cs="Times New Roman"/>
          <w:sz w:val="24"/>
          <w:szCs w:val="24"/>
        </w:rPr>
        <w:br/>
        <w:t xml:space="preserve">Compare </w:t>
      </w:r>
      <w:r>
        <w:rPr>
          <w:rFonts w:ascii="Times New Roman" w:eastAsia="Times New Roman" w:hAnsi="Times New Roman" w:cs="Times New Roman"/>
          <w:b/>
          <w:bCs/>
          <w:sz w:val="24"/>
          <w:szCs w:val="24"/>
        </w:rPr>
        <w:t>GET and POST methods</w:t>
      </w:r>
      <w:r>
        <w:rPr>
          <w:rFonts w:ascii="Times New Roman" w:eastAsia="Times New Roman" w:hAnsi="Times New Roman" w:cs="Times New Roman"/>
          <w:sz w:val="24"/>
          <w:szCs w:val="24"/>
        </w:rPr>
        <w:t xml:space="preserve"> used in form submission. Present scenarios where each method is appropriate.</w:t>
      </w:r>
    </w:p>
    <w:p w14:paraId="2EEC7D3C" w14:textId="77777777" w:rsidR="00C206DE"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Focus Areas:</w:t>
      </w:r>
    </w:p>
    <w:p w14:paraId="418D2DAE" w14:textId="77777777" w:rsidR="00C206DE"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transmission </w:t>
      </w:r>
    </w:p>
    <w:p w14:paraId="601E3F9B" w14:textId="77777777" w:rsidR="00C206DE"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aspects </w:t>
      </w:r>
    </w:p>
    <w:p w14:paraId="037AFD85" w14:textId="77777777" w:rsidR="00C206DE"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URL limitations </w:t>
      </w:r>
    </w:p>
    <w:p w14:paraId="345F4ABE" w14:textId="0C23B335" w:rsid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b/>
          <w:bCs/>
          <w:sz w:val="28"/>
          <w:szCs w:val="28"/>
        </w:rPr>
        <w:t>Answer</w:t>
      </w:r>
      <w:r>
        <w:rPr>
          <w:rFonts w:ascii="Times New Roman" w:eastAsia="Times New Roman" w:hAnsi="Times New Roman" w:cs="Times New Roman"/>
          <w:sz w:val="24"/>
          <w:szCs w:val="24"/>
        </w:rPr>
        <w:t>:</w:t>
      </w:r>
    </w:p>
    <w:p w14:paraId="741D605C" w14:textId="77777777" w:rsidR="008643EC" w:rsidRDefault="008643EC" w:rsidP="008643EC">
      <w:pPr>
        <w:rPr>
          <w:rFonts w:ascii="Times New Roman" w:eastAsia="Times New Roman" w:hAnsi="Times New Roman" w:cs="Times New Roman"/>
          <w:sz w:val="24"/>
          <w:szCs w:val="24"/>
        </w:rPr>
      </w:pPr>
    </w:p>
    <w:p w14:paraId="6557DCD6" w14:textId="77777777" w:rsidR="008643EC" w:rsidRPr="008643EC" w:rsidRDefault="008643EC" w:rsidP="008643EC">
      <w:pPr>
        <w:rPr>
          <w:rFonts w:ascii="Times New Roman" w:eastAsia="Times New Roman" w:hAnsi="Times New Roman" w:cs="Times New Roman"/>
          <w:b/>
          <w:bCs/>
          <w:sz w:val="24"/>
          <w:szCs w:val="24"/>
        </w:rPr>
      </w:pPr>
      <w:r w:rsidRPr="008643EC">
        <w:rPr>
          <w:rFonts w:ascii="Times New Roman" w:eastAsia="Times New Roman" w:hAnsi="Times New Roman" w:cs="Times New Roman"/>
          <w:b/>
          <w:bCs/>
          <w:sz w:val="24"/>
          <w:szCs w:val="24"/>
        </w:rPr>
        <w:t>Introduction</w:t>
      </w:r>
    </w:p>
    <w:p w14:paraId="76BFF074"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GET and POST are HTTP request methods used for communication between a client and a server. They are frequently used in HTML forms and web applications.</w:t>
      </w:r>
    </w:p>
    <w:p w14:paraId="3C7895DD"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Although both methods can transfer data, they differ in terms of data transmission, visibility, security considerations, URL limitations, and appropriate use cases.</w:t>
      </w:r>
    </w:p>
    <w:p w14:paraId="791A25B5" w14:textId="77777777" w:rsidR="008643EC" w:rsidRPr="008643EC" w:rsidRDefault="008643EC" w:rsidP="008643EC">
      <w:pPr>
        <w:rPr>
          <w:rFonts w:ascii="Times New Roman" w:eastAsia="Times New Roman" w:hAnsi="Times New Roman" w:cs="Times New Roman"/>
          <w:b/>
          <w:bCs/>
          <w:sz w:val="24"/>
          <w:szCs w:val="24"/>
        </w:rPr>
      </w:pPr>
      <w:r w:rsidRPr="008643EC">
        <w:rPr>
          <w:rFonts w:ascii="Times New Roman" w:eastAsia="Times New Roman" w:hAnsi="Times New Roman" w:cs="Times New Roman"/>
          <w:b/>
          <w:bCs/>
          <w:sz w:val="24"/>
          <w:szCs w:val="24"/>
        </w:rPr>
        <w:t>GET Method</w:t>
      </w:r>
    </w:p>
    <w:p w14:paraId="7B259C91"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The GET method is primarily used to request or retrieve information from a server.</w:t>
      </w:r>
    </w:p>
    <w:p w14:paraId="6CF464C7" w14:textId="77777777" w:rsid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In a GET request, the data is appended to the URL as query parameters.</w:t>
      </w:r>
    </w:p>
    <w:p w14:paraId="1A4D0C5A" w14:textId="77777777" w:rsidR="0034511F" w:rsidRPr="008643EC" w:rsidRDefault="0034511F" w:rsidP="008643EC">
      <w:pPr>
        <w:rPr>
          <w:rFonts w:ascii="Times New Roman" w:eastAsia="Times New Roman" w:hAnsi="Times New Roman" w:cs="Times New Roman"/>
          <w:sz w:val="24"/>
          <w:szCs w:val="24"/>
        </w:rPr>
      </w:pPr>
    </w:p>
    <w:p w14:paraId="2C84BDB4" w14:textId="77777777" w:rsidR="008643EC" w:rsidRPr="008643EC" w:rsidRDefault="008643EC" w:rsidP="008643EC">
      <w:pPr>
        <w:rPr>
          <w:rFonts w:ascii="Times New Roman" w:eastAsia="Times New Roman" w:hAnsi="Times New Roman" w:cs="Times New Roman"/>
          <w:b/>
          <w:bCs/>
          <w:sz w:val="24"/>
          <w:szCs w:val="24"/>
        </w:rPr>
      </w:pPr>
      <w:r w:rsidRPr="008643EC">
        <w:rPr>
          <w:rFonts w:ascii="Times New Roman" w:eastAsia="Times New Roman" w:hAnsi="Times New Roman" w:cs="Times New Roman"/>
          <w:b/>
          <w:bCs/>
          <w:sz w:val="24"/>
          <w:szCs w:val="24"/>
        </w:rPr>
        <w:t>Characteristics of GET</w:t>
      </w:r>
    </w:p>
    <w:p w14:paraId="7B6E6AC5" w14:textId="77777777" w:rsid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Data is included in the URL.</w:t>
      </w:r>
      <w:r w:rsidRPr="008643EC">
        <w:rPr>
          <w:rFonts w:ascii="Times New Roman" w:eastAsia="Times New Roman" w:hAnsi="Times New Roman" w:cs="Times New Roman"/>
          <w:sz w:val="24"/>
          <w:szCs w:val="24"/>
        </w:rPr>
        <w:br/>
        <w:t>• Data is visible in the browser address bar.</w:t>
      </w:r>
      <w:r w:rsidRPr="008643EC">
        <w:rPr>
          <w:rFonts w:ascii="Times New Roman" w:eastAsia="Times New Roman" w:hAnsi="Times New Roman" w:cs="Times New Roman"/>
          <w:sz w:val="24"/>
          <w:szCs w:val="24"/>
        </w:rPr>
        <w:br/>
        <w:t>• It has practical URL length limitations.</w:t>
      </w:r>
      <w:r w:rsidRPr="008643EC">
        <w:rPr>
          <w:rFonts w:ascii="Times New Roman" w:eastAsia="Times New Roman" w:hAnsi="Times New Roman" w:cs="Times New Roman"/>
          <w:sz w:val="24"/>
          <w:szCs w:val="24"/>
        </w:rPr>
        <w:br/>
        <w:t>• GET requests can generally be bookmarked.</w:t>
      </w:r>
      <w:r w:rsidRPr="008643EC">
        <w:rPr>
          <w:rFonts w:ascii="Times New Roman" w:eastAsia="Times New Roman" w:hAnsi="Times New Roman" w:cs="Times New Roman"/>
          <w:sz w:val="24"/>
          <w:szCs w:val="24"/>
        </w:rPr>
        <w:br/>
        <w:t>• They can be cached by browsers and intermediaries.</w:t>
      </w:r>
      <w:r w:rsidRPr="008643EC">
        <w:rPr>
          <w:rFonts w:ascii="Times New Roman" w:eastAsia="Times New Roman" w:hAnsi="Times New Roman" w:cs="Times New Roman"/>
          <w:sz w:val="24"/>
          <w:szCs w:val="24"/>
        </w:rPr>
        <w:br/>
        <w:t>• It is mainly used for retrieving data.</w:t>
      </w:r>
      <w:r w:rsidRPr="008643EC">
        <w:rPr>
          <w:rFonts w:ascii="Times New Roman" w:eastAsia="Times New Roman" w:hAnsi="Times New Roman" w:cs="Times New Roman"/>
          <w:sz w:val="24"/>
          <w:szCs w:val="24"/>
        </w:rPr>
        <w:br/>
        <w:t>• It should not be used for sensitive information.</w:t>
      </w:r>
    </w:p>
    <w:p w14:paraId="52F1A714" w14:textId="77777777" w:rsidR="0034511F" w:rsidRPr="008643EC" w:rsidRDefault="0034511F" w:rsidP="008643EC">
      <w:pPr>
        <w:rPr>
          <w:rFonts w:ascii="Times New Roman" w:eastAsia="Times New Roman" w:hAnsi="Times New Roman" w:cs="Times New Roman"/>
          <w:sz w:val="24"/>
          <w:szCs w:val="24"/>
        </w:rPr>
      </w:pPr>
    </w:p>
    <w:p w14:paraId="54003072" w14:textId="77777777" w:rsidR="008643EC" w:rsidRPr="008643EC" w:rsidRDefault="008643EC" w:rsidP="008643EC">
      <w:pPr>
        <w:rPr>
          <w:rFonts w:ascii="Times New Roman" w:eastAsia="Times New Roman" w:hAnsi="Times New Roman" w:cs="Times New Roman"/>
          <w:b/>
          <w:bCs/>
          <w:sz w:val="24"/>
          <w:szCs w:val="24"/>
        </w:rPr>
      </w:pPr>
      <w:r w:rsidRPr="008643EC">
        <w:rPr>
          <w:rFonts w:ascii="Times New Roman" w:eastAsia="Times New Roman" w:hAnsi="Times New Roman" w:cs="Times New Roman"/>
          <w:b/>
          <w:bCs/>
          <w:sz w:val="24"/>
          <w:szCs w:val="24"/>
        </w:rPr>
        <w:t>POST Method</w:t>
      </w:r>
    </w:p>
    <w:p w14:paraId="264F6E9E"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The POST method is mainly used to send information to the server for processing or to create or modify resources.</w:t>
      </w:r>
    </w:p>
    <w:p w14:paraId="505357C6" w14:textId="77777777" w:rsidR="008643EC" w:rsidRP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In a POST request, the submitted data is placed in the HTTP request body.</w:t>
      </w:r>
    </w:p>
    <w:p w14:paraId="285B1F7F" w14:textId="77777777" w:rsidR="008643EC" w:rsidRPr="008643EC" w:rsidRDefault="008643EC" w:rsidP="008643EC">
      <w:pPr>
        <w:rPr>
          <w:rFonts w:ascii="Times New Roman" w:eastAsia="Times New Roman" w:hAnsi="Times New Roman" w:cs="Times New Roman"/>
          <w:b/>
          <w:bCs/>
          <w:sz w:val="24"/>
          <w:szCs w:val="24"/>
        </w:rPr>
      </w:pPr>
      <w:r w:rsidRPr="008643EC">
        <w:rPr>
          <w:rFonts w:ascii="Times New Roman" w:eastAsia="Times New Roman" w:hAnsi="Times New Roman" w:cs="Times New Roman"/>
          <w:b/>
          <w:bCs/>
          <w:sz w:val="24"/>
          <w:szCs w:val="24"/>
        </w:rPr>
        <w:t>Characteristics of POST</w:t>
      </w:r>
    </w:p>
    <w:p w14:paraId="4AD41970" w14:textId="77777777" w:rsidR="008643EC" w:rsidRDefault="008643EC" w:rsidP="008643EC">
      <w:pPr>
        <w:rPr>
          <w:rFonts w:ascii="Times New Roman" w:eastAsia="Times New Roman" w:hAnsi="Times New Roman" w:cs="Times New Roman"/>
          <w:sz w:val="24"/>
          <w:szCs w:val="24"/>
        </w:rPr>
      </w:pPr>
      <w:r w:rsidRPr="008643EC">
        <w:rPr>
          <w:rFonts w:ascii="Times New Roman" w:eastAsia="Times New Roman" w:hAnsi="Times New Roman" w:cs="Times New Roman"/>
          <w:sz w:val="24"/>
          <w:szCs w:val="24"/>
        </w:rPr>
        <w:t>• Data is sent through the request body.</w:t>
      </w:r>
      <w:r w:rsidRPr="008643EC">
        <w:rPr>
          <w:rFonts w:ascii="Times New Roman" w:eastAsia="Times New Roman" w:hAnsi="Times New Roman" w:cs="Times New Roman"/>
          <w:sz w:val="24"/>
          <w:szCs w:val="24"/>
        </w:rPr>
        <w:br/>
        <w:t>• Data is not normally displayed in the URL.</w:t>
      </w:r>
      <w:r w:rsidRPr="008643EC">
        <w:rPr>
          <w:rFonts w:ascii="Times New Roman" w:eastAsia="Times New Roman" w:hAnsi="Times New Roman" w:cs="Times New Roman"/>
          <w:sz w:val="24"/>
          <w:szCs w:val="24"/>
        </w:rPr>
        <w:br/>
        <w:t>• It is suitable for larger amounts of data.</w:t>
      </w:r>
      <w:r w:rsidRPr="008643EC">
        <w:rPr>
          <w:rFonts w:ascii="Times New Roman" w:eastAsia="Times New Roman" w:hAnsi="Times New Roman" w:cs="Times New Roman"/>
          <w:sz w:val="24"/>
          <w:szCs w:val="24"/>
        </w:rPr>
        <w:br/>
        <w:t>• It is commonly used for form submission.</w:t>
      </w:r>
      <w:r w:rsidRPr="008643EC">
        <w:rPr>
          <w:rFonts w:ascii="Times New Roman" w:eastAsia="Times New Roman" w:hAnsi="Times New Roman" w:cs="Times New Roman"/>
          <w:sz w:val="24"/>
          <w:szCs w:val="24"/>
        </w:rPr>
        <w:br/>
        <w:t>• It is appropriate for operations that modify server-side data.</w:t>
      </w:r>
      <w:r w:rsidRPr="008643EC">
        <w:rPr>
          <w:rFonts w:ascii="Times New Roman" w:eastAsia="Times New Roman" w:hAnsi="Times New Roman" w:cs="Times New Roman"/>
          <w:sz w:val="24"/>
          <w:szCs w:val="24"/>
        </w:rPr>
        <w:br/>
        <w:t>• It is not normally used for bookmarking submitted form data.</w:t>
      </w:r>
    </w:p>
    <w:p w14:paraId="2BC15EB3" w14:textId="77777777" w:rsidR="0034511F" w:rsidRPr="008643EC" w:rsidRDefault="0034511F" w:rsidP="008643EC">
      <w:pPr>
        <w:rPr>
          <w:rFonts w:ascii="Times New Roman" w:eastAsia="Times New Roman" w:hAnsi="Times New Roman" w:cs="Times New Roman"/>
          <w:sz w:val="24"/>
          <w:szCs w:val="24"/>
        </w:rPr>
      </w:pPr>
    </w:p>
    <w:p w14:paraId="2DD9504A" w14:textId="77777777" w:rsidR="0034511F" w:rsidRPr="0034511F" w:rsidRDefault="0034511F" w:rsidP="0034511F">
      <w:pPr>
        <w:rPr>
          <w:rFonts w:ascii="Times New Roman" w:eastAsia="Times New Roman" w:hAnsi="Times New Roman" w:cs="Times New Roman"/>
          <w:b/>
          <w:bCs/>
          <w:sz w:val="24"/>
          <w:szCs w:val="24"/>
        </w:rPr>
      </w:pPr>
      <w:r w:rsidRPr="0034511F">
        <w:rPr>
          <w:rFonts w:ascii="Times New Roman" w:eastAsia="Times New Roman" w:hAnsi="Times New Roman" w:cs="Times New Roman"/>
          <w:b/>
          <w:bCs/>
          <w:sz w:val="24"/>
          <w:szCs w:val="24"/>
        </w:rPr>
        <w:t>Data Transmission</w:t>
      </w:r>
    </w:p>
    <w:p w14:paraId="04E9E29B" w14:textId="77777777" w:rsidR="0034511F" w:rsidRPr="0034511F" w:rsidRDefault="0034511F" w:rsidP="0034511F">
      <w:pPr>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In GET:</w:t>
      </w:r>
    </w:p>
    <w:p w14:paraId="1BA6FEDF" w14:textId="77777777" w:rsidR="0034511F" w:rsidRPr="0034511F" w:rsidRDefault="0034511F" w:rsidP="0034511F">
      <w:pPr>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GET /</w:t>
      </w:r>
      <w:proofErr w:type="spellStart"/>
      <w:r w:rsidRPr="0034511F">
        <w:rPr>
          <w:rFonts w:ascii="Times New Roman" w:eastAsia="Times New Roman" w:hAnsi="Times New Roman" w:cs="Times New Roman"/>
          <w:sz w:val="24"/>
          <w:szCs w:val="24"/>
        </w:rPr>
        <w:t>search?name</w:t>
      </w:r>
      <w:proofErr w:type="spellEnd"/>
      <w:r w:rsidRPr="0034511F">
        <w:rPr>
          <w:rFonts w:ascii="Times New Roman" w:eastAsia="Times New Roman" w:hAnsi="Times New Roman" w:cs="Times New Roman"/>
          <w:sz w:val="24"/>
          <w:szCs w:val="24"/>
        </w:rPr>
        <w:t>=Hruday</w:t>
      </w:r>
    </w:p>
    <w:p w14:paraId="708C6B14" w14:textId="77777777" w:rsidR="0034511F" w:rsidRPr="0034511F" w:rsidRDefault="0034511F" w:rsidP="0034511F">
      <w:pPr>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The name parameter is part of the URL.</w:t>
      </w:r>
    </w:p>
    <w:p w14:paraId="55F4D5B3" w14:textId="77777777" w:rsidR="0034511F" w:rsidRPr="0034511F" w:rsidRDefault="0034511F" w:rsidP="0034511F">
      <w:pPr>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In POST:</w:t>
      </w:r>
    </w:p>
    <w:p w14:paraId="2CB7228C" w14:textId="77777777" w:rsidR="0034511F" w:rsidRPr="0034511F" w:rsidRDefault="0034511F" w:rsidP="0034511F">
      <w:pPr>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POST /register</w:t>
      </w:r>
    </w:p>
    <w:p w14:paraId="08B52BA1" w14:textId="77777777" w:rsidR="0034511F" w:rsidRPr="0034511F" w:rsidRDefault="0034511F" w:rsidP="0034511F">
      <w:pPr>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The submitted data is placed inside the request body.</w:t>
      </w:r>
    </w:p>
    <w:p w14:paraId="29578001" w14:textId="77777777" w:rsidR="0034511F" w:rsidRPr="0034511F" w:rsidRDefault="0034511F" w:rsidP="0034511F">
      <w:pPr>
        <w:rPr>
          <w:rFonts w:ascii="Times New Roman" w:eastAsia="Times New Roman" w:hAnsi="Times New Roman" w:cs="Times New Roman"/>
          <w:b/>
          <w:bCs/>
          <w:sz w:val="24"/>
          <w:szCs w:val="24"/>
        </w:rPr>
      </w:pPr>
      <w:r w:rsidRPr="0034511F">
        <w:rPr>
          <w:rFonts w:ascii="Times New Roman" w:eastAsia="Times New Roman" w:hAnsi="Times New Roman" w:cs="Times New Roman"/>
          <w:b/>
          <w:bCs/>
          <w:sz w:val="24"/>
          <w:szCs w:val="24"/>
        </w:rPr>
        <w:t>Security Aspects</w:t>
      </w:r>
    </w:p>
    <w:p w14:paraId="1CD668E7" w14:textId="77777777" w:rsidR="0034511F" w:rsidRPr="0034511F" w:rsidRDefault="0034511F" w:rsidP="0034511F">
      <w:pPr>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GET should not be used for passwords or other sensitive information because the data can appear in:</w:t>
      </w:r>
    </w:p>
    <w:p w14:paraId="688324C8" w14:textId="77777777" w:rsidR="0034511F" w:rsidRPr="0034511F" w:rsidRDefault="0034511F" w:rsidP="0034511F">
      <w:pPr>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 Browser history</w:t>
      </w:r>
      <w:r w:rsidRPr="0034511F">
        <w:rPr>
          <w:rFonts w:ascii="Times New Roman" w:eastAsia="Times New Roman" w:hAnsi="Times New Roman" w:cs="Times New Roman"/>
          <w:sz w:val="24"/>
          <w:szCs w:val="24"/>
        </w:rPr>
        <w:br/>
        <w:t>• Bookmarks</w:t>
      </w:r>
      <w:r w:rsidRPr="0034511F">
        <w:rPr>
          <w:rFonts w:ascii="Times New Roman" w:eastAsia="Times New Roman" w:hAnsi="Times New Roman" w:cs="Times New Roman"/>
          <w:sz w:val="24"/>
          <w:szCs w:val="24"/>
        </w:rPr>
        <w:br/>
        <w:t>• Server logs</w:t>
      </w:r>
      <w:r w:rsidRPr="0034511F">
        <w:rPr>
          <w:rFonts w:ascii="Times New Roman" w:eastAsia="Times New Roman" w:hAnsi="Times New Roman" w:cs="Times New Roman"/>
          <w:sz w:val="24"/>
          <w:szCs w:val="24"/>
        </w:rPr>
        <w:br/>
      </w:r>
      <w:r w:rsidRPr="0034511F">
        <w:rPr>
          <w:rFonts w:ascii="Times New Roman" w:eastAsia="Times New Roman" w:hAnsi="Times New Roman" w:cs="Times New Roman"/>
          <w:sz w:val="24"/>
          <w:szCs w:val="24"/>
        </w:rPr>
        <w:lastRenderedPageBreak/>
        <w:t>• Proxy logs</w:t>
      </w:r>
      <w:r w:rsidRPr="0034511F">
        <w:rPr>
          <w:rFonts w:ascii="Times New Roman" w:eastAsia="Times New Roman" w:hAnsi="Times New Roman" w:cs="Times New Roman"/>
          <w:sz w:val="24"/>
          <w:szCs w:val="24"/>
        </w:rPr>
        <w:br/>
        <w:t>• URLs shared with other users</w:t>
      </w:r>
    </w:p>
    <w:p w14:paraId="0A26F5B6" w14:textId="77777777" w:rsidR="0034511F" w:rsidRDefault="0034511F" w:rsidP="0034511F">
      <w:pPr>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POST keeps the submitted parameters out of the URL, but it should not be considered secure by itself.</w:t>
      </w:r>
    </w:p>
    <w:p w14:paraId="6C0D7EA7" w14:textId="77777777" w:rsidR="0034511F" w:rsidRPr="0034511F" w:rsidRDefault="0034511F" w:rsidP="0034511F">
      <w:pPr>
        <w:rPr>
          <w:rFonts w:ascii="Times New Roman" w:eastAsia="Times New Roman" w:hAnsi="Times New Roman" w:cs="Times New Roman"/>
          <w:sz w:val="24"/>
          <w:szCs w:val="24"/>
        </w:rPr>
      </w:pPr>
    </w:p>
    <w:p w14:paraId="65D79134" w14:textId="67B72D38" w:rsidR="008643EC" w:rsidRDefault="0034511F" w:rsidP="008643EC">
      <w:pPr>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GET and POST serve different purposes in web applications. GET is mainly used for retrieving information, while POST is mainly used for submitting or modifying information. Developers should select the appropriate method based on the nature of the operation, amount of data, and security requirements.</w:t>
      </w:r>
    </w:p>
    <w:p w14:paraId="205C937C" w14:textId="77777777" w:rsidR="00C206DE" w:rsidRDefault="00000000">
      <w:pPr>
        <w:rPr>
          <w:rFonts w:ascii="Times New Roman" w:eastAsia="Times New Roman" w:hAnsi="Times New Roman" w:cs="Times New Roman"/>
          <w:sz w:val="24"/>
          <w:szCs w:val="24"/>
        </w:rPr>
      </w:pPr>
      <w:r>
        <w:pict w14:anchorId="3DAAA5ED">
          <v:rect id="_x0000_i1029" style="width:0;height:1.5pt" o:hralign="center" o:hrstd="t" o:hr="t" fillcolor="#a0a0a0" stroked="f"/>
        </w:pict>
      </w:r>
    </w:p>
    <w:p w14:paraId="1A92D06B" w14:textId="77777777" w:rsidR="00C206DE" w:rsidRPr="008643EC" w:rsidRDefault="00000000">
      <w:pPr>
        <w:rPr>
          <w:rFonts w:ascii="Times New Roman" w:eastAsia="Times New Roman" w:hAnsi="Times New Roman" w:cs="Times New Roman"/>
          <w:b/>
          <w:bCs/>
          <w:color w:val="EE0000"/>
          <w:sz w:val="24"/>
          <w:szCs w:val="24"/>
        </w:rPr>
      </w:pPr>
      <w:r w:rsidRPr="008643EC">
        <w:rPr>
          <w:rFonts w:ascii="Times New Roman" w:eastAsia="Times New Roman" w:hAnsi="Times New Roman" w:cs="Times New Roman"/>
          <w:b/>
          <w:bCs/>
          <w:color w:val="EE0000"/>
          <w:sz w:val="24"/>
          <w:szCs w:val="24"/>
        </w:rPr>
        <w:t>4. Session Tracking Techniques</w:t>
      </w:r>
    </w:p>
    <w:p w14:paraId="0D526095" w14:textId="77777777" w:rsidR="00C206DE"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r>
        <w:rPr>
          <w:rFonts w:ascii="Times New Roman" w:eastAsia="Times New Roman" w:hAnsi="Times New Roman" w:cs="Times New Roman"/>
          <w:sz w:val="24"/>
          <w:szCs w:val="24"/>
        </w:rPr>
        <w:br/>
        <w:t xml:space="preserve">Present different </w:t>
      </w:r>
      <w:r>
        <w:rPr>
          <w:rFonts w:ascii="Times New Roman" w:eastAsia="Times New Roman" w:hAnsi="Times New Roman" w:cs="Times New Roman"/>
          <w:b/>
          <w:bCs/>
          <w:sz w:val="24"/>
          <w:szCs w:val="24"/>
        </w:rPr>
        <w:t>session tracking mechanisms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HttpSession</w:t>
      </w:r>
      <w:proofErr w:type="spellEnd"/>
      <w:r>
        <w:rPr>
          <w:rFonts w:ascii="Times New Roman" w:eastAsia="Times New Roman" w:hAnsi="Times New Roman" w:cs="Times New Roman"/>
          <w:sz w:val="24"/>
          <w:szCs w:val="24"/>
        </w:rPr>
        <w:t>, Cookies, URL rewriting). Evaluate their advantages and limitations.</w:t>
      </w:r>
    </w:p>
    <w:p w14:paraId="2C4FE116" w14:textId="77777777" w:rsidR="00C206DE"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Focus Areas:</w:t>
      </w:r>
    </w:p>
    <w:p w14:paraId="0F7AE23C" w14:textId="77777777" w:rsidR="00C206DE"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Session persistence </w:t>
      </w:r>
    </w:p>
    <w:p w14:paraId="7845D815" w14:textId="77777777" w:rsidR="00C206DE"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concerns </w:t>
      </w:r>
    </w:p>
    <w:p w14:paraId="70BF285C" w14:textId="2AEBC246" w:rsidR="0034511F" w:rsidRDefault="00000000" w:rsidP="0034511F">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Use-case comparison</w:t>
      </w:r>
    </w:p>
    <w:p w14:paraId="00A2DCB3" w14:textId="4DDF1CBA" w:rsidR="0034511F" w:rsidRDefault="0034511F" w:rsidP="0034511F">
      <w:pPr>
        <w:rPr>
          <w:rFonts w:ascii="Times New Roman" w:eastAsia="Times New Roman" w:hAnsi="Times New Roman" w:cs="Times New Roman"/>
          <w:b/>
          <w:bCs/>
          <w:sz w:val="28"/>
          <w:szCs w:val="28"/>
        </w:rPr>
      </w:pPr>
      <w:r w:rsidRPr="0034511F">
        <w:rPr>
          <w:rFonts w:ascii="Times New Roman" w:eastAsia="Times New Roman" w:hAnsi="Times New Roman" w:cs="Times New Roman"/>
          <w:b/>
          <w:bCs/>
          <w:sz w:val="28"/>
          <w:szCs w:val="28"/>
        </w:rPr>
        <w:t>Answer:</w:t>
      </w:r>
    </w:p>
    <w:p w14:paraId="2F80D4C2" w14:textId="77777777" w:rsidR="0034511F" w:rsidRPr="0034511F" w:rsidRDefault="0034511F" w:rsidP="0034511F">
      <w:pPr>
        <w:spacing w:before="100" w:beforeAutospacing="1" w:after="100" w:afterAutospacing="1" w:line="240" w:lineRule="auto"/>
        <w:outlineLvl w:val="2"/>
        <w:rPr>
          <w:rFonts w:ascii="Times New Roman" w:eastAsia="Times New Roman" w:hAnsi="Times New Roman" w:cs="Times New Roman"/>
          <w:b/>
          <w:bCs/>
          <w:sz w:val="27"/>
          <w:szCs w:val="27"/>
        </w:rPr>
      </w:pPr>
      <w:r w:rsidRPr="0034511F">
        <w:rPr>
          <w:rFonts w:ascii="Times New Roman" w:eastAsia="Times New Roman" w:hAnsi="Times New Roman" w:cs="Times New Roman"/>
          <w:b/>
          <w:bCs/>
          <w:sz w:val="27"/>
          <w:szCs w:val="27"/>
        </w:rPr>
        <w:t>Introduction</w:t>
      </w:r>
    </w:p>
    <w:p w14:paraId="7C6EE4D9"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HTTP is a stateless communication protocol. This means that the server does not automatically remember the previous requests made by a particular user.</w:t>
      </w:r>
    </w:p>
    <w:p w14:paraId="454E58E2"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For example, when a user logs into an online shopping website, the server must remember that the user is logged in while the user moves from one page to another.</w:t>
      </w:r>
    </w:p>
    <w:p w14:paraId="69B4C046"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 xml:space="preserve">This process of maintaining information about a user across multiple requests is called </w:t>
      </w:r>
      <w:r w:rsidRPr="0034511F">
        <w:rPr>
          <w:rFonts w:ascii="Times New Roman" w:eastAsia="Times New Roman" w:hAnsi="Times New Roman" w:cs="Times New Roman"/>
          <w:b/>
          <w:bCs/>
          <w:sz w:val="24"/>
          <w:szCs w:val="24"/>
        </w:rPr>
        <w:t>session tracking</w:t>
      </w:r>
      <w:r w:rsidRPr="0034511F">
        <w:rPr>
          <w:rFonts w:ascii="Times New Roman" w:eastAsia="Times New Roman" w:hAnsi="Times New Roman" w:cs="Times New Roman"/>
          <w:sz w:val="24"/>
          <w:szCs w:val="24"/>
        </w:rPr>
        <w:t>.</w:t>
      </w:r>
    </w:p>
    <w:p w14:paraId="56412607"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The major session tracking techniques used in Java web applications are:</w:t>
      </w:r>
    </w:p>
    <w:p w14:paraId="1C5CCA43" w14:textId="77777777" w:rsidR="0034511F" w:rsidRPr="0034511F" w:rsidRDefault="0034511F" w:rsidP="0034511F">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34511F">
        <w:rPr>
          <w:rFonts w:ascii="Times New Roman" w:eastAsia="Times New Roman" w:hAnsi="Times New Roman" w:cs="Times New Roman"/>
          <w:sz w:val="24"/>
          <w:szCs w:val="24"/>
        </w:rPr>
        <w:t>HttpSession</w:t>
      </w:r>
      <w:proofErr w:type="spellEnd"/>
      <w:r w:rsidRPr="0034511F">
        <w:rPr>
          <w:rFonts w:ascii="Times New Roman" w:eastAsia="Times New Roman" w:hAnsi="Times New Roman" w:cs="Times New Roman"/>
          <w:sz w:val="24"/>
          <w:szCs w:val="24"/>
        </w:rPr>
        <w:t xml:space="preserve"> </w:t>
      </w:r>
    </w:p>
    <w:p w14:paraId="2EC83F83" w14:textId="77777777" w:rsidR="0034511F" w:rsidRPr="0034511F" w:rsidRDefault="0034511F" w:rsidP="003451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 xml:space="preserve">Cookies </w:t>
      </w:r>
    </w:p>
    <w:p w14:paraId="53394FE4" w14:textId="77777777" w:rsidR="0034511F" w:rsidRPr="0034511F" w:rsidRDefault="0034511F" w:rsidP="003451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URL Rewriting</w:t>
      </w:r>
    </w:p>
    <w:p w14:paraId="7E23CE64" w14:textId="77777777" w:rsidR="0034511F" w:rsidRPr="0034511F" w:rsidRDefault="0034511F" w:rsidP="0034511F">
      <w:pPr>
        <w:pStyle w:val="Heading2"/>
        <w:rPr>
          <w:sz w:val="26"/>
          <w:szCs w:val="26"/>
        </w:rPr>
      </w:pPr>
      <w:r w:rsidRPr="0034511F">
        <w:rPr>
          <w:sz w:val="26"/>
          <w:szCs w:val="26"/>
        </w:rPr>
        <w:t xml:space="preserve">1. </w:t>
      </w:r>
      <w:proofErr w:type="spellStart"/>
      <w:r w:rsidRPr="0034511F">
        <w:rPr>
          <w:sz w:val="26"/>
          <w:szCs w:val="26"/>
        </w:rPr>
        <w:t>HttpSession</w:t>
      </w:r>
      <w:proofErr w:type="spellEnd"/>
    </w:p>
    <w:p w14:paraId="3EB1D1B5" w14:textId="77777777" w:rsidR="0034511F" w:rsidRDefault="0034511F" w:rsidP="0034511F">
      <w:pPr>
        <w:pStyle w:val="NormalWeb"/>
      </w:pPr>
      <w:proofErr w:type="spellStart"/>
      <w:r>
        <w:t>HttpSession</w:t>
      </w:r>
      <w:proofErr w:type="spellEnd"/>
      <w:r>
        <w:t xml:space="preserve"> is a server-side mechanism provided by Java Servlets to maintain information about a particular client across multiple requests.</w:t>
      </w:r>
    </w:p>
    <w:p w14:paraId="46C6DE80" w14:textId="77777777" w:rsidR="0034511F" w:rsidRDefault="0034511F" w:rsidP="0034511F">
      <w:pPr>
        <w:pStyle w:val="NormalWeb"/>
      </w:pPr>
      <w:r>
        <w:t>Example:</w:t>
      </w:r>
    </w:p>
    <w:p w14:paraId="5652B4DB" w14:textId="77777777" w:rsidR="0034511F" w:rsidRDefault="0034511F" w:rsidP="0034511F">
      <w:pPr>
        <w:pStyle w:val="NormalWeb"/>
      </w:pPr>
      <w:proofErr w:type="spellStart"/>
      <w:r>
        <w:t>HttpSession</w:t>
      </w:r>
      <w:proofErr w:type="spellEnd"/>
      <w:r>
        <w:t xml:space="preserve"> session = </w:t>
      </w:r>
      <w:proofErr w:type="spellStart"/>
      <w:r>
        <w:t>request.getSession</w:t>
      </w:r>
      <w:proofErr w:type="spellEnd"/>
      <w:r>
        <w:t>();</w:t>
      </w:r>
    </w:p>
    <w:p w14:paraId="3DF12607" w14:textId="77777777" w:rsidR="0034511F" w:rsidRDefault="0034511F" w:rsidP="0034511F">
      <w:pPr>
        <w:pStyle w:val="NormalWeb"/>
      </w:pPr>
      <w:proofErr w:type="spellStart"/>
      <w:r>
        <w:lastRenderedPageBreak/>
        <w:t>session.setAttribute</w:t>
      </w:r>
      <w:proofErr w:type="spellEnd"/>
      <w:r>
        <w:t>("username", "Hruday");</w:t>
      </w:r>
    </w:p>
    <w:p w14:paraId="674CA6AB" w14:textId="77777777" w:rsidR="0034511F" w:rsidRDefault="0034511F" w:rsidP="0034511F">
      <w:pPr>
        <w:pStyle w:val="NormalWeb"/>
      </w:pPr>
      <w:r>
        <w:t>The stored information can be retrieved using:</w:t>
      </w:r>
    </w:p>
    <w:p w14:paraId="02A2DCF2" w14:textId="77777777" w:rsidR="0034511F" w:rsidRDefault="0034511F" w:rsidP="0034511F">
      <w:pPr>
        <w:pStyle w:val="NormalWeb"/>
      </w:pPr>
      <w:r>
        <w:t xml:space="preserve">String username = (String) </w:t>
      </w:r>
      <w:proofErr w:type="spellStart"/>
      <w:r>
        <w:t>session.getAttribute</w:t>
      </w:r>
      <w:proofErr w:type="spellEnd"/>
      <w:r>
        <w:t>("username");</w:t>
      </w:r>
    </w:p>
    <w:p w14:paraId="0BAFD07E" w14:textId="77777777" w:rsidR="0034511F" w:rsidRPr="0034511F" w:rsidRDefault="0034511F" w:rsidP="0034511F">
      <w:pPr>
        <w:spacing w:before="100" w:beforeAutospacing="1" w:after="100" w:afterAutospacing="1" w:line="240" w:lineRule="auto"/>
        <w:outlineLvl w:val="1"/>
        <w:rPr>
          <w:rFonts w:ascii="Times New Roman" w:eastAsia="Times New Roman" w:hAnsi="Times New Roman" w:cs="Times New Roman"/>
          <w:b/>
          <w:bCs/>
          <w:sz w:val="26"/>
          <w:szCs w:val="26"/>
        </w:rPr>
      </w:pPr>
      <w:r w:rsidRPr="0034511F">
        <w:rPr>
          <w:rFonts w:ascii="Times New Roman" w:eastAsia="Times New Roman" w:hAnsi="Times New Roman" w:cs="Times New Roman"/>
          <w:b/>
          <w:bCs/>
          <w:sz w:val="26"/>
          <w:szCs w:val="26"/>
        </w:rPr>
        <w:t>2. Cookies</w:t>
      </w:r>
    </w:p>
    <w:p w14:paraId="72DE1C41"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Cookies are small pieces of information stored on the client's browser.</w:t>
      </w:r>
    </w:p>
    <w:p w14:paraId="4DEEE971"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The server creates a cookie and sends it to the browser. The browser stores it and sends it back to the server in subsequent requests.</w:t>
      </w:r>
    </w:p>
    <w:p w14:paraId="617E6964"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Example:</w:t>
      </w:r>
    </w:p>
    <w:p w14:paraId="499E1D42"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 xml:space="preserve">Cookie </w:t>
      </w:r>
      <w:proofErr w:type="spellStart"/>
      <w:r w:rsidRPr="0034511F">
        <w:rPr>
          <w:rFonts w:ascii="Times New Roman" w:eastAsia="Times New Roman" w:hAnsi="Times New Roman" w:cs="Times New Roman"/>
          <w:sz w:val="24"/>
          <w:szCs w:val="24"/>
        </w:rPr>
        <w:t>cookie</w:t>
      </w:r>
      <w:proofErr w:type="spellEnd"/>
      <w:r w:rsidRPr="0034511F">
        <w:rPr>
          <w:rFonts w:ascii="Times New Roman" w:eastAsia="Times New Roman" w:hAnsi="Times New Roman" w:cs="Times New Roman"/>
          <w:sz w:val="24"/>
          <w:szCs w:val="24"/>
        </w:rPr>
        <w:t xml:space="preserve"> = new Cookie("username", "Hruday");</w:t>
      </w:r>
    </w:p>
    <w:p w14:paraId="51D55773"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proofErr w:type="spellStart"/>
      <w:r w:rsidRPr="0034511F">
        <w:rPr>
          <w:rFonts w:ascii="Times New Roman" w:eastAsia="Times New Roman" w:hAnsi="Times New Roman" w:cs="Times New Roman"/>
          <w:sz w:val="24"/>
          <w:szCs w:val="24"/>
        </w:rPr>
        <w:t>response.addCookie</w:t>
      </w:r>
      <w:proofErr w:type="spellEnd"/>
      <w:r w:rsidRPr="0034511F">
        <w:rPr>
          <w:rFonts w:ascii="Times New Roman" w:eastAsia="Times New Roman" w:hAnsi="Times New Roman" w:cs="Times New Roman"/>
          <w:sz w:val="24"/>
          <w:szCs w:val="24"/>
        </w:rPr>
        <w:t>(cookie);</w:t>
      </w:r>
    </w:p>
    <w:p w14:paraId="0088B4E4" w14:textId="77777777" w:rsidR="0034511F" w:rsidRPr="0034511F" w:rsidRDefault="0034511F" w:rsidP="0034511F">
      <w:pPr>
        <w:spacing w:before="100" w:beforeAutospacing="1" w:after="100" w:afterAutospacing="1" w:line="240" w:lineRule="auto"/>
        <w:outlineLvl w:val="2"/>
        <w:rPr>
          <w:rFonts w:ascii="Times New Roman" w:eastAsia="Times New Roman" w:hAnsi="Times New Roman" w:cs="Times New Roman"/>
          <w:b/>
          <w:bCs/>
          <w:sz w:val="27"/>
          <w:szCs w:val="27"/>
        </w:rPr>
      </w:pPr>
      <w:r w:rsidRPr="0034511F">
        <w:rPr>
          <w:rFonts w:ascii="Times New Roman" w:eastAsia="Times New Roman" w:hAnsi="Times New Roman" w:cs="Times New Roman"/>
          <w:b/>
          <w:bCs/>
          <w:sz w:val="27"/>
          <w:szCs w:val="27"/>
        </w:rPr>
        <w:t>Types of Cookies</w:t>
      </w:r>
    </w:p>
    <w:p w14:paraId="179047B4"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Cookies can generally be classified as:</w:t>
      </w:r>
    </w:p>
    <w:p w14:paraId="151B72B3" w14:textId="77777777" w:rsidR="0034511F" w:rsidRPr="0034511F" w:rsidRDefault="0034511F" w:rsidP="003451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 xml:space="preserve">Session Cookies – Exist for the current browser session. </w:t>
      </w:r>
    </w:p>
    <w:p w14:paraId="590C05BE" w14:textId="77777777" w:rsidR="0034511F" w:rsidRPr="0034511F" w:rsidRDefault="0034511F" w:rsidP="003451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Persistent Cookies – Remain stored for a specified period.</w:t>
      </w:r>
    </w:p>
    <w:p w14:paraId="15F6FF6B" w14:textId="77777777" w:rsidR="0034511F" w:rsidRPr="0034511F" w:rsidRDefault="0034511F" w:rsidP="0034511F">
      <w:pPr>
        <w:pStyle w:val="Heading2"/>
        <w:rPr>
          <w:sz w:val="26"/>
          <w:szCs w:val="26"/>
        </w:rPr>
      </w:pPr>
      <w:r w:rsidRPr="0034511F">
        <w:rPr>
          <w:sz w:val="26"/>
          <w:szCs w:val="26"/>
        </w:rPr>
        <w:t>3. URL Rewriting</w:t>
      </w:r>
    </w:p>
    <w:p w14:paraId="3FB1590E" w14:textId="77777777" w:rsidR="0034511F" w:rsidRDefault="0034511F" w:rsidP="0034511F">
      <w:pPr>
        <w:pStyle w:val="NormalWeb"/>
      </w:pPr>
      <w:r>
        <w:t>URL rewriting is a session tracking technique in which session-related information is added to the URL.</w:t>
      </w:r>
    </w:p>
    <w:p w14:paraId="43E36291" w14:textId="77777777" w:rsidR="0034511F" w:rsidRPr="0034511F" w:rsidRDefault="0034511F" w:rsidP="0034511F">
      <w:pPr>
        <w:rPr>
          <w:rFonts w:ascii="Times New Roman" w:eastAsia="Times New Roman" w:hAnsi="Times New Roman" w:cs="Times New Roman"/>
          <w:b/>
          <w:bCs/>
          <w:sz w:val="28"/>
          <w:szCs w:val="28"/>
        </w:rPr>
      </w:pPr>
    </w:p>
    <w:p w14:paraId="6489E702" w14:textId="77777777" w:rsidR="0034511F" w:rsidRPr="0034511F" w:rsidRDefault="0034511F" w:rsidP="0034511F">
      <w:pPr>
        <w:ind w:left="720"/>
        <w:rPr>
          <w:rFonts w:ascii="Times New Roman" w:eastAsia="Times New Roman" w:hAnsi="Times New Roman" w:cs="Times New Roman"/>
          <w:sz w:val="24"/>
          <w:szCs w:val="24"/>
        </w:rPr>
      </w:pPr>
    </w:p>
    <w:p w14:paraId="7BF69036" w14:textId="77777777" w:rsidR="00C206DE" w:rsidRDefault="00000000">
      <w:pPr>
        <w:rPr>
          <w:rFonts w:ascii="Times New Roman" w:eastAsia="Times New Roman" w:hAnsi="Times New Roman" w:cs="Times New Roman"/>
          <w:sz w:val="24"/>
          <w:szCs w:val="24"/>
        </w:rPr>
      </w:pPr>
      <w:r>
        <w:pict w14:anchorId="5CD6724E">
          <v:rect id="_x0000_i1030" style="width:0;height:1.5pt" o:hralign="center" o:hrstd="t" o:hr="t" fillcolor="#a0a0a0" stroked="f"/>
        </w:pict>
      </w:r>
    </w:p>
    <w:p w14:paraId="3D075683" w14:textId="77777777" w:rsidR="00C206DE" w:rsidRPr="008643EC" w:rsidRDefault="00000000">
      <w:pPr>
        <w:rPr>
          <w:rFonts w:ascii="Times New Roman" w:eastAsia="Times New Roman" w:hAnsi="Times New Roman" w:cs="Times New Roman"/>
          <w:b/>
          <w:bCs/>
          <w:color w:val="EE0000"/>
          <w:sz w:val="24"/>
          <w:szCs w:val="24"/>
        </w:rPr>
      </w:pPr>
      <w:r w:rsidRPr="008643EC">
        <w:rPr>
          <w:rFonts w:ascii="Times New Roman" w:eastAsia="Times New Roman" w:hAnsi="Times New Roman" w:cs="Times New Roman"/>
          <w:b/>
          <w:bCs/>
          <w:color w:val="EE0000"/>
          <w:sz w:val="24"/>
          <w:szCs w:val="24"/>
        </w:rPr>
        <w:t>5. Cookies vs Sessions – Critical Analysis</w:t>
      </w:r>
    </w:p>
    <w:p w14:paraId="5D8EB2D5" w14:textId="77777777" w:rsidR="00C206DE"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and compare </w:t>
      </w:r>
      <w:r>
        <w:rPr>
          <w:rFonts w:ascii="Times New Roman" w:eastAsia="Times New Roman" w:hAnsi="Times New Roman" w:cs="Times New Roman"/>
          <w:b/>
          <w:bCs/>
          <w:sz w:val="24"/>
          <w:szCs w:val="24"/>
        </w:rPr>
        <w:t>Cookies and Sessions</w:t>
      </w:r>
      <w:r>
        <w:rPr>
          <w:rFonts w:ascii="Times New Roman" w:eastAsia="Times New Roman" w:hAnsi="Times New Roman" w:cs="Times New Roman"/>
          <w:sz w:val="24"/>
          <w:szCs w:val="24"/>
        </w:rPr>
        <w:t xml:space="preserve"> in web applications. Present real-time use cases.</w:t>
      </w:r>
    </w:p>
    <w:p w14:paraId="466F8E03" w14:textId="77777777" w:rsidR="00C206DE"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Focus Areas:</w:t>
      </w:r>
    </w:p>
    <w:p w14:paraId="40A7F3DD" w14:textId="77777777" w:rsidR="00C206DE"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Storage location </w:t>
      </w:r>
    </w:p>
    <w:p w14:paraId="064338E9" w14:textId="77777777" w:rsidR="00C206DE"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risks </w:t>
      </w:r>
    </w:p>
    <w:p w14:paraId="5BEAEB08" w14:textId="77777777" w:rsidR="00C206DE"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considerations</w:t>
      </w:r>
    </w:p>
    <w:p w14:paraId="40F0D0EF" w14:textId="378149F6" w:rsidR="0034511F" w:rsidRDefault="0034511F" w:rsidP="0034511F">
      <w:pPr>
        <w:rPr>
          <w:rFonts w:ascii="Times New Roman" w:eastAsia="Times New Roman" w:hAnsi="Times New Roman" w:cs="Times New Roman"/>
          <w:b/>
          <w:bCs/>
          <w:sz w:val="28"/>
          <w:szCs w:val="28"/>
        </w:rPr>
      </w:pPr>
      <w:r w:rsidRPr="0034511F">
        <w:rPr>
          <w:rFonts w:ascii="Times New Roman" w:eastAsia="Times New Roman" w:hAnsi="Times New Roman" w:cs="Times New Roman"/>
          <w:b/>
          <w:bCs/>
          <w:sz w:val="28"/>
          <w:szCs w:val="28"/>
        </w:rPr>
        <w:t>Answer:</w:t>
      </w:r>
    </w:p>
    <w:p w14:paraId="6C678314" w14:textId="77777777" w:rsidR="0034511F" w:rsidRPr="0034511F" w:rsidRDefault="0034511F" w:rsidP="0034511F">
      <w:pPr>
        <w:spacing w:before="100" w:beforeAutospacing="1" w:after="100" w:afterAutospacing="1" w:line="240" w:lineRule="auto"/>
        <w:outlineLvl w:val="2"/>
        <w:rPr>
          <w:rFonts w:ascii="Times New Roman" w:eastAsia="Times New Roman" w:hAnsi="Times New Roman" w:cs="Times New Roman"/>
          <w:b/>
          <w:bCs/>
          <w:sz w:val="27"/>
          <w:szCs w:val="27"/>
        </w:rPr>
      </w:pPr>
      <w:r w:rsidRPr="0034511F">
        <w:rPr>
          <w:rFonts w:ascii="Times New Roman" w:eastAsia="Times New Roman" w:hAnsi="Times New Roman" w:cs="Times New Roman"/>
          <w:b/>
          <w:bCs/>
          <w:sz w:val="27"/>
          <w:szCs w:val="27"/>
        </w:rPr>
        <w:t>Introduction</w:t>
      </w:r>
    </w:p>
    <w:p w14:paraId="5A1C7772"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Web applications are generally based on HTTP, which is a stateless protocol. Therefore, mechanisms are required to maintain information about users between different requests.</w:t>
      </w:r>
    </w:p>
    <w:p w14:paraId="111F40E2"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lastRenderedPageBreak/>
        <w:t>Cookies and sessions are two commonly used mechanisms for maintaining user state.</w:t>
      </w:r>
    </w:p>
    <w:p w14:paraId="7708EA3A"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The primary difference is:</w:t>
      </w:r>
    </w:p>
    <w:p w14:paraId="2C0EA1E4"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Cookies → Data is stored on the client/browser.</w:t>
      </w:r>
    </w:p>
    <w:p w14:paraId="4865742E"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Sessions → Session data is generally stored on the server.</w:t>
      </w:r>
    </w:p>
    <w:p w14:paraId="7726E612" w14:textId="77777777" w:rsidR="0034511F" w:rsidRPr="0034511F" w:rsidRDefault="0034511F" w:rsidP="0034511F">
      <w:pPr>
        <w:spacing w:before="100" w:beforeAutospacing="1" w:after="100" w:afterAutospacing="1" w:line="240" w:lineRule="auto"/>
        <w:outlineLvl w:val="1"/>
        <w:rPr>
          <w:rFonts w:ascii="Times New Roman" w:eastAsia="Times New Roman" w:hAnsi="Times New Roman" w:cs="Times New Roman"/>
          <w:b/>
          <w:bCs/>
          <w:sz w:val="26"/>
          <w:szCs w:val="26"/>
        </w:rPr>
      </w:pPr>
      <w:r w:rsidRPr="0034511F">
        <w:rPr>
          <w:rFonts w:ascii="Times New Roman" w:eastAsia="Times New Roman" w:hAnsi="Times New Roman" w:cs="Times New Roman"/>
          <w:b/>
          <w:bCs/>
          <w:sz w:val="26"/>
          <w:szCs w:val="26"/>
        </w:rPr>
        <w:t>Cookies</w:t>
      </w:r>
    </w:p>
    <w:p w14:paraId="2A5526D1"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A cookie is a small piece of information that a website stores in the user's browser.</w:t>
      </w:r>
    </w:p>
    <w:p w14:paraId="1FBEF785" w14:textId="77777777" w:rsid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When the user makes another request to the same website, the browser can send the cookie back to the server.</w:t>
      </w:r>
    </w:p>
    <w:p w14:paraId="227E8AC4"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b/>
          <w:bCs/>
          <w:sz w:val="24"/>
          <w:szCs w:val="24"/>
        </w:rPr>
      </w:pPr>
      <w:r w:rsidRPr="0034511F">
        <w:rPr>
          <w:rFonts w:ascii="Times New Roman" w:eastAsia="Times New Roman" w:hAnsi="Times New Roman" w:cs="Times New Roman"/>
          <w:b/>
          <w:bCs/>
          <w:sz w:val="24"/>
          <w:szCs w:val="24"/>
        </w:rPr>
        <w:t>Uses of Cookies</w:t>
      </w:r>
    </w:p>
    <w:p w14:paraId="6B9E3ECB"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Cookies can be used for:</w:t>
      </w:r>
    </w:p>
    <w:p w14:paraId="30DBD76D"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 Storing user preferences.</w:t>
      </w:r>
      <w:r w:rsidRPr="0034511F">
        <w:rPr>
          <w:rFonts w:ascii="Times New Roman" w:eastAsia="Times New Roman" w:hAnsi="Times New Roman" w:cs="Times New Roman"/>
          <w:sz w:val="24"/>
          <w:szCs w:val="24"/>
        </w:rPr>
        <w:br/>
        <w:t>• Remembering language settings.</w:t>
      </w:r>
      <w:r w:rsidRPr="0034511F">
        <w:rPr>
          <w:rFonts w:ascii="Times New Roman" w:eastAsia="Times New Roman" w:hAnsi="Times New Roman" w:cs="Times New Roman"/>
          <w:sz w:val="24"/>
          <w:szCs w:val="24"/>
        </w:rPr>
        <w:br/>
        <w:t>• Remembering theme settings.</w:t>
      </w:r>
      <w:r w:rsidRPr="0034511F">
        <w:rPr>
          <w:rFonts w:ascii="Times New Roman" w:eastAsia="Times New Roman" w:hAnsi="Times New Roman" w:cs="Times New Roman"/>
          <w:sz w:val="24"/>
          <w:szCs w:val="24"/>
        </w:rPr>
        <w:br/>
        <w:t>• Maintaining certain identifiers.</w:t>
      </w:r>
      <w:r w:rsidRPr="0034511F">
        <w:rPr>
          <w:rFonts w:ascii="Times New Roman" w:eastAsia="Times New Roman" w:hAnsi="Times New Roman" w:cs="Times New Roman"/>
          <w:sz w:val="24"/>
          <w:szCs w:val="24"/>
        </w:rPr>
        <w:br/>
        <w:t>• Supporting "Remember Me" functionality.</w:t>
      </w:r>
    </w:p>
    <w:p w14:paraId="7CE436CD"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b/>
          <w:bCs/>
          <w:sz w:val="24"/>
          <w:szCs w:val="24"/>
        </w:rPr>
      </w:pPr>
      <w:r w:rsidRPr="0034511F">
        <w:rPr>
          <w:rFonts w:ascii="Times New Roman" w:eastAsia="Times New Roman" w:hAnsi="Times New Roman" w:cs="Times New Roman"/>
          <w:b/>
          <w:bCs/>
          <w:sz w:val="24"/>
          <w:szCs w:val="24"/>
        </w:rPr>
        <w:t>Advantages of Cookies</w:t>
      </w:r>
    </w:p>
    <w:p w14:paraId="5A175E3E" w14:textId="77777777" w:rsidR="0034511F" w:rsidRPr="0034511F" w:rsidRDefault="0034511F" w:rsidP="003451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 xml:space="preserve">Cookies are easy to implement. </w:t>
      </w:r>
    </w:p>
    <w:p w14:paraId="4D874F75" w14:textId="77777777" w:rsidR="0034511F" w:rsidRPr="0034511F" w:rsidRDefault="0034511F" w:rsidP="003451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 xml:space="preserve">They can persist for a specified period. </w:t>
      </w:r>
    </w:p>
    <w:p w14:paraId="5B001AA9" w14:textId="77777777" w:rsidR="0034511F" w:rsidRPr="0034511F" w:rsidRDefault="0034511F" w:rsidP="003451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 xml:space="preserve">They are useful for storing user preferences. </w:t>
      </w:r>
    </w:p>
    <w:p w14:paraId="2E0BB976" w14:textId="77777777" w:rsidR="0034511F" w:rsidRPr="0034511F" w:rsidRDefault="0034511F" w:rsidP="003451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 xml:space="preserve">They reduce the need for storing some information on the server. </w:t>
      </w:r>
    </w:p>
    <w:p w14:paraId="12D6A535" w14:textId="77777777" w:rsidR="0034511F" w:rsidRPr="0034511F" w:rsidRDefault="0034511F" w:rsidP="003451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 xml:space="preserve">They can improve the user experience by remembering previous choices. </w:t>
      </w:r>
    </w:p>
    <w:p w14:paraId="4F8CA4B7"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b/>
          <w:bCs/>
          <w:sz w:val="24"/>
          <w:szCs w:val="24"/>
        </w:rPr>
      </w:pPr>
      <w:r w:rsidRPr="0034511F">
        <w:rPr>
          <w:rFonts w:ascii="Times New Roman" w:eastAsia="Times New Roman" w:hAnsi="Times New Roman" w:cs="Times New Roman"/>
          <w:b/>
          <w:bCs/>
          <w:sz w:val="24"/>
          <w:szCs w:val="24"/>
        </w:rPr>
        <w:t>Disadvantages of Cookies</w:t>
      </w:r>
    </w:p>
    <w:p w14:paraId="6197DEBD" w14:textId="77777777" w:rsidR="0034511F" w:rsidRPr="0034511F" w:rsidRDefault="0034511F" w:rsidP="003451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 xml:space="preserve">Users can disable or delete cookies. </w:t>
      </w:r>
    </w:p>
    <w:p w14:paraId="1A48E5D5" w14:textId="77777777" w:rsidR="0034511F" w:rsidRPr="0034511F" w:rsidRDefault="0034511F" w:rsidP="003451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 xml:space="preserve">Cookies have limited storage capacity. </w:t>
      </w:r>
    </w:p>
    <w:p w14:paraId="79A5E8CD" w14:textId="77777777" w:rsidR="0034511F" w:rsidRPr="0034511F" w:rsidRDefault="0034511F" w:rsidP="003451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 xml:space="preserve">They are stored on the client side. </w:t>
      </w:r>
    </w:p>
    <w:p w14:paraId="6CE10B2A" w14:textId="77777777" w:rsidR="0034511F" w:rsidRPr="0034511F" w:rsidRDefault="0034511F" w:rsidP="003451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 xml:space="preserve">Users can potentially inspect cookie contents. </w:t>
      </w:r>
    </w:p>
    <w:p w14:paraId="10762C7E" w14:textId="77777777" w:rsidR="0034511F" w:rsidRPr="0034511F" w:rsidRDefault="0034511F" w:rsidP="003451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4511F">
        <w:rPr>
          <w:rFonts w:ascii="Times New Roman" w:eastAsia="Times New Roman" w:hAnsi="Times New Roman" w:cs="Times New Roman"/>
          <w:sz w:val="24"/>
          <w:szCs w:val="24"/>
        </w:rPr>
        <w:t>Improperly secured cookies can lead to security problems.</w:t>
      </w:r>
    </w:p>
    <w:p w14:paraId="3E5DAB69" w14:textId="77777777" w:rsidR="0034511F" w:rsidRPr="0034511F" w:rsidRDefault="0034511F" w:rsidP="0034511F">
      <w:pPr>
        <w:pStyle w:val="Heading2"/>
        <w:rPr>
          <w:b/>
          <w:bCs/>
          <w:sz w:val="26"/>
          <w:szCs w:val="26"/>
        </w:rPr>
      </w:pPr>
      <w:r w:rsidRPr="0034511F">
        <w:rPr>
          <w:b/>
          <w:bCs/>
          <w:sz w:val="26"/>
          <w:szCs w:val="26"/>
        </w:rPr>
        <w:t>Sessions</w:t>
      </w:r>
    </w:p>
    <w:p w14:paraId="2A85C1F3" w14:textId="77777777" w:rsidR="0034511F" w:rsidRDefault="0034511F" w:rsidP="0034511F">
      <w:pPr>
        <w:pStyle w:val="NormalWeb"/>
      </w:pPr>
      <w:r>
        <w:t>A session is a server-side mechanism used to maintain information about a user during interaction with a web application.</w:t>
      </w:r>
    </w:p>
    <w:p w14:paraId="686E42D8" w14:textId="77777777" w:rsidR="0034511F" w:rsidRDefault="0034511F" w:rsidP="0034511F">
      <w:pPr>
        <w:pStyle w:val="NormalWeb"/>
      </w:pPr>
      <w:r>
        <w:t>When a user starts a session, the server creates session information and associates it with a session identifier.</w:t>
      </w:r>
    </w:p>
    <w:p w14:paraId="08930648" w14:textId="77777777" w:rsidR="0034511F" w:rsidRPr="0034511F" w:rsidRDefault="0034511F" w:rsidP="0034511F">
      <w:pPr>
        <w:pStyle w:val="NormalWeb"/>
        <w:rPr>
          <w:b/>
          <w:bCs/>
        </w:rPr>
      </w:pPr>
      <w:r w:rsidRPr="0034511F">
        <w:rPr>
          <w:b/>
          <w:bCs/>
        </w:rPr>
        <w:lastRenderedPageBreak/>
        <w:t>Advantages of Sessions</w:t>
      </w:r>
    </w:p>
    <w:p w14:paraId="0B649F7F" w14:textId="77777777" w:rsidR="0034511F" w:rsidRPr="0034511F" w:rsidRDefault="0034511F" w:rsidP="0034511F">
      <w:pPr>
        <w:pStyle w:val="NormalWeb"/>
        <w:numPr>
          <w:ilvl w:val="0"/>
          <w:numId w:val="13"/>
        </w:numPr>
      </w:pPr>
      <w:r w:rsidRPr="0034511F">
        <w:t xml:space="preserve">Important application information can remain on the server. </w:t>
      </w:r>
    </w:p>
    <w:p w14:paraId="2E478C7A" w14:textId="77777777" w:rsidR="0034511F" w:rsidRPr="0034511F" w:rsidRDefault="0034511F" w:rsidP="0034511F">
      <w:pPr>
        <w:pStyle w:val="NormalWeb"/>
        <w:numPr>
          <w:ilvl w:val="0"/>
          <w:numId w:val="13"/>
        </w:numPr>
      </w:pPr>
      <w:r w:rsidRPr="0034511F">
        <w:t xml:space="preserve">Sessions are suitable for authentication. </w:t>
      </w:r>
    </w:p>
    <w:p w14:paraId="09E4E6C9" w14:textId="77777777" w:rsidR="0034511F" w:rsidRPr="0034511F" w:rsidRDefault="0034511F" w:rsidP="0034511F">
      <w:pPr>
        <w:pStyle w:val="NormalWeb"/>
        <w:numPr>
          <w:ilvl w:val="0"/>
          <w:numId w:val="13"/>
        </w:numPr>
      </w:pPr>
      <w:r w:rsidRPr="0034511F">
        <w:t xml:space="preserve">They can maintain user-specific application state. </w:t>
      </w:r>
    </w:p>
    <w:p w14:paraId="2D7664EB" w14:textId="77777777" w:rsidR="0034511F" w:rsidRPr="0034511F" w:rsidRDefault="0034511F" w:rsidP="0034511F">
      <w:pPr>
        <w:pStyle w:val="NormalWeb"/>
        <w:numPr>
          <w:ilvl w:val="0"/>
          <w:numId w:val="13"/>
        </w:numPr>
      </w:pPr>
      <w:r w:rsidRPr="0034511F">
        <w:t xml:space="preserve">Users cannot directly modify server-side session data through normal browser controls. </w:t>
      </w:r>
    </w:p>
    <w:p w14:paraId="320A522E" w14:textId="77777777" w:rsidR="0034511F" w:rsidRPr="0034511F" w:rsidRDefault="0034511F" w:rsidP="0034511F">
      <w:pPr>
        <w:pStyle w:val="NormalWeb"/>
        <w:numPr>
          <w:ilvl w:val="0"/>
          <w:numId w:val="13"/>
        </w:numPr>
      </w:pPr>
      <w:r w:rsidRPr="0034511F">
        <w:t xml:space="preserve">They are suitable for applications that require temporary user state. </w:t>
      </w:r>
    </w:p>
    <w:p w14:paraId="50FF7B23" w14:textId="77777777" w:rsidR="0034511F" w:rsidRPr="0034511F" w:rsidRDefault="0034511F" w:rsidP="0034511F">
      <w:pPr>
        <w:pStyle w:val="NormalWeb"/>
        <w:rPr>
          <w:b/>
          <w:bCs/>
        </w:rPr>
      </w:pPr>
      <w:r w:rsidRPr="0034511F">
        <w:rPr>
          <w:b/>
          <w:bCs/>
        </w:rPr>
        <w:t>Disadvantages of Sessions</w:t>
      </w:r>
    </w:p>
    <w:p w14:paraId="7423D20A" w14:textId="77777777" w:rsidR="0034511F" w:rsidRPr="0034511F" w:rsidRDefault="0034511F" w:rsidP="0034511F">
      <w:pPr>
        <w:pStyle w:val="NormalWeb"/>
        <w:numPr>
          <w:ilvl w:val="0"/>
          <w:numId w:val="14"/>
        </w:numPr>
      </w:pPr>
      <w:r w:rsidRPr="0034511F">
        <w:t xml:space="preserve">Sessions consume server resources. </w:t>
      </w:r>
    </w:p>
    <w:p w14:paraId="1D3DD228" w14:textId="77777777" w:rsidR="0034511F" w:rsidRPr="0034511F" w:rsidRDefault="0034511F" w:rsidP="0034511F">
      <w:pPr>
        <w:pStyle w:val="NormalWeb"/>
        <w:numPr>
          <w:ilvl w:val="0"/>
          <w:numId w:val="14"/>
        </w:numPr>
      </w:pPr>
      <w:r w:rsidRPr="0034511F">
        <w:t xml:space="preserve">A large number of active sessions can increase memory or storage requirements. </w:t>
      </w:r>
    </w:p>
    <w:p w14:paraId="67B3FA35" w14:textId="77777777" w:rsidR="0034511F" w:rsidRPr="0034511F" w:rsidRDefault="0034511F" w:rsidP="0034511F">
      <w:pPr>
        <w:pStyle w:val="NormalWeb"/>
        <w:numPr>
          <w:ilvl w:val="0"/>
          <w:numId w:val="14"/>
        </w:numPr>
      </w:pPr>
      <w:r w:rsidRPr="0034511F">
        <w:t xml:space="preserve">Sessions normally expire after inactivity. </w:t>
      </w:r>
    </w:p>
    <w:p w14:paraId="7E92AD80" w14:textId="77777777" w:rsidR="0034511F" w:rsidRPr="0034511F" w:rsidRDefault="0034511F" w:rsidP="0034511F">
      <w:pPr>
        <w:pStyle w:val="NormalWeb"/>
        <w:numPr>
          <w:ilvl w:val="0"/>
          <w:numId w:val="14"/>
        </w:numPr>
      </w:pPr>
      <w:r w:rsidRPr="0034511F">
        <w:t xml:space="preserve">Session identifiers must be properly protected. </w:t>
      </w:r>
    </w:p>
    <w:p w14:paraId="5C16F711" w14:textId="77777777" w:rsidR="0034511F" w:rsidRPr="0034511F" w:rsidRDefault="0034511F" w:rsidP="0034511F">
      <w:pPr>
        <w:pStyle w:val="NormalWeb"/>
        <w:numPr>
          <w:ilvl w:val="0"/>
          <w:numId w:val="14"/>
        </w:numPr>
      </w:pPr>
      <w:r w:rsidRPr="0034511F">
        <w:t>Distributed applications may require additional session-management mechanisms.</w:t>
      </w:r>
    </w:p>
    <w:p w14:paraId="3E829263" w14:textId="77777777" w:rsidR="0034511F" w:rsidRDefault="0034511F" w:rsidP="0034511F">
      <w:pPr>
        <w:pStyle w:val="NormalWeb"/>
      </w:pPr>
    </w:p>
    <w:p w14:paraId="732B9575" w14:textId="77777777" w:rsidR="0034511F" w:rsidRPr="0034511F" w:rsidRDefault="0034511F" w:rsidP="0034511F">
      <w:pPr>
        <w:spacing w:before="100" w:beforeAutospacing="1" w:after="100" w:afterAutospacing="1" w:line="240" w:lineRule="auto"/>
        <w:rPr>
          <w:rFonts w:ascii="Times New Roman" w:eastAsia="Times New Roman" w:hAnsi="Times New Roman" w:cs="Times New Roman"/>
          <w:sz w:val="24"/>
          <w:szCs w:val="24"/>
        </w:rPr>
      </w:pPr>
    </w:p>
    <w:p w14:paraId="5B3434BE" w14:textId="77777777" w:rsidR="0034511F" w:rsidRPr="0034511F" w:rsidRDefault="0034511F" w:rsidP="0034511F">
      <w:pPr>
        <w:rPr>
          <w:rFonts w:ascii="Times New Roman" w:eastAsia="Times New Roman" w:hAnsi="Times New Roman" w:cs="Times New Roman"/>
          <w:b/>
          <w:bCs/>
          <w:sz w:val="28"/>
          <w:szCs w:val="28"/>
        </w:rPr>
      </w:pPr>
    </w:p>
    <w:p w14:paraId="5E476812" w14:textId="77777777" w:rsidR="00C206DE" w:rsidRDefault="00000000">
      <w:r>
        <w:t xml:space="preserve"> </w:t>
      </w:r>
      <w:r>
        <w:pict w14:anchorId="038913AA">
          <v:rect id="_x0000_i1031" style="width:0;height:1.5pt" o:hralign="center" o:hrstd="t" o:hr="t" fillcolor="#a0a0a0" stroked="f"/>
        </w:pict>
      </w:r>
    </w:p>
    <w:p w14:paraId="74707665" w14:textId="77777777" w:rsidR="00C206DE" w:rsidRDefault="00C206DE"/>
    <w:p w14:paraId="197AE433" w14:textId="77777777" w:rsidR="00C206DE" w:rsidRDefault="00C206DE"/>
    <w:p w14:paraId="1A913466" w14:textId="77777777" w:rsidR="00C206DE" w:rsidRDefault="00C206DE"/>
    <w:p w14:paraId="4F93E58D" w14:textId="77777777" w:rsidR="00C206DE" w:rsidRDefault="00C206DE"/>
    <w:p w14:paraId="77DA2A69" w14:textId="77777777" w:rsidR="00C206DE" w:rsidRDefault="00C206DE">
      <w:pPr>
        <w:rPr>
          <w:b/>
          <w:bCs/>
          <w:sz w:val="24"/>
          <w:szCs w:val="24"/>
        </w:rPr>
      </w:pPr>
    </w:p>
    <w:p w14:paraId="0799F655" w14:textId="77777777" w:rsidR="00C206DE" w:rsidRDefault="00C206DE">
      <w:pPr>
        <w:rPr>
          <w:b/>
          <w:bCs/>
          <w:sz w:val="24"/>
          <w:szCs w:val="24"/>
        </w:rPr>
      </w:pPr>
    </w:p>
    <w:p w14:paraId="388BDBD8" w14:textId="77777777" w:rsidR="00C206DE" w:rsidRDefault="00000000">
      <w:pPr>
        <w:rPr>
          <w:b/>
          <w:bCs/>
          <w:i/>
          <w:iCs/>
          <w:sz w:val="24"/>
          <w:szCs w:val="24"/>
        </w:rPr>
      </w:pPr>
      <w:r>
        <w:rPr>
          <w:b/>
          <w:bCs/>
          <w:i/>
          <w:iCs/>
          <w:sz w:val="24"/>
          <w:szCs w:val="24"/>
        </w:rPr>
        <w:t>Code of Conduct:</w:t>
      </w:r>
    </w:p>
    <w:p w14:paraId="687DB373" w14:textId="77777777" w:rsidR="00C206DE" w:rsidRDefault="00C206DE">
      <w:pPr>
        <w:rPr>
          <w:i/>
          <w:iCs/>
          <w:sz w:val="24"/>
          <w:szCs w:val="24"/>
        </w:rPr>
      </w:pPr>
    </w:p>
    <w:p w14:paraId="395A35A5" w14:textId="77777777" w:rsidR="00C206DE" w:rsidRDefault="00000000">
      <w:pPr>
        <w:jc w:val="both"/>
        <w:rPr>
          <w:i/>
          <w:iCs/>
          <w:sz w:val="24"/>
          <w:szCs w:val="24"/>
        </w:rPr>
      </w:pPr>
      <w:r>
        <w:rPr>
          <w:i/>
          <w:iCs/>
          <w:sz w:val="24"/>
          <w:szCs w:val="24"/>
        </w:rPr>
        <w:t>I ____________________ (Name / Reg No) certify that this submission is my original work and that I have adhered to the guidelines specified for this assessment.</w:t>
      </w:r>
    </w:p>
    <w:p w14:paraId="54C8BFE0" w14:textId="77777777" w:rsidR="00C206DE" w:rsidRDefault="00000000">
      <w:pPr>
        <w:jc w:val="both"/>
        <w:rPr>
          <w:i/>
          <w:iCs/>
          <w:sz w:val="24"/>
          <w:szCs w:val="24"/>
        </w:rPr>
      </w:pPr>
      <w:r>
        <w:rPr>
          <w:i/>
          <w:iCs/>
          <w:sz w:val="24"/>
          <w:szCs w:val="24"/>
        </w:rPr>
        <w:t>I understand that any violation of academic integrity rules will result in disciplinary action.</w:t>
      </w:r>
    </w:p>
    <w:p w14:paraId="3475D269" w14:textId="77777777" w:rsidR="00C206DE" w:rsidRDefault="00C206DE">
      <w:pPr>
        <w:rPr>
          <w:i/>
          <w:iCs/>
          <w:sz w:val="24"/>
          <w:szCs w:val="24"/>
        </w:rPr>
      </w:pPr>
    </w:p>
    <w:p w14:paraId="2715DE69" w14:textId="77777777" w:rsidR="00C206DE" w:rsidRDefault="00000000">
      <w:pPr>
        <w:rPr>
          <w:b/>
          <w:bCs/>
          <w:i/>
          <w:iCs/>
          <w:sz w:val="24"/>
          <w:szCs w:val="24"/>
        </w:rPr>
      </w:pPr>
      <w:r>
        <w:rPr>
          <w:b/>
          <w:bCs/>
          <w:i/>
          <w:iCs/>
          <w:sz w:val="24"/>
          <w:szCs w:val="24"/>
        </w:rPr>
        <w:t>Signature of the student:</w:t>
      </w:r>
    </w:p>
    <w:p w14:paraId="0D023AF0" w14:textId="77777777" w:rsidR="00C206DE" w:rsidRDefault="00C206DE">
      <w:pPr>
        <w:rPr>
          <w:sz w:val="24"/>
          <w:szCs w:val="24"/>
        </w:rPr>
      </w:pPr>
    </w:p>
    <w:p w14:paraId="299BC608" w14:textId="77777777" w:rsidR="00C206DE" w:rsidRDefault="00C206DE">
      <w:pPr>
        <w:rPr>
          <w:i/>
          <w:iCs/>
          <w:sz w:val="24"/>
          <w:szCs w:val="24"/>
        </w:rPr>
      </w:pPr>
    </w:p>
    <w:p w14:paraId="5808E743" w14:textId="77777777" w:rsidR="00C206DE" w:rsidRDefault="00C206DE">
      <w:pPr>
        <w:rPr>
          <w:i/>
          <w:iCs/>
          <w:sz w:val="24"/>
          <w:szCs w:val="24"/>
        </w:rPr>
      </w:pPr>
    </w:p>
    <w:p w14:paraId="689CE4AE" w14:textId="77777777" w:rsidR="00C206DE" w:rsidRDefault="00C206DE">
      <w:pPr>
        <w:rPr>
          <w:i/>
          <w:iCs/>
          <w:sz w:val="24"/>
          <w:szCs w:val="24"/>
        </w:rPr>
      </w:pPr>
    </w:p>
    <w:p w14:paraId="65FDE444" w14:textId="77777777" w:rsidR="00C206DE" w:rsidRDefault="00C206DE">
      <w:pPr>
        <w:rPr>
          <w:i/>
          <w:iCs/>
          <w:sz w:val="24"/>
          <w:szCs w:val="24"/>
        </w:rPr>
      </w:pPr>
    </w:p>
    <w:p w14:paraId="582AE49C" w14:textId="77777777" w:rsidR="00C206DE" w:rsidRDefault="00C206DE">
      <w:pPr>
        <w:rPr>
          <w:i/>
          <w:iCs/>
          <w:sz w:val="24"/>
          <w:szCs w:val="24"/>
        </w:rPr>
      </w:pPr>
    </w:p>
    <w:p w14:paraId="009121B2" w14:textId="77777777" w:rsidR="00C206DE" w:rsidRDefault="00C206DE">
      <w:pPr>
        <w:rPr>
          <w:i/>
          <w:iCs/>
          <w:sz w:val="24"/>
          <w:szCs w:val="24"/>
        </w:rPr>
      </w:pPr>
    </w:p>
    <w:p w14:paraId="5AC66827" w14:textId="77777777" w:rsidR="00C206DE" w:rsidRDefault="00C206DE">
      <w:pPr>
        <w:rPr>
          <w:i/>
          <w:iCs/>
          <w:sz w:val="24"/>
          <w:szCs w:val="24"/>
        </w:rPr>
      </w:pPr>
    </w:p>
    <w:p w14:paraId="08968CBE" w14:textId="77777777" w:rsidR="00C206DE" w:rsidRDefault="00C206DE">
      <w:pPr>
        <w:rPr>
          <w:i/>
          <w:iCs/>
          <w:sz w:val="24"/>
          <w:szCs w:val="24"/>
        </w:rPr>
      </w:pPr>
    </w:p>
    <w:p w14:paraId="12A21B89" w14:textId="77777777" w:rsidR="00C206DE" w:rsidRDefault="00C206DE">
      <w:pPr>
        <w:rPr>
          <w:i/>
          <w:iCs/>
          <w:sz w:val="24"/>
          <w:szCs w:val="24"/>
        </w:rPr>
      </w:pPr>
    </w:p>
    <w:p w14:paraId="70070752" w14:textId="77777777" w:rsidR="00C206DE" w:rsidRDefault="00C206DE">
      <w:pPr>
        <w:rPr>
          <w:i/>
          <w:iCs/>
          <w:sz w:val="24"/>
          <w:szCs w:val="24"/>
        </w:rPr>
      </w:pPr>
    </w:p>
    <w:p w14:paraId="58B0C99A" w14:textId="77777777" w:rsidR="00C206DE" w:rsidRDefault="00000000">
      <w:pPr>
        <w:rPr>
          <w:b/>
          <w:bCs/>
          <w:sz w:val="24"/>
          <w:szCs w:val="24"/>
        </w:rPr>
      </w:pPr>
      <w:r>
        <w:rPr>
          <w:b/>
          <w:bCs/>
          <w:sz w:val="24"/>
          <w:szCs w:val="24"/>
        </w:rPr>
        <w:t>RUBRICS FOR CALCULATION:</w:t>
      </w:r>
    </w:p>
    <w:p w14:paraId="1132F9AE" w14:textId="77777777" w:rsidR="00C206DE" w:rsidRDefault="00C206DE">
      <w:pPr>
        <w:rPr>
          <w:b/>
          <w:bCs/>
          <w:sz w:val="24"/>
          <w:szCs w:val="24"/>
        </w:rPr>
      </w:pPr>
    </w:p>
    <w:tbl>
      <w:tblPr>
        <w:tblStyle w:val="a"/>
        <w:tblW w:w="9331" w:type="dxa"/>
        <w:tblInd w:w="137" w:type="dxa"/>
        <w:tblLayout w:type="fixed"/>
        <w:tblLook w:val="0400" w:firstRow="0" w:lastRow="0" w:firstColumn="0" w:lastColumn="0" w:noHBand="0" w:noVBand="1"/>
      </w:tblPr>
      <w:tblGrid>
        <w:gridCol w:w="1628"/>
        <w:gridCol w:w="1065"/>
        <w:gridCol w:w="1710"/>
        <w:gridCol w:w="1562"/>
        <w:gridCol w:w="1704"/>
        <w:gridCol w:w="1662"/>
      </w:tblGrid>
      <w:tr w:rsidR="00C206DE" w14:paraId="26589FA2" w14:textId="77777777">
        <w:trPr>
          <w:trHeight w:val="705"/>
        </w:trPr>
        <w:tc>
          <w:tcPr>
            <w:tcW w:w="9331" w:type="dxa"/>
            <w:gridSpan w:val="6"/>
            <w:tcBorders>
              <w:top w:val="single" w:sz="4" w:space="0" w:color="000000"/>
              <w:left w:val="single" w:sz="4" w:space="0" w:color="000000"/>
              <w:bottom w:val="single" w:sz="4" w:space="0" w:color="000000"/>
              <w:right w:val="single" w:sz="4" w:space="0" w:color="000000"/>
            </w:tcBorders>
            <w:shd w:val="clear" w:color="auto" w:fill="00FFFF"/>
            <w:vAlign w:val="center"/>
          </w:tcPr>
          <w:p w14:paraId="6BA14ECB" w14:textId="77777777" w:rsidR="00C206DE" w:rsidRDefault="00000000">
            <w:pPr>
              <w:spacing w:line="240" w:lineRule="auto"/>
              <w:jc w:val="center"/>
              <w:rPr>
                <w:b/>
                <w:bCs/>
                <w:color w:val="222222"/>
              </w:rPr>
            </w:pPr>
            <w:r>
              <w:rPr>
                <w:b/>
                <w:bCs/>
                <w:color w:val="222222"/>
              </w:rPr>
              <w:t>Technical Presentation</w:t>
            </w:r>
          </w:p>
        </w:tc>
      </w:tr>
      <w:tr w:rsidR="00C206DE" w14:paraId="789B74B6" w14:textId="77777777">
        <w:trPr>
          <w:trHeight w:val="630"/>
        </w:trPr>
        <w:tc>
          <w:tcPr>
            <w:tcW w:w="1628" w:type="dxa"/>
            <w:tcBorders>
              <w:top w:val="nil"/>
              <w:left w:val="single" w:sz="4" w:space="0" w:color="000000"/>
              <w:bottom w:val="single" w:sz="4" w:space="0" w:color="000000"/>
              <w:right w:val="single" w:sz="4" w:space="0" w:color="000000"/>
            </w:tcBorders>
            <w:shd w:val="clear" w:color="auto" w:fill="00FFFF"/>
            <w:vAlign w:val="center"/>
          </w:tcPr>
          <w:p w14:paraId="30F0D442" w14:textId="77777777" w:rsidR="00C206DE" w:rsidRDefault="00000000">
            <w:pPr>
              <w:spacing w:line="240" w:lineRule="auto"/>
              <w:jc w:val="center"/>
              <w:rPr>
                <w:b/>
                <w:bCs/>
                <w:color w:val="000000"/>
              </w:rPr>
            </w:pPr>
            <w:r>
              <w:rPr>
                <w:b/>
                <w:bCs/>
                <w:color w:val="000000"/>
              </w:rPr>
              <w:t>Criteria</w:t>
            </w:r>
          </w:p>
        </w:tc>
        <w:tc>
          <w:tcPr>
            <w:tcW w:w="1065" w:type="dxa"/>
            <w:tcBorders>
              <w:top w:val="nil"/>
              <w:left w:val="nil"/>
              <w:bottom w:val="single" w:sz="4" w:space="0" w:color="000000"/>
              <w:right w:val="single" w:sz="4" w:space="0" w:color="000000"/>
            </w:tcBorders>
            <w:shd w:val="clear" w:color="auto" w:fill="00FFFF"/>
            <w:vAlign w:val="center"/>
          </w:tcPr>
          <w:p w14:paraId="220BA99E" w14:textId="77777777" w:rsidR="00C206DE" w:rsidRDefault="00000000">
            <w:pPr>
              <w:spacing w:line="240" w:lineRule="auto"/>
              <w:jc w:val="center"/>
              <w:rPr>
                <w:b/>
                <w:bCs/>
                <w:color w:val="000000"/>
              </w:rPr>
            </w:pPr>
            <w:r>
              <w:rPr>
                <w:b/>
                <w:bCs/>
                <w:color w:val="000000"/>
              </w:rPr>
              <w:t>Weightage</w:t>
            </w:r>
          </w:p>
        </w:tc>
        <w:tc>
          <w:tcPr>
            <w:tcW w:w="1710" w:type="dxa"/>
            <w:tcBorders>
              <w:top w:val="nil"/>
              <w:left w:val="nil"/>
              <w:bottom w:val="single" w:sz="4" w:space="0" w:color="000000"/>
              <w:right w:val="single" w:sz="4" w:space="0" w:color="000000"/>
            </w:tcBorders>
            <w:shd w:val="clear" w:color="auto" w:fill="00FFFF"/>
            <w:vAlign w:val="center"/>
          </w:tcPr>
          <w:p w14:paraId="3476CA5F" w14:textId="77777777" w:rsidR="00C206DE" w:rsidRDefault="00000000">
            <w:pPr>
              <w:spacing w:line="240" w:lineRule="auto"/>
              <w:jc w:val="center"/>
              <w:rPr>
                <w:b/>
                <w:bCs/>
                <w:color w:val="000000"/>
              </w:rPr>
            </w:pPr>
            <w:r>
              <w:rPr>
                <w:b/>
                <w:bCs/>
                <w:color w:val="000000"/>
              </w:rPr>
              <w:t>Level 4 – Exemplary</w:t>
            </w:r>
          </w:p>
        </w:tc>
        <w:tc>
          <w:tcPr>
            <w:tcW w:w="1562" w:type="dxa"/>
            <w:tcBorders>
              <w:top w:val="nil"/>
              <w:left w:val="nil"/>
              <w:bottom w:val="single" w:sz="4" w:space="0" w:color="000000"/>
              <w:right w:val="single" w:sz="4" w:space="0" w:color="000000"/>
            </w:tcBorders>
            <w:shd w:val="clear" w:color="auto" w:fill="00FFFF"/>
            <w:vAlign w:val="center"/>
          </w:tcPr>
          <w:p w14:paraId="4C3E6C49" w14:textId="77777777" w:rsidR="00C206DE" w:rsidRDefault="00000000">
            <w:pPr>
              <w:spacing w:line="240" w:lineRule="auto"/>
              <w:jc w:val="center"/>
              <w:rPr>
                <w:b/>
                <w:bCs/>
                <w:color w:val="000000"/>
              </w:rPr>
            </w:pPr>
            <w:r>
              <w:rPr>
                <w:b/>
                <w:bCs/>
                <w:color w:val="000000"/>
              </w:rPr>
              <w:t>Level 3 – Proficient</w:t>
            </w:r>
          </w:p>
        </w:tc>
        <w:tc>
          <w:tcPr>
            <w:tcW w:w="1704" w:type="dxa"/>
            <w:tcBorders>
              <w:top w:val="nil"/>
              <w:left w:val="nil"/>
              <w:bottom w:val="single" w:sz="4" w:space="0" w:color="000000"/>
              <w:right w:val="single" w:sz="4" w:space="0" w:color="000000"/>
            </w:tcBorders>
            <w:shd w:val="clear" w:color="auto" w:fill="00FFFF"/>
            <w:vAlign w:val="center"/>
          </w:tcPr>
          <w:p w14:paraId="11CD1B31" w14:textId="77777777" w:rsidR="00C206DE" w:rsidRDefault="00000000">
            <w:pPr>
              <w:spacing w:line="240" w:lineRule="auto"/>
              <w:jc w:val="center"/>
              <w:rPr>
                <w:b/>
                <w:bCs/>
                <w:color w:val="000000"/>
              </w:rPr>
            </w:pPr>
            <w:r>
              <w:rPr>
                <w:b/>
                <w:bCs/>
                <w:color w:val="000000"/>
              </w:rPr>
              <w:t>Level 2 – Developing</w:t>
            </w:r>
          </w:p>
        </w:tc>
        <w:tc>
          <w:tcPr>
            <w:tcW w:w="1662" w:type="dxa"/>
            <w:tcBorders>
              <w:top w:val="nil"/>
              <w:left w:val="nil"/>
              <w:bottom w:val="single" w:sz="4" w:space="0" w:color="000000"/>
              <w:right w:val="single" w:sz="4" w:space="0" w:color="000000"/>
            </w:tcBorders>
            <w:shd w:val="clear" w:color="auto" w:fill="00FFFF"/>
            <w:vAlign w:val="center"/>
          </w:tcPr>
          <w:p w14:paraId="0498E525" w14:textId="77777777" w:rsidR="00C206DE" w:rsidRDefault="00000000">
            <w:pPr>
              <w:spacing w:line="240" w:lineRule="auto"/>
              <w:jc w:val="center"/>
              <w:rPr>
                <w:b/>
                <w:bCs/>
                <w:color w:val="000000"/>
              </w:rPr>
            </w:pPr>
            <w:r>
              <w:rPr>
                <w:b/>
                <w:bCs/>
                <w:color w:val="000000"/>
              </w:rPr>
              <w:t>Level 1 – Beginning</w:t>
            </w:r>
          </w:p>
        </w:tc>
      </w:tr>
      <w:tr w:rsidR="00C206DE" w14:paraId="2D5EC939"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7ED953C3" w14:textId="77777777" w:rsidR="00C206DE" w:rsidRDefault="00000000">
            <w:pPr>
              <w:spacing w:line="240" w:lineRule="auto"/>
              <w:jc w:val="center"/>
              <w:rPr>
                <w:color w:val="000000"/>
                <w:sz w:val="20"/>
                <w:szCs w:val="20"/>
              </w:rPr>
            </w:pPr>
            <w:r>
              <w:rPr>
                <w:color w:val="000000"/>
                <w:sz w:val="20"/>
                <w:szCs w:val="20"/>
              </w:rPr>
              <w:t>Technical Content Accuracy</w:t>
            </w:r>
          </w:p>
        </w:tc>
        <w:tc>
          <w:tcPr>
            <w:tcW w:w="1065" w:type="dxa"/>
            <w:tcBorders>
              <w:top w:val="nil"/>
              <w:left w:val="nil"/>
              <w:bottom w:val="single" w:sz="4" w:space="0" w:color="000000"/>
              <w:right w:val="single" w:sz="4" w:space="0" w:color="000000"/>
            </w:tcBorders>
            <w:vAlign w:val="center"/>
          </w:tcPr>
          <w:p w14:paraId="726F6489" w14:textId="77777777" w:rsidR="00C206DE" w:rsidRDefault="00000000">
            <w:pPr>
              <w:spacing w:line="240" w:lineRule="auto"/>
              <w:jc w:val="center"/>
              <w:rPr>
                <w:color w:val="000000"/>
                <w:sz w:val="20"/>
                <w:szCs w:val="20"/>
              </w:rPr>
            </w:pPr>
            <w:r>
              <w:rPr>
                <w:color w:val="000000"/>
                <w:sz w:val="20"/>
                <w:szCs w:val="20"/>
              </w:rPr>
              <w:t>30</w:t>
            </w:r>
          </w:p>
        </w:tc>
        <w:tc>
          <w:tcPr>
            <w:tcW w:w="1710" w:type="dxa"/>
            <w:tcBorders>
              <w:top w:val="nil"/>
              <w:left w:val="nil"/>
              <w:bottom w:val="single" w:sz="4" w:space="0" w:color="000000"/>
              <w:right w:val="single" w:sz="4" w:space="0" w:color="000000"/>
            </w:tcBorders>
            <w:vAlign w:val="center"/>
          </w:tcPr>
          <w:p w14:paraId="3670CFFC" w14:textId="77777777" w:rsidR="00C206DE" w:rsidRDefault="00000000">
            <w:pPr>
              <w:spacing w:line="240" w:lineRule="auto"/>
              <w:jc w:val="center"/>
              <w:rPr>
                <w:color w:val="000000"/>
                <w:sz w:val="20"/>
                <w:szCs w:val="20"/>
              </w:rPr>
            </w:pPr>
            <w:r>
              <w:rPr>
                <w:color w:val="000000"/>
                <w:sz w:val="20"/>
                <w:szCs w:val="20"/>
              </w:rPr>
              <w:t>Highly accurate, in-depth, and insightful technical explanation</w:t>
            </w:r>
          </w:p>
        </w:tc>
        <w:tc>
          <w:tcPr>
            <w:tcW w:w="1562" w:type="dxa"/>
            <w:tcBorders>
              <w:top w:val="nil"/>
              <w:left w:val="nil"/>
              <w:bottom w:val="single" w:sz="4" w:space="0" w:color="000000"/>
              <w:right w:val="single" w:sz="4" w:space="0" w:color="000000"/>
            </w:tcBorders>
            <w:vAlign w:val="center"/>
          </w:tcPr>
          <w:p w14:paraId="20E7C5E6" w14:textId="77777777" w:rsidR="00C206DE" w:rsidRDefault="00000000">
            <w:pPr>
              <w:spacing w:line="240" w:lineRule="auto"/>
              <w:jc w:val="center"/>
              <w:rPr>
                <w:color w:val="000000"/>
                <w:sz w:val="20"/>
                <w:szCs w:val="20"/>
              </w:rPr>
            </w:pPr>
            <w:r>
              <w:rPr>
                <w:color w:val="000000"/>
                <w:sz w:val="20"/>
                <w:szCs w:val="20"/>
              </w:rPr>
              <w:t>Technically correct content with adequate depth and clarity</w:t>
            </w:r>
          </w:p>
        </w:tc>
        <w:tc>
          <w:tcPr>
            <w:tcW w:w="1704" w:type="dxa"/>
            <w:tcBorders>
              <w:top w:val="nil"/>
              <w:left w:val="nil"/>
              <w:bottom w:val="single" w:sz="4" w:space="0" w:color="000000"/>
              <w:right w:val="single" w:sz="4" w:space="0" w:color="000000"/>
            </w:tcBorders>
            <w:vAlign w:val="center"/>
          </w:tcPr>
          <w:p w14:paraId="769FC9BD" w14:textId="77777777" w:rsidR="00C206DE" w:rsidRDefault="00000000">
            <w:pPr>
              <w:spacing w:line="240" w:lineRule="auto"/>
              <w:jc w:val="center"/>
              <w:rPr>
                <w:color w:val="000000"/>
                <w:sz w:val="20"/>
                <w:szCs w:val="20"/>
              </w:rPr>
            </w:pPr>
            <w:r>
              <w:rPr>
                <w:color w:val="000000"/>
                <w:sz w:val="20"/>
                <w:szCs w:val="20"/>
              </w:rPr>
              <w:t>Basic concepts presented with limited accuracy and depth</w:t>
            </w:r>
          </w:p>
        </w:tc>
        <w:tc>
          <w:tcPr>
            <w:tcW w:w="1662" w:type="dxa"/>
            <w:tcBorders>
              <w:top w:val="nil"/>
              <w:left w:val="nil"/>
              <w:bottom w:val="single" w:sz="4" w:space="0" w:color="000000"/>
              <w:right w:val="single" w:sz="4" w:space="0" w:color="000000"/>
            </w:tcBorders>
            <w:vAlign w:val="center"/>
          </w:tcPr>
          <w:p w14:paraId="6B0B58E9" w14:textId="77777777" w:rsidR="00C206DE" w:rsidRDefault="00000000">
            <w:pPr>
              <w:spacing w:line="240" w:lineRule="auto"/>
              <w:jc w:val="center"/>
              <w:rPr>
                <w:color w:val="000000"/>
                <w:sz w:val="20"/>
                <w:szCs w:val="20"/>
              </w:rPr>
            </w:pPr>
            <w:r>
              <w:rPr>
                <w:color w:val="000000"/>
                <w:sz w:val="20"/>
                <w:szCs w:val="20"/>
              </w:rPr>
              <w:t>Content contains major technical errors; concepts poorly understood</w:t>
            </w:r>
          </w:p>
        </w:tc>
      </w:tr>
      <w:tr w:rsidR="00C206DE" w14:paraId="3C5D7CA9"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285A5CCF" w14:textId="77777777" w:rsidR="00C206DE" w:rsidRDefault="00000000">
            <w:pPr>
              <w:spacing w:line="240" w:lineRule="auto"/>
              <w:jc w:val="center"/>
              <w:rPr>
                <w:color w:val="000000"/>
                <w:sz w:val="20"/>
                <w:szCs w:val="20"/>
              </w:rPr>
            </w:pPr>
            <w:r>
              <w:rPr>
                <w:color w:val="000000"/>
                <w:sz w:val="20"/>
                <w:szCs w:val="20"/>
              </w:rPr>
              <w:t>Problem Identification</w:t>
            </w:r>
          </w:p>
        </w:tc>
        <w:tc>
          <w:tcPr>
            <w:tcW w:w="1065" w:type="dxa"/>
            <w:tcBorders>
              <w:top w:val="nil"/>
              <w:left w:val="nil"/>
              <w:bottom w:val="single" w:sz="4" w:space="0" w:color="000000"/>
              <w:right w:val="single" w:sz="4" w:space="0" w:color="000000"/>
            </w:tcBorders>
            <w:vAlign w:val="center"/>
          </w:tcPr>
          <w:p w14:paraId="2DA74785" w14:textId="77777777" w:rsidR="00C206DE" w:rsidRDefault="00000000">
            <w:pPr>
              <w:spacing w:line="240" w:lineRule="auto"/>
              <w:jc w:val="center"/>
              <w:rPr>
                <w:color w:val="000000"/>
                <w:sz w:val="20"/>
                <w:szCs w:val="20"/>
              </w:rPr>
            </w:pPr>
            <w:r>
              <w:rPr>
                <w:color w:val="000000"/>
                <w:sz w:val="20"/>
                <w:szCs w:val="20"/>
              </w:rPr>
              <w:t>25</w:t>
            </w:r>
          </w:p>
        </w:tc>
        <w:tc>
          <w:tcPr>
            <w:tcW w:w="1710" w:type="dxa"/>
            <w:tcBorders>
              <w:top w:val="nil"/>
              <w:left w:val="nil"/>
              <w:bottom w:val="single" w:sz="4" w:space="0" w:color="000000"/>
              <w:right w:val="single" w:sz="4" w:space="0" w:color="000000"/>
            </w:tcBorders>
            <w:vAlign w:val="center"/>
          </w:tcPr>
          <w:p w14:paraId="056F7663" w14:textId="77777777" w:rsidR="00C206DE" w:rsidRDefault="00000000">
            <w:pPr>
              <w:spacing w:line="240" w:lineRule="auto"/>
              <w:jc w:val="center"/>
              <w:rPr>
                <w:color w:val="000000"/>
                <w:sz w:val="20"/>
                <w:szCs w:val="20"/>
              </w:rPr>
            </w:pPr>
            <w:r>
              <w:rPr>
                <w:color w:val="000000"/>
                <w:sz w:val="20"/>
                <w:szCs w:val="20"/>
              </w:rPr>
              <w:t xml:space="preserve">Problem rigorously </w:t>
            </w:r>
            <w:proofErr w:type="spellStart"/>
            <w:r>
              <w:rPr>
                <w:color w:val="000000"/>
                <w:sz w:val="20"/>
                <w:szCs w:val="20"/>
              </w:rPr>
              <w:t>analyzed</w:t>
            </w:r>
            <w:proofErr w:type="spellEnd"/>
            <w:r>
              <w:rPr>
                <w:color w:val="000000"/>
                <w:sz w:val="20"/>
                <w:szCs w:val="20"/>
              </w:rPr>
              <w:t xml:space="preserve"> using appropriate and advanced methods</w:t>
            </w:r>
          </w:p>
        </w:tc>
        <w:tc>
          <w:tcPr>
            <w:tcW w:w="1562" w:type="dxa"/>
            <w:tcBorders>
              <w:top w:val="nil"/>
              <w:left w:val="nil"/>
              <w:bottom w:val="single" w:sz="4" w:space="0" w:color="000000"/>
              <w:right w:val="single" w:sz="4" w:space="0" w:color="000000"/>
            </w:tcBorders>
            <w:vAlign w:val="center"/>
          </w:tcPr>
          <w:p w14:paraId="201D68DE" w14:textId="77777777" w:rsidR="00C206DE" w:rsidRDefault="00000000">
            <w:pPr>
              <w:spacing w:line="240" w:lineRule="auto"/>
              <w:jc w:val="center"/>
              <w:rPr>
                <w:color w:val="000000"/>
                <w:sz w:val="20"/>
                <w:szCs w:val="20"/>
              </w:rPr>
            </w:pPr>
            <w:r>
              <w:rPr>
                <w:color w:val="000000"/>
                <w:sz w:val="20"/>
                <w:szCs w:val="20"/>
              </w:rPr>
              <w:t>Problem clearly defined with a logical engineering approach</w:t>
            </w:r>
          </w:p>
        </w:tc>
        <w:tc>
          <w:tcPr>
            <w:tcW w:w="1704" w:type="dxa"/>
            <w:tcBorders>
              <w:top w:val="nil"/>
              <w:left w:val="nil"/>
              <w:bottom w:val="single" w:sz="4" w:space="0" w:color="000000"/>
              <w:right w:val="single" w:sz="4" w:space="0" w:color="000000"/>
            </w:tcBorders>
            <w:vAlign w:val="center"/>
          </w:tcPr>
          <w:p w14:paraId="234CC944" w14:textId="77777777" w:rsidR="00C206DE" w:rsidRDefault="00000000">
            <w:pPr>
              <w:spacing w:line="240" w:lineRule="auto"/>
              <w:jc w:val="center"/>
              <w:rPr>
                <w:color w:val="000000"/>
                <w:sz w:val="20"/>
                <w:szCs w:val="20"/>
              </w:rPr>
            </w:pPr>
            <w:r>
              <w:rPr>
                <w:color w:val="000000"/>
                <w:sz w:val="20"/>
                <w:szCs w:val="20"/>
              </w:rPr>
              <w:t>Problem identified but analysis or methodology is weak</w:t>
            </w:r>
          </w:p>
        </w:tc>
        <w:tc>
          <w:tcPr>
            <w:tcW w:w="1662" w:type="dxa"/>
            <w:tcBorders>
              <w:top w:val="nil"/>
              <w:left w:val="nil"/>
              <w:bottom w:val="single" w:sz="4" w:space="0" w:color="000000"/>
              <w:right w:val="single" w:sz="4" w:space="0" w:color="000000"/>
            </w:tcBorders>
            <w:vAlign w:val="center"/>
          </w:tcPr>
          <w:p w14:paraId="53D20D85" w14:textId="77777777" w:rsidR="00C206DE" w:rsidRDefault="00000000">
            <w:pPr>
              <w:spacing w:line="240" w:lineRule="auto"/>
              <w:jc w:val="center"/>
              <w:rPr>
                <w:color w:val="000000"/>
                <w:sz w:val="20"/>
                <w:szCs w:val="20"/>
              </w:rPr>
            </w:pPr>
            <w:r>
              <w:rPr>
                <w:color w:val="000000"/>
                <w:sz w:val="20"/>
                <w:szCs w:val="20"/>
              </w:rPr>
              <w:t xml:space="preserve">Problem statement </w:t>
            </w:r>
            <w:proofErr w:type="gramStart"/>
            <w:r>
              <w:rPr>
                <w:color w:val="000000"/>
                <w:sz w:val="20"/>
                <w:szCs w:val="20"/>
              </w:rPr>
              <w:t>unclear</w:t>
            </w:r>
            <w:proofErr w:type="gramEnd"/>
            <w:r>
              <w:rPr>
                <w:color w:val="000000"/>
                <w:sz w:val="20"/>
                <w:szCs w:val="20"/>
              </w:rPr>
              <w:t xml:space="preserve"> or incorrect; no logical approach</w:t>
            </w:r>
          </w:p>
        </w:tc>
      </w:tr>
      <w:tr w:rsidR="00C206DE" w14:paraId="0CD0560C"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698434F6" w14:textId="77777777" w:rsidR="00C206DE" w:rsidRDefault="00000000">
            <w:pPr>
              <w:spacing w:line="240" w:lineRule="auto"/>
              <w:jc w:val="center"/>
              <w:rPr>
                <w:color w:val="000000"/>
                <w:sz w:val="20"/>
                <w:szCs w:val="20"/>
              </w:rPr>
            </w:pPr>
            <w:r>
              <w:rPr>
                <w:color w:val="000000"/>
                <w:sz w:val="20"/>
                <w:szCs w:val="20"/>
              </w:rPr>
              <w:t>Use of Tools</w:t>
            </w:r>
          </w:p>
        </w:tc>
        <w:tc>
          <w:tcPr>
            <w:tcW w:w="1065" w:type="dxa"/>
            <w:tcBorders>
              <w:top w:val="nil"/>
              <w:left w:val="nil"/>
              <w:bottom w:val="single" w:sz="4" w:space="0" w:color="000000"/>
              <w:right w:val="single" w:sz="4" w:space="0" w:color="000000"/>
            </w:tcBorders>
            <w:vAlign w:val="center"/>
          </w:tcPr>
          <w:p w14:paraId="0FF0ABD8" w14:textId="77777777" w:rsidR="00C206DE" w:rsidRDefault="00000000">
            <w:pPr>
              <w:spacing w:line="240" w:lineRule="auto"/>
              <w:jc w:val="center"/>
              <w:rPr>
                <w:color w:val="000000"/>
                <w:sz w:val="20"/>
                <w:szCs w:val="20"/>
              </w:rPr>
            </w:pPr>
            <w:r>
              <w:rPr>
                <w:color w:val="000000"/>
                <w:sz w:val="20"/>
                <w:szCs w:val="20"/>
              </w:rPr>
              <w:t>20</w:t>
            </w:r>
          </w:p>
        </w:tc>
        <w:tc>
          <w:tcPr>
            <w:tcW w:w="1710" w:type="dxa"/>
            <w:tcBorders>
              <w:top w:val="nil"/>
              <w:left w:val="nil"/>
              <w:bottom w:val="single" w:sz="4" w:space="0" w:color="000000"/>
              <w:right w:val="single" w:sz="4" w:space="0" w:color="000000"/>
            </w:tcBorders>
            <w:vAlign w:val="center"/>
          </w:tcPr>
          <w:p w14:paraId="1EFD3538" w14:textId="77777777" w:rsidR="00C206DE" w:rsidRDefault="00000000">
            <w:pPr>
              <w:spacing w:line="240" w:lineRule="auto"/>
              <w:jc w:val="center"/>
              <w:rPr>
                <w:color w:val="000000"/>
                <w:sz w:val="20"/>
                <w:szCs w:val="20"/>
              </w:rPr>
            </w:pPr>
            <w:r>
              <w:rPr>
                <w:color w:val="000000"/>
                <w:sz w:val="20"/>
                <w:szCs w:val="20"/>
              </w:rPr>
              <w:t>Advanced tools, well-</w:t>
            </w:r>
            <w:proofErr w:type="spellStart"/>
            <w:r>
              <w:rPr>
                <w:color w:val="000000"/>
                <w:sz w:val="20"/>
                <w:szCs w:val="20"/>
              </w:rPr>
              <w:t>analyzed</w:t>
            </w:r>
            <w:proofErr w:type="spellEnd"/>
            <w:r>
              <w:rPr>
                <w:color w:val="000000"/>
                <w:sz w:val="20"/>
                <w:szCs w:val="20"/>
              </w:rPr>
              <w:t xml:space="preserve"> data, and highly effective visuals</w:t>
            </w:r>
          </w:p>
        </w:tc>
        <w:tc>
          <w:tcPr>
            <w:tcW w:w="1562" w:type="dxa"/>
            <w:tcBorders>
              <w:top w:val="nil"/>
              <w:left w:val="nil"/>
              <w:bottom w:val="single" w:sz="4" w:space="0" w:color="000000"/>
              <w:right w:val="single" w:sz="4" w:space="0" w:color="000000"/>
            </w:tcBorders>
            <w:vAlign w:val="center"/>
          </w:tcPr>
          <w:p w14:paraId="72EF5E36" w14:textId="77777777" w:rsidR="00C206DE" w:rsidRDefault="00000000">
            <w:pPr>
              <w:spacing w:line="240" w:lineRule="auto"/>
              <w:jc w:val="center"/>
              <w:rPr>
                <w:color w:val="000000"/>
                <w:sz w:val="20"/>
                <w:szCs w:val="20"/>
              </w:rPr>
            </w:pPr>
            <w:r>
              <w:rPr>
                <w:color w:val="000000"/>
                <w:sz w:val="20"/>
                <w:szCs w:val="20"/>
              </w:rPr>
              <w:t>Appropriate tools and data used effectively with clear visuals</w:t>
            </w:r>
          </w:p>
        </w:tc>
        <w:tc>
          <w:tcPr>
            <w:tcW w:w="1704" w:type="dxa"/>
            <w:tcBorders>
              <w:top w:val="nil"/>
              <w:left w:val="nil"/>
              <w:bottom w:val="single" w:sz="4" w:space="0" w:color="000000"/>
              <w:right w:val="single" w:sz="4" w:space="0" w:color="000000"/>
            </w:tcBorders>
            <w:vAlign w:val="center"/>
          </w:tcPr>
          <w:p w14:paraId="63FE38A6" w14:textId="77777777" w:rsidR="00C206DE" w:rsidRDefault="00000000">
            <w:pPr>
              <w:spacing w:line="240" w:lineRule="auto"/>
              <w:jc w:val="center"/>
              <w:rPr>
                <w:color w:val="000000"/>
                <w:sz w:val="20"/>
                <w:szCs w:val="20"/>
              </w:rPr>
            </w:pPr>
            <w:r>
              <w:rPr>
                <w:color w:val="000000"/>
                <w:sz w:val="20"/>
                <w:szCs w:val="20"/>
              </w:rPr>
              <w:t>Limited use of tools and basic data interpretation</w:t>
            </w:r>
          </w:p>
        </w:tc>
        <w:tc>
          <w:tcPr>
            <w:tcW w:w="1662" w:type="dxa"/>
            <w:tcBorders>
              <w:top w:val="nil"/>
              <w:left w:val="nil"/>
              <w:bottom w:val="single" w:sz="4" w:space="0" w:color="000000"/>
              <w:right w:val="single" w:sz="4" w:space="0" w:color="000000"/>
            </w:tcBorders>
            <w:vAlign w:val="center"/>
          </w:tcPr>
          <w:p w14:paraId="2AD01C09" w14:textId="77777777" w:rsidR="00C206DE" w:rsidRDefault="00000000">
            <w:pPr>
              <w:spacing w:line="240" w:lineRule="auto"/>
              <w:jc w:val="center"/>
              <w:rPr>
                <w:color w:val="000000"/>
                <w:sz w:val="20"/>
                <w:szCs w:val="20"/>
              </w:rPr>
            </w:pPr>
            <w:r>
              <w:rPr>
                <w:color w:val="000000"/>
                <w:sz w:val="20"/>
                <w:szCs w:val="20"/>
              </w:rPr>
              <w:t>Minimal or incorrect use of tools and data; poor visuals</w:t>
            </w:r>
          </w:p>
        </w:tc>
      </w:tr>
      <w:tr w:rsidR="00C206DE" w14:paraId="43F8E302"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2F81B67E" w14:textId="77777777" w:rsidR="00C206DE" w:rsidRDefault="00000000">
            <w:pPr>
              <w:spacing w:line="240" w:lineRule="auto"/>
              <w:jc w:val="center"/>
              <w:rPr>
                <w:color w:val="000000"/>
                <w:sz w:val="20"/>
                <w:szCs w:val="20"/>
              </w:rPr>
            </w:pPr>
            <w:r>
              <w:rPr>
                <w:color w:val="000000"/>
                <w:sz w:val="20"/>
                <w:szCs w:val="20"/>
              </w:rPr>
              <w:t>Communication</w:t>
            </w:r>
          </w:p>
        </w:tc>
        <w:tc>
          <w:tcPr>
            <w:tcW w:w="1065" w:type="dxa"/>
            <w:tcBorders>
              <w:top w:val="nil"/>
              <w:left w:val="nil"/>
              <w:bottom w:val="single" w:sz="4" w:space="0" w:color="000000"/>
              <w:right w:val="single" w:sz="4" w:space="0" w:color="000000"/>
            </w:tcBorders>
            <w:vAlign w:val="center"/>
          </w:tcPr>
          <w:p w14:paraId="1E42D917" w14:textId="77777777" w:rsidR="00C206DE" w:rsidRDefault="00000000">
            <w:pPr>
              <w:spacing w:line="240" w:lineRule="auto"/>
              <w:jc w:val="center"/>
              <w:rPr>
                <w:color w:val="000000"/>
                <w:sz w:val="20"/>
                <w:szCs w:val="20"/>
              </w:rPr>
            </w:pPr>
            <w:r>
              <w:rPr>
                <w:color w:val="000000"/>
                <w:sz w:val="20"/>
                <w:szCs w:val="20"/>
              </w:rPr>
              <w:t>15</w:t>
            </w:r>
          </w:p>
        </w:tc>
        <w:tc>
          <w:tcPr>
            <w:tcW w:w="1710" w:type="dxa"/>
            <w:tcBorders>
              <w:top w:val="nil"/>
              <w:left w:val="nil"/>
              <w:bottom w:val="single" w:sz="4" w:space="0" w:color="000000"/>
              <w:right w:val="single" w:sz="4" w:space="0" w:color="000000"/>
            </w:tcBorders>
            <w:vAlign w:val="center"/>
          </w:tcPr>
          <w:p w14:paraId="058F0E9E" w14:textId="77777777" w:rsidR="00C206DE" w:rsidRDefault="00000000">
            <w:pPr>
              <w:spacing w:line="240" w:lineRule="auto"/>
              <w:jc w:val="center"/>
              <w:rPr>
                <w:color w:val="000000"/>
                <w:sz w:val="20"/>
                <w:szCs w:val="20"/>
              </w:rPr>
            </w:pPr>
            <w:r>
              <w:rPr>
                <w:color w:val="000000"/>
                <w:sz w:val="20"/>
                <w:szCs w:val="20"/>
              </w:rPr>
              <w:t>Highly engaging, confident, and audience-focused delivery</w:t>
            </w:r>
          </w:p>
        </w:tc>
        <w:tc>
          <w:tcPr>
            <w:tcW w:w="1562" w:type="dxa"/>
            <w:tcBorders>
              <w:top w:val="nil"/>
              <w:left w:val="nil"/>
              <w:bottom w:val="single" w:sz="4" w:space="0" w:color="000000"/>
              <w:right w:val="single" w:sz="4" w:space="0" w:color="000000"/>
            </w:tcBorders>
            <w:vAlign w:val="center"/>
          </w:tcPr>
          <w:p w14:paraId="5C306CE8" w14:textId="77777777" w:rsidR="00C206DE" w:rsidRDefault="00000000">
            <w:pPr>
              <w:spacing w:line="240" w:lineRule="auto"/>
              <w:jc w:val="center"/>
              <w:rPr>
                <w:color w:val="000000"/>
                <w:sz w:val="20"/>
                <w:szCs w:val="20"/>
              </w:rPr>
            </w:pPr>
            <w:r>
              <w:rPr>
                <w:color w:val="000000"/>
                <w:sz w:val="20"/>
                <w:szCs w:val="20"/>
              </w:rPr>
              <w:t>Clear, organized, and professional communication</w:t>
            </w:r>
          </w:p>
        </w:tc>
        <w:tc>
          <w:tcPr>
            <w:tcW w:w="1704" w:type="dxa"/>
            <w:tcBorders>
              <w:top w:val="nil"/>
              <w:left w:val="nil"/>
              <w:bottom w:val="single" w:sz="4" w:space="0" w:color="000000"/>
              <w:right w:val="single" w:sz="4" w:space="0" w:color="000000"/>
            </w:tcBorders>
            <w:vAlign w:val="center"/>
          </w:tcPr>
          <w:p w14:paraId="48CEF23F" w14:textId="77777777" w:rsidR="00C206DE" w:rsidRDefault="00000000">
            <w:pPr>
              <w:spacing w:line="240" w:lineRule="auto"/>
              <w:jc w:val="center"/>
              <w:rPr>
                <w:color w:val="000000"/>
                <w:sz w:val="20"/>
                <w:szCs w:val="20"/>
              </w:rPr>
            </w:pPr>
            <w:r>
              <w:rPr>
                <w:color w:val="000000"/>
                <w:sz w:val="20"/>
                <w:szCs w:val="20"/>
              </w:rPr>
              <w:t>Understandable but lacks clarity, structure, or confidence</w:t>
            </w:r>
          </w:p>
        </w:tc>
        <w:tc>
          <w:tcPr>
            <w:tcW w:w="1662" w:type="dxa"/>
            <w:tcBorders>
              <w:top w:val="nil"/>
              <w:left w:val="nil"/>
              <w:bottom w:val="single" w:sz="4" w:space="0" w:color="000000"/>
              <w:right w:val="single" w:sz="4" w:space="0" w:color="000000"/>
            </w:tcBorders>
            <w:vAlign w:val="center"/>
          </w:tcPr>
          <w:p w14:paraId="46303F4A" w14:textId="77777777" w:rsidR="00C206DE" w:rsidRDefault="00000000">
            <w:pPr>
              <w:spacing w:line="240" w:lineRule="auto"/>
              <w:jc w:val="center"/>
              <w:rPr>
                <w:color w:val="000000"/>
                <w:sz w:val="20"/>
                <w:szCs w:val="20"/>
              </w:rPr>
            </w:pPr>
            <w:r>
              <w:rPr>
                <w:color w:val="000000"/>
                <w:sz w:val="20"/>
                <w:szCs w:val="20"/>
              </w:rPr>
              <w:t>Poor organization, unclear speech, ineffective slides</w:t>
            </w:r>
          </w:p>
        </w:tc>
      </w:tr>
      <w:tr w:rsidR="00C206DE" w14:paraId="04AD6EE6" w14:textId="77777777">
        <w:trPr>
          <w:trHeight w:val="1020"/>
        </w:trPr>
        <w:tc>
          <w:tcPr>
            <w:tcW w:w="1628" w:type="dxa"/>
            <w:tcBorders>
              <w:top w:val="nil"/>
              <w:left w:val="single" w:sz="4" w:space="0" w:color="000000"/>
              <w:bottom w:val="single" w:sz="4" w:space="0" w:color="000000"/>
              <w:right w:val="single" w:sz="4" w:space="0" w:color="000000"/>
            </w:tcBorders>
            <w:vAlign w:val="center"/>
          </w:tcPr>
          <w:p w14:paraId="3E29977F" w14:textId="77777777" w:rsidR="00C206DE" w:rsidRDefault="00000000">
            <w:pPr>
              <w:spacing w:line="240" w:lineRule="auto"/>
              <w:jc w:val="center"/>
              <w:rPr>
                <w:color w:val="000000"/>
                <w:sz w:val="20"/>
                <w:szCs w:val="20"/>
              </w:rPr>
            </w:pPr>
            <w:r>
              <w:rPr>
                <w:color w:val="000000"/>
                <w:sz w:val="20"/>
                <w:szCs w:val="20"/>
              </w:rPr>
              <w:t>Professionalism</w:t>
            </w:r>
          </w:p>
        </w:tc>
        <w:tc>
          <w:tcPr>
            <w:tcW w:w="1065" w:type="dxa"/>
            <w:tcBorders>
              <w:top w:val="nil"/>
              <w:left w:val="nil"/>
              <w:bottom w:val="single" w:sz="4" w:space="0" w:color="000000"/>
              <w:right w:val="single" w:sz="4" w:space="0" w:color="000000"/>
            </w:tcBorders>
            <w:vAlign w:val="center"/>
          </w:tcPr>
          <w:p w14:paraId="5CA5BFD2" w14:textId="77777777" w:rsidR="00C206DE" w:rsidRDefault="00000000">
            <w:pPr>
              <w:spacing w:line="240" w:lineRule="auto"/>
              <w:jc w:val="center"/>
              <w:rPr>
                <w:color w:val="000000"/>
                <w:sz w:val="20"/>
                <w:szCs w:val="20"/>
              </w:rPr>
            </w:pPr>
            <w:r>
              <w:rPr>
                <w:color w:val="000000"/>
                <w:sz w:val="20"/>
                <w:szCs w:val="20"/>
              </w:rPr>
              <w:t>10</w:t>
            </w:r>
          </w:p>
        </w:tc>
        <w:tc>
          <w:tcPr>
            <w:tcW w:w="1710" w:type="dxa"/>
            <w:tcBorders>
              <w:top w:val="nil"/>
              <w:left w:val="nil"/>
              <w:bottom w:val="single" w:sz="4" w:space="0" w:color="000000"/>
              <w:right w:val="single" w:sz="4" w:space="0" w:color="000000"/>
            </w:tcBorders>
            <w:vAlign w:val="center"/>
          </w:tcPr>
          <w:p w14:paraId="5DBCCF94" w14:textId="77777777" w:rsidR="00C206DE" w:rsidRDefault="00000000">
            <w:pPr>
              <w:spacing w:line="240" w:lineRule="auto"/>
              <w:jc w:val="center"/>
              <w:rPr>
                <w:color w:val="000000"/>
                <w:sz w:val="20"/>
                <w:szCs w:val="20"/>
              </w:rPr>
            </w:pPr>
            <w:r>
              <w:rPr>
                <w:color w:val="000000"/>
                <w:sz w:val="20"/>
                <w:szCs w:val="20"/>
              </w:rPr>
              <w:t>Exemplary professionalism, leadership, and ethical awareness</w:t>
            </w:r>
          </w:p>
        </w:tc>
        <w:tc>
          <w:tcPr>
            <w:tcW w:w="1562" w:type="dxa"/>
            <w:tcBorders>
              <w:top w:val="nil"/>
              <w:left w:val="nil"/>
              <w:bottom w:val="single" w:sz="4" w:space="0" w:color="000000"/>
              <w:right w:val="single" w:sz="4" w:space="0" w:color="000000"/>
            </w:tcBorders>
            <w:vAlign w:val="center"/>
          </w:tcPr>
          <w:p w14:paraId="2F743702" w14:textId="77777777" w:rsidR="00C206DE" w:rsidRDefault="00000000">
            <w:pPr>
              <w:spacing w:line="240" w:lineRule="auto"/>
              <w:jc w:val="center"/>
              <w:rPr>
                <w:color w:val="000000"/>
                <w:sz w:val="20"/>
                <w:szCs w:val="20"/>
              </w:rPr>
            </w:pPr>
            <w:r>
              <w:rPr>
                <w:color w:val="000000"/>
                <w:sz w:val="20"/>
                <w:szCs w:val="20"/>
              </w:rPr>
              <w:t>Professional conduct with effective team collaboration</w:t>
            </w:r>
          </w:p>
        </w:tc>
        <w:tc>
          <w:tcPr>
            <w:tcW w:w="1704" w:type="dxa"/>
            <w:tcBorders>
              <w:top w:val="nil"/>
              <w:left w:val="nil"/>
              <w:bottom w:val="single" w:sz="4" w:space="0" w:color="000000"/>
              <w:right w:val="single" w:sz="4" w:space="0" w:color="000000"/>
            </w:tcBorders>
            <w:vAlign w:val="center"/>
          </w:tcPr>
          <w:p w14:paraId="186F2431" w14:textId="77777777" w:rsidR="00C206DE" w:rsidRDefault="00000000">
            <w:pPr>
              <w:spacing w:line="240" w:lineRule="auto"/>
              <w:jc w:val="center"/>
              <w:rPr>
                <w:color w:val="000000"/>
                <w:sz w:val="20"/>
                <w:szCs w:val="20"/>
              </w:rPr>
            </w:pPr>
            <w:r>
              <w:rPr>
                <w:color w:val="000000"/>
                <w:sz w:val="20"/>
                <w:szCs w:val="20"/>
              </w:rPr>
              <w:t>Basic professionalism; uneven team participation</w:t>
            </w:r>
          </w:p>
        </w:tc>
        <w:tc>
          <w:tcPr>
            <w:tcW w:w="1662" w:type="dxa"/>
            <w:tcBorders>
              <w:top w:val="nil"/>
              <w:left w:val="nil"/>
              <w:bottom w:val="single" w:sz="4" w:space="0" w:color="000000"/>
              <w:right w:val="single" w:sz="4" w:space="0" w:color="000000"/>
            </w:tcBorders>
            <w:vAlign w:val="center"/>
          </w:tcPr>
          <w:p w14:paraId="7ACC24D1" w14:textId="77777777" w:rsidR="00C206DE" w:rsidRDefault="00000000">
            <w:pPr>
              <w:spacing w:line="240" w:lineRule="auto"/>
              <w:jc w:val="center"/>
              <w:rPr>
                <w:color w:val="000000"/>
                <w:sz w:val="20"/>
                <w:szCs w:val="20"/>
              </w:rPr>
            </w:pPr>
            <w:r>
              <w:rPr>
                <w:color w:val="000000"/>
                <w:sz w:val="20"/>
                <w:szCs w:val="20"/>
              </w:rPr>
              <w:t>Lacks professionalism; minimal contribution or ethical awareness</w:t>
            </w:r>
          </w:p>
        </w:tc>
      </w:tr>
    </w:tbl>
    <w:p w14:paraId="0C842288" w14:textId="77777777" w:rsidR="00C206DE" w:rsidRDefault="00C206DE">
      <w:pPr>
        <w:rPr>
          <w:b/>
          <w:bCs/>
          <w:sz w:val="24"/>
          <w:szCs w:val="24"/>
        </w:rPr>
      </w:pPr>
    </w:p>
    <w:sectPr w:rsidR="00C206D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7276E4C-9C77-4F43-94ED-9673C5C408F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17ADA3D-4CD6-45B7-BC58-0B0AE0D64146}"/>
  </w:font>
  <w:font w:name="Cambria">
    <w:panose1 w:val="02040503050406030204"/>
    <w:charset w:val="00"/>
    <w:family w:val="roman"/>
    <w:pitch w:val="variable"/>
    <w:sig w:usb0="E00006FF" w:usb1="420024FF" w:usb2="02000000" w:usb3="00000000" w:csb0="0000019F" w:csb1="00000000"/>
    <w:embedRegular r:id="rId3" w:fontKey="{7D1DFD4B-204E-4AA2-B668-F09824F099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C1CAA"/>
    <w:multiLevelType w:val="multilevel"/>
    <w:tmpl w:val="DF5EC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F41361"/>
    <w:multiLevelType w:val="multilevel"/>
    <w:tmpl w:val="2D80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734520"/>
    <w:multiLevelType w:val="multilevel"/>
    <w:tmpl w:val="59DCC2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F991BB0"/>
    <w:multiLevelType w:val="multilevel"/>
    <w:tmpl w:val="C57EE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1683C93"/>
    <w:multiLevelType w:val="multilevel"/>
    <w:tmpl w:val="0930E5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71475AD"/>
    <w:multiLevelType w:val="multilevel"/>
    <w:tmpl w:val="7CCE6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07338E"/>
    <w:multiLevelType w:val="multilevel"/>
    <w:tmpl w:val="3452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494589"/>
    <w:multiLevelType w:val="multilevel"/>
    <w:tmpl w:val="D3227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523105"/>
    <w:multiLevelType w:val="hybridMultilevel"/>
    <w:tmpl w:val="707479C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15:restartNumberingAfterBreak="0">
    <w:nsid w:val="69164BF5"/>
    <w:multiLevelType w:val="multilevel"/>
    <w:tmpl w:val="54E65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1B7668"/>
    <w:multiLevelType w:val="multilevel"/>
    <w:tmpl w:val="AA90C7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DB04972"/>
    <w:multiLevelType w:val="multilevel"/>
    <w:tmpl w:val="D8FAA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5B653B"/>
    <w:multiLevelType w:val="multilevel"/>
    <w:tmpl w:val="BE24F0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7F82F7C"/>
    <w:multiLevelType w:val="multilevel"/>
    <w:tmpl w:val="AAC6D9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36734933">
    <w:abstractNumId w:val="4"/>
  </w:num>
  <w:num w:numId="2" w16cid:durableId="213857348">
    <w:abstractNumId w:val="13"/>
  </w:num>
  <w:num w:numId="3" w16cid:durableId="267549839">
    <w:abstractNumId w:val="12"/>
  </w:num>
  <w:num w:numId="4" w16cid:durableId="126240835">
    <w:abstractNumId w:val="2"/>
  </w:num>
  <w:num w:numId="5" w16cid:durableId="771702027">
    <w:abstractNumId w:val="3"/>
  </w:num>
  <w:num w:numId="6" w16cid:durableId="1685012872">
    <w:abstractNumId w:val="10"/>
  </w:num>
  <w:num w:numId="7" w16cid:durableId="532691063">
    <w:abstractNumId w:val="8"/>
  </w:num>
  <w:num w:numId="8" w16cid:durableId="1199200767">
    <w:abstractNumId w:val="9"/>
  </w:num>
  <w:num w:numId="9" w16cid:durableId="2064401973">
    <w:abstractNumId w:val="7"/>
  </w:num>
  <w:num w:numId="10" w16cid:durableId="1894581985">
    <w:abstractNumId w:val="0"/>
  </w:num>
  <w:num w:numId="11" w16cid:durableId="491944326">
    <w:abstractNumId w:val="11"/>
  </w:num>
  <w:num w:numId="12" w16cid:durableId="1307705369">
    <w:abstractNumId w:val="6"/>
  </w:num>
  <w:num w:numId="13" w16cid:durableId="302471315">
    <w:abstractNumId w:val="1"/>
  </w:num>
  <w:num w:numId="14" w16cid:durableId="18686391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6DE"/>
    <w:rsid w:val="0034511F"/>
    <w:rsid w:val="008643EC"/>
    <w:rsid w:val="0091667D"/>
    <w:rsid w:val="00C206DE"/>
    <w:rsid w:val="00F261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E519B"/>
  <w15:docId w15:val="{4F8D4AE8-CBBA-4352-8628-8AA9AFBA5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8643EC"/>
    <w:pPr>
      <w:ind w:left="720"/>
      <w:contextualSpacing/>
    </w:pPr>
  </w:style>
  <w:style w:type="paragraph" w:styleId="NormalWeb">
    <w:name w:val="Normal (Web)"/>
    <w:basedOn w:val="Normal"/>
    <w:uiPriority w:val="99"/>
    <w:semiHidden/>
    <w:unhideWhenUsed/>
    <w:rsid w:val="003451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2Fkd6029dMQpRLc47TRLVjSCg==">CgMxLjAyDmguOGtvcGh2cHVqMHRvOAByITFqNWdQejU2eXlOcXNqNjg1d0FjR3dKN2hkdGRVcjFpQg==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HRUDAY</dc:creator>
  <cp:lastModifiedBy>Naga Hruday deepak</cp:lastModifiedBy>
  <cp:revision>2</cp:revision>
  <dcterms:created xsi:type="dcterms:W3CDTF">2026-08-08T05:09:00Z</dcterms:created>
  <dcterms:modified xsi:type="dcterms:W3CDTF">2026-08-08T05:09:00Z</dcterms:modified>
</cp:coreProperties>
</file>