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858" w:rsidRDefault="007A5858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  <w:lang w:val="en-US"/>
        </w:rPr>
      </w:pPr>
      <w:proofErr w:type="spellStart"/>
      <w:proofErr w:type="gramStart"/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  <w:lang w:val="en-US"/>
        </w:rPr>
        <w:t>gitHub</w:t>
      </w:r>
      <w:proofErr w:type="spellEnd"/>
      <w:proofErr w:type="gramEnd"/>
    </w:p>
    <w:p w:rsidR="007A5858" w:rsidRDefault="00C35200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  <w:lang w:val="en-US"/>
        </w:rPr>
      </w:pPr>
      <w:hyperlink r:id="rId7" w:history="1">
        <w:r w:rsidR="007A5858" w:rsidRPr="00EB70B6">
          <w:rPr>
            <w:rStyle w:val="a5"/>
            <w:rFonts w:ascii="Arial" w:hAnsi="Arial" w:cs="Arial"/>
            <w:b/>
            <w:bCs/>
            <w:sz w:val="26"/>
            <w:szCs w:val="26"/>
            <w:shd w:val="clear" w:color="auto" w:fill="FFFFFF"/>
            <w:lang w:val="en-US"/>
          </w:rPr>
          <w:t>https://github.com/settings/personal-access-tokens/243941</w:t>
        </w:r>
      </w:hyperlink>
    </w:p>
    <w:p w:rsidR="007A5858" w:rsidRDefault="007A5858" w:rsidP="009D32AD">
      <w:pPr>
        <w:spacing w:after="0"/>
        <w:ind w:firstLine="567"/>
        <w:rPr>
          <w:rFonts w:ascii="Segoe UI" w:hAnsi="Segoe UI" w:cs="Segoe UI"/>
          <w:color w:val="24292F"/>
          <w:sz w:val="18"/>
          <w:szCs w:val="18"/>
          <w:shd w:val="clear" w:color="auto" w:fill="FFFFFF"/>
          <w:lang w:val="en-US"/>
        </w:rPr>
      </w:pPr>
      <w:r w:rsidRPr="007A5858">
        <w:rPr>
          <w:rFonts w:ascii="Segoe UI" w:hAnsi="Segoe UI" w:cs="Segoe UI"/>
          <w:color w:val="24292F"/>
          <w:sz w:val="18"/>
          <w:szCs w:val="18"/>
          <w:shd w:val="clear" w:color="auto" w:fill="FFFFFF"/>
          <w:lang w:val="en-US"/>
        </w:rPr>
        <w:t>Make sure to copy your token now as you will not be able to see it again.</w:t>
      </w:r>
    </w:p>
    <w:p w:rsidR="007A5858" w:rsidRDefault="007A5858" w:rsidP="009D32AD">
      <w:pPr>
        <w:spacing w:after="0"/>
        <w:ind w:firstLine="567"/>
        <w:rPr>
          <w:rFonts w:ascii="Segoe UI" w:hAnsi="Segoe UI" w:cs="Segoe UI"/>
          <w:color w:val="24292F"/>
          <w:sz w:val="18"/>
          <w:szCs w:val="18"/>
          <w:shd w:val="clear" w:color="auto" w:fill="FFFFFF"/>
          <w:lang w:val="en-US"/>
        </w:rPr>
      </w:pPr>
      <w:r w:rsidRPr="007A5858">
        <w:rPr>
          <w:rFonts w:ascii="Segoe UI" w:hAnsi="Segoe UI" w:cs="Segoe UI"/>
          <w:color w:val="24292F"/>
          <w:sz w:val="18"/>
          <w:szCs w:val="18"/>
          <w:shd w:val="clear" w:color="auto" w:fill="FFFFFF"/>
          <w:lang w:val="en-US"/>
        </w:rPr>
        <w:t>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</w:t>
      </w:r>
    </w:p>
    <w:p w:rsidR="007A5858" w:rsidRDefault="007A5858" w:rsidP="009D32AD">
      <w:pPr>
        <w:spacing w:after="0"/>
        <w:ind w:firstLine="567"/>
        <w:rPr>
          <w:rFonts w:ascii="Segoe UI" w:hAnsi="Segoe UI" w:cs="Segoe UI"/>
          <w:color w:val="24292F"/>
          <w:sz w:val="18"/>
          <w:szCs w:val="18"/>
          <w:shd w:val="clear" w:color="auto" w:fill="FFFFFF"/>
          <w:lang w:val="en-US"/>
        </w:rPr>
      </w:pPr>
    </w:p>
    <w:p w:rsidR="007A5858" w:rsidRPr="007A5858" w:rsidRDefault="007A5858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  <w:lang w:val="en-US"/>
        </w:rPr>
      </w:pPr>
    </w:p>
    <w:p w:rsidR="009042BE" w:rsidRPr="005212CF" w:rsidRDefault="009042BE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  <w:lang w:val="en-US"/>
        </w:rPr>
      </w:pPr>
      <w:r w:rsidRPr="009042BE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Ошибки</w:t>
      </w:r>
      <w:r w:rsidRPr="005212CF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  <w:lang w:val="en-US"/>
        </w:rPr>
        <w:t>:</w:t>
      </w:r>
    </w:p>
    <w:p w:rsidR="009042BE" w:rsidRPr="009042BE" w:rsidRDefault="009042BE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Неверно сохраняется целевая температура в EEPROM</w:t>
      </w:r>
      <w:r w:rsidRPr="009042BE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9042BE">
        <w:rPr>
          <w:rFonts w:ascii="Consolas" w:hAnsi="Consolas" w:cs="Consolas"/>
          <w:color w:val="2B91AF"/>
          <w:sz w:val="19"/>
          <w:szCs w:val="19"/>
        </w:rPr>
        <w:t>Float</w:t>
      </w:r>
      <w:proofErr w:type="spellEnd"/>
      <w:r w:rsidRPr="009042BE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 преобразуем в </w:t>
      </w:r>
      <w:r>
        <w:rPr>
          <w:rFonts w:ascii="Consolas" w:hAnsi="Consolas" w:cs="Consolas"/>
          <w:color w:val="2B91AF"/>
          <w:sz w:val="19"/>
          <w:szCs w:val="19"/>
        </w:rPr>
        <w:t>uint8_t</w:t>
      </w:r>
      <w:r w:rsidRPr="009042BE">
        <w:rPr>
          <w:rFonts w:ascii="Consolas" w:hAnsi="Consolas" w:cs="Consolas"/>
          <w:color w:val="2B91AF"/>
          <w:sz w:val="19"/>
          <w:szCs w:val="19"/>
        </w:rPr>
        <w:t xml:space="preserve">/ </w:t>
      </w:r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и сохраняем в одну ячейку EEPROM</w:t>
      </w:r>
      <w:r w:rsidRPr="009042BE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.</w:t>
      </w:r>
    </w:p>
    <w:p w:rsidR="009042BE" w:rsidRPr="005910E0" w:rsidRDefault="009042BE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</w:p>
    <w:p w:rsidR="005910E0" w:rsidRDefault="005910E0" w:rsidP="005910E0">
      <w:pPr>
        <w:spacing w:after="0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  <w:r w:rsidRPr="007A5858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ab/>
      </w:r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Закон регулирования протока шаровым краном: </w:t>
      </w:r>
    </w:p>
    <w:p w:rsidR="005910E0" w:rsidRPr="005910E0" w:rsidRDefault="005910E0" w:rsidP="005910E0">
      <w:pPr>
        <w:spacing w:after="0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  <w:r w:rsidRPr="005910E0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https://www.youtube.com/watch?v=G2H5UQRad-w</w:t>
      </w:r>
    </w:p>
    <w:p w:rsidR="009042BE" w:rsidRPr="009042BE" w:rsidRDefault="009042BE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</w:p>
    <w:p w:rsidR="009042BE" w:rsidRPr="009042BE" w:rsidRDefault="009042BE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</w:p>
    <w:p w:rsidR="00BF454A" w:rsidRPr="00370C9C" w:rsidRDefault="00BF454A" w:rsidP="009D32AD">
      <w:pPr>
        <w:spacing w:after="0"/>
        <w:ind w:firstLine="567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Характеристики </w:t>
      </w:r>
      <w:proofErr w:type="spellStart"/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Arduino</w:t>
      </w:r>
      <w:proofErr w:type="spellEnd"/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Mega</w:t>
      </w:r>
      <w:proofErr w:type="spellEnd"/>
      <w:r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 xml:space="preserve"> 2560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Микроконтроллер ATmega2560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Рабочее напряжение 5 В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Входное напряжение (рекомендовано) 7-12 В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Входное напряжение (предельное) 6-20 В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Цифровые входы/выходы 54 (из которых 15 могут работать как выходы ШИМ)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Аналоговые входы 16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Макс.ток на входе/выходе 40 мА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Макс.ток для вывода 3.3</w:t>
      </w:r>
      <w:proofErr w:type="gramStart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В</w:t>
      </w:r>
      <w:proofErr w:type="gramEnd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50 мА</w:t>
      </w:r>
      <w:r>
        <w:rPr>
          <w:rFonts w:ascii="Arial" w:hAnsi="Arial" w:cs="Arial"/>
          <w:color w:val="333333"/>
          <w:sz w:val="26"/>
          <w:szCs w:val="26"/>
        </w:rPr>
        <w:br/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Флеш-память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Flash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memory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) 256 Кб из которых 8Кб используется загрузчиком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ОЗУ (SRAM) 8 Кб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Энергонезависимая память (EEPROM) 4 Кб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Тактовая частота 16 МГц</w:t>
      </w:r>
    </w:p>
    <w:p w:rsidR="00BD06EA" w:rsidRPr="00370C9C" w:rsidRDefault="00BD06EA" w:rsidP="009D32AD">
      <w:pPr>
        <w:spacing w:after="0"/>
        <w:ind w:firstLine="567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BD06EA" w:rsidRPr="00BD06EA" w:rsidRDefault="00BD06EA" w:rsidP="009D32AD">
      <w:pPr>
        <w:spacing w:after="0"/>
        <w:ind w:firstLine="567"/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</w:pPr>
      <w:r w:rsidRPr="00BD06EA">
        <w:rPr>
          <w:rFonts w:ascii="Arial" w:hAnsi="Arial" w:cs="Arial"/>
          <w:b/>
          <w:bCs/>
          <w:color w:val="333333"/>
          <w:sz w:val="26"/>
          <w:szCs w:val="26"/>
          <w:shd w:val="clear" w:color="auto" w:fill="FFFFFF"/>
        </w:rPr>
        <w:t>DS18B20</w:t>
      </w:r>
    </w:p>
    <w:p w:rsidR="00BD06EA" w:rsidRPr="00BD06EA" w:rsidRDefault="00BD06EA" w:rsidP="009D32AD">
      <w:pPr>
        <w:spacing w:after="0"/>
        <w:ind w:firstLine="567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Verdana" w:hAnsi="Verdana"/>
          <w:color w:val="444444"/>
          <w:sz w:val="21"/>
          <w:szCs w:val="21"/>
          <w:shd w:val="clear" w:color="auto" w:fill="FFFFFF"/>
        </w:rPr>
        <w:t>Младший разряд имеет вес 0,0625 °C.</w:t>
      </w:r>
    </w:p>
    <w:p w:rsidR="00BD06EA" w:rsidRPr="00BD06EA" w:rsidRDefault="00BD06EA" w:rsidP="009D32AD">
      <w:pPr>
        <w:spacing w:after="0"/>
        <w:ind w:firstLine="567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BD06EA" w:rsidRPr="00BD06EA" w:rsidRDefault="00BD06EA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BF454A" w:rsidRDefault="00BF454A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764AFB" w:rsidRPr="00EF0168" w:rsidRDefault="00764AFB" w:rsidP="009D32AD">
      <w:pPr>
        <w:spacing w:after="0"/>
        <w:ind w:firstLine="567"/>
        <w:rPr>
          <w:rFonts w:ascii="Times New Roman" w:hAnsi="Times New Roman" w:cs="Times New Roman"/>
          <w:color w:val="4F4E4E"/>
          <w:sz w:val="24"/>
          <w:szCs w:val="24"/>
        </w:rPr>
      </w:pPr>
    </w:p>
    <w:p w:rsidR="00764AFB" w:rsidRPr="00764AFB" w:rsidRDefault="00764AFB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64AFB">
        <w:rPr>
          <w:rFonts w:ascii="Times New Roman" w:hAnsi="Times New Roman" w:cs="Times New Roman"/>
          <w:sz w:val="24"/>
          <w:szCs w:val="24"/>
          <w:lang w:val="en-US"/>
        </w:rPr>
        <w:t>Потоки</w:t>
      </w:r>
      <w:proofErr w:type="spellEnd"/>
      <w:r w:rsidRPr="00764AF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764AFB">
        <w:rPr>
          <w:rFonts w:ascii="Times New Roman" w:hAnsi="Times New Roman" w:cs="Times New Roman"/>
          <w:sz w:val="24"/>
          <w:szCs w:val="24"/>
          <w:lang w:val="en-US"/>
        </w:rPr>
        <w:t>системе</w:t>
      </w:r>
      <w:proofErr w:type="spellEnd"/>
    </w:p>
    <w:tbl>
      <w:tblPr>
        <w:tblW w:w="1055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844"/>
        <w:gridCol w:w="1745"/>
        <w:gridCol w:w="1559"/>
        <w:gridCol w:w="2410"/>
      </w:tblGrid>
      <w:tr w:rsidR="004B4F1E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764AFB" w:rsidRPr="00764AFB" w:rsidRDefault="004B4F1E" w:rsidP="00764AFB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 w:rsidRPr="00764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4AFB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Операция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4B4F1E" w:rsidRPr="00764AFB" w:rsidRDefault="004B4F1E" w:rsidP="00764A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 w:rsidRPr="00764AFB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Время цикла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:rsidR="004B4F1E" w:rsidRPr="00764AFB" w:rsidRDefault="004B4F1E" w:rsidP="00764A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Блокирующая функция</w:t>
            </w: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:rsidR="004B4F1E" w:rsidRPr="00764AFB" w:rsidRDefault="004B4F1E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Примечание</w:t>
            </w:r>
          </w:p>
        </w:tc>
      </w:tr>
      <w:tr w:rsidR="004B4F1E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5B8B7" w:themeFill="accent2" w:themeFillTint="66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4B4F1E" w:rsidRDefault="004B4F1E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Самодиагностика при включении </w:t>
            </w:r>
          </w:p>
          <w:p w:rsidR="004B4F1E" w:rsidRDefault="004B4F1E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-работа моторизированных кранов</w:t>
            </w:r>
          </w:p>
          <w:p w:rsidR="004B4F1E" w:rsidRDefault="004B4F1E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-проверка датчиков температуры</w:t>
            </w:r>
          </w:p>
          <w:p w:rsidR="004B4F1E" w:rsidRPr="00764AFB" w:rsidRDefault="004B4F1E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5B8B7" w:themeFill="accent2" w:themeFillTint="66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4B4F1E" w:rsidRPr="00764AFB" w:rsidRDefault="004B4F1E" w:rsidP="00764A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1 раз при включении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5B8B7" w:themeFill="accent2" w:themeFillTint="66"/>
          </w:tcPr>
          <w:p w:rsidR="004B4F1E" w:rsidRDefault="004B4F1E" w:rsidP="00764A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Не параллельный процесс</w:t>
            </w: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5B8B7" w:themeFill="accent2" w:themeFillTint="66"/>
            <w:vAlign w:val="center"/>
          </w:tcPr>
          <w:p w:rsidR="004B4F1E" w:rsidRDefault="004B4F1E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B605EA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265996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Считывание времени с </w:t>
            </w:r>
            <w:proofErr w:type="gramStart"/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м</w:t>
            </w:r>
            <w:proofErr w:type="gramEnd"/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/с часов и вывод на индикатор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A07106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1 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8A0EFE" w:rsidRDefault="00A07106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Внешнее прерывание</w:t>
            </w:r>
            <w:r w:rsidR="008A0EFE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от RTC</w:t>
            </w: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Считывание информации с датчиков температуры DS18B20 (время </w:t>
            </w:r>
            <w:r w:rsidRPr="00764AFB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интеграции</w:t>
            </w: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температуры макс750мс и время считывания)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5 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8A0EFE" w:rsidRDefault="006232AB" w:rsidP="00203A80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Вывод информации о температуре на </w:t>
            </w: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lastRenderedPageBreak/>
              <w:t>индикаторы</w:t>
            </w:r>
            <w:r w:rsidR="008A0EFE" w:rsidRPr="008A0EFE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на </w:t>
            </w:r>
            <w:r w:rsidR="008A0EFE"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  <w:t>TM</w:t>
            </w:r>
            <w:r w:rsidR="008A0EFE" w:rsidRPr="008A0EFE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1637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lastRenderedPageBreak/>
              <w:t>5 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9078E5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9078E5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A07106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A07106" w:rsidRDefault="008A0EFE" w:rsidP="008A0EFE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lastRenderedPageBreak/>
              <w:t>Вывод информации о системном времени</w:t>
            </w:r>
            <w:r w:rsidRPr="008A0EFE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на индикаторы</w:t>
            </w:r>
            <w:r w:rsidRPr="008A0EFE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на </w:t>
            </w:r>
            <w:r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  <w:t>TM</w:t>
            </w:r>
            <w:r w:rsidRPr="008A0EFE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1637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A07106" w:rsidRDefault="008A0EFE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0,5 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A07106" w:rsidRPr="009078E5" w:rsidRDefault="00A07106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A07106" w:rsidRPr="009078E5" w:rsidRDefault="00A07106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265996" w:rsidRDefault="00265996" w:rsidP="00265996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1. </w:t>
            </w:r>
            <w:r w:rsidR="006232AB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Регулировка и поддержание оптимальной температуры ТТК (защита от холодной обратки)</w:t>
            </w: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</w:t>
            </w:r>
          </w:p>
          <w:p w:rsidR="006232AB" w:rsidRPr="00764AFB" w:rsidRDefault="00265996" w:rsidP="00265996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2. Получение температуры дымовых газов на выходе ТТК котла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30с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*</w:t>
            </w:r>
          </w:p>
          <w:p w:rsidR="006232AB" w:rsidRPr="009078E5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(на время изменения положения крана)</w:t>
            </w: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265996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Регулировка и поддержание температуры в системе отопления дома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60с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*</w:t>
            </w:r>
          </w:p>
          <w:p w:rsidR="006232AB" w:rsidRPr="009078E5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(на время изменения положения крана)</w:t>
            </w: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Возможно, увеличить время до нескольких минут. </w:t>
            </w:r>
          </w:p>
          <w:p w:rsidR="006232A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Возможно, могут появиться колебательные процессы.</w:t>
            </w:r>
          </w:p>
        </w:tc>
      </w:tr>
      <w:tr w:rsidR="00370C9C" w:rsidRPr="00764AFB" w:rsidTr="00370C9C">
        <w:trPr>
          <w:trHeight w:val="59"/>
        </w:trPr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92D050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370C9C" w:rsidRPr="00370C9C" w:rsidRDefault="00626500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 w:rsidRPr="00626500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Обмен с </w:t>
            </w:r>
            <w:proofErr w:type="spellStart"/>
            <w:r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  <w:t>wi</w:t>
            </w:r>
            <w:proofErr w:type="spellEnd"/>
            <w:r w:rsidRPr="00626500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-</w:t>
            </w:r>
            <w:proofErr w:type="spellStart"/>
            <w:r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  <w:t>fi</w:t>
            </w:r>
            <w:proofErr w:type="spellEnd"/>
            <w:r w:rsidRPr="00626500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модулем </w:t>
            </w:r>
            <w:r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  <w:t>ESP</w:t>
            </w:r>
            <w:r w:rsidRPr="00626500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. </w:t>
            </w:r>
            <w:r w:rsidR="00370C9C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Передача данных в систему </w:t>
            </w:r>
            <w:proofErr w:type="spellStart"/>
            <w:r w:rsidR="00370C9C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IoT</w:t>
            </w:r>
            <w:proofErr w:type="spellEnd"/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370C9C" w:rsidRPr="00370C9C" w:rsidRDefault="00626500" w:rsidP="0026599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val="en-US" w:eastAsia="ru-RU"/>
              </w:rPr>
              <w:t>1c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370C9C" w:rsidRDefault="00370C9C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370C9C" w:rsidRDefault="00370C9C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Default="006232AB" w:rsidP="004B4F1E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Сохранение данных о температуре в ПЗУ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300 </w:t>
            </w:r>
            <w:proofErr w:type="gramStart"/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с</w:t>
            </w:r>
            <w:proofErr w:type="gramEnd"/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(</w:t>
            </w:r>
            <w:proofErr w:type="gramStart"/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при</w:t>
            </w:r>
            <w:proofErr w:type="gramEnd"/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 xml:space="preserve"> времени кратном 5 мин.)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9078E5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9078E5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Сканирование клавиатуры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20 мс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9078E5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203A80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265996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Проверка аварийного перегрева ТТК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1с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  <w:tr w:rsidR="006232AB" w:rsidRPr="00764AFB" w:rsidTr="00911D34">
        <w:tc>
          <w:tcPr>
            <w:tcW w:w="4844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6232AB" w:rsidRPr="00764AFB" w:rsidRDefault="006232AB" w:rsidP="00764AFB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 w:rsidRPr="00764AFB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Управление, общая логика работы системы</w:t>
            </w:r>
          </w:p>
        </w:tc>
        <w:tc>
          <w:tcPr>
            <w:tcW w:w="1745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auto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  <w:r w:rsidRPr="00764AFB"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  <w:t>10 мс</w:t>
            </w:r>
          </w:p>
        </w:tc>
        <w:tc>
          <w:tcPr>
            <w:tcW w:w="155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203A8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4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vAlign w:val="center"/>
          </w:tcPr>
          <w:p w:rsidR="006232AB" w:rsidRPr="00764AFB" w:rsidRDefault="006232AB" w:rsidP="004B4F1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  <w:lang w:eastAsia="ru-RU"/>
              </w:rPr>
            </w:pPr>
          </w:p>
        </w:tc>
      </w:tr>
    </w:tbl>
    <w:p w:rsidR="004B1354" w:rsidRDefault="004B1354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B631B1" w:rsidRDefault="00B631B1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B631B1" w:rsidRDefault="00B631B1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управления моторизированным краном ТТК котла</w:t>
      </w:r>
    </w:p>
    <w:p w:rsidR="00B631B1" w:rsidRDefault="00C35200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26" style="position:absolute;left:0;text-align:left;margin-left:109.05pt;margin-top:8.1pt;width:212.6pt;height:40.1pt;z-index:251658240">
            <v:textbox>
              <w:txbxContent>
                <w:p w:rsidR="0085458E" w:rsidRPr="00E92C92" w:rsidRDefault="0085458E">
                  <w:pPr>
                    <w:rPr>
                      <w:sz w:val="18"/>
                    </w:rPr>
                  </w:pPr>
                  <w:r w:rsidRPr="00E92C92">
                    <w:rPr>
                      <w:sz w:val="18"/>
                    </w:rPr>
                    <w:t>Тестирование крана и определение времени полного  переключения  -</w:t>
                  </w:r>
                  <w:proofErr w:type="spellStart"/>
                  <w:r w:rsidRPr="00E92C92">
                    <w:rPr>
                      <w:sz w:val="18"/>
                    </w:rPr>
                    <w:t>switchtime</w:t>
                  </w:r>
                  <w:proofErr w:type="spellEnd"/>
                </w:p>
                <w:p w:rsidR="0085458E" w:rsidRDefault="0085458E">
                  <w:pPr>
                    <w:rPr>
                      <w:sz w:val="16"/>
                    </w:rPr>
                  </w:pPr>
                </w:p>
                <w:p w:rsidR="0085458E" w:rsidRDefault="0085458E">
                  <w:pPr>
                    <w:rPr>
                      <w:sz w:val="16"/>
                    </w:rPr>
                  </w:pPr>
                </w:p>
                <w:p w:rsidR="0085458E" w:rsidRPr="00E92C92" w:rsidRDefault="0085458E">
                  <w:pPr>
                    <w:rPr>
                      <w:sz w:val="16"/>
                    </w:rPr>
                  </w:pPr>
                </w:p>
              </w:txbxContent>
            </v:textbox>
          </v:rect>
        </w:pict>
      </w:r>
    </w:p>
    <w:p w:rsidR="00B631B1" w:rsidRDefault="00B631B1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EF0168" w:rsidRDefault="00EF0168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EF0168" w:rsidRDefault="00EF0168" w:rsidP="009D32AD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EF0168" w:rsidRDefault="00EF0168" w:rsidP="004B4F1E">
      <w:pPr>
        <w:shd w:val="clear" w:color="auto" w:fill="E5B8B7" w:themeFill="accent2" w:themeFillTint="66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Температура в системе хранится в переменной целого типа.</w:t>
      </w:r>
    </w:p>
    <w:p w:rsidR="00EF0168" w:rsidRPr="007B4764" w:rsidRDefault="00EF0168" w:rsidP="004B4F1E">
      <w:pPr>
        <w:shd w:val="clear" w:color="auto" w:fill="E5B8B7" w:themeFill="accent2" w:themeFillTint="66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при считывании получаем ошибку, то значению температуры соответствующего датчика присваиваем значение </w:t>
      </w:r>
      <w:r w:rsidRPr="00EF0168">
        <w:rPr>
          <w:rFonts w:ascii="Times New Roman" w:hAnsi="Times New Roman" w:cs="Times New Roman"/>
          <w:sz w:val="24"/>
          <w:szCs w:val="24"/>
        </w:rPr>
        <w:t xml:space="preserve"> “</w:t>
      </w:r>
      <w:r w:rsidR="007B4764">
        <w:rPr>
          <w:rFonts w:ascii="Times New Roman" w:hAnsi="Times New Roman" w:cs="Times New Roman"/>
          <w:sz w:val="24"/>
          <w:szCs w:val="24"/>
        </w:rPr>
        <w:t>-99</w:t>
      </w:r>
      <w:r w:rsidRPr="00EF016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, что свидетельствует об ошибке на любом этапе получения температуры. Это значение должно анализироваться в управляющих функциях.</w:t>
      </w:r>
    </w:p>
    <w:p w:rsidR="00911D34" w:rsidRPr="007B4764" w:rsidRDefault="00911D34" w:rsidP="00911D34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911D34" w:rsidRPr="007B476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1D34" w:rsidRPr="00911D34" w:rsidRDefault="00911D34" w:rsidP="00911D34">
      <w:pPr>
        <w:tabs>
          <w:tab w:val="left" w:pos="7215"/>
        </w:tabs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370C9C">
        <w:rPr>
          <w:rFonts w:ascii="Times New Roman" w:hAnsi="Times New Roman" w:cs="Times New Roman"/>
          <w:sz w:val="24"/>
          <w:szCs w:val="24"/>
        </w:rPr>
        <w:t>Идентификация датчиков в системе:</w:t>
      </w:r>
    </w:p>
    <w:p w:rsidR="00911D34" w:rsidRP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0- t1, подача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истемы</w:t>
      </w:r>
      <w:proofErr w:type="spellEnd"/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1- t2,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обратка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системы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2- t3, отвод трехходового крана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ТТ</w:t>
      </w:r>
      <w:proofErr w:type="gramEnd"/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3- t4, подача ТТК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4- t5,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обратка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ТТК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5- t6, верх ТА подача от ТТК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6- t7, низ ТА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обратка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ТТК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7- t8, верх ТА подача в систему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8- t9, отвод трехходового крана системы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9- t10, низ ТА,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обратка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системы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10-t11, верх ТА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11-t12, низ ТА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12-t13, температура в помещении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13-t14, температура на улице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14-t15, подача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ЭК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:rsidR="00911D34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15-t16,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обратка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ЭК</w:t>
      </w:r>
      <w:proofErr w:type="gramEnd"/>
    </w:p>
    <w:p w:rsidR="00911D34" w:rsidRPr="009042BE" w:rsidRDefault="00911D34" w:rsidP="0091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5715" w:rsidRPr="00985715" w:rsidRDefault="00985715" w:rsidP="009857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// 16 -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g_t_flueGases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85715" w:rsidRPr="00985715" w:rsidRDefault="00985715" w:rsidP="009857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// 17 - </w:t>
      </w:r>
      <w:r w:rsidRPr="00985715">
        <w:rPr>
          <w:rFonts w:ascii="Consolas" w:hAnsi="Consolas" w:cs="Consolas"/>
          <w:color w:val="000000"/>
          <w:sz w:val="19"/>
          <w:szCs w:val="19"/>
          <w:lang w:val="en-US"/>
        </w:rPr>
        <w:t>g_RoomSetpointCurrent</w:t>
      </w:r>
    </w:p>
    <w:p w:rsidR="00911D34" w:rsidRPr="00985715" w:rsidRDefault="00911D34" w:rsidP="00911D34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:rsidR="00B605EA" w:rsidRDefault="0047441C" w:rsidP="00B605EA">
      <w:pPr>
        <w:keepNext/>
        <w:keepLines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47441C">
        <w:rPr>
          <w:rFonts w:ascii="Times New Roman" w:hAnsi="Times New Roman" w:cs="Times New Roman"/>
          <w:b/>
          <w:sz w:val="24"/>
          <w:szCs w:val="24"/>
        </w:rPr>
        <w:t>Время</w:t>
      </w:r>
      <w:r w:rsidRPr="009042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47441C">
        <w:rPr>
          <w:rFonts w:ascii="Times New Roman" w:hAnsi="Times New Roman" w:cs="Times New Roman"/>
          <w:b/>
          <w:sz w:val="24"/>
          <w:szCs w:val="24"/>
        </w:rPr>
        <w:t>RTC</w:t>
      </w:r>
      <w:r w:rsidR="00B605EA" w:rsidRPr="00B605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05EA" w:rsidRDefault="00B605EA" w:rsidP="00B605EA">
      <w:pPr>
        <w:keepNext/>
        <w:keepLines/>
        <w:spacing w:after="0"/>
        <w:ind w:firstLine="567"/>
        <w:rPr>
          <w:rFonts w:ascii="Times New Roman" w:hAnsi="Times New Roman" w:cs="Times New Roman"/>
          <w:color w:val="4F4E4E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Желательно и</w:t>
      </w:r>
      <w:r w:rsidRPr="00EF0168">
        <w:rPr>
          <w:rFonts w:ascii="Times New Roman" w:hAnsi="Times New Roman" w:cs="Times New Roman"/>
          <w:sz w:val="24"/>
          <w:szCs w:val="24"/>
        </w:rPr>
        <w:t xml:space="preserve">спользовать точный модуль часов на  </w:t>
      </w:r>
      <w:r w:rsidRPr="009D32AD">
        <w:rPr>
          <w:rFonts w:ascii="Times New Roman" w:hAnsi="Times New Roman" w:cs="Times New Roman"/>
          <w:color w:val="4F4E4E"/>
          <w:sz w:val="24"/>
          <w:szCs w:val="24"/>
        </w:rPr>
        <w:t>DS3231</w:t>
      </w:r>
      <w:r>
        <w:rPr>
          <w:rFonts w:ascii="Times New Roman" w:hAnsi="Times New Roman" w:cs="Times New Roman"/>
          <w:color w:val="4F4E4E"/>
          <w:sz w:val="24"/>
          <w:szCs w:val="24"/>
        </w:rPr>
        <w:t>.</w:t>
      </w:r>
    </w:p>
    <w:p w:rsidR="00911D34" w:rsidRDefault="0047441C" w:rsidP="00B605EA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</w:pPr>
      <w:r w:rsidRPr="0047441C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 xml:space="preserve">Вывод SQW часов настроен на 1Hz и генерирует прерывание int0 на </w:t>
      </w:r>
      <w:proofErr w:type="spellStart"/>
      <w:r w:rsidRPr="0047441C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>Arduino</w:t>
      </w:r>
      <w:proofErr w:type="spellEnd"/>
      <w:r w:rsidRPr="0047441C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>. Соответственно, при прерывании считываю с часов время.</w:t>
      </w:r>
    </w:p>
    <w:p w:rsidR="00497F55" w:rsidRDefault="00497F55" w:rsidP="00B605EA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</w:pPr>
    </w:p>
    <w:p w:rsidR="00497F55" w:rsidRDefault="00497F55" w:rsidP="00B605EA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</w:pPr>
      <w:bookmarkStart w:id="0" w:name="OLE_LINK1"/>
      <w:bookmarkStart w:id="1" w:name="OLE_LINK2"/>
      <w:r w:rsidRPr="00497F55">
        <w:rPr>
          <w:rFonts w:ascii="Times New Roman" w:hAnsi="Times New Roman" w:cs="Times New Roman"/>
          <w:b/>
          <w:sz w:val="24"/>
          <w:szCs w:val="24"/>
        </w:rPr>
        <w:t xml:space="preserve">Настройка при </w:t>
      </w:r>
      <w:r>
        <w:rPr>
          <w:rFonts w:ascii="Times New Roman" w:hAnsi="Times New Roman" w:cs="Times New Roman"/>
          <w:b/>
          <w:sz w:val="24"/>
          <w:szCs w:val="24"/>
        </w:rPr>
        <w:t>развертывании системы</w:t>
      </w:r>
      <w:r w:rsidRPr="00497F55">
        <w:rPr>
          <w:rFonts w:ascii="Times New Roman" w:hAnsi="Times New Roman" w:cs="Times New Roman"/>
          <w:b/>
          <w:sz w:val="24"/>
          <w:szCs w:val="24"/>
        </w:rPr>
        <w:t>:</w:t>
      </w:r>
      <w:bookmarkEnd w:id="0"/>
      <w:bookmarkEnd w:id="1"/>
    </w:p>
    <w:p w:rsidR="00497F55" w:rsidRDefault="00497F55" w:rsidP="00497F55">
      <w:pPr>
        <w:pStyle w:val="a4"/>
        <w:keepNext/>
        <w:keepLines/>
        <w:numPr>
          <w:ilvl w:val="0"/>
          <w:numId w:val="1"/>
        </w:numPr>
        <w:tabs>
          <w:tab w:val="left" w:pos="851"/>
        </w:tabs>
        <w:spacing w:after="0"/>
        <w:ind w:left="0" w:firstLine="567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</w:pPr>
      <w:r w:rsidRPr="00497F55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 xml:space="preserve">Функция </w:t>
      </w:r>
      <w:proofErr w:type="spellStart"/>
      <w:r w:rsidRPr="00497F55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>temperatureControlTTK</w:t>
      </w:r>
      <w:proofErr w:type="spellEnd"/>
      <w:r w:rsidRPr="00497F55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 xml:space="preserve"> – задать температуру дымовых газов ТТК котла</w:t>
      </w:r>
      <w:r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g_t_flueGas</w:t>
      </w:r>
      <w:proofErr w:type="spellEnd"/>
      <w:r w:rsidRPr="00497F55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 xml:space="preserve"> По умолчанию 120</w:t>
      </w:r>
      <w:r w:rsidRPr="00497F55"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  <w:vertAlign w:val="superscript"/>
        </w:rPr>
        <w:t>о</w:t>
      </w:r>
      <w:r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  <w:t>С.</w:t>
      </w:r>
    </w:p>
    <w:p w:rsidR="005C00CA" w:rsidRPr="005C00CA" w:rsidRDefault="005C00CA" w:rsidP="00497F55">
      <w:pPr>
        <w:pStyle w:val="a4"/>
        <w:keepNext/>
        <w:keepLines/>
        <w:numPr>
          <w:ilvl w:val="0"/>
          <w:numId w:val="1"/>
        </w:numPr>
        <w:tabs>
          <w:tab w:val="left" w:pos="851"/>
        </w:tabs>
        <w:spacing w:after="0"/>
        <w:ind w:left="0" w:firstLine="567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</w:pPr>
      <w:r w:rsidRPr="005C00CA">
        <w:rPr>
          <w:rFonts w:ascii="Consolas" w:hAnsi="Consolas" w:cs="Consolas"/>
          <w:color w:val="808080"/>
          <w:sz w:val="19"/>
          <w:szCs w:val="19"/>
          <w:highlight w:val="white"/>
        </w:rPr>
        <w:t>#</w:t>
      </w:r>
      <w:r w:rsidRPr="005C00CA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define</w:t>
      </w:r>
      <w:r w:rsidRPr="005C00C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MAX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</w:rPr>
        <w:t>_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TIME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</w:rPr>
        <w:t>_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TESTING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</w:rPr>
        <w:t>_</w:t>
      </w:r>
      <w:r w:rsidRPr="005C00CA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VALVE</w:t>
      </w:r>
      <w:r w:rsidRPr="005C00C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10000</w:t>
      </w:r>
      <w:r>
        <w:rPr>
          <w:rFonts w:ascii="Consolas" w:hAnsi="Consolas" w:cs="Consolas"/>
          <w:color w:val="000000"/>
          <w:sz w:val="19"/>
          <w:szCs w:val="19"/>
        </w:rPr>
        <w:t xml:space="preserve"> –время тестирования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моторизироанных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кранов 10с.</w:t>
      </w:r>
    </w:p>
    <w:p w:rsidR="00B91576" w:rsidRPr="00B91576" w:rsidRDefault="00B91576" w:rsidP="00B91576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9157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#define</w:t>
      </w:r>
      <w:r w:rsidRPr="00B9157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PIN_TM1637_DIO2 50</w:t>
      </w:r>
      <w:r w:rsidRPr="00B91576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//44  </w:t>
      </w:r>
      <w:r w:rsidRPr="00B91576">
        <w:rPr>
          <w:rFonts w:ascii="Consolas" w:hAnsi="Consolas" w:cs="Consolas"/>
          <w:color w:val="008000"/>
          <w:sz w:val="19"/>
          <w:szCs w:val="19"/>
          <w:highlight w:val="white"/>
        </w:rPr>
        <w:t>поставить</w:t>
      </w:r>
      <w:r w:rsidRPr="00B91576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50</w:t>
      </w:r>
    </w:p>
    <w:p w:rsidR="005C00CA" w:rsidRDefault="005C00CA" w:rsidP="009D16D4">
      <w:pPr>
        <w:keepNext/>
        <w:keepLines/>
        <w:tabs>
          <w:tab w:val="left" w:pos="851"/>
        </w:tabs>
        <w:spacing w:after="0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  <w:lang w:val="en-US"/>
        </w:rPr>
      </w:pPr>
    </w:p>
    <w:p w:rsidR="000A4447" w:rsidRDefault="000A4447" w:rsidP="000A4447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6"/>
          <w:shd w:val="clear" w:color="auto" w:fill="FFFFFF"/>
        </w:rPr>
      </w:pPr>
      <w:proofErr w:type="gramStart"/>
      <w:r w:rsidRPr="000A4447">
        <w:rPr>
          <w:rFonts w:ascii="Times New Roman" w:hAnsi="Times New Roman" w:cs="Times New Roman"/>
          <w:b/>
          <w:sz w:val="24"/>
          <w:szCs w:val="24"/>
        </w:rPr>
        <w:t>Минимальная</w:t>
      </w:r>
      <w:proofErr w:type="gramEnd"/>
      <w:r w:rsidRPr="000A44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4447">
        <w:rPr>
          <w:rFonts w:ascii="Times New Roman" w:hAnsi="Times New Roman" w:cs="Times New Roman"/>
          <w:b/>
          <w:sz w:val="24"/>
          <w:szCs w:val="24"/>
        </w:rPr>
        <w:t>темпаратура</w:t>
      </w:r>
      <w:proofErr w:type="spellEnd"/>
      <w:r w:rsidRPr="000A4447">
        <w:rPr>
          <w:rFonts w:ascii="Times New Roman" w:hAnsi="Times New Roman" w:cs="Times New Roman"/>
          <w:b/>
          <w:sz w:val="24"/>
          <w:szCs w:val="24"/>
        </w:rPr>
        <w:t xml:space="preserve"> теплоносителя в системе</w:t>
      </w:r>
      <w:r w:rsidRPr="00497F55">
        <w:rPr>
          <w:rFonts w:ascii="Times New Roman" w:hAnsi="Times New Roman" w:cs="Times New Roman"/>
          <w:b/>
          <w:sz w:val="24"/>
          <w:szCs w:val="24"/>
        </w:rPr>
        <w:t>:</w:t>
      </w:r>
    </w:p>
    <w:p w:rsid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что бы в доме не появлялся холод от окон</w:t>
      </w:r>
    </w:p>
    <w:p w:rsid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mTminSysPodacha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минимальная температура подачи системы</w:t>
      </w:r>
    </w:p>
    <w:p w:rsid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[13]-t14, температура на улице</w:t>
      </w:r>
    </w:p>
    <w:p w:rsid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temperature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[13] &lt; 0)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mTminSysPodacha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36; } </w:t>
      </w:r>
      <w:r>
        <w:rPr>
          <w:rFonts w:ascii="Consolas" w:hAnsi="Consolas" w:cs="Consolas"/>
          <w:color w:val="008000"/>
          <w:sz w:val="19"/>
          <w:szCs w:val="19"/>
        </w:rPr>
        <w:t>//35, вариант для зимы)</w:t>
      </w:r>
      <w:r>
        <w:rPr>
          <w:rFonts w:ascii="Consolas" w:hAnsi="Consolas" w:cs="Consolas"/>
          <w:color w:val="008000"/>
          <w:sz w:val="19"/>
          <w:szCs w:val="19"/>
        </w:rPr>
        <w:tab/>
        <w:t>//33было жарко в доме</w:t>
      </w:r>
    </w:p>
    <w:p w:rsid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temperature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[13] &lt; -10)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mTminSysPodacha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37; } </w:t>
      </w:r>
      <w:r>
        <w:rPr>
          <w:rFonts w:ascii="Consolas" w:hAnsi="Consolas" w:cs="Consolas"/>
          <w:color w:val="008000"/>
          <w:sz w:val="19"/>
          <w:szCs w:val="19"/>
        </w:rPr>
        <w:t>//36, вариант для зимы)</w:t>
      </w:r>
      <w:r>
        <w:rPr>
          <w:rFonts w:ascii="Consolas" w:hAnsi="Consolas" w:cs="Consolas"/>
          <w:color w:val="008000"/>
          <w:sz w:val="19"/>
          <w:szCs w:val="19"/>
        </w:rPr>
        <w:tab/>
        <w:t>//34 жарковато в доме. 35 в большой спальне было жарко ночью</w:t>
      </w:r>
    </w:p>
    <w:p w:rsid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temperature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[13] &lt; -20)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mTminSysPodacha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37; } </w:t>
      </w:r>
      <w:r>
        <w:rPr>
          <w:rFonts w:ascii="Consolas" w:hAnsi="Consolas" w:cs="Consolas"/>
          <w:color w:val="008000"/>
          <w:sz w:val="19"/>
          <w:szCs w:val="19"/>
        </w:rPr>
        <w:t xml:space="preserve">//вариант для зимы) //-24 с окон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сифонит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 36 не жарко, хочется теплее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т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емпература в зале за час упала на градус.</w:t>
      </w:r>
    </w:p>
    <w:p w:rsidR="00C244E1" w:rsidRP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244E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&lt; -25) { mTminSysPodacha = 38; } 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вариант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зимы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//37, </w:t>
      </w:r>
    </w:p>
    <w:p w:rsidR="00C244E1" w:rsidRP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244E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&lt; -30) { mTminSysPodacha = 39; } 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вариант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зимы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  <w:r w:rsidRPr="00C244E1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//38, </w:t>
      </w:r>
    </w:p>
    <w:p w:rsidR="00C244E1" w:rsidRP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&lt; -35) { mTminSysPodacha = 40; }</w:t>
      </w:r>
    </w:p>
    <w:p w:rsidR="00C244E1" w:rsidRP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&gt; 0) { mTminSysPodacha = 29; }</w:t>
      </w:r>
    </w:p>
    <w:p w:rsidR="00C244E1" w:rsidRP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&gt; 5) { mTminSysPodacha = 27; }</w:t>
      </w:r>
    </w:p>
    <w:p w:rsidR="00C244E1" w:rsidRPr="00C244E1" w:rsidRDefault="00C244E1" w:rsidP="00C24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&gt; 10) { mTminSysPodacha = 23; }</w:t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56A9D" w:rsidRDefault="00C244E1" w:rsidP="00C244E1">
      <w:pPr>
        <w:keepNext/>
        <w:keepLines/>
        <w:tabs>
          <w:tab w:val="left" w:pos="851"/>
        </w:tabs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244E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12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212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(temperature[13] &gt; 15) { </w:t>
      </w:r>
      <w:proofErr w:type="spellStart"/>
      <w:r w:rsidRPr="005212CF">
        <w:rPr>
          <w:rFonts w:ascii="Consolas" w:hAnsi="Consolas" w:cs="Consolas"/>
          <w:color w:val="000000"/>
          <w:sz w:val="19"/>
          <w:szCs w:val="19"/>
          <w:lang w:val="en-US"/>
        </w:rPr>
        <w:t>mTminSysPodacha</w:t>
      </w:r>
      <w:proofErr w:type="spellEnd"/>
      <w:r w:rsidRPr="005212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20; }</w:t>
      </w:r>
    </w:p>
    <w:p w:rsidR="00C56A9D" w:rsidRDefault="00C56A9D" w:rsidP="0046597E">
      <w:pPr>
        <w:keepNext/>
        <w:keepLines/>
        <w:tabs>
          <w:tab w:val="left" w:pos="851"/>
        </w:tabs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0003A" w:rsidRPr="00B7285B" w:rsidRDefault="00B7285B" w:rsidP="00B7285B">
      <w:pPr>
        <w:keepNext/>
        <w:keepLines/>
        <w:tabs>
          <w:tab w:val="left" w:pos="851"/>
        </w:tabs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B7285B">
        <w:rPr>
          <w:rFonts w:ascii="Times New Roman" w:hAnsi="Times New Roman" w:cs="Times New Roman"/>
          <w:b/>
          <w:sz w:val="32"/>
          <w:szCs w:val="24"/>
          <w:lang w:val="en-US"/>
        </w:rPr>
        <w:t>ESP8266</w:t>
      </w:r>
    </w:p>
    <w:p w:rsidR="00B7285B" w:rsidRPr="00B225CC" w:rsidRDefault="00B225CC" w:rsidP="0046597E">
      <w:pPr>
        <w:keepNext/>
        <w:keepLines/>
        <w:tabs>
          <w:tab w:val="left" w:pos="851"/>
        </w:tabs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На плате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esp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8266+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mega</w:t>
      </w:r>
      <w:r w:rsidRPr="00B225CC">
        <w:rPr>
          <w:rFonts w:ascii="Consolas" w:hAnsi="Consolas" w:cs="Consolas"/>
          <w:color w:val="000000"/>
          <w:sz w:val="19"/>
          <w:szCs w:val="19"/>
        </w:rPr>
        <w:t xml:space="preserve">2560 </w:t>
      </w:r>
      <w:r>
        <w:rPr>
          <w:rFonts w:ascii="Consolas" w:hAnsi="Consolas" w:cs="Consolas"/>
          <w:color w:val="000000"/>
          <w:sz w:val="19"/>
          <w:szCs w:val="19"/>
        </w:rPr>
        <w:t xml:space="preserve">встроенный диод подключен к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gpio</w:t>
      </w:r>
      <w:proofErr w:type="spellEnd"/>
      <w:r w:rsidRPr="00B225CC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14</w:t>
      </w:r>
      <w:r w:rsidRPr="00B225CC">
        <w:rPr>
          <w:rFonts w:ascii="Consolas" w:hAnsi="Consolas" w:cs="Consolas"/>
          <w:color w:val="000000"/>
          <w:sz w:val="19"/>
          <w:szCs w:val="19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</w:rPr>
        <w:t>На</w:t>
      </w:r>
      <w:r w:rsidRPr="00B225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Nodemcu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выводы</w:t>
      </w:r>
      <w:r w:rsidRPr="00B225CC">
        <w:rPr>
          <w:rFonts w:ascii="Consolas" w:hAnsi="Consolas" w:cs="Consolas"/>
          <w:color w:val="000000"/>
          <w:sz w:val="19"/>
          <w:szCs w:val="19"/>
          <w:lang w:val="en-US"/>
        </w:rPr>
        <w:t xml:space="preserve"> 2 </w:t>
      </w:r>
      <w:r>
        <w:rPr>
          <w:rFonts w:ascii="Consolas" w:hAnsi="Consolas" w:cs="Consolas"/>
          <w:color w:val="000000"/>
          <w:sz w:val="19"/>
          <w:szCs w:val="19"/>
        </w:rPr>
        <w:t>или</w:t>
      </w:r>
      <w:r w:rsidRPr="00B225CC">
        <w:rPr>
          <w:rFonts w:ascii="Consolas" w:hAnsi="Consolas" w:cs="Consolas"/>
          <w:color w:val="000000"/>
          <w:sz w:val="19"/>
          <w:szCs w:val="19"/>
          <w:lang w:val="en-US"/>
        </w:rPr>
        <w:t xml:space="preserve"> 16</w:t>
      </w:r>
    </w:p>
    <w:p w:rsidR="002132BE" w:rsidRPr="00B225CC" w:rsidRDefault="002132BE" w:rsidP="002132BE">
      <w:pPr>
        <w:keepNext/>
        <w:keepLines/>
        <w:tabs>
          <w:tab w:val="left" w:pos="851"/>
        </w:tabs>
        <w:spacing w:after="0"/>
        <w:rPr>
          <w:rStyle w:val="a5"/>
          <w:rFonts w:ascii="Consolas" w:hAnsi="Consolas" w:cs="Consolas"/>
          <w:sz w:val="19"/>
          <w:szCs w:val="19"/>
          <w:lang w:val="en-US"/>
        </w:rPr>
      </w:pPr>
      <w:r w:rsidRPr="002132BE">
        <w:rPr>
          <w:rFonts w:ascii="Consolas" w:hAnsi="Consolas" w:cs="Consolas"/>
          <w:color w:val="000000"/>
          <w:sz w:val="19"/>
          <w:szCs w:val="19"/>
        </w:rPr>
        <w:fldChar w:fldCharType="begin"/>
      </w:r>
      <w:r w:rsidRPr="00B225CC">
        <w:rPr>
          <w:rFonts w:ascii="Consolas" w:hAnsi="Consolas" w:cs="Consolas"/>
          <w:color w:val="000000"/>
          <w:sz w:val="19"/>
          <w:szCs w:val="19"/>
          <w:lang w:val="en-US"/>
        </w:rPr>
        <w:instrText xml:space="preserve"> HYPERLINK "https://www.aliexpress.com/item/1460336012.html" \t "_blank" </w:instrText>
      </w:r>
      <w:r w:rsidRPr="002132BE">
        <w:rPr>
          <w:rFonts w:ascii="Consolas" w:hAnsi="Consolas" w:cs="Consolas"/>
          <w:color w:val="000000"/>
          <w:sz w:val="19"/>
          <w:szCs w:val="19"/>
        </w:rPr>
        <w:fldChar w:fldCharType="separate"/>
      </w:r>
    </w:p>
    <w:p w:rsidR="002132BE" w:rsidRPr="00B225CC" w:rsidRDefault="002132BE" w:rsidP="002132BE">
      <w:pPr>
        <w:keepNext/>
        <w:keepLines/>
        <w:tabs>
          <w:tab w:val="left" w:pos="851"/>
        </w:tabs>
        <w:spacing w:after="0"/>
        <w:rPr>
          <w:rStyle w:val="a5"/>
          <w:rFonts w:ascii="Consolas" w:hAnsi="Consolas" w:cs="Consolas"/>
          <w:b/>
          <w:bCs/>
          <w:sz w:val="19"/>
          <w:szCs w:val="19"/>
          <w:lang w:val="en-US"/>
        </w:rPr>
      </w:pPr>
      <w:r w:rsidRPr="002132BE">
        <w:rPr>
          <w:rStyle w:val="a5"/>
          <w:rFonts w:ascii="Consolas" w:hAnsi="Consolas" w:cs="Consolas"/>
          <w:b/>
          <w:bCs/>
          <w:sz w:val="19"/>
          <w:szCs w:val="19"/>
          <w:lang w:val="en-US"/>
        </w:rPr>
        <w:t xml:space="preserve">GDI 8218 18db 2.4Hz </w:t>
      </w:r>
      <w:proofErr w:type="spellStart"/>
      <w:r w:rsidRPr="002132BE">
        <w:rPr>
          <w:rStyle w:val="a5"/>
          <w:rFonts w:ascii="Consolas" w:hAnsi="Consolas" w:cs="Consolas"/>
          <w:b/>
          <w:bCs/>
          <w:sz w:val="19"/>
          <w:szCs w:val="19"/>
          <w:lang w:val="en-US"/>
        </w:rPr>
        <w:t>WiFi</w:t>
      </w:r>
      <w:proofErr w:type="spellEnd"/>
      <w:r w:rsidRPr="002132BE">
        <w:rPr>
          <w:rStyle w:val="a5"/>
          <w:rFonts w:ascii="Consolas" w:hAnsi="Consolas" w:cs="Consolas"/>
          <w:b/>
          <w:bCs/>
          <w:sz w:val="19"/>
          <w:szCs w:val="19"/>
          <w:lang w:val="en-US"/>
        </w:rPr>
        <w:t xml:space="preserve"> Router Antenna</w:t>
      </w:r>
    </w:p>
    <w:p w:rsidR="002132BE" w:rsidRPr="002132BE" w:rsidRDefault="002132BE" w:rsidP="002132BE">
      <w:pPr>
        <w:keepNext/>
        <w:keepLines/>
        <w:tabs>
          <w:tab w:val="left" w:pos="851"/>
        </w:tabs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32BE">
        <w:rPr>
          <w:rFonts w:ascii="Consolas" w:hAnsi="Consolas" w:cs="Consolas"/>
          <w:color w:val="000000"/>
          <w:sz w:val="19"/>
          <w:szCs w:val="19"/>
        </w:rPr>
        <w:fldChar w:fldCharType="end"/>
      </w:r>
    </w:p>
    <w:p w:rsidR="00C56A9D" w:rsidRDefault="00C56A9D" w:rsidP="00C0003A">
      <w:pPr>
        <w:keepNext/>
        <w:keepLines/>
        <w:tabs>
          <w:tab w:val="left" w:pos="851"/>
        </w:tabs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C56A9D">
        <w:rPr>
          <w:rFonts w:ascii="Times New Roman" w:hAnsi="Times New Roman" w:cs="Times New Roman"/>
          <w:b/>
          <w:sz w:val="32"/>
          <w:szCs w:val="24"/>
          <w:lang w:val="en-US"/>
        </w:rPr>
        <w:t>MQTT</w:t>
      </w:r>
    </w:p>
    <w:p w:rsidR="00C0003A" w:rsidRPr="000A76CE" w:rsidRDefault="000A76CE" w:rsidP="00C0003A">
      <w:pPr>
        <w:keepNext/>
        <w:keepLines/>
        <w:spacing w:after="0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Общая и</w:t>
      </w:r>
      <w:r w:rsidR="00C0003A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ерархия</w:t>
      </w:r>
      <w:r w:rsidR="00C0003A" w:rsidRPr="00C0003A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proofErr w:type="spellStart"/>
      <w:r w:rsidR="00C0003A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топиков</w:t>
      </w:r>
      <w:proofErr w:type="spellEnd"/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 для 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MQTT</w:t>
      </w:r>
    </w:p>
    <w:p w:rsidR="00C0003A" w:rsidRPr="00B46657" w:rsidRDefault="00C0003A" w:rsidP="00C0003A">
      <w:pPr>
        <w:pStyle w:val="mynormal"/>
        <w:shd w:val="clear" w:color="auto" w:fill="FAFAF0"/>
        <w:spacing w:before="0" w:beforeAutospacing="0" w:after="0" w:afterAutospacing="0"/>
        <w:ind w:firstLine="250"/>
        <w:jc w:val="both"/>
        <w:textAlignment w:val="baseline"/>
        <w:rPr>
          <w:color w:val="000000"/>
          <w:lang w:val="en-US"/>
        </w:rPr>
      </w:pPr>
      <w:proofErr w:type="gramStart"/>
      <w:r w:rsidRPr="00B46657">
        <w:rPr>
          <w:rStyle w:val="HTML"/>
          <w:b/>
          <w:bCs/>
          <w:color w:val="000000"/>
          <w:bdr w:val="none" w:sz="0" w:space="0" w:color="auto" w:frame="1"/>
          <w:lang w:val="en-US"/>
        </w:rPr>
        <w:t>client1/device1/temp</w:t>
      </w:r>
      <w:proofErr w:type="gramEnd"/>
    </w:p>
    <w:p w:rsidR="00C0003A" w:rsidRPr="00B46657" w:rsidRDefault="00C0003A" w:rsidP="00C0003A">
      <w:pPr>
        <w:pStyle w:val="mynormal"/>
        <w:shd w:val="clear" w:color="auto" w:fill="FAFAF0"/>
        <w:spacing w:before="0" w:beforeAutospacing="0" w:after="0" w:afterAutospacing="0"/>
        <w:ind w:firstLine="250"/>
        <w:jc w:val="both"/>
        <w:textAlignment w:val="baseline"/>
        <w:rPr>
          <w:color w:val="000000"/>
          <w:lang w:val="en-US"/>
        </w:rPr>
      </w:pPr>
      <w:proofErr w:type="gramStart"/>
      <w:r w:rsidRPr="00B46657">
        <w:rPr>
          <w:rStyle w:val="HTML"/>
          <w:b/>
          <w:bCs/>
          <w:color w:val="000000"/>
          <w:bdr w:val="none" w:sz="0" w:space="0" w:color="auto" w:frame="1"/>
          <w:lang w:val="en-US"/>
        </w:rPr>
        <w:t>client1/device1/hum</w:t>
      </w:r>
      <w:proofErr w:type="gramEnd"/>
    </w:p>
    <w:p w:rsidR="00C0003A" w:rsidRDefault="00C0003A" w:rsidP="00C0003A">
      <w:pPr>
        <w:pStyle w:val="mynormal"/>
        <w:shd w:val="clear" w:color="auto" w:fill="FAFAF0"/>
        <w:spacing w:before="0" w:beforeAutospacing="0" w:after="0" w:afterAutospacing="0"/>
        <w:ind w:firstLine="250"/>
        <w:jc w:val="both"/>
        <w:textAlignment w:val="baseline"/>
        <w:rPr>
          <w:color w:val="000000"/>
        </w:rPr>
      </w:pPr>
      <w:r>
        <w:rPr>
          <w:rStyle w:val="HTML"/>
          <w:b/>
          <w:bCs/>
          <w:color w:val="000000"/>
          <w:bdr w:val="none" w:sz="0" w:space="0" w:color="auto" w:frame="1"/>
        </w:rPr>
        <w:t>client1/device2/</w:t>
      </w:r>
      <w:proofErr w:type="spellStart"/>
      <w:r>
        <w:rPr>
          <w:rStyle w:val="HTML"/>
          <w:b/>
          <w:bCs/>
          <w:color w:val="000000"/>
          <w:bdr w:val="none" w:sz="0" w:space="0" w:color="auto" w:frame="1"/>
        </w:rPr>
        <w:t>roz</w:t>
      </w:r>
      <w:proofErr w:type="spellEnd"/>
    </w:p>
    <w:p w:rsidR="00C0003A" w:rsidRDefault="00C0003A" w:rsidP="000A76CE">
      <w:pPr>
        <w:keepLines/>
        <w:spacing w:after="0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подписка</w:t>
      </w:r>
    </w:p>
    <w:p w:rsidR="00C0003A" w:rsidRDefault="00C0003A" w:rsidP="000A76CE">
      <w:pPr>
        <w:keepLines/>
        <w:spacing w:after="0"/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</w:pPr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 xml:space="preserve">client1/#  </w:t>
      </w:r>
      <w:r w:rsidRPr="00B46657"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//</w:t>
      </w:r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подписка на все сообщения у клиента</w:t>
      </w:r>
      <w:proofErr w:type="gramStart"/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1</w:t>
      </w:r>
      <w:proofErr w:type="gramEnd"/>
    </w:p>
    <w:p w:rsidR="00C0003A" w:rsidRDefault="00C0003A" w:rsidP="000A76CE">
      <w:pPr>
        <w:keepLines/>
        <w:spacing w:after="0"/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</w:pPr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 xml:space="preserve">client1/+  </w:t>
      </w:r>
      <w:r w:rsidRPr="00B46657"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//</w:t>
      </w:r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подписка на сообщения у клиента</w:t>
      </w:r>
      <w:proofErr w:type="gramStart"/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1</w:t>
      </w:r>
      <w:proofErr w:type="gramEnd"/>
      <w:r>
        <w:rPr>
          <w:rStyle w:val="HTML"/>
          <w:rFonts w:eastAsiaTheme="minorHAnsi"/>
          <w:b/>
          <w:bCs/>
          <w:color w:val="000000"/>
          <w:bdr w:val="none" w:sz="0" w:space="0" w:color="auto" w:frame="1"/>
          <w:shd w:val="clear" w:color="auto" w:fill="FAFAF0"/>
        </w:rPr>
        <w:t>, но без вложенных</w:t>
      </w:r>
    </w:p>
    <w:p w:rsidR="00C0003A" w:rsidRPr="00C0003A" w:rsidRDefault="00C0003A" w:rsidP="00C0003A">
      <w:pPr>
        <w:keepNext/>
        <w:keepLines/>
        <w:spacing w:after="0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</w:p>
    <w:p w:rsidR="00C0003A" w:rsidRPr="00C0003A" w:rsidRDefault="00C0003A" w:rsidP="00C56A9D">
      <w:pPr>
        <w:keepNext/>
        <w:keepLines/>
        <w:tabs>
          <w:tab w:val="left" w:pos="851"/>
        </w:tabs>
        <w:spacing w:after="0"/>
        <w:rPr>
          <w:rFonts w:ascii="Consolas" w:hAnsi="Consolas" w:cs="Consolas"/>
          <w:color w:val="000000"/>
          <w:szCs w:val="19"/>
        </w:rPr>
      </w:pPr>
    </w:p>
    <w:p w:rsidR="000A76CE" w:rsidRDefault="00C56A9D" w:rsidP="000A76CE">
      <w:pPr>
        <w:spacing w:after="0"/>
        <w:ind w:firstLine="567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0A76CE">
        <w:rPr>
          <w:rFonts w:ascii="Times New Roman" w:hAnsi="Times New Roman" w:cs="Times New Roman"/>
          <w:b/>
          <w:sz w:val="28"/>
          <w:szCs w:val="24"/>
          <w:lang w:val="en-US"/>
        </w:rPr>
        <w:t xml:space="preserve">MQTT </w:t>
      </w:r>
      <w:proofErr w:type="spellStart"/>
      <w:r w:rsidRPr="000A76CE">
        <w:rPr>
          <w:rFonts w:ascii="Times New Roman" w:hAnsi="Times New Roman" w:cs="Times New Roman"/>
          <w:b/>
          <w:sz w:val="28"/>
          <w:szCs w:val="24"/>
          <w:lang w:val="en-US"/>
        </w:rPr>
        <w:t>ThingSpeak</w:t>
      </w:r>
      <w:proofErr w:type="spellEnd"/>
      <w:r w:rsidR="000A76CE" w:rsidRPr="000A76CE">
        <w:rPr>
          <w:rFonts w:ascii="Times New Roman" w:hAnsi="Times New Roman" w:cs="Times New Roman"/>
          <w:b/>
          <w:sz w:val="28"/>
          <w:szCs w:val="24"/>
          <w:lang w:val="en-US"/>
        </w:rPr>
        <w:t xml:space="preserve">  </w:t>
      </w:r>
    </w:p>
    <w:p w:rsidR="000A76CE" w:rsidRPr="000A76CE" w:rsidRDefault="000A76CE" w:rsidP="000A76CE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proofErr w:type="spellStart"/>
        <w:r w:rsidRPr="000A76CE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ThingSpeak</w:t>
        </w:r>
        <w:proofErr w:type="spellEnd"/>
        <w:r w:rsidRPr="000A76CE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™ Licensing FAQ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2144F" w:rsidRDefault="00C35200" w:rsidP="000A76CE">
      <w:pPr>
        <w:spacing w:after="0"/>
        <w:ind w:firstLine="567"/>
        <w:rPr>
          <w:lang w:val="en-US"/>
        </w:rPr>
      </w:pPr>
      <w:hyperlink r:id="rId9" w:history="1">
        <w:r w:rsidR="00A2144F" w:rsidRPr="00A2144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https://ww2.mathworks.cn/help/thingspeak/mqtt-api.html</w:t>
        </w:r>
      </w:hyperlink>
    </w:p>
    <w:p w:rsidR="003E1097" w:rsidRPr="003E1097" w:rsidRDefault="003E1097" w:rsidP="000A76CE">
      <w:pPr>
        <w:spacing w:after="0"/>
        <w:ind w:firstLine="567"/>
        <w:rPr>
          <w:lang w:val="en-US"/>
        </w:rPr>
      </w:pPr>
      <w:r w:rsidRPr="003E1097">
        <w:rPr>
          <w:lang w:val="en-US"/>
        </w:rPr>
        <w:t>Download the root certificate from thingspeak.com as described in </w:t>
      </w:r>
      <w:hyperlink r:id="rId10" w:tgtFrame="_blank" w:history="1">
        <w:r w:rsidRPr="003E1097">
          <w:rPr>
            <w:rStyle w:val="a5"/>
            <w:lang w:val="en-US"/>
          </w:rPr>
          <w:t xml:space="preserve">How to Download Root Certificate for Use </w:t>
        </w:r>
        <w:proofErr w:type="gramStart"/>
        <w:r w:rsidRPr="003E1097">
          <w:rPr>
            <w:rStyle w:val="a5"/>
            <w:lang w:val="en-US"/>
          </w:rPr>
          <w:t>With</w:t>
        </w:r>
        <w:proofErr w:type="gramEnd"/>
        <w:r w:rsidRPr="003E1097">
          <w:rPr>
            <w:rStyle w:val="a5"/>
            <w:lang w:val="en-US"/>
          </w:rPr>
          <w:t xml:space="preserve"> Industrial Communication Toolbox MQTT Functions</w:t>
        </w:r>
      </w:hyperlink>
      <w:r w:rsidRPr="003E1097">
        <w:rPr>
          <w:lang w:val="en-US"/>
        </w:rPr>
        <w:t>.</w:t>
      </w:r>
    </w:p>
    <w:p w:rsidR="000A76CE" w:rsidRPr="000A76CE" w:rsidRDefault="000A76CE" w:rsidP="000A76CE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:rsidR="000A76CE" w:rsidRPr="000A76CE" w:rsidRDefault="000A76C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Port TCP 1883 none encryption, 8883 TCP TLS/SSL.</w:t>
      </w:r>
    </w:p>
    <w:p w:rsidR="000A76CE" w:rsidRPr="000A76CE" w:rsidRDefault="000A76C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Set the PUBLISH messages to a </w:t>
      </w:r>
      <w:proofErr w:type="spellStart"/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QoS</w:t>
      </w:r>
      <w:proofErr w:type="spellEnd"/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 value of 0.</w:t>
      </w:r>
    </w:p>
    <w:p w:rsidR="000A76CE" w:rsidRPr="000A76CE" w:rsidRDefault="000A76C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Set the connection RETAIN flag to 0 (off).</w:t>
      </w:r>
    </w:p>
    <w:p w:rsidR="000A76CE" w:rsidRPr="000A76CE" w:rsidRDefault="000A76C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Set the connection </w:t>
      </w:r>
      <w:proofErr w:type="spellStart"/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CleanSession</w:t>
      </w:r>
      <w:proofErr w:type="spellEnd"/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 flag to 1 (true).</w:t>
      </w:r>
    </w:p>
    <w:p w:rsidR="000A76CE" w:rsidRPr="000A76CE" w:rsidRDefault="000A76C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Do not set the Will flag to nonzero values on your MQTT client.</w:t>
      </w:r>
    </w:p>
    <w:p w:rsidR="000A76CE" w:rsidRDefault="000A76C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The buffer size for your MQTT library is large enough to send the full message to </w:t>
      </w:r>
      <w:proofErr w:type="spellStart"/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ThingSpeak</w:t>
      </w:r>
      <w:proofErr w:type="spellEnd"/>
      <w:r w:rsidRPr="000A76C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 The buffer size should be at least 1K </w:t>
      </w:r>
    </w:p>
    <w:p w:rsidR="000A76CE" w:rsidRDefault="0085458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M</w:t>
      </w:r>
      <w:r w:rsidRPr="0085458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QTT connections time out after one hour of idleness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/</w:t>
      </w:r>
    </w:p>
    <w:p w:rsidR="0085458E" w:rsidRPr="000A76CE" w:rsidRDefault="0085458E" w:rsidP="000A76CE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0" w:firstLine="567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:rsidR="000A76CE" w:rsidRDefault="000A76CE" w:rsidP="008864FB">
      <w:pPr>
        <w:pStyle w:val="2"/>
        <w:pBdr>
          <w:bottom w:val="single" w:sz="4" w:space="0" w:color="CCCCCC"/>
        </w:pBdr>
        <w:shd w:val="clear" w:color="auto" w:fill="FFFFFF"/>
        <w:spacing w:before="0" w:beforeAutospacing="0" w:after="0" w:afterAutospacing="0"/>
        <w:ind w:firstLine="567"/>
        <w:rPr>
          <w:rFonts w:ascii="Microsoft YaHei" w:eastAsia="Microsoft YaHei" w:hAnsi="Microsoft YaHei"/>
          <w:color w:val="404040"/>
          <w:sz w:val="24"/>
          <w:lang w:val="en-US"/>
        </w:rPr>
      </w:pPr>
    </w:p>
    <w:p w:rsidR="008864FB" w:rsidRPr="008864FB" w:rsidRDefault="008864FB" w:rsidP="008864FB">
      <w:pPr>
        <w:pStyle w:val="2"/>
        <w:pBdr>
          <w:bottom w:val="single" w:sz="4" w:space="0" w:color="CCCCCC"/>
        </w:pBdr>
        <w:shd w:val="clear" w:color="auto" w:fill="FFFFFF"/>
        <w:spacing w:before="0" w:beforeAutospacing="0" w:after="0" w:afterAutospacing="0"/>
        <w:ind w:firstLine="567"/>
        <w:rPr>
          <w:rFonts w:ascii="Microsoft YaHei" w:eastAsia="Microsoft YaHei" w:hAnsi="Microsoft YaHei"/>
          <w:color w:val="404040"/>
          <w:sz w:val="24"/>
          <w:lang w:val="en-US"/>
        </w:rPr>
      </w:pPr>
      <w:r w:rsidRPr="008864FB">
        <w:rPr>
          <w:rFonts w:ascii="Microsoft YaHei" w:eastAsia="Microsoft YaHei" w:hAnsi="Microsoft YaHei" w:hint="eastAsia"/>
          <w:color w:val="404040"/>
          <w:sz w:val="24"/>
          <w:lang w:val="en-US"/>
        </w:rPr>
        <w:t>Syntax</w:t>
      </w:r>
    </w:p>
    <w:p w:rsidR="008864FB" w:rsidRPr="008864FB" w:rsidRDefault="00C35200" w:rsidP="008864FB">
      <w:pPr>
        <w:shd w:val="clear" w:color="auto" w:fill="FCFCFC"/>
        <w:spacing w:after="0"/>
        <w:ind w:firstLine="567"/>
        <w:rPr>
          <w:rFonts w:ascii="Microsoft YaHei" w:eastAsia="Microsoft YaHei" w:hAnsi="Microsoft YaHei"/>
          <w:color w:val="212121"/>
          <w:sz w:val="18"/>
          <w:szCs w:val="18"/>
          <w:lang w:val="en-US"/>
        </w:rPr>
      </w:pPr>
      <w:hyperlink r:id="rId11" w:anchor="d123e20421" w:history="1">
        <w:proofErr w:type="gramStart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channels</w:t>
        </w:r>
        <w:proofErr w:type="gramEnd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/&lt;</w:t>
        </w:r>
        <w:proofErr w:type="spellStart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channelID</w:t>
        </w:r>
        <w:proofErr w:type="spellEnd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&gt;/subscribe/</w:t>
        </w:r>
        <w:bookmarkStart w:id="2" w:name="OLE_LINK9"/>
        <w:bookmarkStart w:id="3" w:name="OLE_LINK10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fields/field&lt;</w:t>
        </w:r>
        <w:proofErr w:type="spellStart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fieldnumber</w:t>
        </w:r>
        <w:proofErr w:type="spellEnd"/>
        <w:r w:rsidR="008864FB" w:rsidRPr="008864FB">
          <w:rPr>
            <w:rStyle w:val="a5"/>
            <w:rFonts w:ascii="Consolas" w:hAnsi="Consolas" w:cs="Consolas"/>
            <w:color w:val="0076A8"/>
            <w:sz w:val="20"/>
            <w:szCs w:val="20"/>
            <w:lang w:val="en-US"/>
          </w:rPr>
          <w:t>&gt;</w:t>
        </w:r>
        <w:bookmarkEnd w:id="2"/>
        <w:bookmarkEnd w:id="3"/>
      </w:hyperlink>
    </w:p>
    <w:p w:rsidR="008864FB" w:rsidRDefault="00C35200" w:rsidP="00421CE1">
      <w:pPr>
        <w:shd w:val="clear" w:color="auto" w:fill="FCFCFC"/>
        <w:spacing w:after="0"/>
        <w:ind w:firstLine="567"/>
        <w:rPr>
          <w:rStyle w:val="HTML"/>
          <w:rFonts w:ascii="Consolas" w:eastAsiaTheme="minorHAnsi" w:hAnsi="Consolas" w:cs="Consolas"/>
          <w:color w:val="212121"/>
          <w:lang w:val="en-US"/>
        </w:rPr>
      </w:pPr>
      <w:hyperlink r:id="rId12" w:anchor="d123e20436" w:history="1">
        <w:proofErr w:type="gramStart"/>
        <w:r w:rsidR="008864FB" w:rsidRPr="00421CE1">
          <w:rPr>
            <w:rStyle w:val="a5"/>
            <w:rFonts w:ascii="Consolas" w:hAnsi="Consolas" w:cs="Consolas"/>
            <w:color w:val="004B87"/>
            <w:sz w:val="20"/>
            <w:szCs w:val="20"/>
            <w:lang w:val="en-US"/>
          </w:rPr>
          <w:t>channels</w:t>
        </w:r>
        <w:proofErr w:type="gramEnd"/>
        <w:r w:rsidR="008864FB" w:rsidRPr="00421CE1">
          <w:rPr>
            <w:rStyle w:val="a5"/>
            <w:rFonts w:ascii="Consolas" w:hAnsi="Consolas" w:cs="Consolas"/>
            <w:color w:val="004B87"/>
            <w:sz w:val="20"/>
            <w:szCs w:val="20"/>
            <w:lang w:val="en-US"/>
          </w:rPr>
          <w:t>/&lt;</w:t>
        </w:r>
        <w:proofErr w:type="spellStart"/>
        <w:r w:rsidR="008864FB" w:rsidRPr="00421CE1">
          <w:rPr>
            <w:rStyle w:val="a5"/>
            <w:rFonts w:ascii="Consolas" w:hAnsi="Consolas" w:cs="Consolas"/>
            <w:color w:val="004B87"/>
            <w:sz w:val="20"/>
            <w:szCs w:val="20"/>
            <w:lang w:val="en-US"/>
          </w:rPr>
          <w:t>channelID</w:t>
        </w:r>
        <w:proofErr w:type="spellEnd"/>
        <w:r w:rsidR="008864FB" w:rsidRPr="00421CE1">
          <w:rPr>
            <w:rStyle w:val="a5"/>
            <w:rFonts w:ascii="Consolas" w:hAnsi="Consolas" w:cs="Consolas"/>
            <w:color w:val="004B87"/>
            <w:sz w:val="20"/>
            <w:szCs w:val="20"/>
            <w:lang w:val="en-US"/>
          </w:rPr>
          <w:t>&gt;/subscribe/fields/+</w:t>
        </w:r>
      </w:hyperlink>
    </w:p>
    <w:p w:rsidR="00421CE1" w:rsidRDefault="00421CE1" w:rsidP="00421CE1">
      <w:pPr>
        <w:shd w:val="clear" w:color="auto" w:fill="FCFCFC"/>
        <w:spacing w:after="0"/>
        <w:ind w:firstLine="567"/>
        <w:rPr>
          <w:rStyle w:val="HTML"/>
          <w:rFonts w:ascii="Consolas" w:eastAsiaTheme="minorHAnsi" w:hAnsi="Consolas" w:cs="Consolas"/>
          <w:color w:val="212121"/>
          <w:lang w:val="en-US"/>
        </w:rPr>
      </w:pPr>
    </w:p>
    <w:p w:rsidR="00421CE1" w:rsidRDefault="00421CE1" w:rsidP="00421CE1">
      <w:pPr>
        <w:shd w:val="clear" w:color="auto" w:fill="FCFCFC"/>
        <w:spacing w:after="0"/>
        <w:ind w:firstLine="567"/>
        <w:rPr>
          <w:rStyle w:val="HTML"/>
          <w:rFonts w:ascii="Consolas" w:eastAsiaTheme="minorHAnsi" w:hAnsi="Consolas" w:cs="Consolas"/>
          <w:color w:val="212121"/>
          <w:lang w:val="en-US"/>
        </w:rPr>
      </w:pPr>
    </w:p>
    <w:p w:rsidR="00656486" w:rsidRPr="00421CE1" w:rsidRDefault="00656486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Канал</w:t>
      </w:r>
      <w:r w:rsidRPr="00421CE1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управления</w:t>
      </w:r>
      <w:r w:rsidRPr="00421CE1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:</w:t>
      </w:r>
      <w:r w:rsidRPr="00421CE1">
        <w:rPr>
          <w:lang w:val="en-US"/>
        </w:rPr>
        <w:t xml:space="preserve"> </w:t>
      </w:r>
      <w:proofErr w:type="spellStart"/>
      <w:r w:rsidRPr="00421CE1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Tonshaevo_HCS_MQTT</w:t>
      </w:r>
      <w:proofErr w:type="spellEnd"/>
    </w:p>
    <w:p w:rsidR="00656486" w:rsidRPr="00656486" w:rsidRDefault="00656486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Channel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 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ID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: </w:t>
      </w:r>
      <w:bookmarkStart w:id="4" w:name="OLE_LINK5"/>
      <w:bookmarkStart w:id="5" w:name="OLE_LINK6"/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1627034</w:t>
      </w:r>
      <w:bookmarkEnd w:id="4"/>
      <w:bookmarkEnd w:id="5"/>
    </w:p>
    <w:p w:rsidR="00656486" w:rsidRDefault="00656486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Параметры брокера 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MQTT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 для канала:</w:t>
      </w:r>
    </w:p>
    <w:p w:rsidR="00421CE1" w:rsidRDefault="00421CE1" w:rsidP="00421CE1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</w:p>
    <w:p w:rsidR="00967BC8" w:rsidRPr="00656486" w:rsidRDefault="00421CE1" w:rsidP="00421CE1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Регистрационные данные для устройства</w:t>
      </w:r>
      <w:r w:rsidR="00967BC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:</w:t>
      </w:r>
    </w:p>
    <w:p w:rsidR="00656486" w:rsidRPr="00967BC8" w:rsidRDefault="00656486" w:rsidP="00967BC8">
      <w:pPr>
        <w:keepNext/>
        <w:keepLines/>
        <w:spacing w:after="0"/>
        <w:ind w:left="708" w:firstLine="708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USERNAME</w:t>
      </w:r>
      <w:r w:rsidRPr="00967BC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 "</w:t>
      </w:r>
      <w:proofErr w:type="spellStart"/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KjMLOiQ</w:t>
      </w:r>
      <w:proofErr w:type="spellEnd"/>
      <w:r w:rsidRPr="00967BC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0</w:t>
      </w:r>
      <w:proofErr w:type="spellStart"/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FyYiGDwDHwIkACA</w:t>
      </w:r>
      <w:proofErr w:type="spellEnd"/>
      <w:r w:rsidRPr="00967BC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"</w:t>
      </w:r>
    </w:p>
    <w:p w:rsidR="00656486" w:rsidRPr="00985715" w:rsidRDefault="00656486" w:rsidP="00967BC8">
      <w:pPr>
        <w:keepNext/>
        <w:keepLines/>
        <w:spacing w:after="0"/>
        <w:ind w:left="708" w:firstLine="708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CLIENT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_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ID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"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KjMLOiQ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0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FyYiGDwDHwIkACA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"</w:t>
      </w:r>
    </w:p>
    <w:p w:rsidR="00656486" w:rsidRPr="00985715" w:rsidRDefault="00656486" w:rsidP="00967BC8">
      <w:pPr>
        <w:keepNext/>
        <w:keepLines/>
        <w:spacing w:after="0"/>
        <w:ind w:left="708" w:firstLine="708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PASSWORD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"5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IcKiXd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+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RpWddVPe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7</w:t>
      </w:r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FPJ</w:t>
      </w:r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/</w:t>
      </w:r>
      <w:proofErr w:type="spellStart"/>
      <w:r w:rsidRPr="00656486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tHJ</w:t>
      </w:r>
      <w:proofErr w:type="spellEnd"/>
      <w:r w:rsidRPr="00985715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"</w:t>
      </w:r>
    </w:p>
    <w:p w:rsidR="008C3690" w:rsidRDefault="008C3690" w:rsidP="008C3690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bookmarkStart w:id="6" w:name="OLE_LINK3"/>
      <w:bookmarkStart w:id="7" w:name="OLE_LINK4"/>
    </w:p>
    <w:p w:rsidR="0036129C" w:rsidRPr="00131770" w:rsidRDefault="00131770" w:rsidP="00131770">
      <w:pPr>
        <w:keepNext/>
        <w:keepLines/>
        <w:spacing w:after="0"/>
        <w:jc w:val="center"/>
        <w:rPr>
          <w:rFonts w:ascii="Times New Roman" w:hAnsi="Times New Roman" w:cs="Times New Roman"/>
          <w:color w:val="333333"/>
          <w:sz w:val="32"/>
          <w:szCs w:val="20"/>
          <w:shd w:val="clear" w:color="auto" w:fill="FFFFFF"/>
        </w:rPr>
      </w:pPr>
      <w:r w:rsidRPr="00131770">
        <w:rPr>
          <w:rFonts w:ascii="Times New Roman" w:hAnsi="Times New Roman" w:cs="Times New Roman"/>
          <w:b/>
          <w:bCs/>
          <w:color w:val="333333"/>
          <w:sz w:val="36"/>
          <w:szCs w:val="20"/>
          <w:shd w:val="clear" w:color="auto" w:fill="FFFFFF"/>
          <w:lang w:val="en-US"/>
        </w:rPr>
        <w:t>Publish</w:t>
      </w:r>
    </w:p>
    <w:p w:rsidR="008C3690" w:rsidRPr="0036129C" w:rsidRDefault="008C3690" w:rsidP="008C3690">
      <w:pPr>
        <w:keepNext/>
        <w:keepLines/>
        <w:spacing w:after="0"/>
        <w:ind w:firstLine="567"/>
        <w:rPr>
          <w:rFonts w:ascii="Times New Roman" w:hAnsi="Times New Roman" w:cs="Times New Roman"/>
          <w:b/>
          <w:bCs/>
          <w:color w:val="333333"/>
          <w:sz w:val="24"/>
          <w:szCs w:val="20"/>
          <w:shd w:val="clear" w:color="auto" w:fill="FFFFFF"/>
        </w:rPr>
      </w:pPr>
      <w:r w:rsidRPr="00002F7E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  <w:t>Publish</w:t>
      </w:r>
      <w:r w:rsidRPr="0036129C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</w:rPr>
        <w:t xml:space="preserve"> </w:t>
      </w:r>
      <w:r w:rsidRPr="00002F7E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  <w:t>to</w:t>
      </w:r>
      <w:r w:rsidRPr="0036129C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</w:rPr>
        <w:t xml:space="preserve"> </w:t>
      </w:r>
      <w:r w:rsidRPr="00002F7E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  <w:t>Channel</w:t>
      </w:r>
      <w:r w:rsidRPr="0036129C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</w:rPr>
        <w:t xml:space="preserve"> </w:t>
      </w:r>
      <w:r w:rsidRPr="00002F7E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  <w:t>Feed</w:t>
      </w:r>
      <w:r w:rsidRPr="0036129C">
        <w:rPr>
          <w:rFonts w:ascii="Times New Roman" w:hAnsi="Times New Roman" w:cs="Times New Roman"/>
          <w:color w:val="333333"/>
          <w:sz w:val="28"/>
          <w:szCs w:val="20"/>
          <w:shd w:val="clear" w:color="auto" w:fill="FFFFFF"/>
        </w:rPr>
        <w:t xml:space="preserve"> </w:t>
      </w:r>
      <w:r w:rsidRP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(</w:t>
      </w:r>
      <w:r w:rsid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публикация</w:t>
      </w:r>
      <w:r w:rsidRP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 </w:t>
      </w:r>
      <w:r w:rsid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всех полей </w:t>
      </w:r>
      <w:proofErr w:type="gramStart"/>
      <w:r w:rsid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 xml:space="preserve">канала </w:t>
      </w:r>
      <w:r w:rsidRP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)</w:t>
      </w:r>
      <w:proofErr w:type="gramEnd"/>
    </w:p>
    <w:p w:rsidR="007C5228" w:rsidRPr="00002F7E" w:rsidRDefault="00002F7E" w:rsidP="008C3690">
      <w:pPr>
        <w:keepNext/>
        <w:keepLines/>
        <w:tabs>
          <w:tab w:val="left" w:pos="1653"/>
        </w:tabs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t</w:t>
      </w:r>
      <w:r w:rsidR="007C5228" w:rsidRPr="008C3690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opic</w:t>
      </w:r>
      <w:bookmarkEnd w:id="6"/>
      <w:bookmarkEnd w:id="7"/>
      <w:proofErr w:type="gramEnd"/>
      <w:r w:rsidR="007C5228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:</w:t>
      </w:r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="00C0003A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channels/</w:t>
      </w:r>
      <w:bookmarkStart w:id="8" w:name="OLE_LINK7"/>
      <w:bookmarkStart w:id="9" w:name="OLE_LINK8"/>
      <w:r w:rsidR="00C0003A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1627034</w:t>
      </w:r>
      <w:bookmarkEnd w:id="8"/>
      <w:bookmarkEnd w:id="9"/>
      <w:r w:rsidR="007C5228" w:rsidRP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/publish</w:t>
      </w:r>
      <w:r w:rsid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 </w:t>
      </w:r>
    </w:p>
    <w:p w:rsidR="008C3690" w:rsidRPr="00002F7E" w:rsidRDefault="00002F7E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bookmarkStart w:id="10" w:name="OLE_LINK12"/>
      <w:bookmarkStart w:id="11" w:name="OLE_LINK13"/>
      <w:proofErr w:type="gramStart"/>
      <w:r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d</w:t>
      </w:r>
      <w:r w:rsidR="008C3690" w:rsidRPr="008C3690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ata</w:t>
      </w:r>
      <w:proofErr w:type="gramEnd"/>
      <w:r w:rsidR="008C3690" w:rsidRPr="008C3690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 xml:space="preserve"> field</w:t>
      </w:r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: </w:t>
      </w:r>
      <w:bookmarkStart w:id="12" w:name="OLE_LINK18"/>
      <w:bookmarkStart w:id="13" w:name="OLE_LINK19"/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field1=</w:t>
      </w:r>
      <w:bookmarkEnd w:id="10"/>
      <w:bookmarkEnd w:id="11"/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45&amp;field2=60</w:t>
      </w:r>
      <w:bookmarkEnd w:id="12"/>
      <w:bookmarkEnd w:id="13"/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&amp;status=MQTTPUBLISH</w:t>
      </w:r>
    </w:p>
    <w:p w:rsidR="008C3690" w:rsidRDefault="008C3690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</w:p>
    <w:p w:rsidR="0036129C" w:rsidRPr="0036129C" w:rsidRDefault="0036129C" w:rsidP="00C56A9D">
      <w:pPr>
        <w:keepNext/>
        <w:keepLines/>
        <w:spacing w:after="0"/>
        <w:ind w:firstLine="567"/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</w:pPr>
      <w:r w:rsidRPr="0036129C"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  <w:t>Publish to Channel Field</w:t>
      </w:r>
      <w:r>
        <w:rPr>
          <w:rFonts w:ascii="Times New Roman" w:hAnsi="Times New Roman" w:cs="Times New Roman"/>
          <w:b/>
          <w:bCs/>
          <w:color w:val="333333"/>
          <w:sz w:val="28"/>
          <w:szCs w:val="20"/>
          <w:shd w:val="clear" w:color="auto" w:fill="FFFFFF"/>
          <w:lang w:val="en-US"/>
        </w:rPr>
        <w:t xml:space="preserve"> </w:t>
      </w:r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(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Публикация</w:t>
      </w:r>
      <w:r w:rsidRP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одного</w:t>
      </w:r>
      <w:r w:rsidRPr="0036129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поля</w:t>
      </w:r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)</w:t>
      </w:r>
    </w:p>
    <w:p w:rsidR="007C5228" w:rsidRPr="008C3690" w:rsidRDefault="0036129C" w:rsidP="008C3690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bookmarkStart w:id="14" w:name="OLE_LINK11"/>
      <w:proofErr w:type="gramStart"/>
      <w:r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t</w:t>
      </w:r>
      <w:r w:rsidRPr="008C3690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opic</w:t>
      </w:r>
      <w:proofErr w:type="gramEnd"/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: </w:t>
      </w:r>
      <w:r w:rsidR="00C0003A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channels/1627034</w:t>
      </w:r>
      <w:r w:rsidR="007C5228" w:rsidRP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/publish/fields/field</w:t>
      </w:r>
      <w:bookmarkEnd w:id="14"/>
      <w:r w:rsidR="007C5228" w:rsidRP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&lt;</w:t>
      </w:r>
      <w:proofErr w:type="spellStart"/>
      <w:r w:rsidR="007C5228" w:rsidRP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fieldnumber</w:t>
      </w:r>
      <w:proofErr w:type="spellEnd"/>
      <w:r w:rsidR="007C5228" w:rsidRP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&gt;</w:t>
      </w:r>
      <w:r w:rsidR="007C5228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 </w:t>
      </w:r>
    </w:p>
    <w:p w:rsidR="005212CF" w:rsidRDefault="0036129C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d</w:t>
      </w:r>
      <w:r w:rsidRPr="008C3690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ata</w:t>
      </w:r>
      <w:proofErr w:type="gramEnd"/>
      <w:r w:rsidRPr="008C3690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 xml:space="preserve"> field</w:t>
      </w:r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: 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35,6</w:t>
      </w:r>
    </w:p>
    <w:p w:rsidR="00131770" w:rsidRDefault="00131770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</w:p>
    <w:p w:rsidR="00131770" w:rsidRPr="00131770" w:rsidRDefault="00131770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</w:p>
    <w:p w:rsidR="00002F7E" w:rsidRDefault="00131770" w:rsidP="00131770">
      <w:pPr>
        <w:keepNext/>
        <w:keepLines/>
        <w:spacing w:after="0"/>
        <w:jc w:val="center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ab/>
      </w:r>
      <w:r w:rsidRPr="00131770">
        <w:rPr>
          <w:rFonts w:ascii="Times New Roman" w:hAnsi="Times New Roman" w:cs="Times New Roman"/>
          <w:b/>
          <w:bCs/>
          <w:color w:val="333333"/>
          <w:sz w:val="36"/>
          <w:szCs w:val="20"/>
          <w:shd w:val="clear" w:color="auto" w:fill="FFFFFF"/>
          <w:lang w:val="en-US"/>
        </w:rPr>
        <w:t>Subscribe</w:t>
      </w:r>
    </w:p>
    <w:p w:rsidR="00FF38FE" w:rsidRPr="000D740C" w:rsidRDefault="00FF38FE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bookmarkStart w:id="15" w:name="OLE_LINK14"/>
      <w:bookmarkStart w:id="16" w:name="OLE_LINK15"/>
      <w:r w:rsidRPr="00002F7E">
        <w:rPr>
          <w:rFonts w:ascii="Times New Roman" w:hAnsi="Times New Roman" w:cs="Times New Roman"/>
          <w:b/>
          <w:color w:val="333333"/>
          <w:sz w:val="28"/>
          <w:szCs w:val="20"/>
          <w:shd w:val="clear" w:color="auto" w:fill="FFFFFF"/>
          <w:lang w:val="en-US"/>
        </w:rPr>
        <w:t xml:space="preserve">Subscribe </w:t>
      </w:r>
      <w:bookmarkEnd w:id="15"/>
      <w:bookmarkEnd w:id="16"/>
      <w:r w:rsidRPr="00002F7E">
        <w:rPr>
          <w:rFonts w:ascii="Times New Roman" w:hAnsi="Times New Roman" w:cs="Times New Roman"/>
          <w:b/>
          <w:color w:val="333333"/>
          <w:sz w:val="28"/>
          <w:szCs w:val="20"/>
          <w:shd w:val="clear" w:color="auto" w:fill="FFFFFF"/>
          <w:lang w:val="en-US"/>
        </w:rPr>
        <w:t>to a Channel Feed</w:t>
      </w:r>
      <w:r w:rsidR="008C3690" w:rsidRPr="000D740C">
        <w:rPr>
          <w:rFonts w:ascii="Times New Roman" w:hAnsi="Times New Roman" w:cs="Times New Roman"/>
          <w:b/>
          <w:color w:val="333333"/>
          <w:sz w:val="28"/>
          <w:szCs w:val="20"/>
          <w:shd w:val="clear" w:color="auto" w:fill="FFFFFF"/>
          <w:lang w:val="en-US"/>
        </w:rPr>
        <w:t xml:space="preserve"> </w:t>
      </w:r>
      <w:r w:rsidR="008C3690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(</w:t>
      </w:r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подписка</w:t>
      </w:r>
      <w:r w:rsidR="008C3690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на</w:t>
      </w:r>
      <w:r w:rsidR="008C3690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целый</w:t>
      </w:r>
      <w:r w:rsidR="008C3690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="008C3690"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канал</w:t>
      </w:r>
      <w:r w:rsidR="008C3690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)</w:t>
      </w:r>
    </w:p>
    <w:p w:rsidR="005212CF" w:rsidRPr="000D740C" w:rsidRDefault="00002F7E" w:rsidP="000D740C">
      <w:pPr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t</w:t>
      </w:r>
      <w:r w:rsidR="005212CF" w:rsidRPr="000D740C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opic</w:t>
      </w:r>
      <w:proofErr w:type="gramEnd"/>
      <w:r w:rsidR="005212CF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:</w:t>
      </w:r>
      <w:r w:rsidR="00944314" w:rsidRPr="000D740C">
        <w:rPr>
          <w:rFonts w:ascii="Consolas" w:hAnsi="Consolas" w:cs="Consolas"/>
          <w:color w:val="212121"/>
          <w:sz w:val="16"/>
          <w:szCs w:val="16"/>
          <w:shd w:val="clear" w:color="auto" w:fill="FFFFFF"/>
          <w:lang w:val="en-US"/>
        </w:rPr>
        <w:t xml:space="preserve"> </w:t>
      </w:r>
      <w:r w:rsidR="00944314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channels/</w:t>
      </w:r>
      <w:r w:rsidR="00944314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1627034</w:t>
      </w:r>
      <w:r w:rsidR="00944314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/subscribe</w:t>
      </w:r>
      <w:r w:rsidR="000D740C"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/fields/+</w:t>
      </w:r>
    </w:p>
    <w:p w:rsidR="000D740C" w:rsidRDefault="000D740C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</w:p>
    <w:p w:rsidR="000D740C" w:rsidRDefault="000D740C" w:rsidP="000D740C">
      <w:pPr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  <w:r w:rsidRPr="00002F7E">
        <w:rPr>
          <w:rFonts w:ascii="Times New Roman" w:hAnsi="Times New Roman" w:cs="Times New Roman"/>
          <w:b/>
          <w:color w:val="333333"/>
          <w:sz w:val="28"/>
          <w:szCs w:val="20"/>
          <w:shd w:val="clear" w:color="auto" w:fill="FFFFFF"/>
          <w:lang w:val="en-US"/>
        </w:rPr>
        <w:t xml:space="preserve">Subscribe to a Channel </w:t>
      </w:r>
      <w:r w:rsidRPr="000D740C">
        <w:rPr>
          <w:rFonts w:ascii="Times New Roman" w:hAnsi="Times New Roman" w:cs="Times New Roman"/>
          <w:b/>
          <w:color w:val="333333"/>
          <w:sz w:val="28"/>
          <w:szCs w:val="20"/>
          <w:shd w:val="clear" w:color="auto" w:fill="FFFFFF"/>
          <w:lang w:val="en-US"/>
        </w:rPr>
        <w:t xml:space="preserve">Field Feed </w:t>
      </w:r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(</w:t>
      </w:r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подписка</w:t>
      </w:r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на</w:t>
      </w:r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одно</w:t>
      </w:r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поле</w:t>
      </w:r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 xml:space="preserve"> </w:t>
      </w:r>
      <w:r w:rsidRPr="008C3690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канал</w:t>
      </w: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а</w:t>
      </w:r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)</w:t>
      </w:r>
    </w:p>
    <w:p w:rsidR="000D740C" w:rsidRPr="000D740C" w:rsidRDefault="000D740C" w:rsidP="000D740C">
      <w:pPr>
        <w:spacing w:after="0"/>
        <w:ind w:firstLine="567"/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t</w:t>
      </w:r>
      <w:r w:rsidRPr="000D740C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>opic</w:t>
      </w:r>
      <w:proofErr w:type="gramEnd"/>
      <w:r w:rsidRPr="000D740C">
        <w:rPr>
          <w:rFonts w:ascii="Times New Roman" w:hAnsi="Times New Roman" w:cs="Times New Roman"/>
          <w:b/>
          <w:color w:val="333333"/>
          <w:sz w:val="24"/>
          <w:szCs w:val="20"/>
          <w:shd w:val="clear" w:color="auto" w:fill="FFFFFF"/>
          <w:lang w:val="en-US"/>
        </w:rPr>
        <w:t xml:space="preserve">: </w:t>
      </w:r>
      <w:bookmarkStart w:id="17" w:name="OLE_LINK20"/>
      <w:bookmarkStart w:id="18" w:name="OLE_LINK21"/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channels/1627034/subscribe/</w:t>
      </w:r>
      <w:bookmarkStart w:id="19" w:name="OLE_LINK16"/>
      <w:bookmarkStart w:id="20" w:name="OLE_LINK17"/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fields/field</w:t>
      </w:r>
      <w:bookmarkEnd w:id="19"/>
      <w:bookmarkEnd w:id="20"/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&lt;</w:t>
      </w:r>
      <w:proofErr w:type="spellStart"/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fieldnumber</w:t>
      </w:r>
      <w:proofErr w:type="spellEnd"/>
      <w:r w:rsidRPr="000D740C"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  <w:t>&gt;</w:t>
      </w:r>
      <w:bookmarkEnd w:id="17"/>
      <w:bookmarkEnd w:id="18"/>
    </w:p>
    <w:p w:rsidR="007C5228" w:rsidRDefault="007C5228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</w:p>
    <w:p w:rsidR="00967BC8" w:rsidRPr="007C5228" w:rsidRDefault="00967BC8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  <w:lang w:val="en-US"/>
        </w:rPr>
      </w:pPr>
    </w:p>
    <w:p w:rsidR="00656486" w:rsidRDefault="00656486" w:rsidP="00C56A9D">
      <w:pPr>
        <w:keepNext/>
        <w:keepLines/>
        <w:spacing w:after="0"/>
        <w:ind w:firstLine="567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  <w:t>Используются следующие поля:</w:t>
      </w:r>
    </w:p>
    <w:tbl>
      <w:tblPr>
        <w:tblStyle w:val="a6"/>
        <w:tblW w:w="10598" w:type="dxa"/>
        <w:tblLook w:val="04A0"/>
      </w:tblPr>
      <w:tblGrid>
        <w:gridCol w:w="1028"/>
        <w:gridCol w:w="1897"/>
        <w:gridCol w:w="7673"/>
      </w:tblGrid>
      <w:tr w:rsidR="007C5228" w:rsidTr="007C5228">
        <w:tc>
          <w:tcPr>
            <w:tcW w:w="1028" w:type="dxa"/>
            <w:vAlign w:val="center"/>
          </w:tcPr>
          <w:p w:rsidR="007C5228" w:rsidRP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  <w:t>Поле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 xml:space="preserve"> MQTT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  <w:t>брокера</w:t>
            </w:r>
            <w:proofErr w:type="spellEnd"/>
          </w:p>
        </w:tc>
        <w:tc>
          <w:tcPr>
            <w:tcW w:w="1897" w:type="dxa"/>
            <w:vAlign w:val="center"/>
          </w:tcPr>
          <w:p w:rsidR="007C5228" w:rsidRP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Наименование поля</w:t>
            </w:r>
          </w:p>
        </w:tc>
        <w:tc>
          <w:tcPr>
            <w:tcW w:w="7673" w:type="dxa"/>
            <w:vAlign w:val="center"/>
          </w:tcPr>
          <w:p w:rsidR="007C5228" w:rsidRPr="00967BC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 xml:space="preserve">Назначение </w:t>
            </w: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Pr="00656486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  <w:t>Field1</w:t>
            </w:r>
          </w:p>
        </w:tc>
        <w:tc>
          <w:tcPr>
            <w:tcW w:w="1897" w:type="dxa"/>
            <w:vAlign w:val="center"/>
          </w:tcPr>
          <w:p w:rsidR="007C5228" w:rsidRPr="00967BC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  <w:t>cmd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FromClient</w:t>
            </w:r>
            <w:proofErr w:type="spellEnd"/>
          </w:p>
        </w:tc>
        <w:tc>
          <w:tcPr>
            <w:tcW w:w="7673" w:type="dxa"/>
            <w:vAlign w:val="center"/>
          </w:tcPr>
          <w:p w:rsidR="007C5228" w:rsidRPr="00967BC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 w:rsidRPr="00967BC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Запрос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 xml:space="preserve">, </w:t>
            </w:r>
            <w:r w:rsidRPr="007C522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команда</w:t>
            </w:r>
            <w:r w:rsidRPr="00967BC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от клиентского приложения к устройству</w:t>
            </w: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P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Field2</w:t>
            </w:r>
          </w:p>
        </w:tc>
        <w:tc>
          <w:tcPr>
            <w:tcW w:w="1897" w:type="dxa"/>
            <w:vAlign w:val="center"/>
          </w:tcPr>
          <w:p w:rsidR="007C5228" w:rsidRP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cmdFromDevice</w:t>
            </w:r>
            <w:proofErr w:type="spellEnd"/>
          </w:p>
        </w:tc>
        <w:tc>
          <w:tcPr>
            <w:tcW w:w="7673" w:type="dxa"/>
            <w:vAlign w:val="center"/>
          </w:tcPr>
          <w:p w:rsidR="007C5228" w:rsidRPr="007C522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 w:rsidRPr="007C522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Сообщение от устройства клиентам.</w:t>
            </w: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bookmarkStart w:id="21" w:name="OLE_LINK38"/>
            <w:bookmarkStart w:id="22" w:name="OLE_LINK39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</w:t>
            </w:r>
            <w:bookmarkEnd w:id="21"/>
            <w:bookmarkEnd w:id="22"/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3</w:t>
            </w:r>
          </w:p>
        </w:tc>
        <w:tc>
          <w:tcPr>
            <w:tcW w:w="1897" w:type="dxa"/>
            <w:vAlign w:val="center"/>
          </w:tcPr>
          <w:p w:rsidR="007C5228" w:rsidRDefault="0058563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proofErr w:type="spellStart"/>
            <w:r w:rsidRPr="0058563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GTargetTemp</w:t>
            </w:r>
            <w:proofErr w:type="spellEnd"/>
          </w:p>
        </w:tc>
        <w:tc>
          <w:tcPr>
            <w:tcW w:w="7673" w:type="dxa"/>
            <w:vAlign w:val="center"/>
          </w:tcPr>
          <w:p w:rsidR="007C5228" w:rsidRPr="00585638" w:rsidRDefault="00585638" w:rsidP="0058563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 w:rsidRPr="0058563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Переданн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ое</w:t>
            </w:r>
            <w:r w:rsidRPr="00585638"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 xml:space="preserve"> от 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  <w:lang w:val="en-US"/>
              </w:rPr>
              <w:t>Mega</w:t>
            </w: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 xml:space="preserve"> значение глобальной целевой температуры в системе, без учета расписания.</w:t>
            </w: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Field4</w:t>
            </w:r>
          </w:p>
        </w:tc>
        <w:tc>
          <w:tcPr>
            <w:tcW w:w="1897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7673" w:type="dxa"/>
            <w:vAlign w:val="center"/>
          </w:tcPr>
          <w:p w:rsidR="007C522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Field5</w:t>
            </w:r>
          </w:p>
        </w:tc>
        <w:tc>
          <w:tcPr>
            <w:tcW w:w="1897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7673" w:type="dxa"/>
            <w:vAlign w:val="center"/>
          </w:tcPr>
          <w:p w:rsidR="007C522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Field6</w:t>
            </w:r>
          </w:p>
        </w:tc>
        <w:tc>
          <w:tcPr>
            <w:tcW w:w="1897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7673" w:type="dxa"/>
            <w:vAlign w:val="center"/>
          </w:tcPr>
          <w:p w:rsidR="007C522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Field7</w:t>
            </w:r>
          </w:p>
        </w:tc>
        <w:tc>
          <w:tcPr>
            <w:tcW w:w="1897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7673" w:type="dxa"/>
            <w:vAlign w:val="center"/>
          </w:tcPr>
          <w:p w:rsidR="007C522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</w:tr>
      <w:tr w:rsidR="007C5228" w:rsidTr="007C5228">
        <w:tc>
          <w:tcPr>
            <w:tcW w:w="1028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  <w:t>Field8</w:t>
            </w:r>
          </w:p>
        </w:tc>
        <w:tc>
          <w:tcPr>
            <w:tcW w:w="1897" w:type="dxa"/>
            <w:vAlign w:val="center"/>
          </w:tcPr>
          <w:p w:rsidR="007C5228" w:rsidRDefault="007C5228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7673" w:type="dxa"/>
            <w:vAlign w:val="center"/>
          </w:tcPr>
          <w:p w:rsidR="007C5228" w:rsidRDefault="007C5228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</w:tr>
      <w:tr w:rsidR="00277324" w:rsidTr="007C5228">
        <w:tc>
          <w:tcPr>
            <w:tcW w:w="1028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1897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  <w:sz w:val="20"/>
                <w:szCs w:val="20"/>
              </w:rPr>
              <w:t>err</w:t>
            </w:r>
            <w:proofErr w:type="spellEnd"/>
          </w:p>
        </w:tc>
        <w:tc>
          <w:tcPr>
            <w:tcW w:w="7673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уведомления об ошибке клиенту</w:t>
            </w:r>
          </w:p>
        </w:tc>
      </w:tr>
      <w:tr w:rsidR="00277324" w:rsidTr="007C5228">
        <w:tc>
          <w:tcPr>
            <w:tcW w:w="1028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1897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  <w:sz w:val="20"/>
                <w:szCs w:val="20"/>
              </w:rPr>
              <w:t>sta</w:t>
            </w:r>
            <w:proofErr w:type="spellEnd"/>
          </w:p>
        </w:tc>
        <w:tc>
          <w:tcPr>
            <w:tcW w:w="7673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уведомление о старте прошивки (перезапуск микроконтроллера)</w:t>
            </w:r>
          </w:p>
        </w:tc>
      </w:tr>
      <w:tr w:rsidR="00277324" w:rsidTr="007C5228">
        <w:tc>
          <w:tcPr>
            <w:tcW w:w="1028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1897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  <w:sz w:val="20"/>
                <w:szCs w:val="20"/>
              </w:rPr>
              <w:t>err</w:t>
            </w:r>
            <w:proofErr w:type="spellEnd"/>
          </w:p>
        </w:tc>
        <w:tc>
          <w:tcPr>
            <w:tcW w:w="7673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уведомления об ошибке клиенту</w:t>
            </w:r>
          </w:p>
        </w:tc>
      </w:tr>
      <w:tr w:rsidR="00277324" w:rsidTr="007C5228">
        <w:tc>
          <w:tcPr>
            <w:tcW w:w="1028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1897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  <w:sz w:val="20"/>
                <w:szCs w:val="20"/>
              </w:rPr>
              <w:t>tme</w:t>
            </w:r>
            <w:proofErr w:type="spellEnd"/>
          </w:p>
        </w:tc>
        <w:tc>
          <w:tcPr>
            <w:tcW w:w="7673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синхронизации времени</w:t>
            </w:r>
          </w:p>
        </w:tc>
      </w:tr>
      <w:tr w:rsidR="00277324" w:rsidTr="007C5228">
        <w:tc>
          <w:tcPr>
            <w:tcW w:w="1028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1897" w:type="dxa"/>
            <w:vAlign w:val="center"/>
          </w:tcPr>
          <w:p w:rsidR="00277324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  <w:sz w:val="20"/>
                <w:szCs w:val="20"/>
              </w:rPr>
              <w:t>pwr</w:t>
            </w:r>
            <w:proofErr w:type="spellEnd"/>
          </w:p>
        </w:tc>
        <w:tc>
          <w:tcPr>
            <w:tcW w:w="7673" w:type="dxa"/>
            <w:vAlign w:val="center"/>
          </w:tcPr>
          <w:p w:rsidR="00277324" w:rsidRPr="00985715" w:rsidRDefault="00277324">
            <w:pPr>
              <w:spacing w:after="200"/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 xml:space="preserve">сообщения о включении/выключении устройства (с флагом </w:t>
            </w:r>
            <w:proofErr w:type="spellStart"/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r</w:t>
            </w:r>
            <w:r>
              <w:rPr>
                <w:rFonts w:ascii="Segoe UI" w:hAnsi="Segoe UI" w:cs="Segoe UI"/>
                <w:color w:val="24292F"/>
                <w:sz w:val="20"/>
                <w:szCs w:val="20"/>
                <w:lang w:val="en-US"/>
              </w:rPr>
              <w:t>etain</w:t>
            </w:r>
            <w:proofErr w:type="spellEnd"/>
            <w:r w:rsidRPr="00277324">
              <w:rPr>
                <w:rFonts w:ascii="Segoe UI" w:hAnsi="Segoe UI" w:cs="Segoe UI"/>
                <w:color w:val="24292F"/>
                <w:sz w:val="20"/>
                <w:szCs w:val="20"/>
              </w:rPr>
              <w:t>)</w:t>
            </w:r>
          </w:p>
        </w:tc>
      </w:tr>
      <w:tr w:rsidR="00277324" w:rsidTr="007C5228">
        <w:tc>
          <w:tcPr>
            <w:tcW w:w="1028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1897" w:type="dxa"/>
            <w:vAlign w:val="center"/>
          </w:tcPr>
          <w:p w:rsidR="00277324" w:rsidRDefault="00277324" w:rsidP="00967BC8">
            <w:pPr>
              <w:keepNext/>
              <w:keepLines/>
              <w:jc w:val="center"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  <w:tc>
          <w:tcPr>
            <w:tcW w:w="7673" w:type="dxa"/>
            <w:vAlign w:val="center"/>
          </w:tcPr>
          <w:p w:rsidR="00277324" w:rsidRDefault="00277324" w:rsidP="007C5228">
            <w:pPr>
              <w:keepNext/>
              <w:keepLines/>
              <w:rPr>
                <w:rFonts w:ascii="Times New Roman" w:hAnsi="Times New Roman" w:cs="Times New Roman"/>
                <w:color w:val="333333"/>
                <w:sz w:val="24"/>
                <w:szCs w:val="20"/>
                <w:shd w:val="clear" w:color="auto" w:fill="FFFFFF"/>
              </w:rPr>
            </w:pPr>
          </w:p>
        </w:tc>
      </w:tr>
    </w:tbl>
    <w:p w:rsidR="007C5228" w:rsidRDefault="007C5228" w:rsidP="007D68FA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24292F"/>
          <w:sz w:val="18"/>
          <w:szCs w:val="30"/>
        </w:rPr>
      </w:pPr>
    </w:p>
    <w:p w:rsidR="007D68FA" w:rsidRDefault="007D68FA" w:rsidP="007D68FA">
      <w:pPr>
        <w:spacing w:after="0"/>
      </w:pPr>
      <w:r>
        <w:t>Сообщения поступают в следующем формате, передаются в виде строки:</w:t>
      </w:r>
    </w:p>
    <w:p w:rsidR="007D68FA" w:rsidRPr="00FF30A4" w:rsidRDefault="007D68FA" w:rsidP="007D68FA">
      <w:pPr>
        <w:tabs>
          <w:tab w:val="left" w:pos="284"/>
        </w:tabs>
        <w:spacing w:after="0" w:line="20" w:lineRule="atLeast"/>
        <w:ind w:firstLine="567"/>
        <w:rPr>
          <w:rFonts w:ascii="Times New Roman" w:hAnsi="Times New Roman" w:cs="Times New Roman"/>
          <w:sz w:val="24"/>
        </w:rPr>
      </w:pPr>
      <w:r w:rsidRPr="00FF30A4">
        <w:rPr>
          <w:rFonts w:ascii="Times New Roman" w:hAnsi="Times New Roman" w:cs="Times New Roman"/>
          <w:sz w:val="24"/>
        </w:rPr>
        <w:t>?параметр</w:t>
      </w:r>
      <w:r>
        <w:rPr>
          <w:rFonts w:ascii="Times New Roman" w:hAnsi="Times New Roman" w:cs="Times New Roman"/>
          <w:sz w:val="24"/>
        </w:rPr>
        <w:t xml:space="preserve"> </w:t>
      </w:r>
      <w:r w:rsidRPr="00FF30A4">
        <w:rPr>
          <w:rFonts w:ascii="Times New Roman" w:hAnsi="Times New Roman" w:cs="Times New Roman"/>
          <w:sz w:val="24"/>
        </w:rPr>
        <w:t>=</w:t>
      </w:r>
      <w:r>
        <w:rPr>
          <w:rFonts w:ascii="Times New Roman" w:hAnsi="Times New Roman" w:cs="Times New Roman"/>
          <w:sz w:val="24"/>
        </w:rPr>
        <w:t xml:space="preserve"> </w:t>
      </w:r>
      <w:r w:rsidRPr="00FF30A4">
        <w:rPr>
          <w:rFonts w:ascii="Times New Roman" w:hAnsi="Times New Roman" w:cs="Times New Roman"/>
          <w:sz w:val="24"/>
        </w:rPr>
        <w:t>значение</w:t>
      </w:r>
    </w:p>
    <w:p w:rsidR="007D68FA" w:rsidRPr="007D68FA" w:rsidRDefault="007D68FA" w:rsidP="007D68FA">
      <w:pPr>
        <w:spacing w:after="0"/>
        <w:ind w:firstLine="567"/>
      </w:pPr>
      <w:r w:rsidRPr="00FF30A4">
        <w:rPr>
          <w:rFonts w:ascii="Times New Roman" w:hAnsi="Times New Roman" w:cs="Times New Roman"/>
          <w:sz w:val="24"/>
        </w:rPr>
        <w:t>?команда</w:t>
      </w:r>
    </w:p>
    <w:tbl>
      <w:tblPr>
        <w:tblStyle w:val="a6"/>
        <w:tblW w:w="10705" w:type="dxa"/>
        <w:tblLayout w:type="fixed"/>
        <w:tblLook w:val="04A0"/>
      </w:tblPr>
      <w:tblGrid>
        <w:gridCol w:w="2660"/>
        <w:gridCol w:w="2835"/>
        <w:gridCol w:w="2463"/>
        <w:gridCol w:w="2747"/>
      </w:tblGrid>
      <w:tr w:rsidR="007C5228" w:rsidRPr="0044323D" w:rsidTr="007D68FA">
        <w:trPr>
          <w:trHeight w:val="201"/>
        </w:trPr>
        <w:tc>
          <w:tcPr>
            <w:tcW w:w="10705" w:type="dxa"/>
            <w:gridSpan w:val="4"/>
            <w:vAlign w:val="center"/>
          </w:tcPr>
          <w:p w:rsidR="007C5228" w:rsidRPr="007D68FA" w:rsidRDefault="007C5228" w:rsidP="007D68FA">
            <w:pPr>
              <w:tabs>
                <w:tab w:val="left" w:pos="28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Сообщения</w:t>
            </w:r>
            <w:r w:rsidR="0058563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58563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en-US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клиентов</w:t>
            </w:r>
          </w:p>
        </w:tc>
      </w:tr>
      <w:tr w:rsidR="007C5228" w:rsidRPr="0044323D" w:rsidTr="007C5228">
        <w:trPr>
          <w:trHeight w:val="545"/>
        </w:trPr>
        <w:tc>
          <w:tcPr>
            <w:tcW w:w="2660" w:type="dxa"/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b w:val="0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О</w:t>
            </w:r>
            <w:r w:rsidRPr="007C522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писание</w:t>
            </w:r>
          </w:p>
        </w:tc>
        <w:tc>
          <w:tcPr>
            <w:tcW w:w="2463" w:type="dxa"/>
            <w:tcBorders>
              <w:left w:val="single" w:sz="4" w:space="0" w:color="auto"/>
            </w:tcBorders>
            <w:vAlign w:val="center"/>
          </w:tcPr>
          <w:p w:rsidR="007C5228" w:rsidRPr="007C5228" w:rsidRDefault="007C5228" w:rsidP="00585638">
            <w:pPr>
              <w:tabs>
                <w:tab w:val="left" w:pos="284"/>
              </w:tabs>
              <w:spacing w:line="20" w:lineRule="atLeast"/>
              <w:jc w:val="center"/>
              <w:rPr>
                <w:rStyle w:val="a7"/>
                <w:rFonts w:ascii="Times New Roman" w:hAnsi="Times New Roman" w:cs="Times New Roman"/>
                <w:b w:val="0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Пояснение</w:t>
            </w:r>
          </w:p>
        </w:tc>
        <w:tc>
          <w:tcPr>
            <w:tcW w:w="2747" w:type="dxa"/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</w:t>
            </w:r>
            <w:r w:rsidRPr="007C522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римеча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en-US"/>
              </w:rPr>
              <w:t>ние</w:t>
            </w:r>
            <w:proofErr w:type="spellEnd"/>
          </w:p>
        </w:tc>
      </w:tr>
      <w:tr w:rsidR="007C5228" w:rsidRPr="00752FEC" w:rsidTr="007C5228">
        <w:trPr>
          <w:trHeight w:val="545"/>
        </w:trPr>
        <w:tc>
          <w:tcPr>
            <w:tcW w:w="2660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3" w:type="dxa"/>
            <w:tcBorders>
              <w:left w:val="single" w:sz="4" w:space="0" w:color="auto"/>
            </w:tcBorders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228" w:rsidRPr="00752FEC" w:rsidTr="007C5228">
        <w:tc>
          <w:tcPr>
            <w:tcW w:w="2660" w:type="dxa"/>
            <w:vAlign w:val="center"/>
          </w:tcPr>
          <w:p w:rsidR="007C5228" w:rsidRPr="006C3664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highlight w:val="yellow"/>
                <w:shd w:val="clear" w:color="auto" w:fill="FFFFFF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63" w:type="dxa"/>
            <w:vMerge w:val="restart"/>
            <w:tcBorders>
              <w:left w:val="single" w:sz="4" w:space="0" w:color="auto"/>
            </w:tcBorders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47" w:type="dxa"/>
            <w:vMerge w:val="restart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7C5228" w:rsidRPr="00752FEC" w:rsidTr="007C5228">
        <w:tc>
          <w:tcPr>
            <w:tcW w:w="2660" w:type="dxa"/>
            <w:vAlign w:val="center"/>
          </w:tcPr>
          <w:p w:rsidR="007C5228" w:rsidRPr="00336725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highlight w:val="yellow"/>
                <w:shd w:val="clear" w:color="auto" w:fill="FFFFFF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63" w:type="dxa"/>
            <w:vMerge/>
            <w:tcBorders>
              <w:left w:val="single" w:sz="4" w:space="0" w:color="auto"/>
            </w:tcBorders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47" w:type="dxa"/>
            <w:vMerge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7C5228" w:rsidRPr="00752FEC" w:rsidTr="007C5228">
        <w:tc>
          <w:tcPr>
            <w:tcW w:w="2660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63" w:type="dxa"/>
            <w:tcBorders>
              <w:left w:val="single" w:sz="4" w:space="0" w:color="auto"/>
            </w:tcBorders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47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7C5228" w:rsidRPr="00752FEC" w:rsidTr="007C5228">
        <w:tc>
          <w:tcPr>
            <w:tcW w:w="2660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44323D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63" w:type="dxa"/>
            <w:tcBorders>
              <w:left w:val="single" w:sz="4" w:space="0" w:color="auto"/>
            </w:tcBorders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47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7C5228" w:rsidRPr="00336725" w:rsidTr="007C5228">
        <w:tc>
          <w:tcPr>
            <w:tcW w:w="2660" w:type="dxa"/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:rsidR="007C5228" w:rsidRPr="00336725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63" w:type="dxa"/>
            <w:tcBorders>
              <w:left w:val="single" w:sz="4" w:space="0" w:color="auto"/>
            </w:tcBorders>
            <w:vAlign w:val="center"/>
          </w:tcPr>
          <w:p w:rsidR="007C5228" w:rsidRPr="00752FEC" w:rsidRDefault="007C5228" w:rsidP="00585638">
            <w:pPr>
              <w:tabs>
                <w:tab w:val="left" w:pos="284"/>
              </w:tabs>
              <w:spacing w:line="20" w:lineRule="atLeast"/>
              <w:rPr>
                <w:rStyle w:val="a7"/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47" w:type="dxa"/>
            <w:vAlign w:val="center"/>
          </w:tcPr>
          <w:p w:rsidR="007C5228" w:rsidRPr="00336725" w:rsidRDefault="007C5228" w:rsidP="00585638">
            <w:pPr>
              <w:tabs>
                <w:tab w:val="left" w:pos="284"/>
              </w:tabs>
              <w:spacing w:line="20" w:lineRule="atLeast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:rsidR="007C5228" w:rsidRPr="007C5228" w:rsidRDefault="007C5228" w:rsidP="007C5228"/>
    <w:p w:rsidR="000E1CE3" w:rsidRDefault="000E1CE3" w:rsidP="000E1CE3">
      <w:pPr>
        <w:pStyle w:val="3"/>
        <w:shd w:val="clear" w:color="auto" w:fill="FFFFFF"/>
        <w:spacing w:before="301" w:after="20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Топики сообщений</w:t>
      </w:r>
    </w:p>
    <w:p w:rsidR="000E1CE3" w:rsidRDefault="000E1CE3" w:rsidP="000E1CE3">
      <w:pPr>
        <w:pStyle w:val="a3"/>
        <w:shd w:val="clear" w:color="auto" w:fill="FFFFFF"/>
        <w:spacing w:before="0" w:beforeAutospacing="0" w:after="200" w:afterAutospacing="0"/>
        <w:rPr>
          <w:rFonts w:ascii="Segoe UI" w:hAnsi="Segoe UI" w:cs="Segoe UI"/>
          <w:color w:val="24292F"/>
          <w:sz w:val="20"/>
          <w:szCs w:val="20"/>
        </w:rPr>
      </w:pPr>
      <w:r>
        <w:rPr>
          <w:rFonts w:ascii="Segoe UI" w:hAnsi="Segoe UI" w:cs="Segoe UI"/>
          <w:color w:val="24292F"/>
          <w:sz w:val="20"/>
          <w:szCs w:val="20"/>
        </w:rPr>
        <w:t>Используемые устройством топики и их назначение приведены в таблице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6"/>
        <w:gridCol w:w="9262"/>
      </w:tblGrid>
      <w:tr w:rsidR="000E1CE3" w:rsidTr="000E1CE3">
        <w:trPr>
          <w:tblHeader/>
        </w:trPr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jc w:val="center"/>
              <w:rPr>
                <w:rFonts w:ascii="Segoe UI" w:hAnsi="Segoe UI" w:cs="Segoe UI"/>
                <w:b/>
                <w:bCs/>
                <w:color w:val="24292F"/>
                <w:sz w:val="20"/>
                <w:szCs w:val="20"/>
              </w:rPr>
            </w:pPr>
            <w:r>
              <w:rPr>
                <w:rStyle w:val="a7"/>
                <w:rFonts w:ascii="Segoe UI" w:hAnsi="Segoe UI" w:cs="Segoe UI"/>
                <w:color w:val="24292F"/>
              </w:rPr>
              <w:t>Топик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jc w:val="center"/>
              <w:rPr>
                <w:rFonts w:ascii="Segoe UI" w:hAnsi="Segoe UI" w:cs="Segoe UI"/>
                <w:b/>
                <w:bCs/>
                <w:color w:val="24292F"/>
                <w:sz w:val="20"/>
                <w:szCs w:val="20"/>
              </w:rPr>
            </w:pPr>
            <w:r>
              <w:rPr>
                <w:rStyle w:val="a7"/>
                <w:rFonts w:ascii="Segoe UI" w:hAnsi="Segoe UI" w:cs="Segoe UI"/>
                <w:color w:val="24292F"/>
              </w:rPr>
              <w:t>Назначение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cmd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получение команды управления от клиента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dta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отправка запрошенных данных клиенту, в ответ на полученную команду, например '$6 7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err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уведомления об ошибке клиенту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sta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уведомление о старте прошивки (перезапуск микроконтроллера)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alm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событиях будильника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amd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 xml:space="preserve">сообщения о наступлении событий </w:t>
            </w:r>
            <w:proofErr w:type="spellStart"/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авторежимов</w:t>
            </w:r>
            <w:proofErr w:type="spellEnd"/>
            <w:r>
              <w:rPr>
                <w:rFonts w:ascii="Segoe UI" w:hAnsi="Segoe UI" w:cs="Segoe UI"/>
                <w:color w:val="24292F"/>
                <w:sz w:val="20"/>
                <w:szCs w:val="20"/>
              </w:rPr>
              <w:t xml:space="preserve"> по времени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wtr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получении актуальной погоды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tme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синхронизации времени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pwr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включении/выключении устройства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sdc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событиях SD-карты (загрузка файла эффекта)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txt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событиях бегущей строки - запуск, окончание</w:t>
            </w:r>
          </w:p>
        </w:tc>
      </w:tr>
      <w:tr w:rsidR="000E1CE3" w:rsidTr="000E1CE3"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stt</w:t>
            </w:r>
            <w:proofErr w:type="spellEnd"/>
            <w:r>
              <w:rPr>
                <w:rStyle w:val="a7"/>
                <w:rFonts w:ascii="Segoe UI" w:hAnsi="Segoe UI" w:cs="Segoe UI"/>
                <w:color w:val="24292F"/>
              </w:rPr>
              <w:t>/</w:t>
            </w:r>
            <w:proofErr w:type="spellStart"/>
            <w:r>
              <w:rPr>
                <w:rStyle w:val="a7"/>
                <w:rFonts w:ascii="Segoe UI" w:hAnsi="Segoe UI" w:cs="Segoe UI"/>
                <w:color w:val="24292F"/>
              </w:rPr>
              <w:t>xx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E1CE3" w:rsidRPr="005212CF" w:rsidRDefault="000E1CE3">
            <w:pPr>
              <w:rPr>
                <w:rFonts w:ascii="Segoe UI" w:hAnsi="Segoe UI" w:cs="Segoe UI"/>
                <w:color w:val="24292F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</w:rPr>
              <w:t>сообщения о текущем статусе параметров устройства - индивидуальный режим, где XX - имя (ключ) параметра</w:t>
            </w:r>
          </w:p>
        </w:tc>
      </w:tr>
    </w:tbl>
    <w:p w:rsidR="000E1CE3" w:rsidRDefault="000E1CE3" w:rsidP="005212CF">
      <w:pPr>
        <w:keepNext/>
        <w:keepLines/>
        <w:spacing w:after="0"/>
        <w:rPr>
          <w:rFonts w:ascii="Times New Roman" w:hAnsi="Times New Roman" w:cs="Times New Roman"/>
          <w:color w:val="333333"/>
          <w:sz w:val="24"/>
          <w:szCs w:val="20"/>
          <w:shd w:val="clear" w:color="auto" w:fill="FFFFFF"/>
        </w:rPr>
      </w:pPr>
    </w:p>
    <w:sectPr w:rsidR="000E1CE3" w:rsidSect="00C0003A">
      <w:pgSz w:w="11906" w:h="16838"/>
      <w:pgMar w:top="1134" w:right="850" w:bottom="426" w:left="1134" w:header="397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9D6" w:rsidRDefault="005F49D6" w:rsidP="005212CF">
      <w:pPr>
        <w:spacing w:after="0" w:line="240" w:lineRule="auto"/>
      </w:pPr>
      <w:r>
        <w:separator/>
      </w:r>
    </w:p>
  </w:endnote>
  <w:endnote w:type="continuationSeparator" w:id="0">
    <w:p w:rsidR="005F49D6" w:rsidRDefault="005F49D6" w:rsidP="00521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9D6" w:rsidRDefault="005F49D6" w:rsidP="005212CF">
      <w:pPr>
        <w:spacing w:after="0" w:line="240" w:lineRule="auto"/>
      </w:pPr>
      <w:r>
        <w:separator/>
      </w:r>
    </w:p>
  </w:footnote>
  <w:footnote w:type="continuationSeparator" w:id="0">
    <w:p w:rsidR="005F49D6" w:rsidRDefault="005F49D6" w:rsidP="00521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E50B90"/>
    <w:multiLevelType w:val="multilevel"/>
    <w:tmpl w:val="985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8623B9C"/>
    <w:multiLevelType w:val="hybridMultilevel"/>
    <w:tmpl w:val="E89EA5C2"/>
    <w:lvl w:ilvl="0" w:tplc="47D2C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D32AD"/>
    <w:rsid w:val="00002F7E"/>
    <w:rsid w:val="00005C9B"/>
    <w:rsid w:val="00020F80"/>
    <w:rsid w:val="000274E8"/>
    <w:rsid w:val="00027CEE"/>
    <w:rsid w:val="00034A73"/>
    <w:rsid w:val="00044D30"/>
    <w:rsid w:val="00062BFA"/>
    <w:rsid w:val="00064B37"/>
    <w:rsid w:val="0006589B"/>
    <w:rsid w:val="0008594D"/>
    <w:rsid w:val="000A4447"/>
    <w:rsid w:val="000A76CE"/>
    <w:rsid w:val="000B214D"/>
    <w:rsid w:val="000D740C"/>
    <w:rsid w:val="000D750D"/>
    <w:rsid w:val="000E1CE3"/>
    <w:rsid w:val="000F352E"/>
    <w:rsid w:val="000F4DD1"/>
    <w:rsid w:val="001164F4"/>
    <w:rsid w:val="00131770"/>
    <w:rsid w:val="00132C9E"/>
    <w:rsid w:val="00136158"/>
    <w:rsid w:val="0013740D"/>
    <w:rsid w:val="00177E73"/>
    <w:rsid w:val="001A36A5"/>
    <w:rsid w:val="001A4B02"/>
    <w:rsid w:val="001B5DB5"/>
    <w:rsid w:val="001D4678"/>
    <w:rsid w:val="001E0EA2"/>
    <w:rsid w:val="001F0151"/>
    <w:rsid w:val="001F0222"/>
    <w:rsid w:val="00203A80"/>
    <w:rsid w:val="002132BE"/>
    <w:rsid w:val="002330A8"/>
    <w:rsid w:val="00251373"/>
    <w:rsid w:val="002579C9"/>
    <w:rsid w:val="00265996"/>
    <w:rsid w:val="00271A09"/>
    <w:rsid w:val="00275F27"/>
    <w:rsid w:val="00277324"/>
    <w:rsid w:val="0028180E"/>
    <w:rsid w:val="002863B7"/>
    <w:rsid w:val="0029494D"/>
    <w:rsid w:val="002A66E8"/>
    <w:rsid w:val="002C65A4"/>
    <w:rsid w:val="002E5D97"/>
    <w:rsid w:val="00315022"/>
    <w:rsid w:val="00336F97"/>
    <w:rsid w:val="0034119D"/>
    <w:rsid w:val="0036129C"/>
    <w:rsid w:val="00370C9C"/>
    <w:rsid w:val="00373DB1"/>
    <w:rsid w:val="00377510"/>
    <w:rsid w:val="00387EC2"/>
    <w:rsid w:val="00395AE9"/>
    <w:rsid w:val="003B06AC"/>
    <w:rsid w:val="003C4839"/>
    <w:rsid w:val="003D30A9"/>
    <w:rsid w:val="003D760C"/>
    <w:rsid w:val="003E1097"/>
    <w:rsid w:val="003E69C5"/>
    <w:rsid w:val="00406C24"/>
    <w:rsid w:val="00421CE1"/>
    <w:rsid w:val="004227D9"/>
    <w:rsid w:val="0043272E"/>
    <w:rsid w:val="00434309"/>
    <w:rsid w:val="004642FD"/>
    <w:rsid w:val="0046597E"/>
    <w:rsid w:val="004673F1"/>
    <w:rsid w:val="00471EC0"/>
    <w:rsid w:val="0047441C"/>
    <w:rsid w:val="00474D45"/>
    <w:rsid w:val="00497F55"/>
    <w:rsid w:val="004A3BB9"/>
    <w:rsid w:val="004A575E"/>
    <w:rsid w:val="004B1354"/>
    <w:rsid w:val="004B4F1E"/>
    <w:rsid w:val="004C67DF"/>
    <w:rsid w:val="004E7049"/>
    <w:rsid w:val="004F380A"/>
    <w:rsid w:val="00516CE6"/>
    <w:rsid w:val="005212CF"/>
    <w:rsid w:val="00534EC3"/>
    <w:rsid w:val="00581AA3"/>
    <w:rsid w:val="00585638"/>
    <w:rsid w:val="00585C38"/>
    <w:rsid w:val="005910E0"/>
    <w:rsid w:val="005939FA"/>
    <w:rsid w:val="005B1B10"/>
    <w:rsid w:val="005B3ADA"/>
    <w:rsid w:val="005C00CA"/>
    <w:rsid w:val="005C455D"/>
    <w:rsid w:val="005F1CC4"/>
    <w:rsid w:val="005F49D6"/>
    <w:rsid w:val="00604A1D"/>
    <w:rsid w:val="006232AB"/>
    <w:rsid w:val="00626500"/>
    <w:rsid w:val="00627BDB"/>
    <w:rsid w:val="0063378C"/>
    <w:rsid w:val="0064431B"/>
    <w:rsid w:val="00656486"/>
    <w:rsid w:val="006C3439"/>
    <w:rsid w:val="006D1D3E"/>
    <w:rsid w:val="006D4394"/>
    <w:rsid w:val="006D551F"/>
    <w:rsid w:val="006E6DC9"/>
    <w:rsid w:val="00714E7F"/>
    <w:rsid w:val="00716D88"/>
    <w:rsid w:val="00721BF6"/>
    <w:rsid w:val="0076275A"/>
    <w:rsid w:val="00764AFB"/>
    <w:rsid w:val="00783F68"/>
    <w:rsid w:val="007A5858"/>
    <w:rsid w:val="007B4764"/>
    <w:rsid w:val="007C5228"/>
    <w:rsid w:val="007C5A5F"/>
    <w:rsid w:val="007D26A1"/>
    <w:rsid w:val="007D68FA"/>
    <w:rsid w:val="007E7A34"/>
    <w:rsid w:val="007F74B2"/>
    <w:rsid w:val="008201CA"/>
    <w:rsid w:val="00841B6D"/>
    <w:rsid w:val="0085458E"/>
    <w:rsid w:val="0086600A"/>
    <w:rsid w:val="00871633"/>
    <w:rsid w:val="008864FB"/>
    <w:rsid w:val="008A0EFE"/>
    <w:rsid w:val="008A566C"/>
    <w:rsid w:val="008A6141"/>
    <w:rsid w:val="008B2BD3"/>
    <w:rsid w:val="008C3690"/>
    <w:rsid w:val="008E517B"/>
    <w:rsid w:val="008E5CDA"/>
    <w:rsid w:val="009042BE"/>
    <w:rsid w:val="009078E5"/>
    <w:rsid w:val="00911A18"/>
    <w:rsid w:val="00911D34"/>
    <w:rsid w:val="00944314"/>
    <w:rsid w:val="00967BC8"/>
    <w:rsid w:val="009705B6"/>
    <w:rsid w:val="009718C2"/>
    <w:rsid w:val="009721FF"/>
    <w:rsid w:val="00984D2B"/>
    <w:rsid w:val="00985715"/>
    <w:rsid w:val="0099579D"/>
    <w:rsid w:val="009A29E0"/>
    <w:rsid w:val="009A4FDF"/>
    <w:rsid w:val="009A7BDE"/>
    <w:rsid w:val="009B2191"/>
    <w:rsid w:val="009C3BE8"/>
    <w:rsid w:val="009D16D4"/>
    <w:rsid w:val="009D32AD"/>
    <w:rsid w:val="009E5608"/>
    <w:rsid w:val="009F3C9E"/>
    <w:rsid w:val="00A07106"/>
    <w:rsid w:val="00A2144F"/>
    <w:rsid w:val="00A22D0C"/>
    <w:rsid w:val="00A408D6"/>
    <w:rsid w:val="00A44172"/>
    <w:rsid w:val="00A47E47"/>
    <w:rsid w:val="00A5030F"/>
    <w:rsid w:val="00A60E01"/>
    <w:rsid w:val="00A63D5D"/>
    <w:rsid w:val="00A91121"/>
    <w:rsid w:val="00A94245"/>
    <w:rsid w:val="00AA0298"/>
    <w:rsid w:val="00AA1DDA"/>
    <w:rsid w:val="00AB3A61"/>
    <w:rsid w:val="00AF286C"/>
    <w:rsid w:val="00AF6C7D"/>
    <w:rsid w:val="00B075A9"/>
    <w:rsid w:val="00B122CA"/>
    <w:rsid w:val="00B225CC"/>
    <w:rsid w:val="00B46657"/>
    <w:rsid w:val="00B5593C"/>
    <w:rsid w:val="00B605EA"/>
    <w:rsid w:val="00B63016"/>
    <w:rsid w:val="00B631B1"/>
    <w:rsid w:val="00B717DF"/>
    <w:rsid w:val="00B7285B"/>
    <w:rsid w:val="00B732CC"/>
    <w:rsid w:val="00B91576"/>
    <w:rsid w:val="00B955D3"/>
    <w:rsid w:val="00BB5F18"/>
    <w:rsid w:val="00BC41C5"/>
    <w:rsid w:val="00BC79AD"/>
    <w:rsid w:val="00BD06EA"/>
    <w:rsid w:val="00BE2238"/>
    <w:rsid w:val="00BE75C0"/>
    <w:rsid w:val="00BF454A"/>
    <w:rsid w:val="00C0003A"/>
    <w:rsid w:val="00C020AA"/>
    <w:rsid w:val="00C13A12"/>
    <w:rsid w:val="00C244E1"/>
    <w:rsid w:val="00C25FBB"/>
    <w:rsid w:val="00C35200"/>
    <w:rsid w:val="00C56A9D"/>
    <w:rsid w:val="00C94DCF"/>
    <w:rsid w:val="00CD3B32"/>
    <w:rsid w:val="00CE30F2"/>
    <w:rsid w:val="00D3592C"/>
    <w:rsid w:val="00D46225"/>
    <w:rsid w:val="00D51036"/>
    <w:rsid w:val="00D55C70"/>
    <w:rsid w:val="00DA7FAA"/>
    <w:rsid w:val="00DB4463"/>
    <w:rsid w:val="00DB7664"/>
    <w:rsid w:val="00DD0E83"/>
    <w:rsid w:val="00DE1A6A"/>
    <w:rsid w:val="00DE3B02"/>
    <w:rsid w:val="00DF70AA"/>
    <w:rsid w:val="00E007DE"/>
    <w:rsid w:val="00E06057"/>
    <w:rsid w:val="00E234A1"/>
    <w:rsid w:val="00E30310"/>
    <w:rsid w:val="00E42B26"/>
    <w:rsid w:val="00E51C50"/>
    <w:rsid w:val="00E92C92"/>
    <w:rsid w:val="00EA24A9"/>
    <w:rsid w:val="00EA45BA"/>
    <w:rsid w:val="00EB245A"/>
    <w:rsid w:val="00EB6BCF"/>
    <w:rsid w:val="00EC1705"/>
    <w:rsid w:val="00EC4184"/>
    <w:rsid w:val="00EC50B5"/>
    <w:rsid w:val="00ED5568"/>
    <w:rsid w:val="00EE590C"/>
    <w:rsid w:val="00EF0168"/>
    <w:rsid w:val="00EF1577"/>
    <w:rsid w:val="00F11996"/>
    <w:rsid w:val="00F13184"/>
    <w:rsid w:val="00F173AF"/>
    <w:rsid w:val="00F204DC"/>
    <w:rsid w:val="00F3171F"/>
    <w:rsid w:val="00F3480E"/>
    <w:rsid w:val="00F34ABC"/>
    <w:rsid w:val="00F42D20"/>
    <w:rsid w:val="00F44B39"/>
    <w:rsid w:val="00F60429"/>
    <w:rsid w:val="00F81CC0"/>
    <w:rsid w:val="00F9728B"/>
    <w:rsid w:val="00FA3DE2"/>
    <w:rsid w:val="00FA4BFF"/>
    <w:rsid w:val="00FB2BA6"/>
    <w:rsid w:val="00FE3B12"/>
    <w:rsid w:val="00FE5A60"/>
    <w:rsid w:val="00FE76DB"/>
    <w:rsid w:val="00FF3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1D34"/>
  </w:style>
  <w:style w:type="paragraph" w:styleId="1">
    <w:name w:val="heading 1"/>
    <w:basedOn w:val="a"/>
    <w:next w:val="a"/>
    <w:link w:val="10"/>
    <w:uiPriority w:val="9"/>
    <w:qFormat/>
    <w:rsid w:val="000D74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8864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C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64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4F1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D16D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A2144F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864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6">
    <w:name w:val="Table Grid"/>
    <w:basedOn w:val="a1"/>
    <w:uiPriority w:val="59"/>
    <w:rsid w:val="006564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0E1C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Strong"/>
    <w:basedOn w:val="a0"/>
    <w:uiPriority w:val="22"/>
    <w:qFormat/>
    <w:rsid w:val="000E1CE3"/>
    <w:rPr>
      <w:b/>
      <w:bCs/>
    </w:rPr>
  </w:style>
  <w:style w:type="paragraph" w:styleId="a8">
    <w:name w:val="header"/>
    <w:basedOn w:val="a"/>
    <w:link w:val="a9"/>
    <w:uiPriority w:val="99"/>
    <w:semiHidden/>
    <w:unhideWhenUsed/>
    <w:rsid w:val="005212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212CF"/>
  </w:style>
  <w:style w:type="paragraph" w:styleId="aa">
    <w:name w:val="footer"/>
    <w:basedOn w:val="a"/>
    <w:link w:val="ab"/>
    <w:uiPriority w:val="99"/>
    <w:semiHidden/>
    <w:unhideWhenUsed/>
    <w:rsid w:val="005212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5212CF"/>
  </w:style>
  <w:style w:type="paragraph" w:customStyle="1" w:styleId="mynormal">
    <w:name w:val="mynormal"/>
    <w:basedOn w:val="a"/>
    <w:rsid w:val="00B46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74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62273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276">
              <w:marLeft w:val="0"/>
              <w:marRight w:val="0"/>
              <w:marTop w:val="0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3252">
                  <w:marLeft w:val="0"/>
                  <w:marRight w:val="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9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7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ngspeak.com/pages/license_fa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ttings/personal-access-tokens/243941" TargetMode="External"/><Relationship Id="rId12" Type="http://schemas.openxmlformats.org/officeDocument/2006/relationships/hyperlink" Target="https://ww2.mathworks.cn/help/thingspeak/subscribetoachannelfieldfee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2.mathworks.cn/help/thingspeak/subscribetoachannelfieldfeed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athworks.com/matlabcentral/answers/1889632-how-to-download-root-certificate-for-use-with-industrial-communication-toolbox-mqtt-fun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2.mathworks.cn/help/thingspeak/mqtt-api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178234</TotalTime>
  <Pages>6</Pages>
  <Words>1317</Words>
  <Characters>7509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</vt:lpstr>
      <vt:lpstr>    Syntax</vt:lpstr>
      <vt:lpstr>        </vt:lpstr>
      <vt:lpstr>        Топики сообщений</vt:lpstr>
    </vt:vector>
  </TitlesOfParts>
  <Company/>
  <LinksUpToDate>false</LinksUpToDate>
  <CharactersWithSpaces>8809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Sergey</cp:lastModifiedBy>
  <cp:revision>47</cp:revision>
  <dcterms:created xsi:type="dcterms:W3CDTF">2019-08-17T20:26:00Z</dcterms:created>
  <dcterms:modified xsi:type="dcterms:W3CDTF">2024-01-06T20:20:00Z</dcterms:modified>
</cp:coreProperties>
</file>