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Frontend Interview Kit (2026): Tailored to Hrushikesh's Resume</w:t>
      </w:r>
    </w:p>
    <w:p>
      <w:r>
        <w:rPr/>
        <w:t xml:space="preserve">An original question bank built around </w:t>
      </w:r>
      <w:r>
        <w:rPr>
          <w:b/>
        </w:rPr>
        <w:t>your</w:t>
      </w:r>
      <w:r>
        <w:rPr/>
        <w:t xml:space="preserve"> profile: Senior Software Engineer with 4+ years, React 19, TypeScript, Redux and Next.js, plus NestJS and FastAPI exposure, LiveKit real-time video, RBAC/JWT security, SSE, and LangChain AI scoring.</w:t>
      </w:r>
    </w:p>
    <w:p>
      <w:pPr>
        <w:pStyle w:val="Heading2"/>
        <w:pBdr>
          <w:bottom w:val="single" w:sz="6" w:space="1" w:color="BFC7D5"/>
        </w:pBdr>
      </w:pPr>
      <w:r>
        <w:rPr/>
        <w:t>What's in each file</w:t>
      </w:r>
    </w:p>
    <w:p>
      <w:r>
        <w:rPr/>
        <w:t>Every topic file has the same two-part structure: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Part A — Understand the topic:</w:t>
      </w:r>
      <w:r>
        <w:rPr/>
        <w:t xml:space="preserve"> a plain-English explanation of the topic: what it is, how it works, the key terms and diagrams, and why interviewers ask about it. Read this first.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Part B — Interview questions and answers</w:t>
      </w:r>
      <w:r>
        <w:rPr/>
        <w:t>, from basic to advanced. Each answer has:</w:t>
      </w:r>
    </w:p>
    <w:p>
      <w:pPr>
        <w:pStyle w:val="ListBullet2"/>
        <w:spacing w:after="40"/>
      </w:pPr>
      <w:r>
        <w:rPr/>
      </w:r>
      <w:r>
        <w:rPr>
          <w:b/>
        </w:rPr>
        <w:t>Short answer:</w:t>
      </w:r>
      <w:r>
        <w:rPr/>
        <w:t xml:space="preserve"> the one or two lines to say first.</w:t>
      </w:r>
    </w:p>
    <w:p>
      <w:pPr>
        <w:pStyle w:val="ListBullet2"/>
        <w:spacing w:after="40"/>
      </w:pPr>
      <w:r>
        <w:rPr/>
      </w:r>
      <w:r>
        <w:rPr>
          <w:b/>
        </w:rPr>
        <w:t>Explanation:</w:t>
      </w:r>
      <w:r>
        <w:rPr/>
        <w:t xml:space="preserve"> the detail to add if the interviewer wants more.</w:t>
      </w:r>
    </w:p>
    <w:p>
      <w:pPr>
        <w:pStyle w:val="ListBullet2"/>
        <w:spacing w:after="40"/>
      </w:pPr>
      <w:r>
        <w:rPr/>
      </w:r>
      <w:r>
        <w:rPr>
          <w:b/>
        </w:rPr>
        <w:t>Example:</w:t>
      </w:r>
      <w:r>
        <w:rPr/>
        <w:t xml:space="preserve"> code, a command or a real situation.</w:t>
      </w:r>
    </w:p>
    <w:p>
      <w:pPr>
        <w:pStyle w:val="ListBullet2"/>
        <w:spacing w:after="40"/>
      </w:pPr>
      <w:r>
        <w:rPr/>
      </w:r>
      <w:r>
        <w:rPr>
          <w:b/>
        </w:rPr>
        <w:t>Say it like this:</w:t>
      </w:r>
      <w:r>
        <w:rPr/>
        <w:t xml:space="preserve"> a sample spoken answer you can use or adapt, often tied to your own projects.</w:t>
      </w:r>
    </w:p>
    <w:p>
      <w:pPr>
        <w:spacing w:after="0"/>
      </w:pPr>
    </w:p>
    <w:p>
      <w:r>
        <w:rPr/>
        <w:t>Question levels:</w:t>
      </w:r>
    </w:p>
    <w:p>
      <w:pPr>
        <w:pStyle w:val="ListBullet"/>
        <w:spacing w:after="40"/>
      </w:pPr>
      <w:r>
        <w:rPr/>
      </w:r>
      <w:r>
        <w:rPr>
          <w:b/>
        </w:rPr>
        <w:t>🟢 Basic:</w:t>
      </w:r>
      <w:r>
        <w:rPr/>
        <w:t xml:space="preserve"> fundamentals asked in screening rounds. Never miss these.</w:t>
      </w:r>
    </w:p>
    <w:p>
      <w:pPr>
        <w:pStyle w:val="ListBullet"/>
        <w:spacing w:after="40"/>
      </w:pPr>
      <w:r>
        <w:rPr/>
      </w:r>
      <w:r>
        <w:rPr>
          <w:b/>
        </w:rPr>
        <w:t>🟡 Intermediate:</w:t>
      </w:r>
      <w:r>
        <w:rPr/>
        <w:t xml:space="preserve"> the bulk of senior frontend rounds.</w:t>
      </w:r>
    </w:p>
    <w:p>
      <w:pPr>
        <w:pStyle w:val="ListBullet"/>
        <w:spacing w:after="40"/>
      </w:pPr>
      <w:r>
        <w:rPr/>
      </w:r>
      <w:r>
        <w:rPr>
          <w:b/>
        </w:rPr>
        <w:t>🔴 Advanced:</w:t>
      </w:r>
      <w:r>
        <w:rPr/>
        <w:t xml:space="preserve"> product companies, senior and staff loops, deep follow-ups.</w:t>
      </w:r>
    </w:p>
    <w:p>
      <w:pPr>
        <w:pStyle w:val="ListBullet"/>
        <w:spacing w:after="40"/>
      </w:pPr>
      <w:r>
        <w:rPr/>
      </w:r>
      <w:r>
        <w:rPr>
          <w:b/>
        </w:rPr>
        <w:t>🧩 Scenario:</w:t>
      </w:r>
      <w:r>
        <w:rPr/>
        <w:t xml:space="preserve"> "What would you do if…" questions that test judgement.</w:t>
      </w:r>
    </w:p>
    <w:p>
      <w:pPr>
        <w:pStyle w:val="ListBullet"/>
        <w:spacing w:after="40"/>
      </w:pPr>
      <w:r>
        <w:rPr/>
      </w:r>
      <w:r>
        <w:rPr>
          <w:b/>
        </w:rPr>
        <w:t>🎯 From Your Resume:</w:t>
      </w:r>
      <w:r>
        <w:rPr/>
        <w:t xml:space="preserve"> questions an interviewer will ask </w:t>
      </w:r>
      <w:r>
        <w:rPr>
          <w:i/>
        </w:rPr>
        <w:t>because of what you wrote</w:t>
      </w:r>
      <w:r>
        <w:rPr/>
        <w:t>. Practise these out loud.</w:t>
      </w:r>
    </w:p>
    <w:p>
      <w:pPr>
        <w:spacing w:after="0"/>
      </w:pPr>
    </w:p>
    <w:p>
      <w:r>
        <w:rPr/>
      </w:r>
      <w:r>
        <w:rPr>
          <w:b/>
        </w:rPr>
        <w:t>How to study a file:</w:t>
      </w:r>
      <w:r>
        <w:rPr/>
        <w:t xml:space="preserve"> read Part A once. Then cover the answers and try each question out loud before reading the answer. Write the advanced code yourself before looking. Use the scenario questions as mock-interview prompts.</w:t>
      </w:r>
    </w:p>
    <w:p>
      <w:r>
        <w:rPr/>
      </w:r>
      <w:r>
        <w:rPr>
          <w:b/>
        </w:rPr>
        <w:t>Anything in [square brackets]</w:t>
      </w:r>
      <w:r>
        <w:rPr/>
        <w:t xml:space="preserve"> in a sample answer is a placeholder for your real detail. Replace it with the true fact, or remove it. Never say a number you can't explain.</w:t>
      </w:r>
    </w:p>
    <w:p>
      <w:pPr>
        <w:pStyle w:val="Heading2"/>
        <w:pBdr>
          <w:bottom w:val="single" w:sz="6" w:space="1" w:color="BFC7D5"/>
        </w:pBdr>
      </w:pPr>
      <w:r>
        <w:rPr/>
        <w:t>Priority order for you (senior, 4+ years)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01 Resume Deep-Dive, 18 Behavioural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Senior loops are decided on the depth of your own work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05 JavaScript, 07 React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Never skipped, even for seniors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14 Frontend System Design, 12 Performance, 13 Security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Your resume claims architecture and security, so you'll be pushed hard here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06 TypeScript, 08 Redux/State, 09 Next.js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Listed as core skills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15 DSA, 16 Machine Coding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Live-coding rounds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02 Git, 03 HTML, 04 CSS, 10 Tailwind, 17 AI-Assisted Dev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Quick revision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Daily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19 Quick Memory Sheet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10-minute refresh before any interview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Day 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22 Resume Template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Fix the resume before you apply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Anytime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21 Code Snippets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Reference while building or before machine-coding rounds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1" w:color="BFC7D5"/>
        </w:pBdr>
      </w:pPr>
      <w:r>
        <w:rPr/>
        <w:t>Files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README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This guide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resume-deep-dive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Resume grilling questions, sample answers, resume fixes, ATS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git-github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Git, GitHub and GitHub Actions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03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html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HTML, semantics, accessibility, PWA basics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CSS, layout, specificity, responsive design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05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javascript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Core JS, async, the event loop, closures, polyfills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typescript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Types, generics, utility types, TS with React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07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react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React 18/19, hooks, rendering, testing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08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redux-state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Redux Toolkit, RTK Query, TanStack Query, Zustand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09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nextjs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App Router, Server Components, caching, rendering modes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tailwind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Tailwind CSS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performance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Web Vitals, bundles, rendering and video performance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web-security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XSS, CSRF, CSP, JWT, OAuth, RBAC, PHI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frontend-system-design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The RADIO framework + 12 worked designs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dsa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Patterns and JavaScript solutions, with explanations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16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machine-coding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Classic UI builds with code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17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ai-assisted-dev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LLM features in the frontend, AI tooling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18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behavioral-leadership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STAR stories mapped to your resume, with sample answers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19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quick-memory-sheet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One cheat sheet per topic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20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project-ideas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10 portfolio projects that extend your story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21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code-snippets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Copy-paste hooks, fetch, testing, CSS and Git snippets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22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resume-template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Your resume restructured with the fixes applied</w:t>
            </w:r>
          </w:p>
        </w:tc>
      </w:tr>
    </w:tbl>
    <w:p>
      <w:pPr>
        <w:spacing w:after="40"/>
      </w:pPr>
    </w:p>
    <w:p>
      <w:r>
        <w:rPr/>
        <w:t>(There is no file 11: the Angular file was removed on request.)</w:t>
      </w:r>
    </w:p>
    <w:p>
      <w:pPr>
        <w:pStyle w:val="Heading2"/>
        <w:pBdr>
          <w:bottom w:val="single" w:sz="6" w:space="1" w:color="BFC7D5"/>
        </w:pBdr>
      </w:pPr>
      <w:r>
        <w:rPr/>
        <w:t>Google Docs versions</w:t>
      </w:r>
    </w:p>
    <w:p>
      <w:r>
        <w:rPr/>
        <w:t>Every file is also available as a Word document (</w:t>
      </w:r>
      <w:r>
        <w:rPr>
          <w:rFonts w:ascii="Courier New" w:hAnsi="Courier New"/>
          <w:color w:val="B42318"/>
          <w:sz w:val="20"/>
        </w:rPr>
        <w:t>.docx</w:t>
      </w:r>
      <w:r>
        <w:rPr/>
        <w:t xml:space="preserve">) in the </w:t>
      </w:r>
      <w:r>
        <w:rPr>
          <w:rFonts w:ascii="Courier New" w:hAnsi="Courier New"/>
          <w:color w:val="B42318"/>
          <w:sz w:val="20"/>
        </w:rPr>
        <w:t>google-docs/</w:t>
      </w:r>
      <w:r>
        <w:rPr/>
        <w:t xml:space="preserve"> folder at the root of the repo. To use one in Google Docs:</w:t>
      </w:r>
    </w:p>
    <w:p>
      <w:pPr>
        <w:spacing w:after="40"/>
        <w:ind w:left="425" w:hanging="340"/>
      </w:pPr>
      <w:r>
        <w:t xml:space="preserve">1. </w:t>
      </w:r>
      <w:r>
        <w:rPr/>
        <w:t xml:space="preserve">Open Google Drive → </w:t>
      </w:r>
      <w:r>
        <w:rPr>
          <w:b/>
        </w:rPr>
        <w:t>New → File upload</w:t>
      </w:r>
      <w:r>
        <w:rPr/>
        <w:t xml:space="preserve"> → choose a </w:t>
      </w:r>
      <w:r>
        <w:rPr>
          <w:rFonts w:ascii="Courier New" w:hAnsi="Courier New"/>
          <w:color w:val="B42318"/>
          <w:sz w:val="20"/>
        </w:rPr>
        <w:t>.docx</w:t>
      </w:r>
      <w:r>
        <w:rPr/>
        <w:t xml:space="preserve"> file from </w:t>
      </w:r>
      <w:r>
        <w:rPr>
          <w:rFonts w:ascii="Courier New" w:hAnsi="Courier New"/>
          <w:color w:val="B42318"/>
          <w:sz w:val="20"/>
        </w:rPr>
        <w:t>google-docs/</w:t>
      </w:r>
      <w:r>
        <w:rPr/>
        <w:t>.</w:t>
      </w:r>
    </w:p>
    <w:p>
      <w:pPr>
        <w:spacing w:after="40"/>
        <w:ind w:left="425" w:hanging="340"/>
      </w:pPr>
      <w:r>
        <w:t xml:space="preserve">2. </w:t>
      </w:r>
      <w:r>
        <w:rPr/>
        <w:t xml:space="preserve">Right-click the uploaded file → </w:t>
      </w:r>
      <w:r>
        <w:rPr>
          <w:b/>
        </w:rPr>
        <w:t>Open with → Google Docs</w:t>
      </w:r>
      <w:r>
        <w:rPr/>
        <w:t>.</w:t>
      </w:r>
    </w:p>
    <w:p>
      <w:pPr>
        <w:spacing w:after="40"/>
        <w:ind w:left="425" w:hanging="340"/>
      </w:pPr>
      <w:r>
        <w:t xml:space="preserve">3. </w:t>
      </w:r>
      <w:r>
        <w:rPr/>
        <w:t xml:space="preserve">(Optional) </w:t>
      </w:r>
      <w:r>
        <w:rPr>
          <w:b/>
        </w:rPr>
        <w:t>File → Save as Google Docs</w:t>
      </w:r>
      <w:r>
        <w:rPr/>
        <w:t xml:space="preserve"> to keep an editable Google Docs copy.</w:t>
      </w:r>
    </w:p>
    <w:p>
      <w:pPr>
        <w:spacing w:after="0"/>
      </w:pPr>
    </w:p>
    <w:p>
      <w:r>
        <w:rPr/>
        <w:t xml:space="preserve">To regenerate the </w:t>
      </w:r>
      <w:r>
        <w:rPr>
          <w:rFonts w:ascii="Courier New" w:hAnsi="Courier New"/>
          <w:color w:val="B42318"/>
          <w:sz w:val="20"/>
        </w:rPr>
        <w:t>.docx</w:t>
      </w:r>
      <w:r>
        <w:rPr/>
        <w:t xml:space="preserve"> files after editing the Markdown, run </w:t>
      </w:r>
      <w:r>
        <w:rPr>
          <w:rFonts w:ascii="Courier New" w:hAnsi="Courier New"/>
          <w:color w:val="B42318"/>
          <w:sz w:val="20"/>
        </w:rPr>
        <w:t>python3 build_docx.py</w:t>
      </w:r>
      <w:r>
        <w:rPr/>
        <w:t xml:space="preserve"> from the repo root (requires </w:t>
      </w:r>
      <w:r>
        <w:rPr>
          <w:rFonts w:ascii="Courier New" w:hAnsi="Courier New"/>
          <w:color w:val="B42318"/>
          <w:sz w:val="20"/>
        </w:rPr>
        <w:t>pip install python-docx markdown-it-py</w:t>
      </w:r>
      <w:r>
        <w:rPr/>
        <w:t>).</w:t>
      </w:r>
    </w:p>
    <w:p>
      <w:pPr>
        <w:pBdr>
          <w:left w:val="single" w:sz="18" w:space="8" w:color="3B82F6"/>
        </w:pBdr>
        <w:shd w:val="clear" w:color="auto" w:fill="EEF4FF"/>
        <w:ind w:left="170"/>
      </w:pPr>
      <w:r>
        <w:rPr/>
        <w:t>Answers are kept interview-length: say the short answer first, then expand only if asked.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Interview Kit (2026): Tailored to Hrushikesh's Resume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