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06 — TypeScript</w:t>
      </w:r>
    </w:p>
    <w:p>
      <w:r>
        <w:rPr/>
      </w:r>
      <w:r>
        <w:rPr>
          <w:b/>
        </w:rPr>
        <w:t>How this file is organised</w:t>
      </w:r>
      <w:r>
        <w:rPr/>
      </w:r>
    </w:p>
    <w:p>
      <w:pPr>
        <w:pStyle w:val="ListBullet"/>
        <w:spacing w:after="40"/>
      </w:pPr>
      <w:r>
        <w:rPr/>
      </w:r>
      <w:r>
        <w:rPr>
          <w:b/>
        </w:rPr>
        <w:t>Part A — Understand the topic:</w:t>
      </w:r>
      <w:r>
        <w:rPr/>
        <w:t xml:space="preserve"> what TypeScript is, how its type system thinks, and the key concepts, explained simply.</w:t>
      </w:r>
    </w:p>
    <w:p>
      <w:pPr>
        <w:pStyle w:val="ListBullet"/>
        <w:spacing w:after="40"/>
      </w:pPr>
      <w:r>
        <w:rPr/>
      </w:r>
      <w:r>
        <w:rPr>
          <w:b/>
        </w:rPr>
        <w:t>Part B — Interview questions and answers:</w:t>
      </w:r>
      <w:r>
        <w:rPr/>
        <w:t xml:space="preserve"> Basics → Intermediate → Advanced (type-level) → TypeScript with React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TypeScript?</w:t>
      </w:r>
    </w:p>
    <w:p>
      <w:r>
        <w:rPr/>
        <w:t xml:space="preserve">TypeScript (TS) is JavaScript with </w:t>
      </w:r>
      <w:r>
        <w:rPr>
          <w:b/>
        </w:rPr>
        <w:t>types</w:t>
      </w:r>
      <w:r>
        <w:rPr/>
        <w:t xml:space="preserve"> added. You write </w:t>
      </w:r>
      <w:r>
        <w:rPr>
          <w:rFonts w:ascii="Courier New" w:hAnsi="Courier New"/>
          <w:color w:val="B42318"/>
          <w:sz w:val="20"/>
        </w:rPr>
        <w:t>.ts</w:t>
      </w:r>
      <w:r>
        <w:rPr/>
        <w:t xml:space="preserve"> or </w:t>
      </w:r>
      <w:r>
        <w:rPr>
          <w:rFonts w:ascii="Courier New" w:hAnsi="Courier New"/>
          <w:color w:val="B42318"/>
          <w:sz w:val="20"/>
        </w:rPr>
        <w:t>.tsx</w:t>
      </w:r>
      <w:r>
        <w:rPr/>
        <w:t xml:space="preserve"> files, and the TypeScript compiler (or a bundler like Vite, esbuild or SWC) checks the types and then strips them out, leaving plain JavaScript that browsers run.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totalMinutes(calls: { minutes: number }[]): number {</w:t>
              <w:br/>
            </w:r>
            <w:r>
              <w:rPr>
                <w:rFonts w:ascii="Courier New" w:hAnsi="Courier New" w:eastAsia="Courier New"/>
                <w:sz w:val="19"/>
              </w:rPr>
              <w:t xml:space="preserve">  return calls.reduce((sum, c) =&gt; sum + c.minutes, 0);</w:t>
              <w:br/>
            </w:r>
            <w:r>
              <w:rPr>
                <w:rFonts w:ascii="Courier New" w:hAnsi="Courier New" w:eastAsia="Courier New"/>
                <w:sz w:val="19"/>
              </w:rPr>
              <w:t>}</w:t>
              <w:br/>
            </w:r>
            <w:r>
              <w:rPr>
                <w:rFonts w:ascii="Courier New" w:hAnsi="Courier New" w:eastAsia="Courier New"/>
                <w:sz w:val="19"/>
              </w:rPr>
              <w:t>totalMinutes([{ minutes: '5' }]); // ❌ compile error: string is not assignable to number</w:t>
            </w:r>
          </w:p>
        </w:tc>
      </w:tr>
    </w:tbl>
    <w:p>
      <w:pPr>
        <w:spacing w:after="40"/>
      </w:pPr>
    </w:p>
    <w:p>
      <w:pPr>
        <w:pStyle w:val="Heading3"/>
      </w:pPr>
      <w:r>
        <w:rPr/>
        <w:t>Why teams use it</w:t>
      </w:r>
    </w:p>
    <w:p>
      <w:pPr>
        <w:pStyle w:val="ListBullet"/>
        <w:spacing w:after="40"/>
      </w:pPr>
      <w:r>
        <w:rPr/>
      </w:r>
      <w:r>
        <w:rPr>
          <w:b/>
        </w:rPr>
        <w:t>Catches bugs before runtime:</w:t>
      </w:r>
      <w:r>
        <w:rPr/>
        <w:t xml:space="preserve"> typos, null access, wrong arguments.</w:t>
      </w:r>
    </w:p>
    <w:p>
      <w:pPr>
        <w:pStyle w:val="ListBullet"/>
        <w:spacing w:after="40"/>
      </w:pPr>
      <w:r>
        <w:rPr/>
      </w:r>
      <w:r>
        <w:rPr>
          <w:b/>
        </w:rPr>
        <w:t>Fearless refactoring:</w:t>
      </w:r>
      <w:r>
        <w:rPr/>
        <w:t xml:space="preserve"> rename a field and the compiler shows every place to update.</w:t>
      </w:r>
    </w:p>
    <w:p>
      <w:pPr>
        <w:pStyle w:val="ListBullet"/>
        <w:spacing w:after="40"/>
      </w:pPr>
      <w:r>
        <w:rPr/>
      </w:r>
      <w:r>
        <w:rPr>
          <w:b/>
        </w:rPr>
        <w:t>Better editor help:</w:t>
      </w:r>
      <w:r>
        <w:rPr/>
        <w:t xml:space="preserve"> autocomplete, inline docs, go-to-definition.</w:t>
      </w:r>
    </w:p>
    <w:p>
      <w:pPr>
        <w:pStyle w:val="ListBullet"/>
        <w:spacing w:after="40"/>
      </w:pPr>
      <w:r>
        <w:rPr/>
      </w:r>
      <w:r>
        <w:rPr>
          <w:b/>
        </w:rPr>
        <w:t>Self-documenting code:</w:t>
      </w:r>
      <w:r>
        <w:rPr/>
        <w:t xml:space="preserve"> a function's signature tells you what it expects and returns.</w:t>
      </w:r>
    </w:p>
    <w:p>
      <w:pPr>
        <w:spacing w:after="0"/>
      </w:pPr>
    </w:p>
    <w:p>
      <w:pPr>
        <w:pStyle w:val="Heading3"/>
      </w:pPr>
      <w:r>
        <w:rPr/>
        <w:t>The most important idea: types disappear at runtime</w:t>
      </w:r>
    </w:p>
    <w:p>
      <w:r>
        <w:rPr/>
        <w:t xml:space="preserve">TypeScript checks your code </w:t>
      </w:r>
      <w:r>
        <w:rPr>
          <w:b/>
        </w:rPr>
        <w:t>only while compiling</w:t>
      </w:r>
      <w:r>
        <w:rPr/>
        <w:t xml:space="preserve">. At runtime it's plain JavaScript, and the types are gone. So if an API returns </w:t>
      </w:r>
      <w:r>
        <w:rPr>
          <w:rFonts w:ascii="Courier New" w:hAnsi="Courier New"/>
          <w:color w:val="B42318"/>
          <w:sz w:val="20"/>
        </w:rPr>
        <w:t>null</w:t>
      </w:r>
      <w:r>
        <w:rPr/>
        <w:t xml:space="preserve"> where your type says </w:t>
      </w:r>
      <w:r>
        <w:rPr>
          <w:rFonts w:ascii="Courier New" w:hAnsi="Courier New"/>
          <w:color w:val="B42318"/>
          <w:sz w:val="20"/>
        </w:rPr>
        <w:t>number</w:t>
      </w:r>
      <w:r>
        <w:rPr/>
        <w:t xml:space="preserve">, TypeScript can't stop the crash. Data from outside your code (APIs, localStorage, URL params, LLM output) must be </w:t>
      </w:r>
      <w:r>
        <w:rPr>
          <w:b/>
        </w:rPr>
        <w:t>validated at runtime</w:t>
      </w:r>
      <w:r>
        <w:rPr/>
        <w:t xml:space="preserve"> with a library like Zod.</w:t>
      </w:r>
    </w:p>
    <w:p>
      <w:pPr>
        <w:pStyle w:val="Heading3"/>
      </w:pPr>
      <w:r>
        <w:rPr/>
        <w:t>Structural typing</w:t>
      </w:r>
    </w:p>
    <w:p>
      <w:r>
        <w:rPr/>
        <w:t xml:space="preserve">TypeScript compares types by their </w:t>
      </w:r>
      <w:r>
        <w:rPr>
          <w:b/>
        </w:rPr>
        <w:t>shape</w:t>
      </w:r>
      <w:r>
        <w:rPr/>
        <w:t>, not their name. If two types have the same properties, they're compatible: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Point = { x: number; y: number };</w:t>
              <w:br/>
            </w:r>
            <w:r>
              <w:rPr>
                <w:rFonts w:ascii="Courier New" w:hAnsi="Courier New" w:eastAsia="Courier New"/>
                <w:sz w:val="19"/>
              </w:rPr>
              <w:t>type Coord = { x: number; y: number };</w:t>
              <w:br/>
            </w:r>
            <w:r>
              <w:rPr>
                <w:rFonts w:ascii="Courier New" w:hAnsi="Courier New" w:eastAsia="Courier New"/>
                <w:sz w:val="19"/>
              </w:rPr>
              <w:t>const p: Point = { x: 1, y: 2 };</w:t>
              <w:br/>
            </w:r>
            <w:r>
              <w:rPr>
                <w:rFonts w:ascii="Courier New" w:hAnsi="Courier New" w:eastAsia="Courier New"/>
                <w:sz w:val="19"/>
              </w:rPr>
              <w:t>const c: Coord = p;   // ✅ fine — same shape</w:t>
            </w:r>
          </w:p>
        </w:tc>
      </w:tr>
    </w:tbl>
    <w:p>
      <w:pPr>
        <w:spacing w:after="40"/>
      </w:pPr>
    </w:p>
    <w:p>
      <w:pPr>
        <w:pStyle w:val="Heading3"/>
      </w:pPr>
      <w:r>
        <w:rPr/>
        <w:t>The building blocks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Concept</w:t>
            </w:r>
          </w:p>
        </w:tc>
        <w:tc>
          <w:tcPr>
            <w:tcW w:type="dxa" w:w="3324"/>
            <w:shd w:val="clear" w:color="auto" w:fill="1F3A5F"/>
          </w:tcPr>
          <w:p>
            <w:pPr>
              <w:spacing w:after="0"/>
            </w:pPr>
            <w:r>
              <w:rPr>
                <w:b/>
                <w:color w:val="FFFFFF"/>
                <w:sz w:val="20"/>
              </w:rPr>
              <w:t>Example</w:t>
            </w:r>
          </w:p>
        </w:tc>
        <w:tc>
          <w:tcPr>
            <w:tcW w:type="dxa" w:w="3324"/>
            <w:shd w:val="clear" w:color="auto" w:fill="1F3A5F"/>
          </w:tcPr>
          <w:p>
            <w:pPr>
              <w:spacing w:after="0"/>
            </w:pPr>
            <w:r>
              <w:rPr>
                <w:b/>
                <w:color w:val="FFFFFF"/>
                <w:sz w:val="20"/>
              </w:rPr>
              <w:t>Meaning</w:t>
            </w:r>
          </w:p>
        </w:tc>
      </w:tr>
      <w:tr>
        <w:tc>
          <w:tcPr>
            <w:tcW w:type="dxa" w:w="3324"/>
          </w:tcPr>
          <w:p>
            <w:pPr>
              <w:spacing w:after="0"/>
            </w:pPr>
            <w:r>
              <w:rPr>
                <w:sz w:val="20"/>
              </w:rPr>
              <w:t>Primitive types</w:t>
            </w:r>
          </w:p>
        </w:tc>
        <w:tc>
          <w:tcPr>
            <w:tcW w:type="dxa" w:w="3324"/>
          </w:tcPr>
          <w:p>
            <w:pPr>
              <w:spacing w:after="0"/>
            </w:pPr>
            <w:r>
              <w:rPr>
                <w:rFonts w:ascii="Courier New" w:hAnsi="Courier New"/>
                <w:color w:val="B42318"/>
                <w:sz w:val="20"/>
              </w:rPr>
              <w:t>string</w:t>
            </w:r>
            <w:r>
              <w:rPr>
                <w:sz w:val="20"/>
              </w:rPr>
              <w:t xml:space="preserve">, </w:t>
            </w:r>
            <w:r>
              <w:rPr>
                <w:rFonts w:ascii="Courier New" w:hAnsi="Courier New"/>
                <w:color w:val="B42318"/>
                <w:sz w:val="20"/>
              </w:rPr>
              <w:t>number</w:t>
            </w:r>
            <w:r>
              <w:rPr>
                <w:sz w:val="20"/>
              </w:rPr>
              <w:t xml:space="preserve">, </w:t>
            </w:r>
            <w:r>
              <w:rPr>
                <w:rFonts w:ascii="Courier New" w:hAnsi="Courier New"/>
                <w:color w:val="B42318"/>
                <w:sz w:val="20"/>
              </w:rPr>
              <w:t>boolean</w:t>
            </w:r>
          </w:p>
        </w:tc>
        <w:tc>
          <w:tcPr>
            <w:tcW w:type="dxa" w:w="3324"/>
          </w:tcPr>
          <w:p>
            <w:pPr>
              <w:spacing w:after="0"/>
            </w:pPr>
            <w:r>
              <w:rPr>
                <w:sz w:val="20"/>
              </w:rPr>
              <w:t>basic values</w:t>
            </w:r>
          </w:p>
        </w:tc>
      </w:tr>
      <w:tr>
        <w:tc>
          <w:tcPr>
            <w:tcW w:type="dxa" w:w="3324"/>
            <w:shd w:val="clear" w:color="auto" w:fill="F7F9FC"/>
          </w:tcPr>
          <w:p>
            <w:pPr>
              <w:spacing w:after="0"/>
            </w:pPr>
            <w:r>
              <w:rPr>
                <w:sz w:val="20"/>
              </w:rPr>
              <w:t>Union</w:t>
            </w:r>
          </w:p>
        </w:tc>
        <w:tc>
          <w:tcPr>
            <w:tcW w:type="dxa" w:w="3324"/>
            <w:shd w:val="clear" w:color="auto" w:fill="F7F9FC"/>
          </w:tcPr>
          <w:p>
            <w:pPr>
              <w:spacing w:after="0"/>
            </w:pPr>
            <w:r>
              <w:rPr>
                <w:rFonts w:ascii="Courier New" w:hAnsi="Courier New"/>
                <w:color w:val="B42318"/>
                <w:sz w:val="20"/>
              </w:rPr>
              <w:t>'idle' | 'live'</w:t>
            </w:r>
          </w:p>
        </w:tc>
        <w:tc>
          <w:tcPr>
            <w:tcW w:type="dxa" w:w="3324"/>
            <w:shd w:val="clear" w:color="auto" w:fill="F7F9FC"/>
          </w:tcPr>
          <w:p>
            <w:pPr>
              <w:spacing w:after="0"/>
            </w:pPr>
            <w:r>
              <w:rPr>
                <w:sz w:val="20"/>
              </w:rPr>
              <w:t>one of these</w:t>
            </w:r>
          </w:p>
        </w:tc>
      </w:tr>
      <w:tr>
        <w:tc>
          <w:tcPr>
            <w:tcW w:type="dxa" w:w="3324"/>
          </w:tcPr>
          <w:p>
            <w:pPr>
              <w:spacing w:after="0"/>
            </w:pPr>
            <w:r>
              <w:rPr>
                <w:sz w:val="20"/>
              </w:rPr>
              <w:t>Intersection</w:t>
            </w:r>
          </w:p>
        </w:tc>
        <w:tc>
          <w:tcPr>
            <w:tcW w:type="dxa" w:w="3324"/>
          </w:tcPr>
          <w:p>
            <w:pPr>
              <w:spacing w:after="0"/>
            </w:pPr>
            <w:r>
              <w:rPr>
                <w:rFonts w:ascii="Courier New" w:hAnsi="Courier New"/>
                <w:color w:val="B42318"/>
                <w:sz w:val="20"/>
              </w:rPr>
              <w:t>User &amp; { role: Role }</w:t>
            </w:r>
          </w:p>
        </w:tc>
        <w:tc>
          <w:tcPr>
            <w:tcW w:type="dxa" w:w="3324"/>
          </w:tcPr>
          <w:p>
            <w:pPr>
              <w:spacing w:after="0"/>
            </w:pPr>
            <w:r>
              <w:rPr>
                <w:sz w:val="20"/>
              </w:rPr>
              <w:t>all of these combined</w:t>
            </w:r>
          </w:p>
        </w:tc>
      </w:tr>
      <w:tr>
        <w:tc>
          <w:tcPr>
            <w:tcW w:type="dxa" w:w="3324"/>
            <w:shd w:val="clear" w:color="auto" w:fill="F7F9FC"/>
          </w:tcPr>
          <w:p>
            <w:pPr>
              <w:spacing w:after="0"/>
            </w:pPr>
            <w:r>
              <w:rPr>
                <w:sz w:val="20"/>
              </w:rPr>
              <w:t>Literal type</w:t>
            </w:r>
          </w:p>
        </w:tc>
        <w:tc>
          <w:tcPr>
            <w:tcW w:type="dxa" w:w="3324"/>
            <w:shd w:val="clear" w:color="auto" w:fill="F7F9FC"/>
          </w:tcPr>
          <w:p>
            <w:pPr>
              <w:spacing w:after="0"/>
            </w:pPr>
            <w:r>
              <w:rPr>
                <w:rFonts w:ascii="Courier New" w:hAnsi="Courier New"/>
                <w:color w:val="B42318"/>
                <w:sz w:val="20"/>
              </w:rPr>
              <w:t>'admin'</w:t>
            </w:r>
          </w:p>
        </w:tc>
        <w:tc>
          <w:tcPr>
            <w:tcW w:type="dxa" w:w="3324"/>
            <w:shd w:val="clear" w:color="auto" w:fill="F7F9FC"/>
          </w:tcPr>
          <w:p>
            <w:pPr>
              <w:spacing w:after="0"/>
            </w:pPr>
            <w:r>
              <w:rPr>
                <w:sz w:val="20"/>
              </w:rPr>
              <w:t>exactly this value</w:t>
            </w:r>
          </w:p>
        </w:tc>
      </w:tr>
      <w:tr>
        <w:tc>
          <w:tcPr>
            <w:tcW w:type="dxa" w:w="3324"/>
          </w:tcPr>
          <w:p>
            <w:pPr>
              <w:spacing w:after="0"/>
            </w:pPr>
            <w:r>
              <w:rPr>
                <w:sz w:val="20"/>
              </w:rPr>
              <w:t>Generic</w:t>
            </w:r>
          </w:p>
        </w:tc>
        <w:tc>
          <w:tcPr>
            <w:tcW w:type="dxa" w:w="3324"/>
          </w:tcPr>
          <w:p>
            <w:pPr>
              <w:spacing w:after="0"/>
            </w:pPr>
            <w:r>
              <w:rPr>
                <w:rFonts w:ascii="Courier New" w:hAnsi="Courier New"/>
                <w:color w:val="B42318"/>
                <w:sz w:val="20"/>
              </w:rPr>
              <w:t>Array&lt;T&gt;</w:t>
            </w:r>
            <w:r>
              <w:rPr>
                <w:sz w:val="20"/>
              </w:rPr>
              <w:t xml:space="preserve">, </w:t>
            </w:r>
            <w:r>
              <w:rPr>
                <w:rFonts w:ascii="Courier New" w:hAnsi="Courier New"/>
                <w:color w:val="B42318"/>
                <w:sz w:val="20"/>
              </w:rPr>
              <w:t>Promise&lt;T&gt;</w:t>
            </w:r>
          </w:p>
        </w:tc>
        <w:tc>
          <w:tcPr>
            <w:tcW w:type="dxa" w:w="3324"/>
          </w:tcPr>
          <w:p>
            <w:pPr>
              <w:spacing w:after="0"/>
            </w:pPr>
            <w:r>
              <w:rPr>
                <w:sz w:val="20"/>
              </w:rPr>
              <w:t>a type with a type parameter, like a function for types</w:t>
            </w:r>
          </w:p>
        </w:tc>
      </w:tr>
      <w:tr>
        <w:tc>
          <w:tcPr>
            <w:tcW w:type="dxa" w:w="3324"/>
            <w:shd w:val="clear" w:color="auto" w:fill="F7F9FC"/>
          </w:tcPr>
          <w:p>
            <w:pPr>
              <w:spacing w:after="0"/>
            </w:pPr>
            <w:r>
              <w:rPr>
                <w:sz w:val="20"/>
              </w:rPr>
              <w:t>Narrowing</w:t>
            </w:r>
          </w:p>
        </w:tc>
        <w:tc>
          <w:tcPr>
            <w:tcW w:type="dxa" w:w="3324"/>
            <w:shd w:val="clear" w:color="auto" w:fill="F7F9FC"/>
          </w:tcPr>
          <w:p>
            <w:pPr>
              <w:spacing w:after="0"/>
            </w:pPr>
            <w:r>
              <w:rPr>
                <w:rFonts w:ascii="Courier New" w:hAnsi="Courier New"/>
                <w:color w:val="B42318"/>
                <w:sz w:val="20"/>
              </w:rPr>
              <w:t>if (typeof x === 'string')</w:t>
            </w:r>
          </w:p>
        </w:tc>
        <w:tc>
          <w:tcPr>
            <w:tcW w:type="dxa" w:w="3324"/>
            <w:shd w:val="clear" w:color="auto" w:fill="F7F9FC"/>
          </w:tcPr>
          <w:p>
            <w:pPr>
              <w:spacing w:after="0"/>
            </w:pPr>
            <w:r>
              <w:rPr>
                <w:sz w:val="20"/>
              </w:rPr>
              <w:t>TS refines the type inside a branch</w:t>
            </w:r>
          </w:p>
        </w:tc>
      </w:tr>
      <w:tr>
        <w:tc>
          <w:tcPr>
            <w:tcW w:type="dxa" w:w="3324"/>
          </w:tcPr>
          <w:p>
            <w:pPr>
              <w:spacing w:after="0"/>
            </w:pPr>
            <w:r>
              <w:rPr>
                <w:sz w:val="20"/>
              </w:rPr>
              <w:t>Utility types</w:t>
            </w:r>
          </w:p>
        </w:tc>
        <w:tc>
          <w:tcPr>
            <w:tcW w:type="dxa" w:w="3324"/>
          </w:tcPr>
          <w:p>
            <w:pPr>
              <w:spacing w:after="0"/>
            </w:pPr>
            <w:r>
              <w:rPr>
                <w:rFonts w:ascii="Courier New" w:hAnsi="Courier New"/>
                <w:color w:val="B42318"/>
                <w:sz w:val="20"/>
              </w:rPr>
              <w:t>Partial&lt;T&gt;</w:t>
            </w:r>
            <w:r>
              <w:rPr>
                <w:sz w:val="20"/>
              </w:rPr>
              <w:t xml:space="preserve">, </w:t>
            </w:r>
            <w:r>
              <w:rPr>
                <w:rFonts w:ascii="Courier New" w:hAnsi="Courier New"/>
                <w:color w:val="B42318"/>
                <w:sz w:val="20"/>
              </w:rPr>
              <w:t>Pick&lt;T, K&gt;</w:t>
            </w:r>
          </w:p>
        </w:tc>
        <w:tc>
          <w:tcPr>
            <w:tcW w:type="dxa" w:w="3324"/>
          </w:tcPr>
          <w:p>
            <w:pPr>
              <w:spacing w:after="0"/>
            </w:pPr>
            <w:r>
              <w:rPr>
                <w:sz w:val="20"/>
              </w:rPr>
              <w:t>built-in type transformers</w:t>
            </w:r>
          </w:p>
        </w:tc>
      </w:tr>
    </w:tbl>
    <w:p>
      <w:pPr>
        <w:spacing w:after="40"/>
      </w:pPr>
    </w:p>
    <w:p>
      <w:pPr>
        <w:pStyle w:val="Heading3"/>
      </w:pPr>
      <w:r>
        <w:rPr>
          <w:rFonts w:ascii="Courier New" w:hAnsi="Courier New"/>
          <w:color w:val="B42318"/>
          <w:sz w:val="20"/>
        </w:rPr>
        <w:t>strict</w:t>
      </w:r>
      <w:r>
        <w:rPr/>
        <w:t xml:space="preserve"> mode</w:t>
      </w:r>
    </w:p>
    <w:p>
      <w:r>
        <w:rPr>
          <w:rFonts w:ascii="Courier New" w:hAnsi="Courier New"/>
          <w:color w:val="B42318"/>
          <w:sz w:val="20"/>
        </w:rPr>
        <w:t>"strict": true</w:t>
      </w:r>
      <w:r>
        <w:rPr/>
        <w:t xml:space="preserve"> in </w:t>
      </w:r>
      <w:r>
        <w:rPr>
          <w:rFonts w:ascii="Courier New" w:hAnsi="Courier New"/>
          <w:color w:val="B42318"/>
          <w:sz w:val="20"/>
        </w:rPr>
        <w:t>tsconfig.json</w:t>
      </w:r>
      <w:r>
        <w:rPr/>
        <w:t xml:space="preserve"> turns on the checks that make TypeScript worth using. The most important is </w:t>
      </w:r>
      <w:r>
        <w:rPr>
          <w:rFonts w:ascii="Courier New" w:hAnsi="Courier New"/>
          <w:color w:val="B42318"/>
          <w:sz w:val="20"/>
        </w:rPr>
        <w:t>strictNullChecks</w:t>
      </w:r>
      <w:r>
        <w:rPr/>
        <w:t xml:space="preserve">, which forces you to handle </w:t>
      </w:r>
      <w:r>
        <w:rPr>
          <w:rFonts w:ascii="Courier New" w:hAnsi="Courier New"/>
          <w:color w:val="B42318"/>
          <w:sz w:val="20"/>
        </w:rPr>
        <w:t>null</w:t>
      </w:r>
      <w:r>
        <w:rPr/>
        <w:t xml:space="preserve"> and </w:t>
      </w:r>
      <w:r>
        <w:rPr>
          <w:rFonts w:ascii="Courier New" w:hAnsi="Courier New"/>
          <w:color w:val="B42318"/>
          <w:sz w:val="20"/>
        </w:rPr>
        <w:t>undefined</w:t>
      </w:r>
      <w:r>
        <w:rPr/>
        <w:t>. Always enable it on new projects.</w:t>
      </w:r>
    </w:p>
    <w:p>
      <w:pPr>
        <w:pStyle w:val="Heading3"/>
      </w:pPr>
      <w:r>
        <w:rPr/>
        <w:t>Why interviewers ask about TypeScript</w:t>
      </w:r>
    </w:p>
    <w:p>
      <w:r>
        <w:rPr/>
        <w:t>For senior roles, interviewers check four things:</w:t>
      </w:r>
    </w:p>
    <w:p>
      <w:pPr>
        <w:spacing w:after="40"/>
        <w:ind w:left="425" w:hanging="340"/>
      </w:pPr>
      <w:r>
        <w:t xml:space="preserve">1. </w:t>
      </w:r>
      <w:r>
        <w:rPr/>
        <w:t xml:space="preserve">You can </w:t>
      </w:r>
      <w:r>
        <w:rPr>
          <w:b/>
        </w:rPr>
        <w:t>model a domain</w:t>
      </w:r>
      <w:r>
        <w:rPr/>
        <w:t xml:space="preserve"> with types so impossible states can't be written (discriminated unions).</w:t>
      </w:r>
    </w:p>
    <w:p>
      <w:pPr>
        <w:spacing w:after="40"/>
        <w:ind w:left="425" w:hanging="340"/>
      </w:pPr>
      <w:r>
        <w:t xml:space="preserve">2. </w:t>
      </w:r>
      <w:r>
        <w:rPr/>
        <w:t xml:space="preserve">You can write </w:t>
      </w:r>
      <w:r>
        <w:rPr>
          <w:b/>
        </w:rPr>
        <w:t>generic, reusable</w:t>
      </w:r>
      <w:r>
        <w:rPr/>
        <w:t xml:space="preserve"> code.</w:t>
      </w:r>
    </w:p>
    <w:p>
      <w:pPr>
        <w:spacing w:after="40"/>
        <w:ind w:left="425" w:hanging="340"/>
      </w:pPr>
      <w:r>
        <w:t xml:space="preserve">3. </w:t>
      </w:r>
      <w:r>
        <w:rPr/>
        <w:t xml:space="preserve">You know the </w:t>
      </w:r>
      <w:r>
        <w:rPr>
          <w:b/>
        </w:rPr>
        <w:t>limits</w:t>
      </w:r>
      <w:r>
        <w:rPr/>
        <w:t xml:space="preserve">: runtime validation, </w:t>
      </w:r>
      <w:r>
        <w:rPr>
          <w:rFonts w:ascii="Courier New" w:hAnsi="Courier New"/>
          <w:color w:val="B42318"/>
          <w:sz w:val="20"/>
        </w:rPr>
        <w:t>any</w:t>
      </w:r>
      <w:r>
        <w:rPr/>
        <w:t xml:space="preserve"> vs </w:t>
      </w:r>
      <w:r>
        <w:rPr>
          <w:rFonts w:ascii="Courier New" w:hAnsi="Courier New"/>
          <w:color w:val="B42318"/>
          <w:sz w:val="20"/>
        </w:rPr>
        <w:t>unknown</w:t>
      </w:r>
      <w:r>
        <w:rPr/>
        <w:t>.</w:t>
      </w:r>
    </w:p>
    <w:p>
      <w:pPr>
        <w:spacing w:after="40"/>
        <w:ind w:left="425" w:hanging="340"/>
      </w:pPr>
      <w:r>
        <w:t xml:space="preserve">4. </w:t>
      </w:r>
      <w:r>
        <w:rPr/>
        <w:t xml:space="preserve">You can read advanced types: mapped, conditional, </w:t>
      </w:r>
      <w:r>
        <w:rPr>
          <w:rFonts w:ascii="Courier New" w:hAnsi="Courier New"/>
          <w:color w:val="B42318"/>
          <w:sz w:val="20"/>
        </w:rPr>
        <w:t>infer</w:t>
      </w:r>
      <w:r>
        <w:rPr/>
        <w:t>.</w:t>
      </w:r>
    </w:p>
    <w:p>
      <w:pPr>
        <w:spacing w:after="0"/>
      </w:pP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TypeScript and why use it?</w:t>
      </w:r>
      <w:r>
        <w:rPr>
          <w:color w:val="1F3A5F"/>
          <w:sz w:val="24"/>
        </w:rPr>
      </w:r>
    </w:p>
    <w:p>
      <w:r>
        <w:rPr/>
      </w:r>
      <w:r>
        <w:rPr>
          <w:b/>
        </w:rPr>
        <w:t>Short answer:</w:t>
      </w:r>
      <w:r>
        <w:rPr/>
        <w:t xml:space="preserve"> A typed superset of JavaScript that compiles to plain JavaScript. It catches errors at build time, makes refactoring safe, gives great IDE support, and documents intent. The types are erased at runtime.</w:t>
      </w:r>
    </w:p>
    <w:p>
      <w:r>
        <w:rPr/>
      </w:r>
      <w:r>
        <w:rPr>
          <w:b/>
        </w:rPr>
        <w:t>Say it like this:</w:t>
      </w:r>
      <w:r>
        <w:rPr/>
        <w:t xml:space="preserve"> "TypeScript adds a static type system on top of JavaScript. Its biggest value for me is refactoring: in a large React codebase I can rename a field or change an API shape, and the compiler shows me every place that breaks before users see it."</w:t>
      </w:r>
    </w:p>
    <w:p>
      <w:pPr>
        <w:pBdr>
          <w:bottom w:val="single" w:sz="6" w:space="1" w:color="BFC7D5"/>
        </w:pBdr>
      </w:pPr>
    </w:p>
    <w:p>
      <w:pPr>
        <w:keepNext/>
        <w:spacing w:before="200"/>
      </w:pPr>
      <w:r>
        <w:rPr>
          <w:color w:val="1F3A5F"/>
          <w:sz w:val="24"/>
        </w:rPr>
      </w:r>
      <w:r>
        <w:rPr>
          <w:b/>
          <w:color w:val="1F3A5F"/>
          <w:sz w:val="24"/>
        </w:rPr>
        <w:t>Q2. What's the difference between compile time and runtime in TypeScript?</w:t>
      </w:r>
      <w:r>
        <w:rPr>
          <w:color w:val="1F3A5F"/>
          <w:sz w:val="24"/>
        </w:rPr>
      </w:r>
    </w:p>
    <w:p>
      <w:r>
        <w:rPr/>
      </w:r>
      <w:r>
        <w:rPr>
          <w:b/>
        </w:rPr>
        <w:t>Short answer:</w:t>
      </w:r>
      <w:r>
        <w:rPr/>
        <w:t xml:space="preserve"> TypeScript checks types only during compilation. At runtime the types no longer exist. Data from APIs, </w:t>
      </w:r>
      <w:r>
        <w:rPr>
          <w:rFonts w:ascii="Courier New" w:hAnsi="Courier New"/>
          <w:color w:val="B42318"/>
          <w:sz w:val="20"/>
        </w:rPr>
        <w:t>localStorage</w:t>
      </w:r>
      <w:r>
        <w:rPr/>
        <w:t>, URL params or LLMs is unverified, so validate it with Zod or Valibot.</w:t>
      </w: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User = { name: string };</w:t>
              <w:br/>
            </w:r>
            <w:r>
              <w:rPr>
                <w:rFonts w:ascii="Courier New" w:hAnsi="Courier New" w:eastAsia="Courier New"/>
                <w:sz w:val="19"/>
              </w:rPr>
              <w:t>const user = JSON.parse(localStorage.getItem('user')!) as User; // TS trusts you</w:t>
              <w:br/>
            </w:r>
            <w:r>
              <w:rPr>
                <w:rFonts w:ascii="Courier New" w:hAnsi="Courier New" w:eastAsia="Courier New"/>
                <w:sz w:val="19"/>
              </w:rPr>
              <w:t>user.name.toUpperCase();   // crashes at runtime if stored data was { }</w:t>
            </w:r>
          </w:p>
        </w:tc>
      </w:tr>
    </w:tbl>
    <w:p>
      <w:pPr>
        <w:spacing w:after="40"/>
      </w:pPr>
    </w:p>
    <w:p>
      <w:r>
        <w:rPr/>
      </w:r>
      <w:r>
        <w:rPr>
          <w:b/>
        </w:rPr>
        <w:t>Say it like this:</w:t>
      </w:r>
      <w:r>
        <w:rPr/>
        <w:t xml:space="preserve"> "TypeScript protects code I wrote, not data I receive. At every boundary, like an API response or LLM output, I validate with a Zod schema and derive the type from that schema, so the type and the runtime check can't drift apart."</w:t>
      </w:r>
    </w:p>
    <w:p>
      <w:pPr>
        <w:pBdr>
          <w:bottom w:val="single" w:sz="6" w:space="1" w:color="BFC7D5"/>
        </w:pBdr>
      </w:pPr>
    </w:p>
    <w:p>
      <w:pPr>
        <w:keepNext/>
        <w:spacing w:before="200"/>
      </w:pPr>
      <w:r>
        <w:rPr>
          <w:color w:val="1F3A5F"/>
          <w:sz w:val="24"/>
        </w:rPr>
      </w:r>
      <w:r>
        <w:rPr>
          <w:b/>
          <w:color w:val="1F3A5F"/>
          <w:sz w:val="24"/>
        </w:rPr>
        <w:t>Q3. What are the basic types?</w:t>
      </w:r>
      <w:r>
        <w:rPr>
          <w:color w:val="1F3A5F"/>
          <w:sz w:val="24"/>
        </w:rPr>
      </w:r>
    </w:p>
    <w:p>
      <w:r>
        <w:rPr/>
      </w:r>
      <w:r>
        <w:rPr>
          <w:b/>
        </w:rPr>
        <w:t>Short answer:</w:t>
      </w:r>
      <w:r>
        <w:rPr/>
        <w:t xml:space="preserve"> </w:t>
      </w:r>
      <w:r>
        <w:rPr>
          <w:rFonts w:ascii="Courier New" w:hAnsi="Courier New"/>
          <w:color w:val="B42318"/>
          <w:sz w:val="20"/>
        </w:rPr>
        <w:t>string</w:t>
      </w:r>
      <w:r>
        <w:rPr/>
        <w:t xml:space="preserve">, </w:t>
      </w:r>
      <w:r>
        <w:rPr>
          <w:rFonts w:ascii="Courier New" w:hAnsi="Courier New"/>
          <w:color w:val="B42318"/>
          <w:sz w:val="20"/>
        </w:rPr>
        <w:t>number</w:t>
      </w:r>
      <w:r>
        <w:rPr/>
        <w:t xml:space="preserve">, </w:t>
      </w:r>
      <w:r>
        <w:rPr>
          <w:rFonts w:ascii="Courier New" w:hAnsi="Courier New"/>
          <w:color w:val="B42318"/>
          <w:sz w:val="20"/>
        </w:rPr>
        <w:t>boolean</w:t>
      </w:r>
      <w:r>
        <w:rPr/>
        <w:t xml:space="preserve">, </w:t>
      </w:r>
      <w:r>
        <w:rPr>
          <w:rFonts w:ascii="Courier New" w:hAnsi="Courier New"/>
          <w:color w:val="B42318"/>
          <w:sz w:val="20"/>
        </w:rPr>
        <w:t>bigint</w:t>
      </w:r>
      <w:r>
        <w:rPr/>
        <w:t xml:space="preserve">, </w:t>
      </w:r>
      <w:r>
        <w:rPr>
          <w:rFonts w:ascii="Courier New" w:hAnsi="Courier New"/>
          <w:color w:val="B42318"/>
          <w:sz w:val="20"/>
        </w:rPr>
        <w:t>symbol</w:t>
      </w:r>
      <w:r>
        <w:rPr/>
        <w:t xml:space="preserve">, </w:t>
      </w:r>
      <w:r>
        <w:rPr>
          <w:rFonts w:ascii="Courier New" w:hAnsi="Courier New"/>
          <w:color w:val="B42318"/>
          <w:sz w:val="20"/>
        </w:rPr>
        <w:t>null</w:t>
      </w:r>
      <w:r>
        <w:rPr/>
        <w:t xml:space="preserve"> and </w:t>
      </w:r>
      <w:r>
        <w:rPr>
          <w:rFonts w:ascii="Courier New" w:hAnsi="Courier New"/>
          <w:color w:val="B42318"/>
          <w:sz w:val="20"/>
        </w:rPr>
        <w:t>undefined</w:t>
      </w:r>
      <w:r>
        <w:rPr/>
        <w:t>. Also arrays (</w:t>
      </w:r>
      <w:r>
        <w:rPr>
          <w:rFonts w:ascii="Courier New" w:hAnsi="Courier New"/>
          <w:color w:val="B42318"/>
          <w:sz w:val="20"/>
        </w:rPr>
        <w:t>string[]</w:t>
      </w:r>
      <w:r>
        <w:rPr/>
        <w:t xml:space="preserve"> or </w:t>
      </w:r>
      <w:r>
        <w:rPr>
          <w:rFonts w:ascii="Courier New" w:hAnsi="Courier New"/>
          <w:color w:val="B42318"/>
          <w:sz w:val="20"/>
        </w:rPr>
        <w:t>Array&lt;string&gt;</w:t>
      </w:r>
      <w:r>
        <w:rPr/>
        <w:t>), tuples (</w:t>
      </w:r>
      <w:r>
        <w:rPr>
          <w:rFonts w:ascii="Courier New" w:hAnsi="Courier New"/>
          <w:color w:val="B42318"/>
          <w:sz w:val="20"/>
        </w:rPr>
        <w:t>[string, number]</w:t>
      </w:r>
      <w:r>
        <w:rPr/>
        <w:t xml:space="preserve">), </w:t>
      </w:r>
      <w:r>
        <w:rPr>
          <w:rFonts w:ascii="Courier New" w:hAnsi="Courier New"/>
          <w:color w:val="B42318"/>
          <w:sz w:val="20"/>
        </w:rPr>
        <w:t>object</w:t>
      </w:r>
      <w:r>
        <w:rPr/>
        <w:t xml:space="preserve">, and the special types </w:t>
      </w:r>
      <w:r>
        <w:rPr>
          <w:rFonts w:ascii="Courier New" w:hAnsi="Courier New"/>
          <w:color w:val="B42318"/>
          <w:sz w:val="20"/>
        </w:rPr>
        <w:t>unknown</w:t>
      </w:r>
      <w:r>
        <w:rPr/>
        <w:t xml:space="preserve">, </w:t>
      </w:r>
      <w:r>
        <w:rPr>
          <w:rFonts w:ascii="Courier New" w:hAnsi="Courier New"/>
          <w:color w:val="B42318"/>
          <w:sz w:val="20"/>
        </w:rPr>
        <w:t>any</w:t>
      </w:r>
      <w:r>
        <w:rPr/>
        <w:t xml:space="preserve">, </w:t>
      </w:r>
      <w:r>
        <w:rPr>
          <w:rFonts w:ascii="Courier New" w:hAnsi="Courier New"/>
          <w:color w:val="B42318"/>
          <w:sz w:val="20"/>
        </w:rPr>
        <w:t>never</w:t>
      </w:r>
      <w:r>
        <w:rPr/>
        <w:t xml:space="preserve"> and </w:t>
      </w:r>
      <w:r>
        <w:rPr>
          <w:rFonts w:ascii="Courier New" w:hAnsi="Courier New"/>
          <w:color w:val="B42318"/>
          <w:sz w:val="20"/>
        </w:rPr>
        <w:t>void</w:t>
      </w:r>
      <w:r>
        <w:rPr/>
        <w:t>.</w:t>
      </w:r>
    </w:p>
    <w:p>
      <w:pPr>
        <w:pBdr>
          <w:bottom w:val="single" w:sz="6" w:space="1" w:color="BFC7D5"/>
        </w:pBdr>
      </w:pPr>
    </w:p>
    <w:p>
      <w:pPr>
        <w:keepNext/>
        <w:spacing w:before="200"/>
      </w:pPr>
      <w:r>
        <w:rPr>
          <w:color w:val="1F3A5F"/>
          <w:sz w:val="24"/>
        </w:rPr>
      </w:r>
      <w:r>
        <w:rPr>
          <w:b/>
          <w:color w:val="1F3A5F"/>
          <w:sz w:val="24"/>
        </w:rPr>
        <w:t>Q4. What is type inference?</w:t>
      </w:r>
      <w:r>
        <w:rPr>
          <w:color w:val="1F3A5F"/>
          <w:sz w:val="24"/>
        </w:rPr>
      </w:r>
    </w:p>
    <w:p>
      <w:r>
        <w:rPr/>
      </w:r>
      <w:r>
        <w:rPr>
          <w:b/>
        </w:rPr>
        <w:t>Short answer:</w:t>
      </w:r>
      <w:r>
        <w:rPr/>
        <w:t xml:space="preserve"> TypeScript works out types from values, so you don't have to write them everywhere.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let count = 5;              // number</w:t>
              <w:br/>
            </w:r>
            <w:r>
              <w:rPr>
                <w:rFonts w:ascii="Courier New" w:hAnsi="Courier New" w:eastAsia="Courier New"/>
                <w:sz w:val="19"/>
              </w:rPr>
              <w:t>const status = 'live';      // literal type 'live'</w:t>
              <w:br/>
            </w:r>
            <w:r>
              <w:rPr>
                <w:rFonts w:ascii="Courier New" w:hAnsi="Courier New" w:eastAsia="Courier New"/>
                <w:sz w:val="19"/>
              </w:rPr>
              <w:t>const ids = [1, 2, 3];      // number[]</w:t>
            </w:r>
          </w:p>
        </w:tc>
      </w:tr>
    </w:tbl>
    <w:p>
      <w:pPr>
        <w:spacing w:after="40"/>
      </w:pPr>
    </w:p>
    <w:p>
      <w:r>
        <w:rPr/>
      </w:r>
      <w:r>
        <w:rPr>
          <w:b/>
        </w:rPr>
        <w:t>Best practice:</w:t>
      </w:r>
      <w:r>
        <w:rPr/>
        <w:t xml:space="preserve"> annotate function parameters, return types of public functions, and exported APIs. Let inference handle local variables.</w:t>
      </w:r>
    </w:p>
    <w:p>
      <w:pPr>
        <w:pBdr>
          <w:bottom w:val="single" w:sz="6" w:space="1" w:color="BFC7D5"/>
        </w:pBdr>
      </w:pPr>
    </w:p>
    <w:p>
      <w:pPr>
        <w:keepNext/>
        <w:spacing w:before="200"/>
      </w:pPr>
      <w:r>
        <w:rPr>
          <w:color w:val="1F3A5F"/>
          <w:sz w:val="24"/>
        </w:rPr>
      </w:r>
      <w:r>
        <w:rPr>
          <w:b/>
          <w:color w:val="1F3A5F"/>
          <w:sz w:val="24"/>
        </w:rPr>
        <w:t xml:space="preserve">Q5. </w:t>
      </w:r>
      <w:r>
        <w:rPr>
          <w:rFonts w:ascii="Courier New" w:hAnsi="Courier New"/>
          <w:b/>
          <w:color w:val="1F3A5F"/>
          <w:sz w:val="24"/>
        </w:rPr>
        <w:t>type</w:t>
      </w:r>
      <w:r>
        <w:rPr>
          <w:b/>
          <w:color w:val="1F3A5F"/>
          <w:sz w:val="24"/>
        </w:rPr>
        <w:t xml:space="preserve"> vs </w:t>
      </w:r>
      <w:r>
        <w:rPr>
          <w:rFonts w:ascii="Courier New" w:hAnsi="Courier New"/>
          <w:b/>
          <w:color w:val="1F3A5F"/>
          <w:sz w:val="24"/>
        </w:rPr>
        <w:t>interface</w:t>
      </w:r>
      <w:r>
        <w:rPr>
          <w:b/>
          <w:color w:val="1F3A5F"/>
          <w:sz w:val="24"/>
        </w:rPr>
        <w:t>?</w:t>
      </w:r>
      <w:r>
        <w:rPr>
          <w:color w:val="1F3A5F"/>
          <w:sz w:val="24"/>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rFonts w:ascii="Courier New" w:hAnsi="Courier New"/>
                <w:b/>
                <w:color w:val="FFFFFF"/>
                <w:sz w:val="20"/>
              </w:rPr>
              <w:t>interface</w:t>
            </w:r>
          </w:p>
        </w:tc>
        <w:tc>
          <w:tcPr>
            <w:tcW w:type="dxa" w:w="3324"/>
            <w:shd w:val="clear" w:color="auto" w:fill="1F3A5F"/>
          </w:tcPr>
          <w:p>
            <w:pPr>
              <w:spacing w:after="0"/>
            </w:pPr>
            <w:r>
              <w:rPr>
                <w:rFonts w:ascii="Courier New" w:hAnsi="Courier New"/>
                <w:b/>
                <w:color w:val="FFFFFF"/>
                <w:sz w:val="20"/>
              </w:rPr>
              <w:t>type</w:t>
            </w:r>
          </w:p>
        </w:tc>
      </w:tr>
      <w:tr>
        <w:tc>
          <w:tcPr>
            <w:tcW w:type="dxa" w:w="3324"/>
          </w:tcPr>
          <w:p>
            <w:pPr>
              <w:spacing w:after="0"/>
            </w:pPr>
            <w:r>
              <w:rPr>
                <w:sz w:val="20"/>
              </w:rPr>
              <w:t>Object shapes</w:t>
            </w:r>
          </w:p>
        </w:tc>
        <w:tc>
          <w:tcPr>
            <w:tcW w:type="dxa" w:w="3324"/>
          </w:tcPr>
          <w:p>
            <w:pPr>
              <w:spacing w:after="0"/>
            </w:pPr>
            <w:r>
              <w:rPr>
                <w:sz w:val="20"/>
              </w:rPr>
              <w:t>✅</w:t>
            </w:r>
          </w:p>
        </w:tc>
        <w:tc>
          <w:tcPr>
            <w:tcW w:type="dxa" w:w="3324"/>
          </w:tcPr>
          <w:p>
            <w:pPr>
              <w:spacing w:after="0"/>
            </w:pPr>
            <w:r>
              <w:rPr>
                <w:sz w:val="20"/>
              </w:rPr>
              <w:t>✅</w:t>
            </w:r>
          </w:p>
        </w:tc>
      </w:tr>
      <w:tr>
        <w:tc>
          <w:tcPr>
            <w:tcW w:type="dxa" w:w="3324"/>
            <w:shd w:val="clear" w:color="auto" w:fill="F7F9FC"/>
          </w:tcPr>
          <w:p>
            <w:pPr>
              <w:spacing w:after="0"/>
            </w:pPr>
            <w:r>
              <w:rPr>
                <w:sz w:val="20"/>
              </w:rPr>
              <w:t>Unions, primitives, tuples</w:t>
            </w:r>
          </w:p>
        </w:tc>
        <w:tc>
          <w:tcPr>
            <w:tcW w:type="dxa" w:w="3324"/>
            <w:shd w:val="clear" w:color="auto" w:fill="F7F9FC"/>
          </w:tcPr>
          <w:p>
            <w:pPr>
              <w:spacing w:after="0"/>
            </w:pPr>
            <w:r>
              <w:rPr>
                <w:sz w:val="20"/>
              </w:rPr>
              <w:t>❌</w:t>
            </w:r>
          </w:p>
        </w:tc>
        <w:tc>
          <w:tcPr>
            <w:tcW w:type="dxa" w:w="3324"/>
            <w:shd w:val="clear" w:color="auto" w:fill="F7F9FC"/>
          </w:tcPr>
          <w:p>
            <w:pPr>
              <w:spacing w:after="0"/>
            </w:pPr>
            <w:r>
              <w:rPr>
                <w:sz w:val="20"/>
              </w:rPr>
              <w:t>✅</w:t>
            </w:r>
          </w:p>
        </w:tc>
      </w:tr>
      <w:tr>
        <w:tc>
          <w:tcPr>
            <w:tcW w:type="dxa" w:w="3324"/>
          </w:tcPr>
          <w:p>
            <w:pPr>
              <w:spacing w:after="0"/>
            </w:pPr>
            <w:r>
              <w:rPr>
                <w:sz w:val="20"/>
              </w:rPr>
              <w:t>Declaration merging (re-opening)</w:t>
            </w:r>
          </w:p>
        </w:tc>
        <w:tc>
          <w:tcPr>
            <w:tcW w:type="dxa" w:w="3324"/>
          </w:tcPr>
          <w:p>
            <w:pPr>
              <w:spacing w:after="0"/>
            </w:pPr>
            <w:r>
              <w:rPr>
                <w:sz w:val="20"/>
              </w:rPr>
              <w:t>✅</w:t>
            </w:r>
          </w:p>
        </w:tc>
        <w:tc>
          <w:tcPr>
            <w:tcW w:type="dxa" w:w="3324"/>
          </w:tcPr>
          <w:p>
            <w:pPr>
              <w:spacing w:after="0"/>
            </w:pPr>
            <w:r>
              <w:rPr>
                <w:sz w:val="20"/>
              </w:rPr>
              <w:t>❌</w:t>
            </w:r>
          </w:p>
        </w:tc>
      </w:tr>
      <w:tr>
        <w:tc>
          <w:tcPr>
            <w:tcW w:type="dxa" w:w="3324"/>
            <w:shd w:val="clear" w:color="auto" w:fill="F7F9FC"/>
          </w:tcPr>
          <w:p>
            <w:pPr>
              <w:spacing w:after="0"/>
            </w:pPr>
            <w:r>
              <w:rPr>
                <w:sz w:val="20"/>
              </w:rPr>
              <w:t>Extending</w:t>
            </w:r>
          </w:p>
        </w:tc>
        <w:tc>
          <w:tcPr>
            <w:tcW w:type="dxa" w:w="3324"/>
            <w:shd w:val="clear" w:color="auto" w:fill="F7F9FC"/>
          </w:tcPr>
          <w:p>
            <w:pPr>
              <w:spacing w:after="0"/>
            </w:pPr>
            <w:r>
              <w:rPr>
                <w:rFonts w:ascii="Courier New" w:hAnsi="Courier New"/>
                <w:color w:val="B42318"/>
                <w:sz w:val="20"/>
              </w:rPr>
              <w:t>extends</w:t>
            </w:r>
          </w:p>
        </w:tc>
        <w:tc>
          <w:tcPr>
            <w:tcW w:type="dxa" w:w="3324"/>
            <w:shd w:val="clear" w:color="auto" w:fill="F7F9FC"/>
          </w:tcPr>
          <w:p>
            <w:pPr>
              <w:spacing w:after="0"/>
            </w:pPr>
            <w:r>
              <w:rPr>
                <w:rFonts w:ascii="Courier New" w:hAnsi="Courier New"/>
                <w:color w:val="B42318"/>
                <w:sz w:val="20"/>
              </w:rPr>
              <w:t>&amp;</w:t>
            </w:r>
            <w:r>
              <w:rPr>
                <w:sz w:val="20"/>
              </w:rPr>
              <w:t xml:space="preserve"> intersection</w:t>
            </w:r>
          </w:p>
        </w:tc>
      </w:tr>
      <w:tr>
        <w:tc>
          <w:tcPr>
            <w:tcW w:type="dxa" w:w="3324"/>
          </w:tcPr>
          <w:p>
            <w:pPr>
              <w:spacing w:after="0"/>
            </w:pPr>
            <w:r>
              <w:rPr>
                <w:sz w:val="20"/>
              </w:rPr>
              <w:t>Mapped and conditional types</w:t>
            </w:r>
          </w:p>
        </w:tc>
        <w:tc>
          <w:tcPr>
            <w:tcW w:type="dxa" w:w="3324"/>
          </w:tcPr>
          <w:p>
            <w:pPr>
              <w:spacing w:after="0"/>
            </w:pPr>
            <w:r>
              <w:rPr>
                <w:sz w:val="20"/>
              </w:rPr>
              <w:t>❌</w:t>
            </w:r>
          </w:p>
        </w:tc>
        <w:tc>
          <w:tcPr>
            <w:tcW w:type="dxa" w:w="3324"/>
          </w:tcPr>
          <w:p>
            <w:pPr>
              <w:spacing w:after="0"/>
            </w:pPr>
            <w:r>
              <w:rPr>
                <w:sz w:val="20"/>
              </w:rPr>
              <w:t>✅</w:t>
            </w: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User { id: string; name: string }</w:t>
              <w:br/>
            </w:r>
            <w:r>
              <w:rPr>
                <w:rFonts w:ascii="Courier New" w:hAnsi="Courier New" w:eastAsia="Courier New"/>
                <w:sz w:val="19"/>
              </w:rPr>
              <w:t>interface User { email: string }        // merges → User has id, name, email</w:t>
              <w:br/>
            </w:r>
            <w:r>
              <w:rPr>
                <w:rFonts w:ascii="Courier New" w:hAnsi="Courier New" w:eastAsia="Courier New"/>
                <w:sz w:val="19"/>
              </w:rPr>
              <w:br/>
            </w:r>
            <w:r>
              <w:rPr>
                <w:rFonts w:ascii="Courier New" w:hAnsi="Courier New" w:eastAsia="Courier New"/>
                <w:sz w:val="19"/>
              </w:rPr>
              <w:t>type Status = 'idle' | 'live';          // only `type` can do unions</w:t>
              <w:br/>
            </w:r>
            <w:r>
              <w:rPr>
                <w:rFonts w:ascii="Courier New" w:hAnsi="Courier New" w:eastAsia="Courier New"/>
                <w:sz w:val="19"/>
              </w:rPr>
              <w:t>type Admin = User &amp; { permissions: string[] };</w:t>
            </w:r>
          </w:p>
        </w:tc>
      </w:tr>
    </w:tbl>
    <w:p>
      <w:pPr>
        <w:spacing w:after="40"/>
      </w:pPr>
    </w:p>
    <w:p>
      <w:r>
        <w:rPr/>
      </w:r>
      <w:r>
        <w:rPr>
          <w:b/>
        </w:rPr>
        <w:t>Say it like this:</w:t>
      </w:r>
      <w:r>
        <w:rPr/>
        <w:t xml:space="preserve"> "Both describe object shapes. I use </w:t>
      </w:r>
      <w:r>
        <w:rPr>
          <w:rFonts w:ascii="Courier New" w:hAnsi="Courier New"/>
          <w:color w:val="B42318"/>
          <w:sz w:val="20"/>
        </w:rPr>
        <w:t>interface</w:t>
      </w:r>
      <w:r>
        <w:rPr/>
        <w:t xml:space="preserve"> for public object contracts, since it can be extended and merged, which suits libraries. I use </w:t>
      </w:r>
      <w:r>
        <w:rPr>
          <w:rFonts w:ascii="Courier New" w:hAnsi="Courier New"/>
          <w:color w:val="B42318"/>
          <w:sz w:val="20"/>
        </w:rPr>
        <w:t>type</w:t>
      </w:r>
      <w:r>
        <w:rPr/>
        <w:t xml:space="preserve"> for unions and computed types. Consistency within the codebase matters more than which one you pick."</w:t>
      </w:r>
    </w:p>
    <w:p>
      <w:pPr>
        <w:pBdr>
          <w:bottom w:val="single" w:sz="6" w:space="1" w:color="BFC7D5"/>
        </w:pBdr>
      </w:pPr>
    </w:p>
    <w:p>
      <w:pPr>
        <w:keepNext/>
        <w:spacing w:before="200"/>
      </w:pPr>
      <w:r>
        <w:rPr>
          <w:color w:val="1F3A5F"/>
          <w:sz w:val="24"/>
        </w:rPr>
      </w:r>
      <w:r>
        <w:rPr>
          <w:b/>
          <w:color w:val="1F3A5F"/>
          <w:sz w:val="24"/>
        </w:rPr>
        <w:t>Q6. How do you declare optional and readonly properties?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User {</w:t>
              <w:br/>
            </w:r>
            <w:r>
              <w:rPr>
                <w:rFonts w:ascii="Courier New" w:hAnsi="Courier New" w:eastAsia="Courier New"/>
                <w:sz w:val="19"/>
              </w:rPr>
              <w:t xml:space="preserve">  readonly id: string;   // can't be reassigned</w:t>
              <w:br/>
            </w:r>
            <w:r>
              <w:rPr>
                <w:rFonts w:ascii="Courier New" w:hAnsi="Courier New" w:eastAsia="Courier New"/>
                <w:sz w:val="19"/>
              </w:rPr>
              <w:t xml:space="preserve">  name: string;</w:t>
              <w:br/>
            </w:r>
            <w:r>
              <w:rPr>
                <w:rFonts w:ascii="Courier New" w:hAnsi="Courier New" w:eastAsia="Courier New"/>
                <w:sz w:val="19"/>
              </w:rPr>
              <w:t xml:space="preserve">  email?: string;        // may be missing (string | undefined)</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Q7. What are union types?</w:t>
      </w:r>
      <w:r>
        <w:rPr>
          <w:color w:val="1F3A5F"/>
          <w:sz w:val="24"/>
        </w:rPr>
      </w:r>
    </w:p>
    <w:p>
      <w:r>
        <w:rPr/>
      </w:r>
      <w:r>
        <w:rPr>
          <w:b/>
        </w:rPr>
        <w:t>Short answer:</w:t>
      </w:r>
      <w:r>
        <w:rPr/>
        <w:t xml:space="preserve"> A value that can be one of several types.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Status = 'idle' | 'connecting' | 'live' | 'ended';</w:t>
              <w:br/>
            </w:r>
            <w:r>
              <w:rPr>
                <w:rFonts w:ascii="Courier New" w:hAnsi="Courier New" w:eastAsia="Courier New"/>
                <w:sz w:val="19"/>
              </w:rPr>
              <w:t>function show(id: string | number) { … }</w:t>
            </w:r>
          </w:p>
        </w:tc>
      </w:tr>
    </w:tbl>
    <w:p>
      <w:pPr>
        <w:spacing w:after="40"/>
      </w:pPr>
    </w:p>
    <w:p>
      <w:pPr>
        <w:pBdr>
          <w:bottom w:val="single" w:sz="6" w:space="1" w:color="BFC7D5"/>
        </w:pBdr>
      </w:pPr>
    </w:p>
    <w:p>
      <w:pPr>
        <w:keepNext/>
        <w:spacing w:before="200"/>
      </w:pPr>
      <w:r>
        <w:rPr>
          <w:color w:val="1F3A5F"/>
          <w:sz w:val="24"/>
        </w:rPr>
      </w:r>
      <w:r>
        <w:rPr>
          <w:b/>
          <w:color w:val="1F3A5F"/>
          <w:sz w:val="24"/>
        </w:rPr>
        <w:t>Q8. What are intersection types?</w:t>
      </w:r>
      <w:r>
        <w:rPr>
          <w:color w:val="1F3A5F"/>
          <w:sz w:val="24"/>
        </w:rPr>
      </w:r>
    </w:p>
    <w:p>
      <w:r>
        <w:rPr/>
      </w:r>
      <w:r>
        <w:rPr>
          <w:b/>
        </w:rPr>
        <w:t>Short answer:</w:t>
      </w:r>
      <w:r>
        <w:rPr/>
        <w:t xml:space="preserve"> A value that has </w:t>
      </w:r>
      <w:r>
        <w:rPr>
          <w:i/>
        </w:rPr>
        <w:t>all</w:t>
      </w:r>
      <w:r>
        <w:rPr/>
        <w:t xml:space="preserve"> the members of the combined types.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Timestamps = { createdAt: Date; updatedAt: Date };</w:t>
              <w:br/>
            </w:r>
            <w:r>
              <w:rPr>
                <w:rFonts w:ascii="Courier New" w:hAnsi="Courier New" w:eastAsia="Courier New"/>
                <w:sz w:val="19"/>
              </w:rPr>
              <w:t>type Call = { id: string; duration: number } &amp; Timestamps;</w:t>
            </w:r>
          </w:p>
        </w:tc>
      </w:tr>
    </w:tbl>
    <w:p>
      <w:pPr>
        <w:spacing w:after="40"/>
      </w:pPr>
    </w:p>
    <w:p>
      <w:pPr>
        <w:pBdr>
          <w:bottom w:val="single" w:sz="6" w:space="1" w:color="BFC7D5"/>
        </w:pBdr>
      </w:pPr>
    </w:p>
    <w:p>
      <w:pPr>
        <w:keepNext/>
        <w:spacing w:before="200"/>
      </w:pPr>
      <w:r>
        <w:rPr>
          <w:color w:val="1F3A5F"/>
          <w:sz w:val="24"/>
        </w:rPr>
      </w:r>
      <w:r>
        <w:rPr>
          <w:b/>
          <w:color w:val="1F3A5F"/>
          <w:sz w:val="24"/>
        </w:rPr>
        <w:t>Q9. What are literal types?</w:t>
      </w:r>
      <w:r>
        <w:rPr>
          <w:color w:val="1F3A5F"/>
          <w:sz w:val="24"/>
        </w:rPr>
      </w:r>
    </w:p>
    <w:p>
      <w:r>
        <w:rPr/>
      </w:r>
      <w:r>
        <w:rPr>
          <w:b/>
        </w:rPr>
        <w:t>Short answer:</w:t>
      </w:r>
      <w:r>
        <w:rPr/>
        <w:t xml:space="preserve"> Types representing one exact value. </w:t>
      </w:r>
      <w:r>
        <w:rPr>
          <w:rFonts w:ascii="Courier New" w:hAnsi="Courier New"/>
          <w:color w:val="B42318"/>
          <w:sz w:val="20"/>
        </w:rPr>
        <w:t>const x = 'a'</w:t>
      </w:r>
      <w:r>
        <w:rPr/>
        <w:t xml:space="preserve"> is inferred as the literal type </w:t>
      </w:r>
      <w:r>
        <w:rPr>
          <w:rFonts w:ascii="Courier New" w:hAnsi="Courier New"/>
          <w:color w:val="B42318"/>
          <w:sz w:val="20"/>
        </w:rPr>
        <w:t>'a'</w:t>
      </w:r>
      <w:r>
        <w:rPr/>
        <w:t xml:space="preserve">, while </w:t>
      </w:r>
      <w:r>
        <w:rPr>
          <w:rFonts w:ascii="Courier New" w:hAnsi="Courier New"/>
          <w:color w:val="B42318"/>
          <w:sz w:val="20"/>
        </w:rPr>
        <w:t>let x = 'a'</w:t>
      </w:r>
      <w:r>
        <w:rPr/>
        <w:t xml:space="preserve"> is widened to </w:t>
      </w:r>
      <w:r>
        <w:rPr>
          <w:rFonts w:ascii="Courier New" w:hAnsi="Courier New"/>
          <w:color w:val="B42318"/>
          <w:sz w:val="20"/>
        </w:rPr>
        <w:t>string</w:t>
      </w:r>
      <w:r>
        <w:rPr/>
        <w:t>, because it could change.</w:t>
      </w:r>
    </w:p>
    <w:p>
      <w:pPr>
        <w:pBdr>
          <w:bottom w:val="single" w:sz="6" w:space="1" w:color="BFC7D5"/>
        </w:pBdr>
      </w:pPr>
    </w:p>
    <w:p>
      <w:pPr>
        <w:keepNext/>
        <w:spacing w:before="200"/>
      </w:pPr>
      <w:r>
        <w:rPr>
          <w:color w:val="1F3A5F"/>
          <w:sz w:val="24"/>
        </w:rPr>
      </w:r>
      <w:r>
        <w:rPr>
          <w:b/>
          <w:color w:val="1F3A5F"/>
          <w:sz w:val="24"/>
        </w:rPr>
        <w:t xml:space="preserve">Q10. </w:t>
      </w:r>
      <w:r>
        <w:rPr>
          <w:rFonts w:ascii="Courier New" w:hAnsi="Courier New"/>
          <w:b/>
          <w:color w:val="1F3A5F"/>
          <w:sz w:val="24"/>
        </w:rPr>
        <w:t>any</w:t>
      </w:r>
      <w:r>
        <w:rPr>
          <w:b/>
          <w:color w:val="1F3A5F"/>
          <w:sz w:val="24"/>
        </w:rPr>
        <w:t xml:space="preserve"> vs </w:t>
      </w:r>
      <w:r>
        <w:rPr>
          <w:rFonts w:ascii="Courier New" w:hAnsi="Courier New"/>
          <w:b/>
          <w:color w:val="1F3A5F"/>
          <w:sz w:val="24"/>
        </w:rPr>
        <w:t>unknown</w:t>
      </w:r>
      <w:r>
        <w:rPr>
          <w:b/>
          <w:color w:val="1F3A5F"/>
          <w:sz w:val="24"/>
        </w:rPr>
        <w:t>?</w:t>
      </w:r>
      <w:r>
        <w:rPr>
          <w:color w:val="1F3A5F"/>
          <w:sz w:val="24"/>
        </w:rPr>
      </w:r>
    </w:p>
    <w:p>
      <w:r>
        <w:rPr/>
      </w:r>
      <w:r>
        <w:rPr>
          <w:b/>
        </w:rPr>
        <w:t>Short answer:</w:t>
      </w:r>
      <w:r>
        <w:rPr/>
        <w:t xml:space="preserve"> </w:t>
      </w:r>
      <w:r>
        <w:rPr>
          <w:rFonts w:ascii="Courier New" w:hAnsi="Courier New"/>
          <w:color w:val="B42318"/>
          <w:sz w:val="20"/>
        </w:rPr>
        <w:t>any</w:t>
      </w:r>
      <w:r>
        <w:rPr/>
        <w:t xml:space="preserve"> switches off type checking, and it spreads silently through your code. </w:t>
      </w:r>
      <w:r>
        <w:rPr>
          <w:rFonts w:ascii="Courier New" w:hAnsi="Courier New"/>
          <w:color w:val="B42318"/>
          <w:sz w:val="20"/>
        </w:rPr>
        <w:t>unknown</w:t>
      </w:r>
      <w:r>
        <w:rPr/>
        <w:t xml:space="preserve"> accepts any value but forces you to </w:t>
      </w:r>
      <w:r>
        <w:rPr>
          <w:i/>
        </w:rPr>
        <w:t>narrow</w:t>
      </w:r>
      <w:r>
        <w:rPr/>
        <w:t xml:space="preserve"> it before use. That makes it the safe choice for external input.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handle(value: unknown) {</w:t>
              <w:br/>
            </w:r>
            <w:r>
              <w:rPr>
                <w:rFonts w:ascii="Courier New" w:hAnsi="Courier New" w:eastAsia="Courier New"/>
                <w:sz w:val="19"/>
              </w:rPr>
              <w:t xml:space="preserve">  value.toUpperCase();                        // ❌ error: must narrow first</w:t>
              <w:br/>
            </w:r>
            <w:r>
              <w:rPr>
                <w:rFonts w:ascii="Courier New" w:hAnsi="Courier New" w:eastAsia="Courier New"/>
                <w:sz w:val="19"/>
              </w:rPr>
              <w:t xml:space="preserve">  if (typeof value === 'string') value.toUpperCase(); //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bad(value: any) {</w:t>
              <w:br/>
            </w:r>
            <w:r>
              <w:rPr>
                <w:rFonts w:ascii="Courier New" w:hAnsi="Courier New" w:eastAsia="Courier New"/>
                <w:sz w:val="19"/>
              </w:rPr>
              <w:t xml:space="preserve">  value.foo.bar.baz();                        // compiles, crashes at runtime</w:t>
              <w:br/>
            </w:r>
            <w:r>
              <w:rPr>
                <w:rFonts w:ascii="Courier New" w:hAnsi="Courier New" w:eastAsia="Courier New"/>
                <w:sz w:val="19"/>
              </w:rPr>
              <w:t>}</w:t>
            </w:r>
          </w:p>
        </w:tc>
      </w:tr>
    </w:tbl>
    <w:p>
      <w:pPr>
        <w:spacing w:after="40"/>
      </w:pPr>
    </w:p>
    <w:p>
      <w:r>
        <w:rPr/>
      </w:r>
      <w:r>
        <w:rPr>
          <w:b/>
        </w:rPr>
        <w:t>Say it like this:</w:t>
      </w:r>
      <w:r>
        <w:rPr/>
        <w:t xml:space="preserve"> "</w:t>
      </w:r>
      <w:r>
        <w:rPr>
          <w:rFonts w:ascii="Courier New" w:hAnsi="Courier New"/>
          <w:color w:val="B42318"/>
          <w:sz w:val="20"/>
        </w:rPr>
        <w:t>any</w:t>
      </w:r>
      <w:r>
        <w:rPr/>
        <w:t xml:space="preserve"> means 'trust me, don't check'. </w:t>
      </w:r>
      <w:r>
        <w:rPr>
          <w:rFonts w:ascii="Courier New" w:hAnsi="Courier New"/>
          <w:color w:val="B42318"/>
          <w:sz w:val="20"/>
        </w:rPr>
        <w:t>unknown</w:t>
      </w:r>
      <w:r>
        <w:rPr/>
        <w:t xml:space="preserve"> means 'I don't know yet, make me check'. I ban </w:t>
      </w:r>
      <w:r>
        <w:rPr>
          <w:rFonts w:ascii="Courier New" w:hAnsi="Courier New"/>
          <w:color w:val="B42318"/>
          <w:sz w:val="20"/>
        </w:rPr>
        <w:t>any</w:t>
      </w:r>
      <w:r>
        <w:rPr/>
        <w:t xml:space="preserve"> with an ESLint rule and use </w:t>
      </w:r>
      <w:r>
        <w:rPr>
          <w:rFonts w:ascii="Courier New" w:hAnsi="Courier New"/>
          <w:color w:val="B42318"/>
          <w:sz w:val="20"/>
        </w:rPr>
        <w:t>unknown</w:t>
      </w:r>
      <w:r>
        <w:rPr/>
        <w:t xml:space="preserve"> for anything external, like a caught error or a parsed JSON value."</w:t>
      </w:r>
    </w:p>
    <w:p>
      <w:pPr>
        <w:pBdr>
          <w:bottom w:val="single" w:sz="6" w:space="1" w:color="BFC7D5"/>
        </w:pBdr>
      </w:pPr>
    </w:p>
    <w:p>
      <w:pPr>
        <w:keepNext/>
        <w:spacing w:before="200"/>
      </w:pPr>
      <w:r>
        <w:rPr>
          <w:color w:val="1F3A5F"/>
          <w:sz w:val="24"/>
        </w:rPr>
      </w:r>
      <w:r>
        <w:rPr>
          <w:b/>
          <w:color w:val="1F3A5F"/>
          <w:sz w:val="24"/>
        </w:rPr>
        <w:t xml:space="preserve">Q11. </w:t>
      </w:r>
      <w:r>
        <w:rPr>
          <w:rFonts w:ascii="Courier New" w:hAnsi="Courier New"/>
          <w:b/>
          <w:color w:val="1F3A5F"/>
          <w:sz w:val="24"/>
        </w:rPr>
        <w:t>void</w:t>
      </w:r>
      <w:r>
        <w:rPr>
          <w:b/>
          <w:color w:val="1F3A5F"/>
          <w:sz w:val="24"/>
        </w:rPr>
        <w:t xml:space="preserve"> vs </w:t>
      </w:r>
      <w:r>
        <w:rPr>
          <w:rFonts w:ascii="Courier New" w:hAnsi="Courier New"/>
          <w:b/>
          <w:color w:val="1F3A5F"/>
          <w:sz w:val="24"/>
        </w:rPr>
        <w:t>undefined</w:t>
      </w:r>
      <w:r>
        <w:rPr>
          <w:b/>
          <w:color w:val="1F3A5F"/>
          <w:sz w:val="24"/>
        </w:rPr>
        <w:t xml:space="preserve"> vs </w:t>
      </w:r>
      <w:r>
        <w:rPr>
          <w:rFonts w:ascii="Courier New" w:hAnsi="Courier New"/>
          <w:b/>
          <w:color w:val="1F3A5F"/>
          <w:sz w:val="24"/>
        </w:rPr>
        <w:t>never</w:t>
      </w:r>
      <w:r>
        <w:rPr>
          <w:b/>
          <w:color w:val="1F3A5F"/>
          <w:sz w:val="24"/>
        </w:rPr>
        <w:t>?</w:t>
      </w:r>
      <w:r>
        <w:rPr>
          <w:color w:val="1F3A5F"/>
          <w:sz w:val="24"/>
        </w:rPr>
      </w:r>
    </w:p>
    <w:p>
      <w:r>
        <w:rPr/>
      </w:r>
      <w:r>
        <w:rPr>
          <w:b/>
        </w:rPr>
        <w:t>Short answer:</w:t>
      </w:r>
      <w:r>
        <w:rPr/>
      </w:r>
    </w:p>
    <w:p>
      <w:pPr>
        <w:pStyle w:val="ListBullet"/>
        <w:spacing w:after="40"/>
      </w:pPr>
      <w:r>
        <w:rPr>
          <w:rFonts w:ascii="Courier New" w:hAnsi="Courier New"/>
          <w:color w:val="B42318"/>
          <w:sz w:val="20"/>
        </w:rPr>
        <w:t>void</w:t>
      </w:r>
      <w:r>
        <w:rPr/>
        <w:t>: the function's return value should be ignored.</w:t>
      </w:r>
    </w:p>
    <w:p>
      <w:pPr>
        <w:pStyle w:val="ListBullet"/>
        <w:spacing w:after="40"/>
      </w:pPr>
      <w:r>
        <w:rPr>
          <w:rFonts w:ascii="Courier New" w:hAnsi="Courier New"/>
          <w:color w:val="B42318"/>
          <w:sz w:val="20"/>
        </w:rPr>
        <w:t>undefined</w:t>
      </w:r>
      <w:r>
        <w:rPr/>
        <w:t xml:space="preserve">: the function literally returns </w:t>
      </w:r>
      <w:r>
        <w:rPr>
          <w:rFonts w:ascii="Courier New" w:hAnsi="Courier New"/>
          <w:color w:val="B42318"/>
          <w:sz w:val="20"/>
        </w:rPr>
        <w:t>undefined</w:t>
      </w:r>
      <w:r>
        <w:rPr/>
        <w:t>.</w:t>
      </w:r>
    </w:p>
    <w:p>
      <w:pPr>
        <w:pStyle w:val="ListBullet"/>
        <w:spacing w:after="40"/>
      </w:pPr>
      <w:r>
        <w:rPr>
          <w:rFonts w:ascii="Courier New" w:hAnsi="Courier New"/>
          <w:color w:val="B42318"/>
          <w:sz w:val="20"/>
        </w:rPr>
        <w:t>never</w:t>
      </w:r>
      <w:r>
        <w:rPr/>
        <w:t>: the function never returns at all (it always throws or loops forever), or the value is impossible.</w:t>
      </w:r>
    </w:p>
    <w:p>
      <w:pPr>
        <w:spacing w:after="0"/>
      </w:pP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log(msg: string): void { console.log(msg); }</w:t>
              <w:br/>
            </w:r>
            <w:r>
              <w:rPr>
                <w:rFonts w:ascii="Courier New" w:hAnsi="Courier New" w:eastAsia="Courier New"/>
                <w:sz w:val="19"/>
              </w:rPr>
              <w:t>function fail(msg: string): never { throw new Error(msg); }</w:t>
            </w:r>
          </w:p>
        </w:tc>
      </w:tr>
    </w:tbl>
    <w:p>
      <w:pPr>
        <w:spacing w:after="40"/>
      </w:pPr>
    </w:p>
    <w:p>
      <w:pPr>
        <w:pBdr>
          <w:bottom w:val="single" w:sz="6" w:space="1" w:color="BFC7D5"/>
        </w:pBdr>
      </w:pPr>
    </w:p>
    <w:p>
      <w:pPr>
        <w:keepNext/>
        <w:spacing w:before="200"/>
      </w:pPr>
      <w:r>
        <w:rPr>
          <w:color w:val="1F3A5F"/>
          <w:sz w:val="24"/>
        </w:rPr>
      </w:r>
      <w:r>
        <w:rPr>
          <w:b/>
          <w:color w:val="1F3A5F"/>
          <w:sz w:val="24"/>
        </w:rPr>
        <w:t>Q12. How do you type functions?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add(a: number, b: number): number { return a + b; }</w:t>
              <w:br/>
            </w:r>
            <w:r>
              <w:rPr>
                <w:rFonts w:ascii="Courier New" w:hAnsi="Courier New" w:eastAsia="Courier New"/>
                <w:sz w:val="19"/>
              </w:rPr>
              <w:t>const greet = (name: string, title?: string): string =&gt; `${title ?? ''} ${name}`.trim();</w:t>
              <w:br/>
            </w:r>
            <w:r>
              <w:rPr>
                <w:rFonts w:ascii="Courier New" w:hAnsi="Courier New" w:eastAsia="Courier New"/>
                <w:sz w:val="19"/>
              </w:rPr>
              <w:t>type Handler = (event: CustomEvent) =&gt; void;</w:t>
            </w:r>
          </w:p>
        </w:tc>
      </w:tr>
    </w:tbl>
    <w:p>
      <w:pPr>
        <w:spacing w:after="40"/>
      </w:pPr>
    </w:p>
    <w:p>
      <w:pPr>
        <w:pBdr>
          <w:bottom w:val="single" w:sz="6" w:space="1" w:color="BFC7D5"/>
        </w:pBdr>
      </w:pPr>
    </w:p>
    <w:p>
      <w:pPr>
        <w:keepNext/>
        <w:spacing w:before="200"/>
      </w:pPr>
      <w:r>
        <w:rPr>
          <w:color w:val="1F3A5F"/>
          <w:sz w:val="24"/>
        </w:rPr>
      </w:r>
      <w:r>
        <w:rPr>
          <w:b/>
          <w:color w:val="1F3A5F"/>
          <w:sz w:val="24"/>
        </w:rPr>
        <w:t>Q13. Optional vs default parameters?</w:t>
      </w:r>
      <w:r>
        <w:rPr>
          <w:color w:val="1F3A5F"/>
          <w:sz w:val="24"/>
        </w:rPr>
      </w:r>
    </w:p>
    <w:p>
      <w:r>
        <w:rPr/>
      </w:r>
      <w:r>
        <w:rPr>
          <w:b/>
        </w:rPr>
        <w:t>Short answer:</w:t>
      </w:r>
      <w:r>
        <w:rPr/>
        <w:t xml:space="preserve"> </w:t>
      </w:r>
      <w:r>
        <w:rPr>
          <w:rFonts w:ascii="Courier New" w:hAnsi="Courier New"/>
          <w:color w:val="B42318"/>
          <w:sz w:val="20"/>
        </w:rPr>
        <w:t>(x?: number)</w:t>
      </w:r>
      <w:r>
        <w:rPr/>
        <w:t xml:space="preserve"> means </w:t>
      </w:r>
      <w:r>
        <w:rPr>
          <w:rFonts w:ascii="Courier New" w:hAnsi="Courier New"/>
          <w:color w:val="B42318"/>
          <w:sz w:val="20"/>
        </w:rPr>
        <w:t>x</w:t>
      </w:r>
      <w:r>
        <w:rPr/>
        <w:t xml:space="preserve"> may be </w:t>
      </w:r>
      <w:r>
        <w:rPr>
          <w:rFonts w:ascii="Courier New" w:hAnsi="Courier New"/>
          <w:color w:val="B42318"/>
          <w:sz w:val="20"/>
        </w:rPr>
        <w:t>undefined</w:t>
      </w:r>
      <w:r>
        <w:rPr/>
        <w:t xml:space="preserve">. </w:t>
      </w:r>
      <w:r>
        <w:rPr>
          <w:rFonts w:ascii="Courier New" w:hAnsi="Courier New"/>
          <w:color w:val="B42318"/>
          <w:sz w:val="20"/>
        </w:rPr>
        <w:t>(x = 10)</w:t>
      </w:r>
      <w:r>
        <w:rPr/>
        <w:t xml:space="preserve"> infers </w:t>
      </w:r>
      <w:r>
        <w:rPr>
          <w:rFonts w:ascii="Courier New" w:hAnsi="Courier New"/>
          <w:color w:val="B42318"/>
          <w:sz w:val="20"/>
        </w:rPr>
        <w:t>number</w:t>
      </w:r>
      <w:r>
        <w:rPr/>
        <w:t xml:space="preserve"> and uses 10 when no value is passed.</w:t>
      </w:r>
    </w:p>
    <w:p>
      <w:pPr>
        <w:pBdr>
          <w:bottom w:val="single" w:sz="6" w:space="1" w:color="BFC7D5"/>
        </w:pBdr>
      </w:pPr>
    </w:p>
    <w:p>
      <w:pPr>
        <w:keepNext/>
        <w:spacing w:before="200"/>
      </w:pPr>
      <w:r>
        <w:rPr>
          <w:color w:val="1F3A5F"/>
          <w:sz w:val="24"/>
        </w:rPr>
      </w:r>
      <w:r>
        <w:rPr>
          <w:b/>
          <w:color w:val="1F3A5F"/>
          <w:sz w:val="24"/>
        </w:rPr>
        <w:t>Q14. What are type assertions (</w:t>
      </w:r>
      <w:r>
        <w:rPr>
          <w:rFonts w:ascii="Courier New" w:hAnsi="Courier New"/>
          <w:b/>
          <w:color w:val="1F3A5F"/>
          <w:sz w:val="24"/>
        </w:rPr>
        <w:t>as</w:t>
      </w:r>
      <w:r>
        <w:rPr>
          <w:b/>
          <w:color w:val="1F3A5F"/>
          <w:sz w:val="24"/>
        </w:rPr>
        <w:t>)?</w:t>
      </w:r>
      <w:r>
        <w:rPr>
          <w:color w:val="1F3A5F"/>
          <w:sz w:val="24"/>
        </w:rPr>
      </w:r>
    </w:p>
    <w:p>
      <w:r>
        <w:rPr/>
      </w:r>
      <w:r>
        <w:rPr>
          <w:b/>
        </w:rPr>
        <w:t>Short answer:</w:t>
      </w:r>
      <w:r>
        <w:rPr/>
        <w:t xml:space="preserve"> They tell the compiler "trust me, it's this type", with </w:t>
      </w:r>
      <w:r>
        <w:rPr>
          <w:b/>
        </w:rPr>
        <w:t>no runtime check</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video = document.getElementById('local-video') as HTMLVideoElement;</w:t>
            </w:r>
          </w:p>
        </w:tc>
      </w:tr>
    </w:tbl>
    <w:p>
      <w:pPr>
        <w:spacing w:after="40"/>
      </w:pPr>
    </w:p>
    <w:p>
      <w:r>
        <w:rPr/>
        <w:t>Avoid double assertions (</w:t>
      </w:r>
      <w:r>
        <w:rPr>
          <w:rFonts w:ascii="Courier New" w:hAnsi="Courier New"/>
          <w:color w:val="B42318"/>
          <w:sz w:val="20"/>
        </w:rPr>
        <w:t>x as unknown as Y</w:t>
      </w:r>
      <w:r>
        <w:rPr/>
        <w:t>) except in tests, because they hide real errors. Prefer narrowing or validation.</w:t>
      </w:r>
    </w:p>
    <w:p>
      <w:pPr>
        <w:pBdr>
          <w:bottom w:val="single" w:sz="6" w:space="1" w:color="BFC7D5"/>
        </w:pBdr>
      </w:pPr>
    </w:p>
    <w:p>
      <w:pPr>
        <w:keepNext/>
        <w:spacing w:before="200"/>
      </w:pPr>
      <w:r>
        <w:rPr>
          <w:color w:val="1F3A5F"/>
          <w:sz w:val="24"/>
        </w:rPr>
      </w:r>
      <w:r>
        <w:rPr>
          <w:b/>
          <w:color w:val="1F3A5F"/>
          <w:sz w:val="24"/>
        </w:rPr>
        <w:t xml:space="preserve">Q15. What is the non-null assertion </w:t>
      </w:r>
      <w:r>
        <w:rPr>
          <w:rFonts w:ascii="Courier New" w:hAnsi="Courier New"/>
          <w:b/>
          <w:color w:val="1F3A5F"/>
          <w:sz w:val="24"/>
        </w:rPr>
        <w:t>!</w:t>
      </w:r>
      <w:r>
        <w:rPr>
          <w:b/>
          <w:color w:val="1F3A5F"/>
          <w:sz w:val="24"/>
        </w:rPr>
        <w:t>?</w:t>
      </w:r>
      <w:r>
        <w:rPr>
          <w:color w:val="1F3A5F"/>
          <w:sz w:val="24"/>
        </w:rPr>
      </w:r>
    </w:p>
    <w:p>
      <w:r>
        <w:rPr/>
      </w:r>
      <w:r>
        <w:rPr>
          <w:b/>
        </w:rPr>
        <w:t>Short answer:</w:t>
      </w:r>
      <w:r>
        <w:rPr/>
        <w:t xml:space="preserve"> </w:t>
      </w:r>
      <w:r>
        <w:rPr>
          <w:rFonts w:ascii="Courier New" w:hAnsi="Courier New"/>
          <w:color w:val="B42318"/>
          <w:sz w:val="20"/>
        </w:rPr>
        <w:t>ref.current!.play()</w:t>
      </w:r>
      <w:r>
        <w:rPr/>
        <w:t xml:space="preserve"> tells TypeScript the value isn't </w:t>
      </w:r>
      <w:r>
        <w:rPr>
          <w:rFonts w:ascii="Courier New" w:hAnsi="Courier New"/>
          <w:color w:val="B42318"/>
          <w:sz w:val="20"/>
        </w:rPr>
        <w:t>null</w:t>
      </w:r>
      <w:r>
        <w:rPr/>
        <w:t xml:space="preserve"> or </w:t>
      </w:r>
      <w:r>
        <w:rPr>
          <w:rFonts w:ascii="Courier New" w:hAnsi="Courier New"/>
          <w:color w:val="B42318"/>
          <w:sz w:val="20"/>
        </w:rPr>
        <w:t>undefined</w:t>
      </w:r>
      <w:r>
        <w:rPr/>
        <w:t xml:space="preserve">. Use it sparingly. If you're wrong, it crashes at runtime. Prefer </w:t>
      </w:r>
      <w:r>
        <w:rPr>
          <w:rFonts w:ascii="Courier New" w:hAnsi="Courier New"/>
          <w:color w:val="B42318"/>
          <w:sz w:val="20"/>
        </w:rPr>
        <w:t>if (ref.current) …</w:t>
      </w:r>
      <w:r>
        <w:rPr/>
        <w:t xml:space="preserve"> or optional chaining.</w:t>
      </w:r>
    </w:p>
    <w:p>
      <w:pPr>
        <w:pBdr>
          <w:bottom w:val="single" w:sz="6" w:space="1" w:color="BFC7D5"/>
        </w:pBdr>
      </w:pPr>
    </w:p>
    <w:p>
      <w:pPr>
        <w:keepNext/>
        <w:spacing w:before="200"/>
      </w:pPr>
      <w:r>
        <w:rPr>
          <w:color w:val="1F3A5F"/>
          <w:sz w:val="24"/>
        </w:rPr>
      </w:r>
      <w:r>
        <w:rPr>
          <w:b/>
          <w:color w:val="1F3A5F"/>
          <w:sz w:val="24"/>
        </w:rPr>
        <w:t>Q16. Enums vs union literals?</w:t>
      </w:r>
      <w:r>
        <w:rPr>
          <w:color w:val="1F3A5F"/>
          <w:sz w:val="24"/>
        </w:rPr>
      </w:r>
    </w:p>
    <w:p>
      <w:r>
        <w:rPr/>
      </w:r>
      <w:r>
        <w:rPr>
          <w:b/>
        </w:rPr>
        <w:t>Short answer:</w:t>
      </w:r>
      <w:r>
        <w:rPr/>
        <w:t xml:space="preserve"> Enums generate a runtime JavaScript object. Numeric enums have quirks, such as reverse mappings and accepting any number. Prefer string unions, or </w:t>
      </w:r>
      <w:r>
        <w:rPr>
          <w:rFonts w:ascii="Courier New" w:hAnsi="Courier New"/>
          <w:color w:val="B42318"/>
          <w:sz w:val="20"/>
        </w:rPr>
        <w:t>as const</w:t>
      </w:r>
      <w:r>
        <w:rPr/>
        <w:t xml:space="preserve"> objects when you need runtime values too.</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Instead of: enum Role { Admin = 'admin', QA = 'qa' }</w:t>
              <w:br/>
            </w:r>
            <w:r>
              <w:rPr>
                <w:rFonts w:ascii="Courier New" w:hAnsi="Courier New" w:eastAsia="Courier New"/>
                <w:sz w:val="19"/>
              </w:rPr>
              <w:t>const Role = { Admin: 'admin', QA: 'qa', Agent: 'agent' } as const;</w:t>
              <w:br/>
            </w:r>
            <w:r>
              <w:rPr>
                <w:rFonts w:ascii="Courier New" w:hAnsi="Courier New" w:eastAsia="Courier New"/>
                <w:sz w:val="19"/>
              </w:rPr>
              <w:t>type Role = (typeof Role)[keyof typeof Role];   // 'admin' | 'qa' | 'agent'</w:t>
              <w:br/>
            </w:r>
            <w:r>
              <w:rPr>
                <w:rFonts w:ascii="Courier New" w:hAnsi="Courier New" w:eastAsia="Courier New"/>
                <w:sz w:val="19"/>
              </w:rPr>
              <w:br/>
            </w:r>
            <w:r>
              <w:rPr>
                <w:rFonts w:ascii="Courier New" w:hAnsi="Courier New" w:eastAsia="Courier New"/>
                <w:sz w:val="19"/>
              </w:rPr>
              <w:t>function canScore(role: Role) { return role !== Role.Agent; }</w:t>
            </w:r>
          </w:p>
        </w:tc>
      </w:tr>
    </w:tbl>
    <w:p>
      <w:pPr>
        <w:spacing w:after="40"/>
      </w:pPr>
    </w:p>
    <w:p>
      <w:pPr>
        <w:pBdr>
          <w:bottom w:val="single" w:sz="6" w:space="1" w:color="BFC7D5"/>
        </w:pBdr>
      </w:pPr>
    </w:p>
    <w:p>
      <w:pPr>
        <w:keepNext/>
        <w:spacing w:before="200"/>
      </w:pPr>
      <w:r>
        <w:rPr>
          <w:color w:val="1F3A5F"/>
          <w:sz w:val="24"/>
        </w:rPr>
      </w:r>
      <w:r>
        <w:rPr>
          <w:b/>
          <w:color w:val="1F3A5F"/>
          <w:sz w:val="24"/>
        </w:rPr>
        <w:t>Q17. Arrays vs tuples?</w:t>
      </w:r>
      <w:r>
        <w:rPr>
          <w:color w:val="1F3A5F"/>
          <w:sz w:val="24"/>
        </w:rPr>
      </w:r>
    </w:p>
    <w:p>
      <w:r>
        <w:rPr/>
      </w:r>
      <w:r>
        <w:rPr>
          <w:b/>
        </w:rPr>
        <w:t>Short answer:</w:t>
      </w:r>
      <w:r>
        <w:rPr/>
        <w:t xml:space="preserve"> </w:t>
      </w:r>
      <w:r>
        <w:rPr>
          <w:rFonts w:ascii="Courier New" w:hAnsi="Courier New"/>
          <w:color w:val="B42318"/>
          <w:sz w:val="20"/>
        </w:rPr>
        <w:t>number[]</w:t>
      </w:r>
      <w:r>
        <w:rPr/>
        <w:t xml:space="preserve"> is any length. A tuple has a fixed length and a fixed type at each position, and elements can be named: </w:t>
      </w:r>
      <w:r>
        <w:rPr>
          <w:rFonts w:ascii="Courier New" w:hAnsi="Courier New"/>
          <w:color w:val="B42318"/>
          <w:sz w:val="20"/>
        </w:rPr>
        <w:t>[lat: number, lng: number]</w:t>
      </w:r>
      <w:r>
        <w:rPr/>
        <w:t xml:space="preserve">. </w:t>
      </w:r>
      <w:r>
        <w:rPr>
          <w:rFonts w:ascii="Courier New" w:hAnsi="Courier New"/>
          <w:color w:val="B42318"/>
          <w:sz w:val="20"/>
        </w:rPr>
        <w:t>readonly string[]</w:t>
      </w:r>
      <w:r>
        <w:rPr/>
        <w:t xml:space="preserve"> prevents mutation.</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[value, setValue] = useState(0);   // useState returns a tuple</w:t>
            </w:r>
          </w:p>
        </w:tc>
      </w:tr>
    </w:tbl>
    <w:p>
      <w:pPr>
        <w:spacing w:after="40"/>
      </w:pPr>
    </w:p>
    <w:p>
      <w:pPr>
        <w:pBdr>
          <w:bottom w:val="single" w:sz="6" w:space="1" w:color="BFC7D5"/>
        </w:pBdr>
      </w:pPr>
    </w:p>
    <w:p>
      <w:pPr>
        <w:keepNext/>
        <w:spacing w:before="200"/>
      </w:pPr>
      <w:r>
        <w:rPr>
          <w:color w:val="1F3A5F"/>
          <w:sz w:val="24"/>
        </w:rPr>
      </w:r>
      <w:r>
        <w:rPr>
          <w:b/>
          <w:color w:val="1F3A5F"/>
          <w:sz w:val="24"/>
        </w:rPr>
        <w:t>Q18. What is an index signature?</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ScoresByAgent = { [agentId: string]: number };</w:t>
              <w:br/>
            </w:r>
            <w:r>
              <w:rPr>
                <w:rFonts w:ascii="Courier New" w:hAnsi="Courier New" w:eastAsia="Courier New"/>
                <w:sz w:val="19"/>
              </w:rPr>
              <w:t>// same as</w:t>
              <w:br/>
            </w:r>
            <w:r>
              <w:rPr>
                <w:rFonts w:ascii="Courier New" w:hAnsi="Courier New" w:eastAsia="Courier New"/>
                <w:sz w:val="19"/>
              </w:rPr>
              <w:t>type ScoresByAgent2 = Record&lt;string, number&gt;;</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Q19. Which </w:t>
      </w:r>
      <w:r>
        <w:rPr>
          <w:rFonts w:ascii="Courier New" w:hAnsi="Courier New"/>
          <w:b/>
          <w:color w:val="1F3A5F"/>
          <w:sz w:val="24"/>
        </w:rPr>
        <w:t>tsconfig.json</w:t>
      </w:r>
      <w:r>
        <w:rPr>
          <w:b/>
          <w:color w:val="1F3A5F"/>
          <w:sz w:val="24"/>
        </w:rPr>
        <w:t xml:space="preserve"> options matter most?</w:t>
      </w:r>
      <w:r>
        <w:rPr>
          <w:color w:val="1F3A5F"/>
          <w:sz w:val="24"/>
        </w:rPr>
      </w:r>
    </w:p>
    <w:p>
      <w:r>
        <w:rPr/>
      </w:r>
      <w:r>
        <w:rPr>
          <w:b/>
        </w:rPr>
        <w:t>Short answer:</w:t>
      </w:r>
      <w:r>
        <w:rPr/>
      </w:r>
    </w:p>
    <w:p>
      <w:pPr>
        <w:pStyle w:val="ListBullet"/>
        <w:spacing w:after="40"/>
      </w:pPr>
      <w:r>
        <w:rPr>
          <w:rFonts w:ascii="Courier New" w:hAnsi="Courier New"/>
          <w:color w:val="B42318"/>
          <w:sz w:val="20"/>
        </w:rPr>
        <w:t>target</w:t>
      </w:r>
      <w:r>
        <w:rPr/>
        <w:t>: which JavaScript version to output.</w:t>
      </w:r>
    </w:p>
    <w:p>
      <w:pPr>
        <w:pStyle w:val="ListBullet"/>
        <w:spacing w:after="40"/>
      </w:pPr>
      <w:r>
        <w:rPr>
          <w:rFonts w:ascii="Courier New" w:hAnsi="Courier New"/>
          <w:color w:val="B42318"/>
          <w:sz w:val="20"/>
        </w:rPr>
        <w:t>module</w:t>
      </w:r>
      <w:r>
        <w:rPr/>
        <w:t xml:space="preserve">, and </w:t>
      </w:r>
      <w:r>
        <w:rPr>
          <w:rFonts w:ascii="Courier New" w:hAnsi="Courier New"/>
          <w:color w:val="B42318"/>
          <w:sz w:val="20"/>
        </w:rPr>
        <w:t>moduleResolution: "bundler"</w:t>
      </w:r>
      <w:r>
        <w:rPr/>
        <w:t xml:space="preserve"> for Vite or Next.js.</w:t>
      </w:r>
    </w:p>
    <w:p>
      <w:pPr>
        <w:pStyle w:val="ListBullet"/>
        <w:spacing w:after="40"/>
      </w:pPr>
      <w:r>
        <w:rPr>
          <w:rFonts w:ascii="Courier New" w:hAnsi="Courier New"/>
          <w:color w:val="B42318"/>
          <w:sz w:val="20"/>
        </w:rPr>
        <w:t>strict</w:t>
      </w:r>
      <w:r>
        <w:rPr/>
        <w:t>.</w:t>
      </w:r>
    </w:p>
    <w:p>
      <w:pPr>
        <w:pStyle w:val="ListBullet"/>
        <w:spacing w:after="40"/>
      </w:pPr>
      <w:r>
        <w:rPr>
          <w:rFonts w:ascii="Courier New" w:hAnsi="Courier New"/>
          <w:color w:val="B42318"/>
          <w:sz w:val="20"/>
        </w:rPr>
        <w:t>jsx: "react-jsx"</w:t>
      </w:r>
      <w:r>
        <w:rPr/>
        <w:t>.</w:t>
      </w:r>
    </w:p>
    <w:p>
      <w:pPr>
        <w:pStyle w:val="ListBullet"/>
        <w:spacing w:after="40"/>
      </w:pPr>
      <w:r>
        <w:rPr>
          <w:rFonts w:ascii="Courier New" w:hAnsi="Courier New"/>
          <w:color w:val="B42318"/>
          <w:sz w:val="20"/>
        </w:rPr>
        <w:t>paths</w:t>
      </w:r>
      <w:r>
        <w:rPr/>
        <w:t xml:space="preserve"> and </w:t>
      </w:r>
      <w:r>
        <w:rPr>
          <w:rFonts w:ascii="Courier New" w:hAnsi="Courier New"/>
          <w:color w:val="B42318"/>
          <w:sz w:val="20"/>
        </w:rPr>
        <w:t>baseUrl</w:t>
      </w:r>
      <w:r>
        <w:rPr/>
        <w:t xml:space="preserve">: import aliases like </w:t>
      </w:r>
      <w:r>
        <w:rPr>
          <w:rFonts w:ascii="Courier New" w:hAnsi="Courier New"/>
          <w:color w:val="B42318"/>
          <w:sz w:val="20"/>
        </w:rPr>
        <w:t>@/components</w:t>
      </w:r>
      <w:r>
        <w:rPr/>
        <w:t>.</w:t>
      </w:r>
    </w:p>
    <w:p>
      <w:pPr>
        <w:pStyle w:val="ListBullet"/>
        <w:spacing w:after="40"/>
      </w:pPr>
      <w:r>
        <w:rPr>
          <w:rFonts w:ascii="Courier New" w:hAnsi="Courier New"/>
          <w:color w:val="B42318"/>
          <w:sz w:val="20"/>
        </w:rPr>
        <w:t>noEmit</w:t>
      </w:r>
      <w:r>
        <w:rPr/>
        <w:t>: when a bundler does the compiling.</w:t>
      </w:r>
    </w:p>
    <w:p>
      <w:pPr>
        <w:pStyle w:val="ListBullet"/>
        <w:spacing w:after="40"/>
      </w:pPr>
      <w:r>
        <w:rPr>
          <w:rFonts w:ascii="Courier New" w:hAnsi="Courier New"/>
          <w:color w:val="B42318"/>
          <w:sz w:val="20"/>
        </w:rPr>
        <w:t>skipLibCheck</w:t>
      </w:r>
      <w:r>
        <w:rPr/>
        <w:t>: speed.</w:t>
      </w:r>
    </w:p>
    <w:p>
      <w:pPr>
        <w:pStyle w:val="ListBullet"/>
        <w:spacing w:after="40"/>
      </w:pPr>
      <w:r>
        <w:rPr>
          <w:rFonts w:ascii="Courier New" w:hAnsi="Courier New"/>
          <w:color w:val="B42318"/>
          <w:sz w:val="20"/>
        </w:rPr>
        <w:t>isolatedModules</w:t>
      </w:r>
      <w:r>
        <w:rPr/>
        <w:t>: required by esbuild and SWC.</w:t>
      </w:r>
    </w:p>
    <w:p>
      <w:pPr>
        <w:pStyle w:val="ListBullet"/>
        <w:spacing w:after="40"/>
      </w:pPr>
      <w:r>
        <w:rPr>
          <w:rFonts w:ascii="Courier New" w:hAnsi="Courier New"/>
          <w:color w:val="B42318"/>
          <w:sz w:val="20"/>
        </w:rPr>
        <w:t>esModuleInterop</w:t>
      </w:r>
      <w:r>
        <w:rPr/>
        <w:t>.</w:t>
      </w:r>
    </w:p>
    <w:p>
      <w:pPr>
        <w:spacing w:after="0"/>
      </w:pPr>
    </w:p>
    <w:p>
      <w:pPr>
        <w:pBdr>
          <w:bottom w:val="single" w:sz="6" w:space="1" w:color="BFC7D5"/>
        </w:pBdr>
      </w:pPr>
    </w:p>
    <w:p>
      <w:pPr>
        <w:keepNext/>
        <w:spacing w:before="200"/>
      </w:pPr>
      <w:r>
        <w:rPr>
          <w:color w:val="1F3A5F"/>
          <w:sz w:val="24"/>
        </w:rPr>
      </w:r>
      <w:r>
        <w:rPr>
          <w:b/>
          <w:color w:val="1F3A5F"/>
          <w:sz w:val="24"/>
        </w:rPr>
        <w:t xml:space="preserve">Q20. What does </w:t>
      </w:r>
      <w:r>
        <w:rPr>
          <w:rFonts w:ascii="Courier New" w:hAnsi="Courier New"/>
          <w:b/>
          <w:color w:val="1F3A5F"/>
          <w:sz w:val="24"/>
        </w:rPr>
        <w:t>strict: true</w:t>
      </w:r>
      <w:r>
        <w:rPr>
          <w:b/>
          <w:color w:val="1F3A5F"/>
          <w:sz w:val="24"/>
        </w:rPr>
        <w:t xml:space="preserve"> enable?</w:t>
      </w:r>
      <w:r>
        <w:rPr>
          <w:color w:val="1F3A5F"/>
          <w:sz w:val="24"/>
        </w:rPr>
      </w:r>
    </w:p>
    <w:p>
      <w:r>
        <w:rPr/>
      </w:r>
      <w:r>
        <w:rPr>
          <w:b/>
        </w:rPr>
        <w:t>Short answer:</w:t>
      </w:r>
      <w:r>
        <w:rPr/>
        <w:t xml:space="preserve"> </w:t>
      </w:r>
      <w:r>
        <w:rPr>
          <w:rFonts w:ascii="Courier New" w:hAnsi="Courier New"/>
          <w:color w:val="B42318"/>
          <w:sz w:val="20"/>
        </w:rPr>
        <w:t>strictNullChecks</w:t>
      </w:r>
      <w:r>
        <w:rPr/>
        <w:t xml:space="preserve">, </w:t>
      </w:r>
      <w:r>
        <w:rPr>
          <w:rFonts w:ascii="Courier New" w:hAnsi="Courier New"/>
          <w:color w:val="B42318"/>
          <w:sz w:val="20"/>
        </w:rPr>
        <w:t>noImplicitAny</w:t>
      </w:r>
      <w:r>
        <w:rPr/>
        <w:t xml:space="preserve">, </w:t>
      </w:r>
      <w:r>
        <w:rPr>
          <w:rFonts w:ascii="Courier New" w:hAnsi="Courier New"/>
          <w:color w:val="B42318"/>
          <w:sz w:val="20"/>
        </w:rPr>
        <w:t>strictFunctionTypes</w:t>
      </w:r>
      <w:r>
        <w:rPr/>
        <w:t xml:space="preserve">, </w:t>
      </w:r>
      <w:r>
        <w:rPr>
          <w:rFonts w:ascii="Courier New" w:hAnsi="Courier New"/>
          <w:color w:val="B42318"/>
          <w:sz w:val="20"/>
        </w:rPr>
        <w:t>strictBindCallApply</w:t>
      </w:r>
      <w:r>
        <w:rPr/>
        <w:t xml:space="preserve">, </w:t>
      </w:r>
      <w:r>
        <w:rPr>
          <w:rFonts w:ascii="Courier New" w:hAnsi="Courier New"/>
          <w:color w:val="B42318"/>
          <w:sz w:val="20"/>
        </w:rPr>
        <w:t>strictPropertyInitialization</w:t>
      </w:r>
      <w:r>
        <w:rPr/>
        <w:t xml:space="preserve">, </w:t>
      </w:r>
      <w:r>
        <w:rPr>
          <w:rFonts w:ascii="Courier New" w:hAnsi="Courier New"/>
          <w:color w:val="B42318"/>
          <w:sz w:val="20"/>
        </w:rPr>
        <w:t>noImplicitThis</w:t>
      </w:r>
      <w:r>
        <w:rPr/>
        <w:t xml:space="preserve">, </w:t>
      </w:r>
      <w:r>
        <w:rPr>
          <w:rFonts w:ascii="Courier New" w:hAnsi="Courier New"/>
          <w:color w:val="B42318"/>
          <w:sz w:val="20"/>
        </w:rPr>
        <w:t>alwaysStrict</w:t>
      </w:r>
      <w:r>
        <w:rPr/>
        <w:t xml:space="preserve"> and </w:t>
      </w:r>
      <w:r>
        <w:rPr>
          <w:rFonts w:ascii="Courier New" w:hAnsi="Courier New"/>
          <w:color w:val="B42318"/>
          <w:sz w:val="20"/>
        </w:rPr>
        <w:t>useUnknownInCatchVariables</w:t>
      </w:r>
      <w:r>
        <w:rPr/>
        <w:t>.</w:t>
      </w:r>
    </w:p>
    <w:p>
      <w:r>
        <w:rPr/>
      </w:r>
      <w:r>
        <w:rPr>
          <w:b/>
        </w:rPr>
        <w:t>Say it like this:</w:t>
      </w:r>
      <w:r>
        <w:rPr/>
        <w:t xml:space="preserve"> "</w:t>
      </w:r>
      <w:r>
        <w:rPr>
          <w:rFonts w:ascii="Courier New" w:hAnsi="Courier New"/>
          <w:color w:val="B42318"/>
          <w:sz w:val="20"/>
        </w:rPr>
        <w:t>strictNullChecks</w:t>
      </w:r>
      <w:r>
        <w:rPr/>
        <w:t xml:space="preserve"> alone prevents the most common runtime error in JavaScript, 'cannot read property of undefined'. I wouldn't start a project without </w:t>
      </w:r>
      <w:r>
        <w:rPr>
          <w:rFonts w:ascii="Courier New" w:hAnsi="Courier New"/>
          <w:color w:val="B42318"/>
          <w:sz w:val="20"/>
        </w:rPr>
        <w:t>strict</w:t>
      </w:r>
      <w:r>
        <w:rPr/>
        <w:t xml:space="preserve"> on."</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Q21. What narrowing techniques are there?</w:t>
      </w:r>
      <w:r>
        <w:rPr>
          <w:color w:val="1F3A5F"/>
          <w:sz w:val="24"/>
        </w:rPr>
      </w:r>
    </w:p>
    <w:p>
      <w:r>
        <w:rPr/>
      </w:r>
      <w:r>
        <w:rPr>
          <w:b/>
        </w:rPr>
        <w:t>Short answer:</w:t>
      </w:r>
      <w:r>
        <w:rPr/>
        <w:t xml:space="preserve"> </w:t>
      </w:r>
      <w:r>
        <w:rPr>
          <w:rFonts w:ascii="Courier New" w:hAnsi="Courier New"/>
          <w:color w:val="B42318"/>
          <w:sz w:val="20"/>
        </w:rPr>
        <w:t>typeof</w:t>
      </w:r>
      <w:r>
        <w:rPr/>
        <w:t xml:space="preserve">, </w:t>
      </w:r>
      <w:r>
        <w:rPr>
          <w:rFonts w:ascii="Courier New" w:hAnsi="Courier New"/>
          <w:color w:val="B42318"/>
          <w:sz w:val="20"/>
        </w:rPr>
        <w:t>instanceof</w:t>
      </w:r>
      <w:r>
        <w:rPr/>
        <w:t xml:space="preserve">, the </w:t>
      </w:r>
      <w:r>
        <w:rPr>
          <w:rFonts w:ascii="Courier New" w:hAnsi="Courier New"/>
          <w:color w:val="B42318"/>
          <w:sz w:val="20"/>
        </w:rPr>
        <w:t>in</w:t>
      </w:r>
      <w:r>
        <w:rPr/>
        <w:t xml:space="preserve"> operator, equality checks, truthiness checks, checking a discriminant property, </w:t>
      </w:r>
      <w:r>
        <w:rPr>
          <w:rFonts w:ascii="Courier New" w:hAnsi="Courier New"/>
          <w:color w:val="B42318"/>
          <w:sz w:val="20"/>
        </w:rPr>
        <w:t>Array.isArray</w:t>
      </w:r>
      <w:r>
        <w:rPr/>
        <w:t>, user-defined type guards and assertion functions.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format(input: string | number | Date | null) {</w:t>
              <w:br/>
            </w:r>
            <w:r>
              <w:rPr>
                <w:rFonts w:ascii="Courier New" w:hAnsi="Courier New" w:eastAsia="Courier New"/>
                <w:sz w:val="19"/>
              </w:rPr>
              <w:t xml:space="preserve">  if (input == null) return '—';</w:t>
              <w:br/>
            </w:r>
            <w:r>
              <w:rPr>
                <w:rFonts w:ascii="Courier New" w:hAnsi="Courier New" w:eastAsia="Courier New"/>
                <w:sz w:val="19"/>
              </w:rPr>
              <w:t xml:space="preserve">  if (typeof input === 'number') return input.toFixed(2);</w:t>
              <w:br/>
            </w:r>
            <w:r>
              <w:rPr>
                <w:rFonts w:ascii="Courier New" w:hAnsi="Courier New" w:eastAsia="Courier New"/>
                <w:sz w:val="19"/>
              </w:rPr>
              <w:t xml:space="preserve">  if (input instanceof Date) return input.toISOString();</w:t>
              <w:br/>
            </w:r>
            <w:r>
              <w:rPr>
                <w:rFonts w:ascii="Courier New" w:hAnsi="Courier New" w:eastAsia="Courier New"/>
                <w:sz w:val="19"/>
              </w:rPr>
              <w:t xml:space="preserve">  return input.trim();          // TS knows: string</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Q22. What is a user-defined type guard?</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ApiError = { status: number; message: string };</w:t>
              <w:br/>
            </w:r>
            <w:r>
              <w:rPr>
                <w:rFonts w:ascii="Courier New" w:hAnsi="Courier New" w:eastAsia="Courier New"/>
                <w:sz w:val="19"/>
              </w:rPr>
              <w:br/>
            </w:r>
            <w:r>
              <w:rPr>
                <w:rFonts w:ascii="Courier New" w:hAnsi="Courier New" w:eastAsia="Courier New"/>
                <w:sz w:val="19"/>
              </w:rPr>
              <w:t>function isApiError(e: unknown): e is ApiError {</w:t>
              <w:br/>
            </w:r>
            <w:r>
              <w:rPr>
                <w:rFonts w:ascii="Courier New" w:hAnsi="Courier New" w:eastAsia="Courier New"/>
                <w:sz w:val="19"/>
              </w:rPr>
              <w:t xml:space="preserve">  return typeof e === 'object' &amp;&amp; e !== null &amp;&amp; 'status' in e &amp;&amp; 'message' in e;</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try { … } catch (e) {</w:t>
              <w:br/>
            </w:r>
            <w:r>
              <w:rPr>
                <w:rFonts w:ascii="Courier New" w:hAnsi="Courier New" w:eastAsia="Courier New"/>
                <w:sz w:val="19"/>
              </w:rPr>
              <w:t xml:space="preserve">  if (isApiError(e)) toast(e.message);   // e is ApiError here</w:t>
              <w:br/>
            </w:r>
            <w:r>
              <w:rPr>
                <w:rFonts w:ascii="Courier New" w:hAnsi="Courier New" w:eastAsia="Courier New"/>
                <w:sz w:val="19"/>
              </w:rPr>
              <w:t>}</w:t>
            </w:r>
          </w:p>
        </w:tc>
      </w:tr>
    </w:tbl>
    <w:p>
      <w:pPr>
        <w:spacing w:after="40"/>
      </w:pPr>
    </w:p>
    <w:p>
      <w:r>
        <w:rPr/>
      </w:r>
      <w:r>
        <w:rPr>
          <w:b/>
        </w:rPr>
        <w:t>Short answer:</w:t>
      </w:r>
      <w:r>
        <w:rPr/>
        <w:t xml:space="preserve"> A function whose return type is </w:t>
      </w:r>
      <w:r>
        <w:rPr>
          <w:rFonts w:ascii="Courier New" w:hAnsi="Courier New"/>
          <w:color w:val="B42318"/>
          <w:sz w:val="20"/>
        </w:rPr>
        <w:t>value is Type</w:t>
      </w:r>
      <w:r>
        <w:rPr/>
        <w:t>. When it returns true, TypeScript narrows the value in that branch.</w:t>
      </w:r>
    </w:p>
    <w:p>
      <w:pPr>
        <w:pBdr>
          <w:bottom w:val="single" w:sz="6" w:space="1" w:color="BFC7D5"/>
        </w:pBdr>
      </w:pPr>
    </w:p>
    <w:p>
      <w:pPr>
        <w:keepNext/>
        <w:spacing w:before="200"/>
      </w:pPr>
      <w:r>
        <w:rPr>
          <w:color w:val="1F3A5F"/>
          <w:sz w:val="24"/>
        </w:rPr>
      </w:r>
      <w:r>
        <w:rPr>
          <w:b/>
          <w:color w:val="1F3A5F"/>
          <w:sz w:val="24"/>
        </w:rPr>
        <w:t>Q23. What is an assertion function?</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assertDefined&lt;T&gt;(v: T, msg = 'Expected value'): asserts v is NonNullable&lt;T&gt; {</w:t>
              <w:br/>
            </w:r>
            <w:r>
              <w:rPr>
                <w:rFonts w:ascii="Courier New" w:hAnsi="Courier New" w:eastAsia="Courier New"/>
                <w:sz w:val="19"/>
              </w:rPr>
              <w:t xml:space="preserve">  if (v == null) throw new Error(msg);</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const room = getRoom();</w:t>
              <w:br/>
            </w:r>
            <w:r>
              <w:rPr>
                <w:rFonts w:ascii="Courier New" w:hAnsi="Courier New" w:eastAsia="Courier New"/>
                <w:sz w:val="19"/>
              </w:rPr>
              <w:t>assertDefined(room, 'Room not ready');</w:t>
              <w:br/>
            </w:r>
            <w:r>
              <w:rPr>
                <w:rFonts w:ascii="Courier New" w:hAnsi="Courier New" w:eastAsia="Courier New"/>
                <w:sz w:val="19"/>
              </w:rPr>
              <w:t>room.connect();   // room is non-null after this line</w:t>
            </w:r>
          </w:p>
        </w:tc>
      </w:tr>
    </w:tbl>
    <w:p>
      <w:pPr>
        <w:spacing w:after="40"/>
      </w:pPr>
    </w:p>
    <w:p>
      <w:r>
        <w:rPr/>
      </w:r>
      <w:r>
        <w:rPr>
          <w:b/>
        </w:rPr>
        <w:t>Short answer:</w:t>
      </w:r>
      <w:r>
        <w:rPr/>
        <w:t xml:space="preserve"> It throws if a condition fails, and narrows the type for the rest of the scope.</w:t>
      </w:r>
    </w:p>
    <w:p>
      <w:pPr>
        <w:pBdr>
          <w:bottom w:val="single" w:sz="6" w:space="1" w:color="BFC7D5"/>
        </w:pBdr>
      </w:pPr>
    </w:p>
    <w:p>
      <w:pPr>
        <w:keepNext/>
        <w:spacing w:before="200"/>
      </w:pPr>
      <w:r>
        <w:rPr>
          <w:color w:val="1F3A5F"/>
          <w:sz w:val="24"/>
        </w:rPr>
      </w:r>
      <w:r>
        <w:rPr>
          <w:b/>
          <w:color w:val="1F3A5F"/>
          <w:sz w:val="24"/>
        </w:rPr>
        <w:t>Q24. What are discriminated unions, and how do you check exhaustiveness?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CallState =</w:t>
              <w:br/>
            </w:r>
            <w:r>
              <w:rPr>
                <w:rFonts w:ascii="Courier New" w:hAnsi="Courier New" w:eastAsia="Courier New"/>
                <w:sz w:val="19"/>
              </w:rPr>
              <w:t xml:space="preserve">  | { status: 'idle' }</w:t>
              <w:br/>
            </w:r>
            <w:r>
              <w:rPr>
                <w:rFonts w:ascii="Courier New" w:hAnsi="Courier New" w:eastAsia="Courier New"/>
                <w:sz w:val="19"/>
              </w:rPr>
              <w:t xml:space="preserve">  | { status: 'connecting'; attempt: number }</w:t>
              <w:br/>
            </w:r>
            <w:r>
              <w:rPr>
                <w:rFonts w:ascii="Courier New" w:hAnsi="Courier New" w:eastAsia="Courier New"/>
                <w:sz w:val="19"/>
              </w:rPr>
              <w:t xml:space="preserve">  | { status: 'live'; roomId: string; startedAt: number }</w:t>
              <w:br/>
            </w:r>
            <w:r>
              <w:rPr>
                <w:rFonts w:ascii="Courier New" w:hAnsi="Courier New" w:eastAsia="Courier New"/>
                <w:sz w:val="19"/>
              </w:rPr>
              <w:t xml:space="preserve">  | { status: 'failed'; error: string };</w:t>
              <w:br/>
            </w:r>
            <w:r>
              <w:rPr>
                <w:rFonts w:ascii="Courier New" w:hAnsi="Courier New" w:eastAsia="Courier New"/>
                <w:sz w:val="19"/>
              </w:rPr>
              <w:br/>
            </w:r>
            <w:r>
              <w:rPr>
                <w:rFonts w:ascii="Courier New" w:hAnsi="Courier New" w:eastAsia="Courier New"/>
                <w:sz w:val="19"/>
              </w:rPr>
              <w:t>function label(s: CallState): string {</w:t>
              <w:br/>
            </w:r>
            <w:r>
              <w:rPr>
                <w:rFonts w:ascii="Courier New" w:hAnsi="Courier New" w:eastAsia="Courier New"/>
                <w:sz w:val="19"/>
              </w:rPr>
              <w:t xml:space="preserve">  switch (s.status) {</w:t>
              <w:br/>
            </w:r>
            <w:r>
              <w:rPr>
                <w:rFonts w:ascii="Courier New" w:hAnsi="Courier New" w:eastAsia="Courier New"/>
                <w:sz w:val="19"/>
              </w:rPr>
              <w:t xml:space="preserve">    case 'idle':       return 'Ready';</w:t>
              <w:br/>
            </w:r>
            <w:r>
              <w:rPr>
                <w:rFonts w:ascii="Courier New" w:hAnsi="Courier New" w:eastAsia="Courier New"/>
                <w:sz w:val="19"/>
              </w:rPr>
              <w:t xml:space="preserve">    case 'connecting': return `Connecting (attempt ${s.attempt})`;</w:t>
              <w:br/>
            </w:r>
            <w:r>
              <w:rPr>
                <w:rFonts w:ascii="Courier New" w:hAnsi="Courier New" w:eastAsia="Courier New"/>
                <w:sz w:val="19"/>
              </w:rPr>
              <w:t xml:space="preserve">    case 'live':       return `Live in ${s.roomId}`;</w:t>
              <w:br/>
            </w:r>
            <w:r>
              <w:rPr>
                <w:rFonts w:ascii="Courier New" w:hAnsi="Courier New" w:eastAsia="Courier New"/>
                <w:sz w:val="19"/>
              </w:rPr>
              <w:t xml:space="preserve">    case 'failed':     return `Failed: ${s.error}`;</w:t>
              <w:br/>
            </w:r>
            <w:r>
              <w:rPr>
                <w:rFonts w:ascii="Courier New" w:hAnsi="Courier New" w:eastAsia="Courier New"/>
                <w:sz w:val="19"/>
              </w:rPr>
              <w:t xml:space="preserve">    default: {</w:t>
              <w:br/>
            </w:r>
            <w:r>
              <w:rPr>
                <w:rFonts w:ascii="Courier New" w:hAnsi="Courier New" w:eastAsia="Courier New"/>
                <w:sz w:val="19"/>
              </w:rPr>
              <w:t xml:space="preserve">      const _exhaustive: never = s;   // error if a case is missing</w:t>
              <w:br/>
            </w:r>
            <w:r>
              <w:rPr>
                <w:rFonts w:ascii="Courier New" w:hAnsi="Courier New" w:eastAsia="Courier New"/>
                <w:sz w:val="19"/>
              </w:rPr>
              <w:t xml:space="preserve">      return _exhaustive;</w:t>
              <w:br/>
            </w:r>
            <w:r>
              <w:rPr>
                <w:rFonts w:ascii="Courier New" w:hAnsi="Courier New" w:eastAsia="Courier New"/>
                <w:sz w:val="19"/>
              </w:rPr>
              <w:t xml:space="preserve">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r>
        <w:rPr/>
      </w:r>
      <w:r>
        <w:rPr>
          <w:b/>
        </w:rPr>
        <w:t>Explanation:</w:t>
      </w:r>
      <w:r>
        <w:rPr/>
        <w:t xml:space="preserve"> Every member shares a literal field (</w:t>
      </w:r>
      <w:r>
        <w:rPr>
          <w:rFonts w:ascii="Courier New" w:hAnsi="Courier New"/>
          <w:color w:val="B42318"/>
          <w:sz w:val="20"/>
        </w:rPr>
        <w:t>status</w:t>
      </w:r>
      <w:r>
        <w:rPr/>
        <w:t xml:space="preserve">), the </w:t>
      </w:r>
      <w:r>
        <w:rPr>
          <w:i/>
        </w:rPr>
        <w:t>discriminant</w:t>
      </w:r>
      <w:r>
        <w:rPr/>
        <w:t xml:space="preserve">. Checking it narrows to exactly one member, so </w:t>
      </w:r>
      <w:r>
        <w:rPr>
          <w:rFonts w:ascii="Courier New" w:hAnsi="Courier New"/>
          <w:color w:val="B42318"/>
          <w:sz w:val="20"/>
        </w:rPr>
        <w:t>s.roomId</w:t>
      </w:r>
      <w:r>
        <w:rPr/>
        <w:t xml:space="preserve"> is only accessible when </w:t>
      </w:r>
      <w:r>
        <w:rPr>
          <w:rFonts w:ascii="Courier New" w:hAnsi="Courier New"/>
          <w:color w:val="B42318"/>
          <w:sz w:val="20"/>
        </w:rPr>
        <w:t>status === 'live'</w:t>
      </w:r>
      <w:r>
        <w:rPr/>
        <w:t xml:space="preserve">. The </w:t>
      </w:r>
      <w:r>
        <w:rPr>
          <w:rFonts w:ascii="Courier New" w:hAnsi="Courier New"/>
          <w:color w:val="B42318"/>
          <w:sz w:val="20"/>
        </w:rPr>
        <w:t>never</w:t>
      </w:r>
      <w:r>
        <w:rPr/>
        <w:t xml:space="preserve"> default makes the compiler fail when someone adds a new status and forgets to handle it.</w:t>
      </w:r>
    </w:p>
    <w:p>
      <w:r>
        <w:rPr/>
      </w:r>
      <w:r>
        <w:rPr>
          <w:b/>
        </w:rPr>
        <w:t>Say it like this:</w:t>
      </w:r>
      <w:r>
        <w:rPr/>
        <w:t xml:space="preserve"> "Discriminated unions make impossible states impossible. With separate booleans like </w:t>
      </w:r>
      <w:r>
        <w:rPr>
          <w:rFonts w:ascii="Courier New" w:hAnsi="Courier New"/>
          <w:color w:val="B42318"/>
          <w:sz w:val="20"/>
        </w:rPr>
        <w:t>isLoading</w:t>
      </w:r>
      <w:r>
        <w:rPr/>
        <w:t xml:space="preserve">, </w:t>
      </w:r>
      <w:r>
        <w:rPr>
          <w:rFonts w:ascii="Courier New" w:hAnsi="Courier New"/>
          <w:color w:val="B42318"/>
          <w:sz w:val="20"/>
        </w:rPr>
        <w:t>isError</w:t>
      </w:r>
      <w:r>
        <w:rPr/>
        <w:t xml:space="preserve"> and </w:t>
      </w:r>
      <w:r>
        <w:rPr>
          <w:rFonts w:ascii="Courier New" w:hAnsi="Courier New"/>
          <w:color w:val="B42318"/>
          <w:sz w:val="20"/>
        </w:rPr>
        <w:t>isLive</w:t>
      </w:r>
      <w:r>
        <w:rPr/>
        <w:t>, nothing stops two from being true at once. With a union, the call is in exactly one state, and each state carries only the data valid for it. I used this for the LiveKit call lifecycle."</w:t>
      </w:r>
    </w:p>
    <w:p>
      <w:pPr>
        <w:pBdr>
          <w:bottom w:val="single" w:sz="6" w:space="1" w:color="BFC7D5"/>
        </w:pBdr>
      </w:pPr>
    </w:p>
    <w:p>
      <w:pPr>
        <w:keepNext/>
        <w:spacing w:before="200"/>
      </w:pPr>
      <w:r>
        <w:rPr>
          <w:color w:val="1F3A5F"/>
          <w:sz w:val="24"/>
        </w:rPr>
      </w:r>
      <w:r>
        <w:rPr>
          <w:b/>
          <w:color w:val="1F3A5F"/>
          <w:sz w:val="24"/>
        </w:rPr>
        <w:t>Q25. Why use generics?</w:t>
      </w:r>
      <w:r>
        <w:rPr>
          <w:color w:val="1F3A5F"/>
          <w:sz w:val="24"/>
        </w:rPr>
      </w:r>
    </w:p>
    <w:p>
      <w:r>
        <w:rPr/>
      </w:r>
      <w:r>
        <w:rPr>
          <w:b/>
        </w:rPr>
        <w:t>Short answer:</w:t>
      </w:r>
      <w:r>
        <w:rPr/>
        <w:t xml:space="preserve"> Generics let you write reusable code that </w:t>
      </w:r>
      <w:r>
        <w:rPr>
          <w:i/>
        </w:rPr>
        <w:t>keeps the relationship</w:t>
      </w:r>
      <w:r>
        <w:rPr/>
        <w:t xml:space="preserve"> between input and output types.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first&lt;T&gt;(items: T[]): T | undefined { return items[0]; }</w:t>
              <w:br/>
            </w:r>
            <w:r>
              <w:rPr>
                <w:rFonts w:ascii="Courier New" w:hAnsi="Courier New" w:eastAsia="Courier New"/>
                <w:sz w:val="19"/>
              </w:rPr>
              <w:t>first([1, 2]);        // number | undefined</w:t>
              <w:br/>
            </w:r>
            <w:r>
              <w:rPr>
                <w:rFonts w:ascii="Courier New" w:hAnsi="Courier New" w:eastAsia="Courier New"/>
                <w:sz w:val="19"/>
              </w:rPr>
              <w:t>first(['a', 'b']);    // string | undefined</w:t>
            </w:r>
          </w:p>
        </w:tc>
      </w:tr>
    </w:tbl>
    <w:p>
      <w:pPr>
        <w:spacing w:after="40"/>
      </w:pPr>
    </w:p>
    <w:p>
      <w:r>
        <w:rPr/>
      </w:r>
      <w:r>
        <w:rPr>
          <w:b/>
        </w:rPr>
        <w:t>Explanation:</w:t>
      </w:r>
      <w:r>
        <w:rPr/>
        <w:t xml:space="preserve"> Without generics you'd have to use </w:t>
      </w:r>
      <w:r>
        <w:rPr>
          <w:rFonts w:ascii="Courier New" w:hAnsi="Courier New"/>
          <w:color w:val="B42318"/>
          <w:sz w:val="20"/>
        </w:rPr>
        <w:t>any</w:t>
      </w:r>
      <w:r>
        <w:rPr/>
        <w:t xml:space="preserve"> (and lose all typing) or write one function per type. A generic is like a function parameter, but for types.</w:t>
      </w:r>
    </w:p>
    <w:p>
      <w:pPr>
        <w:pBdr>
          <w:bottom w:val="single" w:sz="6" w:space="1" w:color="BFC7D5"/>
        </w:pBdr>
      </w:pPr>
    </w:p>
    <w:p>
      <w:pPr>
        <w:keepNext/>
        <w:spacing w:before="200"/>
      </w:pPr>
      <w:r>
        <w:rPr>
          <w:color w:val="1F3A5F"/>
          <w:sz w:val="24"/>
        </w:rPr>
      </w:r>
      <w:r>
        <w:rPr>
          <w:b/>
          <w:color w:val="1F3A5F"/>
          <w:sz w:val="24"/>
        </w:rPr>
        <w:t>Q26. What are generic constraints?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pluck&lt;T, K extends keyof T&gt;(items: T[], key: K): T[K][] {</w:t>
              <w:br/>
            </w:r>
            <w:r>
              <w:rPr>
                <w:rFonts w:ascii="Courier New" w:hAnsi="Courier New" w:eastAsia="Courier New"/>
                <w:sz w:val="19"/>
              </w:rPr>
              <w:t xml:space="preserve">  return items.map((i) =&gt; i[key]);</w:t>
              <w:br/>
            </w:r>
            <w:r>
              <w:rPr>
                <w:rFonts w:ascii="Courier New" w:hAnsi="Courier New" w:eastAsia="Courier New"/>
                <w:sz w:val="19"/>
              </w:rPr>
              <w:t>}</w:t>
              <w:br/>
            </w:r>
            <w:r>
              <w:rPr>
                <w:rFonts w:ascii="Courier New" w:hAnsi="Courier New" w:eastAsia="Courier New"/>
                <w:sz w:val="19"/>
              </w:rPr>
              <w:t>pluck([{ id: 'a', score: 90 }], 'score'); // number[]</w:t>
              <w:br/>
            </w:r>
            <w:r>
              <w:rPr>
                <w:rFonts w:ascii="Courier New" w:hAnsi="Courier New" w:eastAsia="Courier New"/>
                <w:sz w:val="19"/>
              </w:rPr>
              <w:t>pluck([{ id: 'a' }], 'nope');             // ❌ 'nope' is not a key</w:t>
              <w:br/>
            </w:r>
            <w:r>
              <w:rPr>
                <w:rFonts w:ascii="Courier New" w:hAnsi="Courier New" w:eastAsia="Courier New"/>
                <w:sz w:val="19"/>
              </w:rPr>
              <w:br/>
            </w:r>
            <w:r>
              <w:rPr>
                <w:rFonts w:ascii="Courier New" w:hAnsi="Courier New" w:eastAsia="Courier New"/>
                <w:sz w:val="19"/>
              </w:rPr>
              <w:t>function getId&lt;T extends { id: string }&gt;(x: T) { return x.id; }</w:t>
            </w:r>
          </w:p>
        </w:tc>
      </w:tr>
    </w:tbl>
    <w:p>
      <w:pPr>
        <w:spacing w:after="40"/>
      </w:pPr>
    </w:p>
    <w:p>
      <w:r>
        <w:rPr/>
      </w:r>
      <w:r>
        <w:rPr>
          <w:b/>
        </w:rPr>
        <w:t>Short answer:</w:t>
      </w:r>
      <w:r>
        <w:rPr/>
        <w:t xml:space="preserve"> </w:t>
      </w:r>
      <w:r>
        <w:rPr>
          <w:rFonts w:ascii="Courier New" w:hAnsi="Courier New"/>
          <w:color w:val="B42318"/>
          <w:sz w:val="20"/>
        </w:rPr>
        <w:t>extends</w:t>
      </w:r>
      <w:r>
        <w:rPr/>
        <w:t xml:space="preserve"> limits which types are allowed, so you can safely use their properties.</w:t>
      </w:r>
    </w:p>
    <w:p>
      <w:pPr>
        <w:pBdr>
          <w:bottom w:val="single" w:sz="6" w:space="1" w:color="BFC7D5"/>
        </w:pBdr>
      </w:pPr>
    </w:p>
    <w:p>
      <w:pPr>
        <w:keepNext/>
        <w:spacing w:before="200"/>
      </w:pPr>
      <w:r>
        <w:rPr>
          <w:color w:val="1F3A5F"/>
          <w:sz w:val="24"/>
        </w:rPr>
      </w:r>
      <w:r>
        <w:rPr>
          <w:b/>
          <w:color w:val="1F3A5F"/>
          <w:sz w:val="24"/>
        </w:rPr>
        <w:t>Q27. What are default generic parameters?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interface ApiResponse&lt;T = unknown&gt; { data: T; error?: string }</w:t>
              <w:br/>
            </w:r>
            <w:r>
              <w:rPr>
                <w:rFonts w:ascii="Courier New" w:hAnsi="Courier New" w:eastAsia="Courier New"/>
                <w:sz w:val="19"/>
              </w:rPr>
              <w:t>const r: ApiResponse = { data: null };          // T = unknown</w:t>
              <w:br/>
            </w:r>
            <w:r>
              <w:rPr>
                <w:rFonts w:ascii="Courier New" w:hAnsi="Courier New" w:eastAsia="Courier New"/>
                <w:sz w:val="19"/>
              </w:rPr>
              <w:t>const u: ApiResponse&lt;User&gt; = { data: user };</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Q28. How do </w:t>
      </w:r>
      <w:r>
        <w:rPr>
          <w:rFonts w:ascii="Courier New" w:hAnsi="Courier New"/>
          <w:b/>
          <w:color w:val="1F3A5F"/>
          <w:sz w:val="24"/>
        </w:rPr>
        <w:t>keyof</w:t>
      </w:r>
      <w:r>
        <w:rPr>
          <w:b/>
          <w:color w:val="1F3A5F"/>
          <w:sz w:val="24"/>
        </w:rPr>
        <w:t xml:space="preserve">, </w:t>
      </w:r>
      <w:r>
        <w:rPr>
          <w:rFonts w:ascii="Courier New" w:hAnsi="Courier New"/>
          <w:b/>
          <w:color w:val="1F3A5F"/>
          <w:sz w:val="24"/>
        </w:rPr>
        <w:t>typeof</w:t>
      </w:r>
      <w:r>
        <w:rPr>
          <w:b/>
          <w:color w:val="1F3A5F"/>
          <w:sz w:val="24"/>
        </w:rPr>
        <w:t xml:space="preserve"> and indexed access work?</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config = { theme: 'dark', retries: 3 };</w:t>
              <w:br/>
            </w:r>
            <w:r>
              <w:rPr>
                <w:rFonts w:ascii="Courier New" w:hAnsi="Courier New" w:eastAsia="Courier New"/>
                <w:sz w:val="19"/>
              </w:rPr>
              <w:t>type Config = typeof config;        // { theme: string; retries: number }</w:t>
              <w:br/>
            </w:r>
            <w:r>
              <w:rPr>
                <w:rFonts w:ascii="Courier New" w:hAnsi="Courier New" w:eastAsia="Courier New"/>
                <w:sz w:val="19"/>
              </w:rPr>
              <w:t>type ConfigKey = keyof Config;      // 'theme' | 'retries'</w:t>
              <w:br/>
            </w:r>
            <w:r>
              <w:rPr>
                <w:rFonts w:ascii="Courier New" w:hAnsi="Courier New" w:eastAsia="Courier New"/>
                <w:sz w:val="19"/>
              </w:rPr>
              <w:t>type Retries = Config['retries'];   // number</w:t>
              <w:br/>
            </w:r>
            <w:r>
              <w:rPr>
                <w:rFonts w:ascii="Courier New" w:hAnsi="Courier New" w:eastAsia="Courier New"/>
                <w:sz w:val="19"/>
              </w:rPr>
              <w:br/>
            </w:r>
            <w:r>
              <w:rPr>
                <w:rFonts w:ascii="Courier New" w:hAnsi="Courier New" w:eastAsia="Courier New"/>
                <w:sz w:val="19"/>
              </w:rPr>
              <w:t>type Calls = { id: string; score: number }[];</w:t>
              <w:br/>
            </w:r>
            <w:r>
              <w:rPr>
                <w:rFonts w:ascii="Courier New" w:hAnsi="Courier New" w:eastAsia="Courier New"/>
                <w:sz w:val="19"/>
              </w:rPr>
              <w:t>type Call = Calls[number];          // the element type of the array</w:t>
            </w:r>
          </w:p>
        </w:tc>
      </w:tr>
    </w:tbl>
    <w:p>
      <w:pPr>
        <w:spacing w:after="40"/>
      </w:pPr>
    </w:p>
    <w:p>
      <w:r>
        <w:rPr/>
      </w:r>
      <w:r>
        <w:rPr>
          <w:b/>
        </w:rPr>
        <w:t>Short answer:</w:t>
      </w:r>
      <w:r>
        <w:rPr/>
        <w:t xml:space="preserve"> </w:t>
      </w:r>
      <w:r>
        <w:rPr>
          <w:rFonts w:ascii="Courier New" w:hAnsi="Courier New"/>
          <w:color w:val="B42318"/>
          <w:sz w:val="20"/>
        </w:rPr>
        <w:t>typeof</w:t>
      </w:r>
      <w:r>
        <w:rPr/>
        <w:t xml:space="preserve"> gets the type of a value, </w:t>
      </w:r>
      <w:r>
        <w:rPr>
          <w:rFonts w:ascii="Courier New" w:hAnsi="Courier New"/>
          <w:color w:val="B42318"/>
          <w:sz w:val="20"/>
        </w:rPr>
        <w:t>keyof</w:t>
      </w:r>
      <w:r>
        <w:rPr/>
        <w:t xml:space="preserve"> gets a union of a type's keys, and </w:t>
      </w:r>
      <w:r>
        <w:rPr>
          <w:rFonts w:ascii="Courier New" w:hAnsi="Courier New"/>
          <w:color w:val="B42318"/>
          <w:sz w:val="20"/>
        </w:rPr>
        <w:t>T['key']</w:t>
      </w:r>
      <w:r>
        <w:rPr/>
        <w:t xml:space="preserve"> looks up a property's type.</w:t>
      </w:r>
    </w:p>
    <w:p>
      <w:pPr>
        <w:pBdr>
          <w:bottom w:val="single" w:sz="6" w:space="1" w:color="BFC7D5"/>
        </w:pBdr>
      </w:pPr>
    </w:p>
    <w:p>
      <w:pPr>
        <w:keepNext/>
        <w:spacing w:before="200"/>
      </w:pPr>
      <w:r>
        <w:rPr>
          <w:color w:val="1F3A5F"/>
          <w:sz w:val="24"/>
        </w:rPr>
      </w:r>
      <w:r>
        <w:rPr>
          <w:b/>
          <w:color w:val="1F3A5F"/>
          <w:sz w:val="24"/>
        </w:rPr>
        <w:t>Q29. Which built-in utility types should you know?</w:t>
      </w:r>
      <w:r>
        <w:rPr>
          <w:color w:val="1F3A5F"/>
          <w:sz w:val="24"/>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Utility</w:t>
            </w:r>
          </w:p>
        </w:tc>
        <w:tc>
          <w:tcPr>
            <w:tcW w:type="dxa" w:w="3324"/>
            <w:shd w:val="clear" w:color="auto" w:fill="1F3A5F"/>
          </w:tcPr>
          <w:p>
            <w:pPr>
              <w:spacing w:after="0"/>
            </w:pPr>
            <w:r>
              <w:rPr>
                <w:b/>
                <w:color w:val="FFFFFF"/>
                <w:sz w:val="20"/>
              </w:rPr>
              <w:t>What it does</w:t>
            </w:r>
          </w:p>
        </w:tc>
        <w:tc>
          <w:tcPr>
            <w:tcW w:type="dxa" w:w="3324"/>
            <w:shd w:val="clear" w:color="auto" w:fill="1F3A5F"/>
          </w:tcPr>
          <w:p>
            <w:pPr>
              <w:spacing w:after="0"/>
            </w:pPr>
            <w:r>
              <w:rPr>
                <w:b/>
                <w:color w:val="FFFFFF"/>
                <w:sz w:val="20"/>
              </w:rPr>
              <w:t>Example</w:t>
            </w:r>
          </w:p>
        </w:tc>
      </w:tr>
      <w:tr>
        <w:tc>
          <w:tcPr>
            <w:tcW w:type="dxa" w:w="3324"/>
          </w:tcPr>
          <w:p>
            <w:pPr>
              <w:spacing w:after="0"/>
            </w:pPr>
            <w:r>
              <w:rPr>
                <w:rFonts w:ascii="Courier New" w:hAnsi="Courier New"/>
                <w:color w:val="B42318"/>
                <w:sz w:val="20"/>
              </w:rPr>
              <w:t>Partial&lt;T&gt;</w:t>
            </w:r>
            <w:r>
              <w:rPr>
                <w:sz w:val="20"/>
              </w:rPr>
              <w:t xml:space="preserve"> / </w:t>
            </w:r>
            <w:r>
              <w:rPr>
                <w:rFonts w:ascii="Courier New" w:hAnsi="Courier New"/>
                <w:color w:val="B42318"/>
                <w:sz w:val="20"/>
              </w:rPr>
              <w:t>Required&lt;T&gt;</w:t>
            </w:r>
          </w:p>
        </w:tc>
        <w:tc>
          <w:tcPr>
            <w:tcW w:type="dxa" w:w="3324"/>
          </w:tcPr>
          <w:p>
            <w:pPr>
              <w:spacing w:after="0"/>
            </w:pPr>
            <w:r>
              <w:rPr>
                <w:sz w:val="20"/>
              </w:rPr>
              <w:t>all properties optional / required</w:t>
            </w:r>
          </w:p>
        </w:tc>
        <w:tc>
          <w:tcPr>
            <w:tcW w:type="dxa" w:w="3324"/>
          </w:tcPr>
          <w:p>
            <w:pPr>
              <w:spacing w:after="0"/>
            </w:pPr>
            <w:r>
              <w:rPr>
                <w:rFonts w:ascii="Courier New" w:hAnsi="Courier New"/>
                <w:color w:val="B42318"/>
                <w:sz w:val="20"/>
              </w:rPr>
              <w:t>Partial&lt;User&gt;</w:t>
            </w:r>
            <w:r>
              <w:rPr>
                <w:sz w:val="20"/>
              </w:rPr>
              <w:t xml:space="preserve"> for update payloads</w:t>
            </w:r>
          </w:p>
        </w:tc>
      </w:tr>
      <w:tr>
        <w:tc>
          <w:tcPr>
            <w:tcW w:type="dxa" w:w="3324"/>
            <w:shd w:val="clear" w:color="auto" w:fill="F7F9FC"/>
          </w:tcPr>
          <w:p>
            <w:pPr>
              <w:spacing w:after="0"/>
            </w:pPr>
            <w:r>
              <w:rPr>
                <w:rFonts w:ascii="Courier New" w:hAnsi="Courier New"/>
                <w:color w:val="B42318"/>
                <w:sz w:val="20"/>
              </w:rPr>
              <w:t>Readonly&lt;T&gt;</w:t>
            </w:r>
          </w:p>
        </w:tc>
        <w:tc>
          <w:tcPr>
            <w:tcW w:type="dxa" w:w="3324"/>
            <w:shd w:val="clear" w:color="auto" w:fill="F7F9FC"/>
          </w:tcPr>
          <w:p>
            <w:pPr>
              <w:spacing w:after="0"/>
            </w:pPr>
            <w:r>
              <w:rPr>
                <w:sz w:val="20"/>
              </w:rPr>
              <w:t>all properties readonly</w:t>
            </w:r>
          </w:p>
        </w:tc>
        <w:tc>
          <w:tcPr>
            <w:tcW w:type="dxa" w:w="3324"/>
            <w:shd w:val="clear" w:color="auto" w:fill="F7F9FC"/>
          </w:tcPr>
          <w:p>
            <w:pPr>
              <w:spacing w:after="0"/>
            </w:pPr>
            <w:r>
              <w:rPr>
                <w:sz w:val="20"/>
              </w:rPr>
              <w:t>immutable state</w:t>
            </w:r>
          </w:p>
        </w:tc>
      </w:tr>
      <w:tr>
        <w:tc>
          <w:tcPr>
            <w:tcW w:type="dxa" w:w="3324"/>
          </w:tcPr>
          <w:p>
            <w:pPr>
              <w:spacing w:after="0"/>
            </w:pPr>
            <w:r>
              <w:rPr>
                <w:rFonts w:ascii="Courier New" w:hAnsi="Courier New"/>
                <w:color w:val="B42318"/>
                <w:sz w:val="20"/>
              </w:rPr>
              <w:t>Pick&lt;T, K&gt;</w:t>
            </w:r>
            <w:r>
              <w:rPr>
                <w:sz w:val="20"/>
              </w:rPr>
              <w:t xml:space="preserve"> / </w:t>
            </w:r>
            <w:r>
              <w:rPr>
                <w:rFonts w:ascii="Courier New" w:hAnsi="Courier New"/>
                <w:color w:val="B42318"/>
                <w:sz w:val="20"/>
              </w:rPr>
              <w:t>Omit&lt;T, K&gt;</w:t>
            </w:r>
          </w:p>
        </w:tc>
        <w:tc>
          <w:tcPr>
            <w:tcW w:type="dxa" w:w="3324"/>
          </w:tcPr>
          <w:p>
            <w:pPr>
              <w:spacing w:after="0"/>
            </w:pPr>
            <w:r>
              <w:rPr>
                <w:sz w:val="20"/>
              </w:rPr>
              <w:t>keep / remove properties</w:t>
            </w:r>
          </w:p>
        </w:tc>
        <w:tc>
          <w:tcPr>
            <w:tcW w:type="dxa" w:w="3324"/>
          </w:tcPr>
          <w:p>
            <w:pPr>
              <w:spacing w:after="0"/>
            </w:pPr>
            <w:r>
              <w:rPr>
                <w:rFonts w:ascii="Courier New" w:hAnsi="Courier New"/>
                <w:color w:val="B42318"/>
                <w:sz w:val="20"/>
              </w:rPr>
              <w:t>Omit&lt;User, 'password'&gt;</w:t>
            </w:r>
          </w:p>
        </w:tc>
      </w:tr>
      <w:tr>
        <w:tc>
          <w:tcPr>
            <w:tcW w:type="dxa" w:w="3324"/>
            <w:shd w:val="clear" w:color="auto" w:fill="F7F9FC"/>
          </w:tcPr>
          <w:p>
            <w:pPr>
              <w:spacing w:after="0"/>
            </w:pPr>
            <w:r>
              <w:rPr>
                <w:rFonts w:ascii="Courier New" w:hAnsi="Courier New"/>
                <w:color w:val="B42318"/>
                <w:sz w:val="20"/>
              </w:rPr>
              <w:t>Record&lt;K, V&gt;</w:t>
            </w:r>
          </w:p>
        </w:tc>
        <w:tc>
          <w:tcPr>
            <w:tcW w:type="dxa" w:w="3324"/>
            <w:shd w:val="clear" w:color="auto" w:fill="F7F9FC"/>
          </w:tcPr>
          <w:p>
            <w:pPr>
              <w:spacing w:after="0"/>
            </w:pPr>
            <w:r>
              <w:rPr>
                <w:sz w:val="20"/>
              </w:rPr>
              <w:t>object with keys K and values V</w:t>
            </w:r>
          </w:p>
        </w:tc>
        <w:tc>
          <w:tcPr>
            <w:tcW w:type="dxa" w:w="3324"/>
            <w:shd w:val="clear" w:color="auto" w:fill="F7F9FC"/>
          </w:tcPr>
          <w:p>
            <w:pPr>
              <w:spacing w:after="0"/>
            </w:pPr>
            <w:r>
              <w:rPr>
                <w:rFonts w:ascii="Courier New" w:hAnsi="Courier New"/>
                <w:color w:val="B42318"/>
                <w:sz w:val="20"/>
              </w:rPr>
              <w:t>Record&lt;Role, Permission[]&gt;</w:t>
            </w:r>
          </w:p>
        </w:tc>
      </w:tr>
      <w:tr>
        <w:tc>
          <w:tcPr>
            <w:tcW w:type="dxa" w:w="3324"/>
          </w:tcPr>
          <w:p>
            <w:pPr>
              <w:spacing w:after="0"/>
            </w:pPr>
            <w:r>
              <w:rPr>
                <w:rFonts w:ascii="Courier New" w:hAnsi="Courier New"/>
                <w:color w:val="B42318"/>
                <w:sz w:val="20"/>
              </w:rPr>
              <w:t>Exclude&lt;U, X&gt;</w:t>
            </w:r>
            <w:r>
              <w:rPr>
                <w:sz w:val="20"/>
              </w:rPr>
              <w:t xml:space="preserve"> / </w:t>
            </w:r>
            <w:r>
              <w:rPr>
                <w:rFonts w:ascii="Courier New" w:hAnsi="Courier New"/>
                <w:color w:val="B42318"/>
                <w:sz w:val="20"/>
              </w:rPr>
              <w:t>Extract&lt;U, X&gt;</w:t>
            </w:r>
          </w:p>
        </w:tc>
        <w:tc>
          <w:tcPr>
            <w:tcW w:type="dxa" w:w="3324"/>
          </w:tcPr>
          <w:p>
            <w:pPr>
              <w:spacing w:after="0"/>
            </w:pPr>
            <w:r>
              <w:rPr>
                <w:sz w:val="20"/>
              </w:rPr>
              <w:t>filter union members</w:t>
            </w:r>
          </w:p>
        </w:tc>
        <w:tc>
          <w:tcPr>
            <w:tcW w:type="dxa" w:w="3324"/>
          </w:tcPr>
          <w:p>
            <w:pPr>
              <w:spacing w:after="0"/>
            </w:pPr>
            <w:r>
              <w:rPr>
                <w:rFonts w:ascii="Courier New" w:hAnsi="Courier New"/>
                <w:color w:val="B42318"/>
                <w:sz w:val="20"/>
              </w:rPr>
              <w:t>Exclude&lt;Status, 'ended'&gt;</w:t>
            </w:r>
          </w:p>
        </w:tc>
      </w:tr>
      <w:tr>
        <w:tc>
          <w:tcPr>
            <w:tcW w:type="dxa" w:w="3324"/>
            <w:shd w:val="clear" w:color="auto" w:fill="F7F9FC"/>
          </w:tcPr>
          <w:p>
            <w:pPr>
              <w:spacing w:after="0"/>
            </w:pPr>
            <w:r>
              <w:rPr>
                <w:rFonts w:ascii="Courier New" w:hAnsi="Courier New"/>
                <w:color w:val="B42318"/>
                <w:sz w:val="20"/>
              </w:rPr>
              <w:t>NonNullable&lt;T&gt;</w:t>
            </w:r>
          </w:p>
        </w:tc>
        <w:tc>
          <w:tcPr>
            <w:tcW w:type="dxa" w:w="3324"/>
            <w:shd w:val="clear" w:color="auto" w:fill="F7F9FC"/>
          </w:tcPr>
          <w:p>
            <w:pPr>
              <w:spacing w:after="0"/>
            </w:pPr>
            <w:r>
              <w:rPr>
                <w:sz w:val="20"/>
              </w:rPr>
              <w:t>remove null and undefined</w:t>
            </w:r>
          </w:p>
        </w:tc>
        <w:tc>
          <w:tcPr>
            <w:tcW w:type="dxa" w:w="3324"/>
            <w:shd w:val="clear" w:color="auto" w:fill="F7F9FC"/>
          </w:tcPr>
          <w:p>
            <w:pPr>
              <w:spacing w:after="0"/>
            </w:pPr>
          </w:p>
        </w:tc>
      </w:tr>
      <w:tr>
        <w:tc>
          <w:tcPr>
            <w:tcW w:type="dxa" w:w="3324"/>
          </w:tcPr>
          <w:p>
            <w:pPr>
              <w:spacing w:after="0"/>
            </w:pPr>
            <w:r>
              <w:rPr>
                <w:rFonts w:ascii="Courier New" w:hAnsi="Courier New"/>
                <w:color w:val="B42318"/>
                <w:sz w:val="20"/>
              </w:rPr>
              <w:t>ReturnType&lt;F&gt;</w:t>
            </w:r>
            <w:r>
              <w:rPr>
                <w:sz w:val="20"/>
              </w:rPr>
              <w:t xml:space="preserve"> / </w:t>
            </w:r>
            <w:r>
              <w:rPr>
                <w:rFonts w:ascii="Courier New" w:hAnsi="Courier New"/>
                <w:color w:val="B42318"/>
                <w:sz w:val="20"/>
              </w:rPr>
              <w:t>Parameters&lt;F&gt;</w:t>
            </w:r>
          </w:p>
        </w:tc>
        <w:tc>
          <w:tcPr>
            <w:tcW w:type="dxa" w:w="3324"/>
          </w:tcPr>
          <w:p>
            <w:pPr>
              <w:spacing w:after="0"/>
            </w:pPr>
            <w:r>
              <w:rPr>
                <w:sz w:val="20"/>
              </w:rPr>
              <w:t>function return / params</w:t>
            </w:r>
          </w:p>
        </w:tc>
        <w:tc>
          <w:tcPr>
            <w:tcW w:type="dxa" w:w="3324"/>
          </w:tcPr>
          <w:p>
            <w:pPr>
              <w:spacing w:after="0"/>
            </w:pPr>
            <w:r>
              <w:rPr>
                <w:rFonts w:ascii="Courier New" w:hAnsi="Courier New"/>
                <w:color w:val="B42318"/>
                <w:sz w:val="20"/>
              </w:rPr>
              <w:t>ReturnType&lt;typeof useCall&gt;</w:t>
            </w:r>
          </w:p>
        </w:tc>
      </w:tr>
      <w:tr>
        <w:tc>
          <w:tcPr>
            <w:tcW w:type="dxa" w:w="3324"/>
            <w:shd w:val="clear" w:color="auto" w:fill="F7F9FC"/>
          </w:tcPr>
          <w:p>
            <w:pPr>
              <w:spacing w:after="0"/>
            </w:pPr>
            <w:r>
              <w:rPr>
                <w:rFonts w:ascii="Courier New" w:hAnsi="Courier New"/>
                <w:color w:val="B42318"/>
                <w:sz w:val="20"/>
              </w:rPr>
              <w:t>Awaited&lt;T&gt;</w:t>
            </w:r>
          </w:p>
        </w:tc>
        <w:tc>
          <w:tcPr>
            <w:tcW w:type="dxa" w:w="3324"/>
            <w:shd w:val="clear" w:color="auto" w:fill="F7F9FC"/>
          </w:tcPr>
          <w:p>
            <w:pPr>
              <w:spacing w:after="0"/>
            </w:pPr>
            <w:r>
              <w:rPr>
                <w:sz w:val="20"/>
              </w:rPr>
              <w:t>unwrap a Promise</w:t>
            </w:r>
          </w:p>
        </w:tc>
        <w:tc>
          <w:tcPr>
            <w:tcW w:type="dxa" w:w="3324"/>
            <w:shd w:val="clear" w:color="auto" w:fill="F7F9FC"/>
          </w:tcPr>
          <w:p>
            <w:pPr>
              <w:spacing w:after="0"/>
            </w:pPr>
            <w:r>
              <w:rPr>
                <w:rFonts w:ascii="Courier New" w:hAnsi="Courier New"/>
                <w:color w:val="B42318"/>
                <w:sz w:val="20"/>
              </w:rPr>
              <w:t>Awaited&lt;ReturnType&lt;typeof fetchUser&gt;&gt;</w:t>
            </w:r>
          </w:p>
        </w:tc>
      </w:tr>
      <w:tr>
        <w:tc>
          <w:tcPr>
            <w:tcW w:type="dxa" w:w="3324"/>
          </w:tcPr>
          <w:p>
            <w:pPr>
              <w:spacing w:after="0"/>
            </w:pPr>
            <w:r>
              <w:rPr>
                <w:rFonts w:ascii="Courier New" w:hAnsi="Courier New"/>
                <w:color w:val="B42318"/>
                <w:sz w:val="20"/>
              </w:rPr>
              <w:t>NoInfer&lt;T&gt;</w:t>
            </w:r>
          </w:p>
        </w:tc>
        <w:tc>
          <w:tcPr>
            <w:tcW w:type="dxa" w:w="3324"/>
          </w:tcPr>
          <w:p>
            <w:pPr>
              <w:spacing w:after="0"/>
            </w:pPr>
            <w:r>
              <w:rPr>
                <w:sz w:val="20"/>
              </w:rPr>
              <w:t>block inference at a position</w:t>
            </w:r>
          </w:p>
        </w:tc>
        <w:tc>
          <w:tcPr>
            <w:tcW w:type="dxa" w:w="3324"/>
          </w:tcPr>
          <w:p>
            <w:pPr>
              <w:spacing w:after="0"/>
            </w:pPr>
          </w:p>
        </w:tc>
      </w:tr>
    </w:tbl>
    <w:p>
      <w:pPr>
        <w:spacing w:after="40"/>
      </w:pPr>
    </w:p>
    <w:p>
      <w:r>
        <w:rPr/>
      </w:r>
      <w:r>
        <w:rPr>
          <w:b/>
        </w:rPr>
        <w:t>Example:</w:t>
      </w:r>
      <w:r>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User = { id: string; name: string; email: string; password: string };</w:t>
              <w:br/>
            </w:r>
            <w:r>
              <w:rPr>
                <w:rFonts w:ascii="Courier New" w:hAnsi="Courier New" w:eastAsia="Courier New"/>
                <w:sz w:val="19"/>
              </w:rPr>
              <w:t>type PublicUser = Omit&lt;User, 'password'&gt;;</w:t>
              <w:br/>
            </w:r>
            <w:r>
              <w:rPr>
                <w:rFonts w:ascii="Courier New" w:hAnsi="Courier New" w:eastAsia="Courier New"/>
                <w:sz w:val="19"/>
              </w:rPr>
              <w:t>type UserUpdate = Partial&lt;Pick&lt;User, 'name' | 'email'&gt;&gt;;</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Q30. What does </w:t>
      </w:r>
      <w:r>
        <w:rPr>
          <w:rFonts w:ascii="Courier New" w:hAnsi="Courier New"/>
          <w:b/>
          <w:color w:val="1F3A5F"/>
          <w:sz w:val="24"/>
        </w:rPr>
        <w:t>as const</w:t>
      </w:r>
      <w:r>
        <w:rPr>
          <w:b/>
          <w:color w:val="1F3A5F"/>
          <w:sz w:val="24"/>
        </w:rPr>
        <w:t xml:space="preserve"> do?</w:t>
      </w:r>
      <w:r>
        <w:rPr>
          <w:color w:val="1F3A5F"/>
          <w:sz w:val="24"/>
        </w:rPr>
      </w:r>
    </w:p>
    <w:p>
      <w:r>
        <w:rPr/>
      </w:r>
      <w:r>
        <w:rPr>
          <w:b/>
        </w:rPr>
        <w:t>Short answer:</w:t>
      </w:r>
      <w:r>
        <w:rPr/>
        <w:t xml:space="preserve"> It infers the narrowest possible type: literal values and readonly arrays and objects. It's very useful for creating union types from a list of values.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PERMISSIONS = ['calls:read', 'calls:score', 'users:manage'] as const;</w:t>
              <w:br/>
            </w:r>
            <w:r>
              <w:rPr>
                <w:rFonts w:ascii="Courier New" w:hAnsi="Courier New" w:eastAsia="Courier New"/>
                <w:sz w:val="19"/>
              </w:rPr>
              <w:t>type Permission = (typeof PERMISSIONS)[number];</w:t>
              <w:br/>
            </w:r>
            <w:r>
              <w:rPr>
                <w:rFonts w:ascii="Courier New" w:hAnsi="Courier New" w:eastAsia="Courier New"/>
                <w:sz w:val="19"/>
              </w:rPr>
              <w:t>// 'calls:read' | 'calls:score' | 'users:manage'</w:t>
            </w:r>
          </w:p>
        </w:tc>
      </w:tr>
    </w:tbl>
    <w:p>
      <w:pPr>
        <w:spacing w:after="40"/>
      </w:pPr>
    </w:p>
    <w:p>
      <w:r>
        <w:rPr/>
      </w:r>
      <w:r>
        <w:rPr>
          <w:b/>
        </w:rPr>
        <w:t>Say it like this:</w:t>
      </w:r>
      <w:r>
        <w:rPr/>
        <w:t xml:space="preserve"> "I define the list once as a runtime array with </w:t>
      </w:r>
      <w:r>
        <w:rPr>
          <w:rFonts w:ascii="Courier New" w:hAnsi="Courier New"/>
          <w:color w:val="B42318"/>
          <w:sz w:val="20"/>
        </w:rPr>
        <w:t>as const</w:t>
      </w:r>
      <w:r>
        <w:rPr/>
        <w:t xml:space="preserve"> and derive the union type from it. The dropdown options and the type can never drift apart."</w:t>
      </w:r>
    </w:p>
    <w:p>
      <w:pPr>
        <w:pBdr>
          <w:bottom w:val="single" w:sz="6" w:space="1" w:color="BFC7D5"/>
        </w:pBdr>
      </w:pPr>
    </w:p>
    <w:p>
      <w:pPr>
        <w:keepNext/>
        <w:spacing w:before="200"/>
      </w:pPr>
      <w:r>
        <w:rPr>
          <w:color w:val="1F3A5F"/>
          <w:sz w:val="24"/>
        </w:rPr>
      </w:r>
      <w:r>
        <w:rPr>
          <w:b/>
          <w:color w:val="1F3A5F"/>
          <w:sz w:val="24"/>
        </w:rPr>
        <w:t xml:space="preserve">Q31. What is the </w:t>
      </w:r>
      <w:r>
        <w:rPr>
          <w:rFonts w:ascii="Courier New" w:hAnsi="Courier New"/>
          <w:b/>
          <w:color w:val="1F3A5F"/>
          <w:sz w:val="24"/>
        </w:rPr>
        <w:t>satisfies</w:t>
      </w:r>
      <w:r>
        <w:rPr>
          <w:b/>
          <w:color w:val="1F3A5F"/>
          <w:sz w:val="24"/>
        </w:rPr>
        <w:t xml:space="preserve"> operator?</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routes = {</w:t>
              <w:br/>
            </w:r>
            <w:r>
              <w:rPr>
                <w:rFonts w:ascii="Courier New" w:hAnsi="Courier New" w:eastAsia="Courier New"/>
                <w:sz w:val="19"/>
              </w:rPr>
              <w:t xml:space="preserve">  home: '/',</w:t>
              <w:br/>
            </w:r>
            <w:r>
              <w:rPr>
                <w:rFonts w:ascii="Courier New" w:hAnsi="Courier New" w:eastAsia="Courier New"/>
                <w:sz w:val="19"/>
              </w:rPr>
              <w:t xml:space="preserve">  calls: '/calls',</w:t>
              <w:br/>
            </w:r>
            <w:r>
              <w:rPr>
                <w:rFonts w:ascii="Courier New" w:hAnsi="Courier New" w:eastAsia="Courier New"/>
                <w:sz w:val="19"/>
              </w:rPr>
              <w:t xml:space="preserve">  call: '/calls/:id',</w:t>
              <w:br/>
            </w:r>
            <w:r>
              <w:rPr>
                <w:rFonts w:ascii="Courier New" w:hAnsi="Courier New" w:eastAsia="Courier New"/>
                <w:sz w:val="19"/>
              </w:rPr>
              <w:t>} satisfies Record&lt;string, `/${string}`&gt;;</w:t>
              <w:br/>
            </w:r>
            <w:r>
              <w:rPr>
                <w:rFonts w:ascii="Courier New" w:hAnsi="Courier New" w:eastAsia="Courier New"/>
                <w:sz w:val="19"/>
              </w:rPr>
              <w:br/>
            </w:r>
            <w:r>
              <w:rPr>
                <w:rFonts w:ascii="Courier New" w:hAnsi="Courier New" w:eastAsia="Courier New"/>
                <w:sz w:val="19"/>
              </w:rPr>
              <w:t>routes.call;   // keeps literal type '/calls/:id' and autocompletes keys</w:t>
            </w:r>
          </w:p>
        </w:tc>
      </w:tr>
    </w:tbl>
    <w:p>
      <w:pPr>
        <w:spacing w:after="40"/>
      </w:pPr>
    </w:p>
    <w:p>
      <w:r>
        <w:rPr/>
      </w:r>
      <w:r>
        <w:rPr>
          <w:b/>
        </w:rPr>
        <w:t>Short answer:</w:t>
      </w:r>
      <w:r>
        <w:rPr/>
        <w:t xml:space="preserve"> </w:t>
      </w:r>
      <w:r>
        <w:rPr>
          <w:rFonts w:ascii="Courier New" w:hAnsi="Courier New"/>
          <w:color w:val="B42318"/>
          <w:sz w:val="20"/>
        </w:rPr>
        <w:t>satisfies</w:t>
      </w:r>
      <w:r>
        <w:rPr/>
        <w:t xml:space="preserve"> checks that a value matches a type </w:t>
      </w:r>
      <w:r>
        <w:rPr>
          <w:i/>
        </w:rPr>
        <w:t>without widening</w:t>
      </w:r>
      <w:r>
        <w:rPr/>
        <w:t xml:space="preserve"> the value's own inferred type. A plain annotation (</w:t>
      </w:r>
      <w:r>
        <w:rPr>
          <w:rFonts w:ascii="Courier New" w:hAnsi="Courier New"/>
          <w:color w:val="B42318"/>
          <w:sz w:val="20"/>
        </w:rPr>
        <w:t>const routes: Record&lt;string, string&gt;</w:t>
      </w:r>
      <w:r>
        <w:rPr/>
        <w:t>) would lose the specific keys and literal values.</w:t>
      </w:r>
    </w:p>
    <w:p>
      <w:pPr>
        <w:pBdr>
          <w:bottom w:val="single" w:sz="6" w:space="1" w:color="BFC7D5"/>
        </w:pBdr>
      </w:pPr>
    </w:p>
    <w:p>
      <w:pPr>
        <w:keepNext/>
        <w:spacing w:before="200"/>
      </w:pPr>
      <w:r>
        <w:rPr>
          <w:color w:val="1F3A5F"/>
          <w:sz w:val="24"/>
        </w:rPr>
      </w:r>
      <w:r>
        <w:rPr>
          <w:b/>
          <w:color w:val="1F3A5F"/>
          <w:sz w:val="24"/>
        </w:rPr>
        <w:t>Q32. What are function overloads?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parse(input: string): Date;</w:t>
              <w:br/>
            </w:r>
            <w:r>
              <w:rPr>
                <w:rFonts w:ascii="Courier New" w:hAnsi="Courier New" w:eastAsia="Courier New"/>
                <w:sz w:val="19"/>
              </w:rPr>
              <w:t>function parse(input: number): Date;</w:t>
              <w:br/>
            </w:r>
            <w:r>
              <w:rPr>
                <w:rFonts w:ascii="Courier New" w:hAnsi="Courier New" w:eastAsia="Courier New"/>
                <w:sz w:val="19"/>
              </w:rPr>
              <w:t>function parse(input: string | number) { return new Date(input); }</w:t>
            </w:r>
          </w:p>
        </w:tc>
      </w:tr>
    </w:tbl>
    <w:p>
      <w:pPr>
        <w:spacing w:after="40"/>
      </w:pPr>
    </w:p>
    <w:p>
      <w:r>
        <w:rPr/>
      </w:r>
      <w:r>
        <w:rPr>
          <w:b/>
        </w:rPr>
        <w:t>Short answer:</w:t>
      </w:r>
      <w:r>
        <w:rPr/>
        <w:t xml:space="preserve"> Several call signatures for one implementation. Prefer unions or generics when they can express the same thing.</w:t>
      </w:r>
    </w:p>
    <w:p>
      <w:pPr>
        <w:pBdr>
          <w:bottom w:val="single" w:sz="6" w:space="1" w:color="BFC7D5"/>
        </w:pBdr>
      </w:pPr>
    </w:p>
    <w:p>
      <w:pPr>
        <w:keepNext/>
        <w:spacing w:before="200"/>
      </w:pPr>
      <w:r>
        <w:rPr>
          <w:color w:val="1F3A5F"/>
          <w:sz w:val="24"/>
        </w:rPr>
      </w:r>
      <w:r>
        <w:rPr>
          <w:b/>
          <w:color w:val="1F3A5F"/>
          <w:sz w:val="24"/>
        </w:rPr>
        <w:t>Q33. What type does optional chaining produce?</w:t>
      </w:r>
      <w:r>
        <w:rPr>
          <w:color w:val="1F3A5F"/>
          <w:sz w:val="24"/>
        </w:rPr>
      </w:r>
    </w:p>
    <w:p>
      <w:r>
        <w:rPr/>
      </w:r>
      <w:r>
        <w:rPr>
          <w:b/>
        </w:rPr>
        <w:t>Short answer:</w:t>
      </w:r>
      <w:r>
        <w:rPr/>
        <w:t xml:space="preserve"> </w:t>
      </w:r>
      <w:r>
        <w:rPr>
          <w:rFonts w:ascii="Courier New" w:hAnsi="Courier New"/>
          <w:color w:val="B42318"/>
          <w:sz w:val="20"/>
        </w:rPr>
        <w:t>user?.address?.city</w:t>
      </w:r>
      <w:r>
        <w:rPr/>
        <w:t xml:space="preserve"> has type </w:t>
      </w:r>
      <w:r>
        <w:rPr>
          <w:rFonts w:ascii="Courier New" w:hAnsi="Courier New"/>
          <w:color w:val="B42318"/>
          <w:sz w:val="20"/>
        </w:rPr>
        <w:t>string | undefined</w:t>
      </w:r>
      <w:r>
        <w:rPr/>
        <w:t xml:space="preserve">, and you must handle the </w:t>
      </w:r>
      <w:r>
        <w:rPr>
          <w:rFonts w:ascii="Courier New" w:hAnsi="Courier New"/>
          <w:color w:val="B42318"/>
          <w:sz w:val="20"/>
        </w:rPr>
        <w:t>undefined</w:t>
      </w:r>
      <w:r>
        <w:rPr/>
        <w:t xml:space="preserve"> case.</w:t>
      </w:r>
    </w:p>
    <w:p>
      <w:pPr>
        <w:pBdr>
          <w:bottom w:val="single" w:sz="6" w:space="1" w:color="BFC7D5"/>
        </w:pBdr>
      </w:pPr>
    </w:p>
    <w:p>
      <w:pPr>
        <w:keepNext/>
        <w:spacing w:before="200"/>
      </w:pPr>
      <w:r>
        <w:rPr>
          <w:color w:val="1F3A5F"/>
          <w:sz w:val="24"/>
        </w:rPr>
      </w:r>
      <w:r>
        <w:rPr>
          <w:b/>
          <w:color w:val="1F3A5F"/>
          <w:sz w:val="24"/>
        </w:rPr>
        <w:t>Q34. What are type-only imports and exports?</w:t>
      </w:r>
      <w:r>
        <w:rPr>
          <w:color w:val="1F3A5F"/>
          <w:sz w:val="24"/>
        </w:rPr>
      </w:r>
    </w:p>
    <w:p>
      <w:r>
        <w:rPr/>
      </w:r>
      <w:r>
        <w:rPr>
          <w:b/>
        </w:rPr>
        <w:t>Short answer:</w:t>
      </w:r>
      <w:r>
        <w:rPr/>
        <w:t xml:space="preserve"> </w:t>
      </w:r>
      <w:r>
        <w:rPr>
          <w:rFonts w:ascii="Courier New" w:hAnsi="Courier New"/>
          <w:color w:val="B42318"/>
          <w:sz w:val="20"/>
        </w:rPr>
        <w:t>import type { User } from './types'</w:t>
      </w:r>
      <w:r>
        <w:rPr/>
        <w:t xml:space="preserve"> is erased completely from the JavaScript output. It avoids accidental runtime imports and circular dependencies, and the </w:t>
      </w:r>
      <w:r>
        <w:rPr>
          <w:rFonts w:ascii="Courier New" w:hAnsi="Courier New"/>
          <w:color w:val="B42318"/>
          <w:sz w:val="20"/>
        </w:rPr>
        <w:t>verbatimModuleSyntax</w:t>
      </w:r>
      <w:r>
        <w:rPr/>
        <w:t xml:space="preserve"> option requires it.</w:t>
      </w:r>
    </w:p>
    <w:p>
      <w:pPr>
        <w:pBdr>
          <w:bottom w:val="single" w:sz="6" w:space="1" w:color="BFC7D5"/>
        </w:pBdr>
      </w:pPr>
    </w:p>
    <w:p>
      <w:pPr>
        <w:keepNext/>
        <w:spacing w:before="200"/>
      </w:pPr>
      <w:r>
        <w:rPr>
          <w:color w:val="1F3A5F"/>
          <w:sz w:val="24"/>
        </w:rPr>
      </w:r>
      <w:r>
        <w:rPr>
          <w:b/>
          <w:color w:val="1F3A5F"/>
          <w:sz w:val="24"/>
        </w:rPr>
        <w:t>Q35. How do classes work in TypeScript?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abstract class Shape { abstract area(): number; }</w:t>
              <w:br/>
            </w:r>
            <w:r>
              <w:rPr>
                <w:rFonts w:ascii="Courier New" w:hAnsi="Courier New" w:eastAsia="Courier New"/>
                <w:sz w:val="19"/>
              </w:rPr>
              <w:br/>
            </w:r>
            <w:r>
              <w:rPr>
                <w:rFonts w:ascii="Courier New" w:hAnsi="Courier New" w:eastAsia="Courier New"/>
                <w:sz w:val="19"/>
              </w:rPr>
              <w:t>class Session implements Disposable {</w:t>
              <w:br/>
            </w:r>
            <w:r>
              <w:rPr>
                <w:rFonts w:ascii="Courier New" w:hAnsi="Courier New" w:eastAsia="Courier New"/>
                <w:sz w:val="19"/>
              </w:rPr>
              <w:t xml:space="preserve">  #secret = '';                                 // runtime-private</w:t>
              <w:br/>
            </w:r>
            <w:r>
              <w:rPr>
                <w:rFonts w:ascii="Courier New" w:hAnsi="Courier New" w:eastAsia="Courier New"/>
                <w:sz w:val="19"/>
              </w:rPr>
              <w:t xml:space="preserve">  constructor(private readonly id: string,       // parameter property</w:t>
              <w:br/>
            </w:r>
            <w:r>
              <w:rPr>
                <w:rFonts w:ascii="Courier New" w:hAnsi="Courier New" w:eastAsia="Courier New"/>
                <w:sz w:val="19"/>
              </w:rPr>
              <w:t xml:space="preserve">              protected ttl = 3600) {}</w:t>
              <w:br/>
            </w:r>
            <w:r>
              <w:rPr>
                <w:rFonts w:ascii="Courier New" w:hAnsi="Courier New" w:eastAsia="Courier New"/>
                <w:sz w:val="19"/>
              </w:rPr>
              <w:t xml:space="preserve">  [Symbol.dispose]() { /* cleanup */ }</w:t>
              <w:br/>
            </w:r>
            <w:r>
              <w:rPr>
                <w:rFonts w:ascii="Courier New" w:hAnsi="Courier New" w:eastAsia="Courier New"/>
                <w:sz w:val="19"/>
              </w:rPr>
              <w:t>}</w:t>
            </w:r>
          </w:p>
        </w:tc>
      </w:tr>
    </w:tbl>
    <w:p>
      <w:pPr>
        <w:spacing w:after="40"/>
      </w:pPr>
    </w:p>
    <w:p>
      <w:r>
        <w:rPr/>
      </w:r>
      <w:r>
        <w:rPr>
          <w:b/>
        </w:rPr>
        <w:t>Short answer:</w:t>
      </w:r>
      <w:r>
        <w:rPr/>
        <w:t xml:space="preserve"> </w:t>
      </w:r>
      <w:r>
        <w:rPr>
          <w:rFonts w:ascii="Courier New" w:hAnsi="Courier New"/>
          <w:color w:val="B42318"/>
          <w:sz w:val="20"/>
        </w:rPr>
        <w:t>public</w:t>
      </w:r>
      <w:r>
        <w:rPr/>
        <w:t xml:space="preserve">, </w:t>
      </w:r>
      <w:r>
        <w:rPr>
          <w:rFonts w:ascii="Courier New" w:hAnsi="Courier New"/>
          <w:color w:val="B42318"/>
          <w:sz w:val="20"/>
        </w:rPr>
        <w:t>private</w:t>
      </w:r>
      <w:r>
        <w:rPr/>
        <w:t xml:space="preserve"> and </w:t>
      </w:r>
      <w:r>
        <w:rPr>
          <w:rFonts w:ascii="Courier New" w:hAnsi="Courier New"/>
          <w:color w:val="B42318"/>
          <w:sz w:val="20"/>
        </w:rPr>
        <w:t>protected</w:t>
      </w:r>
      <w:r>
        <w:rPr/>
        <w:t xml:space="preserve"> are checked at compile time only, while </w:t>
      </w:r>
      <w:r>
        <w:rPr>
          <w:rFonts w:ascii="Courier New" w:hAnsi="Courier New"/>
          <w:color w:val="B42318"/>
          <w:sz w:val="20"/>
        </w:rPr>
        <w:t>#private</w:t>
      </w:r>
      <w:r>
        <w:rPr/>
        <w:t xml:space="preserve"> is enforced at runtime. You also get </w:t>
      </w:r>
      <w:r>
        <w:rPr>
          <w:rFonts w:ascii="Courier New" w:hAnsi="Courier New"/>
          <w:color w:val="B42318"/>
          <w:sz w:val="20"/>
        </w:rPr>
        <w:t>readonly</w:t>
      </w:r>
      <w:r>
        <w:rPr/>
        <w:t xml:space="preserve">, parameter properties, </w:t>
      </w:r>
      <w:r>
        <w:rPr>
          <w:rFonts w:ascii="Courier New" w:hAnsi="Courier New"/>
          <w:color w:val="B42318"/>
          <w:sz w:val="20"/>
        </w:rPr>
        <w:t>abstract</w:t>
      </w:r>
      <w:r>
        <w:rPr/>
        <w:t xml:space="preserve"> classes and </w:t>
      </w:r>
      <w:r>
        <w:rPr>
          <w:rFonts w:ascii="Courier New" w:hAnsi="Courier New"/>
          <w:color w:val="B42318"/>
          <w:sz w:val="20"/>
        </w:rPr>
        <w:t>implements</w:t>
      </w:r>
      <w:r>
        <w:rPr/>
        <w:t>.</w:t>
      </w:r>
    </w:p>
    <w:p>
      <w:pPr>
        <w:pBdr>
          <w:bottom w:val="single" w:sz="6" w:space="1" w:color="BFC7D5"/>
        </w:pBdr>
      </w:pPr>
    </w:p>
    <w:p>
      <w:pPr>
        <w:keepNext/>
        <w:spacing w:before="200"/>
      </w:pPr>
      <w:r>
        <w:rPr>
          <w:color w:val="1F3A5F"/>
          <w:sz w:val="24"/>
        </w:rPr>
      </w:r>
      <w:r>
        <w:rPr>
          <w:b/>
          <w:color w:val="1F3A5F"/>
          <w:sz w:val="24"/>
        </w:rPr>
        <w:t>Q36. What is the type of a caught error?</w:t>
      </w:r>
      <w:r>
        <w:rPr>
          <w:color w:val="1F3A5F"/>
          <w:sz w:val="24"/>
        </w:rPr>
      </w:r>
    </w:p>
    <w:p>
      <w:r>
        <w:rPr/>
      </w:r>
      <w:r>
        <w:rPr>
          <w:b/>
        </w:rPr>
        <w:t>Short answer:</w:t>
      </w:r>
      <w:r>
        <w:rPr/>
        <w:t xml:space="preserve"> With </w:t>
      </w:r>
      <w:r>
        <w:rPr>
          <w:rFonts w:ascii="Courier New" w:hAnsi="Courier New"/>
          <w:color w:val="B42318"/>
          <w:sz w:val="20"/>
        </w:rPr>
        <w:t>useUnknownInCatchVariables</w:t>
      </w:r>
      <w:r>
        <w:rPr/>
        <w:t xml:space="preserve"> (part of </w:t>
      </w:r>
      <w:r>
        <w:rPr>
          <w:rFonts w:ascii="Courier New" w:hAnsi="Courier New"/>
          <w:color w:val="B42318"/>
          <w:sz w:val="20"/>
        </w:rPr>
        <w:t>strict</w:t>
      </w:r>
      <w:r>
        <w:rPr/>
        <w:t xml:space="preserve">), </w:t>
      </w:r>
      <w:r>
        <w:rPr>
          <w:rFonts w:ascii="Courier New" w:hAnsi="Courier New"/>
          <w:color w:val="B42318"/>
          <w:sz w:val="20"/>
        </w:rPr>
        <w:t>catch (e)</w:t>
      </w:r>
      <w:r>
        <w:rPr/>
        <w:t xml:space="preserve"> gives </w:t>
      </w:r>
      <w:r>
        <w:rPr>
          <w:rFonts w:ascii="Courier New" w:hAnsi="Courier New"/>
          <w:color w:val="B42318"/>
          <w:sz w:val="20"/>
        </w:rPr>
        <w:t>e</w:t>
      </w:r>
      <w:r>
        <w:rPr/>
        <w:t xml:space="preserve"> the type </w:t>
      </w:r>
      <w:r>
        <w:rPr>
          <w:rFonts w:ascii="Courier New" w:hAnsi="Courier New"/>
          <w:color w:val="B42318"/>
          <w:sz w:val="20"/>
        </w:rPr>
        <w:t>unknown</w:t>
      </w:r>
      <w:r>
        <w:rPr/>
        <w:t>, because anything can be thrown. Narrow it first: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catch (e) {</w:t>
              <w:br/>
            </w:r>
            <w:r>
              <w:rPr>
                <w:rFonts w:ascii="Courier New" w:hAnsi="Courier New" w:eastAsia="Courier New"/>
                <w:sz w:val="19"/>
              </w:rPr>
              <w:t xml:space="preserve">  const message = e instanceof Error ? e.message : String(e);</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Q37. What are declaration files (</w:t>
      </w:r>
      <w:r>
        <w:rPr>
          <w:rFonts w:ascii="Courier New" w:hAnsi="Courier New"/>
          <w:b/>
          <w:color w:val="1F3A5F"/>
          <w:sz w:val="24"/>
        </w:rPr>
        <w:t>.d.ts</w:t>
      </w:r>
      <w:r>
        <w:rPr>
          <w:b/>
          <w:color w:val="1F3A5F"/>
          <w:sz w:val="24"/>
        </w:rPr>
        <w:t>)?</w:t>
      </w:r>
      <w:r>
        <w:rPr>
          <w:color w:val="1F3A5F"/>
          <w:sz w:val="24"/>
        </w:rPr>
      </w:r>
    </w:p>
    <w:p>
      <w:r>
        <w:rPr/>
      </w:r>
      <w:r>
        <w:rPr>
          <w:b/>
        </w:rPr>
        <w:t>Short answer:</w:t>
      </w:r>
      <w:r>
        <w:rPr/>
        <w:t xml:space="preserve"> Files that describe types for JavaScript code. Use </w:t>
      </w:r>
      <w:r>
        <w:rPr>
          <w:rFonts w:ascii="Courier New" w:hAnsi="Courier New"/>
          <w:color w:val="B42318"/>
          <w:sz w:val="20"/>
        </w:rPr>
        <w:t>@types/*</w:t>
      </w:r>
      <w:r>
        <w:rPr/>
        <w:t xml:space="preserve"> packages for popular libraries, </w:t>
      </w:r>
      <w:r>
        <w:rPr>
          <w:rFonts w:ascii="Courier New" w:hAnsi="Courier New"/>
          <w:color w:val="B42318"/>
          <w:sz w:val="20"/>
        </w:rPr>
        <w:t>declare module 'legacy-lib'</w:t>
      </w:r>
      <w:r>
        <w:rPr/>
        <w:t xml:space="preserve"> for untyped packages, and </w:t>
      </w:r>
      <w:r>
        <w:rPr>
          <w:rFonts w:ascii="Courier New" w:hAnsi="Courier New"/>
          <w:color w:val="B42318"/>
          <w:sz w:val="20"/>
        </w:rPr>
        <w:t>declare global</w:t>
      </w:r>
      <w:r>
        <w:rPr/>
        <w:t xml:space="preserve"> to extend globals: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declare global {</w:t>
              <w:br/>
            </w:r>
            <w:r>
              <w:rPr>
                <w:rFonts w:ascii="Courier New" w:hAnsi="Courier New" w:eastAsia="Courier New"/>
                <w:sz w:val="19"/>
              </w:rPr>
              <w:t xml:space="preserve">  interface Window { analytics: { track(event: string): void } }</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Q38. What is module augmentation?</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'@tanstack/react-table';</w:t>
              <w:br/>
            </w:r>
            <w:r>
              <w:rPr>
                <w:rFonts w:ascii="Courier New" w:hAnsi="Courier New" w:eastAsia="Courier New"/>
                <w:sz w:val="19"/>
              </w:rPr>
              <w:t>declare module '@tanstack/react-table' {</w:t>
              <w:br/>
            </w:r>
            <w:r>
              <w:rPr>
                <w:rFonts w:ascii="Courier New" w:hAnsi="Courier New" w:eastAsia="Courier New"/>
                <w:sz w:val="19"/>
              </w:rPr>
              <w:t xml:space="preserve">  interface ColumnMeta&lt;TData, TValue&gt; { align?: 'left' | 'right' }</w:t>
              <w:br/>
            </w:r>
            <w:r>
              <w:rPr>
                <w:rFonts w:ascii="Courier New" w:hAnsi="Courier New" w:eastAsia="Courier New"/>
                <w:sz w:val="19"/>
              </w:rPr>
              <w:t>}</w:t>
            </w:r>
          </w:p>
        </w:tc>
      </w:tr>
    </w:tbl>
    <w:p>
      <w:pPr>
        <w:spacing w:after="40"/>
      </w:pPr>
    </w:p>
    <w:p>
      <w:r>
        <w:rPr/>
      </w:r>
      <w:r>
        <w:rPr>
          <w:b/>
        </w:rPr>
        <w:t>Short answer:</w:t>
      </w:r>
      <w:r>
        <w:rPr/>
        <w:t xml:space="preserve"> Adding fields to a library's types from your own code. Here, every table column can now have </w:t>
      </w:r>
      <w:r>
        <w:rPr>
          <w:rFonts w:ascii="Courier New" w:hAnsi="Courier New"/>
          <w:color w:val="B42318"/>
          <w:sz w:val="20"/>
        </w:rPr>
        <w:t>meta.align</w:t>
      </w:r>
      <w:r>
        <w:rPr/>
        <w:t>.</w:t>
      </w:r>
    </w:p>
    <w:p>
      <w:pPr>
        <w:pBdr>
          <w:bottom w:val="single" w:sz="6" w:space="1" w:color="BFC7D5"/>
        </w:pBdr>
      </w:pPr>
    </w:p>
    <w:p>
      <w:pPr>
        <w:keepNext/>
        <w:spacing w:before="200"/>
      </w:pPr>
      <w:r>
        <w:rPr>
          <w:color w:val="1F3A5F"/>
          <w:sz w:val="24"/>
        </w:rPr>
      </w:r>
      <w:r>
        <w:rPr>
          <w:b/>
          <w:color w:val="1F3A5F"/>
          <w:sz w:val="24"/>
        </w:rPr>
        <w:t>Q39. How do you type environment variables?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 vite-env.d.ts</w:t>
              <w:br/>
            </w:r>
            <w:r>
              <w:rPr>
                <w:rFonts w:ascii="Courier New" w:hAnsi="Courier New" w:eastAsia="Courier New"/>
                <w:sz w:val="19"/>
              </w:rPr>
              <w:t>interface ImportMetaEnv {</w:t>
              <w:br/>
            </w:r>
            <w:r>
              <w:rPr>
                <w:rFonts w:ascii="Courier New" w:hAnsi="Courier New" w:eastAsia="Courier New"/>
                <w:sz w:val="19"/>
              </w:rPr>
              <w:t xml:space="preserve">  readonly VITE_API_URL: string;</w:t>
              <w:br/>
            </w:r>
            <w:r>
              <w:rPr>
                <w:rFonts w:ascii="Courier New" w:hAnsi="Courier New" w:eastAsia="Courier New"/>
                <w:sz w:val="19"/>
              </w:rPr>
              <w:t xml:space="preserve">  readonly VITE_LIVEKIT_URL: string;</w:t>
              <w:br/>
            </w:r>
            <w:r>
              <w:rPr>
                <w:rFonts w:ascii="Courier New" w:hAnsi="Courier New" w:eastAsia="Courier New"/>
                <w:sz w:val="19"/>
              </w:rPr>
              <w:t>}</w:t>
            </w:r>
          </w:p>
        </w:tc>
      </w:tr>
    </w:tbl>
    <w:p>
      <w:pPr>
        <w:spacing w:after="40"/>
      </w:pPr>
    </w:p>
    <w:p>
      <w:r>
        <w:rPr/>
      </w:r>
      <w:r>
        <w:rPr>
          <w:b/>
        </w:rPr>
        <w:t>Explanation:</w:t>
      </w:r>
      <w:r>
        <w:rPr/>
        <w:t xml:space="preserve"> Types don't prove the variables are actually set, so also validate them at startup: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env = z.object({ VITE_API_URL: z.string().url() }).parse(import.meta.env);</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Q40. How do you type </w:t>
      </w:r>
      <w:r>
        <w:rPr>
          <w:rFonts w:ascii="Courier New" w:hAnsi="Courier New"/>
          <w:b/>
          <w:color w:val="1F3A5F"/>
          <w:sz w:val="24"/>
        </w:rPr>
        <w:t>fetch</w:t>
      </w:r>
      <w:r>
        <w:rPr>
          <w:b/>
          <w:color w:val="1F3A5F"/>
          <w:sz w:val="24"/>
        </w:rPr>
        <w:t xml:space="preserve"> responses safely?</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z } from 'zod';</w:t>
              <w:br/>
            </w:r>
            <w:r>
              <w:rPr>
                <w:rFonts w:ascii="Courier New" w:hAnsi="Courier New" w:eastAsia="Courier New"/>
                <w:sz w:val="19"/>
              </w:rPr>
              <w:br/>
            </w:r>
            <w:r>
              <w:rPr>
                <w:rFonts w:ascii="Courier New" w:hAnsi="Courier New" w:eastAsia="Courier New"/>
                <w:sz w:val="19"/>
              </w:rPr>
              <w:t>const CallSchema = z.object({</w:t>
              <w:br/>
            </w:r>
            <w:r>
              <w:rPr>
                <w:rFonts w:ascii="Courier New" w:hAnsi="Courier New" w:eastAsia="Courier New"/>
                <w:sz w:val="19"/>
              </w:rPr>
              <w:t xml:space="preserve">  id: z.string(),</w:t>
              <w:br/>
            </w:r>
            <w:r>
              <w:rPr>
                <w:rFonts w:ascii="Courier New" w:hAnsi="Courier New" w:eastAsia="Courier New"/>
                <w:sz w:val="19"/>
              </w:rPr>
              <w:t xml:space="preserve">  agent: z.string(),</w:t>
              <w:br/>
            </w:r>
            <w:r>
              <w:rPr>
                <w:rFonts w:ascii="Courier New" w:hAnsi="Courier New" w:eastAsia="Courier New"/>
                <w:sz w:val="19"/>
              </w:rPr>
              <w:t xml:space="preserve">  score: z.number().nullable(),</w:t>
              <w:br/>
            </w:r>
            <w:r>
              <w:rPr>
                <w:rFonts w:ascii="Courier New" w:hAnsi="Courier New" w:eastAsia="Courier New"/>
                <w:sz w:val="19"/>
              </w:rPr>
              <w:t>});</w:t>
              <w:br/>
            </w:r>
            <w:r>
              <w:rPr>
                <w:rFonts w:ascii="Courier New" w:hAnsi="Courier New" w:eastAsia="Courier New"/>
                <w:sz w:val="19"/>
              </w:rPr>
              <w:t>type Call = z.infer&lt;typeof CallSchema&gt;;          // type derived from the schema</w:t>
              <w:br/>
            </w:r>
            <w:r>
              <w:rPr>
                <w:rFonts w:ascii="Courier New" w:hAnsi="Courier New" w:eastAsia="Courier New"/>
                <w:sz w:val="19"/>
              </w:rPr>
              <w:br/>
            </w:r>
            <w:r>
              <w:rPr>
                <w:rFonts w:ascii="Courier New" w:hAnsi="Courier New" w:eastAsia="Courier New"/>
                <w:sz w:val="19"/>
              </w:rPr>
              <w:t>async function getCalls(): Promise&lt;Call[]&gt; {</w:t>
              <w:br/>
            </w:r>
            <w:r>
              <w:rPr>
                <w:rFonts w:ascii="Courier New" w:hAnsi="Courier New" w:eastAsia="Courier New"/>
                <w:sz w:val="19"/>
              </w:rPr>
              <w:t xml:space="preserve">  const res = await fetch('/api/calls');</w:t>
              <w:br/>
            </w:r>
            <w:r>
              <w:rPr>
                <w:rFonts w:ascii="Courier New" w:hAnsi="Courier New" w:eastAsia="Courier New"/>
                <w:sz w:val="19"/>
              </w:rPr>
              <w:t xml:space="preserve">  if (!res.ok) throw new Error(`HTTP ${res.status}`);</w:t>
              <w:br/>
            </w:r>
            <w:r>
              <w:rPr>
                <w:rFonts w:ascii="Courier New" w:hAnsi="Courier New" w:eastAsia="Courier New"/>
                <w:sz w:val="19"/>
              </w:rPr>
              <w:t xml:space="preserve">  return z.array(CallSchema).parse(await res.json()); // throws if shape is wrong</w:t>
              <w:br/>
            </w:r>
            <w:r>
              <w:rPr>
                <w:rFonts w:ascii="Courier New" w:hAnsi="Courier New" w:eastAsia="Courier New"/>
                <w:sz w:val="19"/>
              </w:rPr>
              <w:t>}</w:t>
            </w:r>
          </w:p>
        </w:tc>
      </w:tr>
    </w:tbl>
    <w:p>
      <w:pPr>
        <w:spacing w:after="40"/>
      </w:pPr>
    </w:p>
    <w:p>
      <w:r>
        <w:rPr/>
      </w:r>
      <w:r>
        <w:rPr>
          <w:b/>
        </w:rPr>
        <w:t>Say it like this:</w:t>
      </w:r>
      <w:r>
        <w:rPr/>
        <w:t xml:space="preserve"> "The schema is the single source of truth. Zod validates at runtime, and </w:t>
      </w:r>
      <w:r>
        <w:rPr>
          <w:rFonts w:ascii="Courier New" w:hAnsi="Courier New"/>
          <w:color w:val="B42318"/>
          <w:sz w:val="20"/>
        </w:rPr>
        <w:t>z.infer</w:t>
      </w:r>
      <w:r>
        <w:rPr/>
        <w:t xml:space="preserve"> gives me the TypeScript type. If the backend changes shape, we get a clear validation error at the boundary instead of a mysterious crash deep in the UI."</w:t>
      </w:r>
    </w:p>
    <w:p>
      <w:pPr>
        <w:pBdr>
          <w:bottom w:val="single" w:sz="6" w:space="1" w:color="BFC7D5"/>
        </w:pBdr>
      </w:pPr>
    </w:p>
    <w:p>
      <w:pPr>
        <w:pStyle w:val="Heading2"/>
        <w:pBdr>
          <w:bottom w:val="single" w:sz="6" w:space="1" w:color="BFC7D5"/>
        </w:pBdr>
      </w:pPr>
      <w:r>
        <w:rPr/>
        <w:t>🔴 Level 3 — Advanced (Type-Level Programming)</w:t>
      </w:r>
    </w:p>
    <w:p>
      <w:r>
        <w:rPr/>
      </w:r>
      <w:r>
        <w:rPr>
          <w:b/>
        </w:rPr>
        <w:t>What is "type-level programming"?</w:t>
      </w:r>
      <w:r>
        <w:rPr/>
        <w:t xml:space="preserve"> Using TypeScript's type system like a small programming language: loops (mapped types), if/else (conditional types), pattern matching (</w:t>
      </w:r>
      <w:r>
        <w:rPr>
          <w:rFonts w:ascii="Courier New" w:hAnsi="Courier New"/>
          <w:color w:val="B42318"/>
          <w:sz w:val="20"/>
        </w:rPr>
        <w:t>infer</w:t>
      </w:r>
      <w:r>
        <w:rPr/>
        <w:t>) and string manipulation (template literal types). Senior interviews ask you to read these, and sometimes to write simple ones.</w:t>
      </w:r>
    </w:p>
    <w:p>
      <w:pPr>
        <w:keepNext/>
        <w:spacing w:before="200"/>
      </w:pPr>
      <w:r>
        <w:rPr>
          <w:color w:val="1F3A5F"/>
          <w:sz w:val="24"/>
        </w:rPr>
      </w:r>
      <w:r>
        <w:rPr>
          <w:b/>
          <w:color w:val="1F3A5F"/>
          <w:sz w:val="24"/>
        </w:rPr>
        <w:t>Q41. What are mapped types?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Nullable&lt;T&gt; = { [K in keyof T]: T[K] | null };</w:t>
              <w:br/>
            </w:r>
            <w:r>
              <w:rPr>
                <w:rFonts w:ascii="Courier New" w:hAnsi="Courier New" w:eastAsia="Courier New"/>
                <w:sz w:val="19"/>
              </w:rPr>
              <w:t>type Mutable&lt;T&gt;  = { -readonly [K in keyof T]: T[K] };   // remove readonly</w:t>
              <w:br/>
            </w:r>
            <w:r>
              <w:rPr>
                <w:rFonts w:ascii="Courier New" w:hAnsi="Courier New" w:eastAsia="Courier New"/>
                <w:sz w:val="19"/>
              </w:rPr>
              <w:t>type Optional&lt;T&gt; = { [K in keyof T]+?: T[K] };           // add optional</w:t>
            </w:r>
          </w:p>
        </w:tc>
      </w:tr>
    </w:tbl>
    <w:p>
      <w:pPr>
        <w:spacing w:after="40"/>
      </w:pPr>
    </w:p>
    <w:p>
      <w:r>
        <w:rPr/>
      </w:r>
      <w:r>
        <w:rPr>
          <w:b/>
        </w:rPr>
        <w:t>Short answer:</w:t>
      </w:r>
      <w:r>
        <w:rPr/>
        <w:t xml:space="preserve"> A loop over keys that builds a new type. </w:t>
      </w:r>
      <w:r>
        <w:rPr>
          <w:rFonts w:ascii="Courier New" w:hAnsi="Courier New"/>
          <w:color w:val="B42318"/>
          <w:sz w:val="20"/>
        </w:rPr>
        <w:t>Partial</w:t>
      </w:r>
      <w:r>
        <w:rPr/>
        <w:t xml:space="preserve">, </w:t>
      </w:r>
      <w:r>
        <w:rPr>
          <w:rFonts w:ascii="Courier New" w:hAnsi="Courier New"/>
          <w:color w:val="B42318"/>
          <w:sz w:val="20"/>
        </w:rPr>
        <w:t>Readonly</w:t>
      </w:r>
      <w:r>
        <w:rPr/>
        <w:t xml:space="preserve"> and </w:t>
      </w:r>
      <w:r>
        <w:rPr>
          <w:rFonts w:ascii="Courier New" w:hAnsi="Courier New"/>
          <w:color w:val="B42318"/>
          <w:sz w:val="20"/>
        </w:rPr>
        <w:t>Record</w:t>
      </w:r>
      <w:r>
        <w:rPr/>
        <w:t xml:space="preserve"> are all mapped types.</w:t>
      </w:r>
    </w:p>
    <w:p>
      <w:pPr>
        <w:pBdr>
          <w:bottom w:val="single" w:sz="6" w:space="1" w:color="BFC7D5"/>
        </w:pBdr>
      </w:pPr>
    </w:p>
    <w:p>
      <w:pPr>
        <w:keepNext/>
        <w:spacing w:before="200"/>
      </w:pPr>
      <w:r>
        <w:rPr>
          <w:color w:val="1F3A5F"/>
          <w:sz w:val="24"/>
        </w:rPr>
      </w:r>
      <w:r>
        <w:rPr>
          <w:b/>
          <w:color w:val="1F3A5F"/>
          <w:sz w:val="24"/>
        </w:rPr>
        <w:t xml:space="preserve">Q42. What is key remapping with </w:t>
      </w:r>
      <w:r>
        <w:rPr>
          <w:rFonts w:ascii="Courier New" w:hAnsi="Courier New"/>
          <w:b/>
          <w:color w:val="1F3A5F"/>
          <w:sz w:val="24"/>
        </w:rPr>
        <w:t>as</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Getters&lt;T&gt; = { [K in keyof T as `get${Capitalize&lt;string &amp; K&gt;}`]: () =&gt; T[K] };</w:t>
              <w:br/>
            </w:r>
            <w:r>
              <w:rPr>
                <w:rFonts w:ascii="Courier New" w:hAnsi="Courier New" w:eastAsia="Courier New"/>
                <w:sz w:val="19"/>
              </w:rPr>
              <w:t>type G = Getters&lt;{ name: string; age: number }&gt;;</w:t>
              <w:br/>
            </w:r>
            <w:r>
              <w:rPr>
                <w:rFonts w:ascii="Courier New" w:hAnsi="Courier New" w:eastAsia="Courier New"/>
                <w:sz w:val="19"/>
              </w:rPr>
              <w:t>// { getName: () =&gt; string; getAge: () =&gt; number }</w:t>
              <w:br/>
            </w:r>
            <w:r>
              <w:rPr>
                <w:rFonts w:ascii="Courier New" w:hAnsi="Courier New" w:eastAsia="Courier New"/>
                <w:sz w:val="19"/>
              </w:rPr>
              <w:br/>
            </w:r>
            <w:r>
              <w:rPr>
                <w:rFonts w:ascii="Courier New" w:hAnsi="Courier New" w:eastAsia="Courier New"/>
                <w:sz w:val="19"/>
              </w:rPr>
              <w:t>type OnlyStrings&lt;T&gt; = { [K in keyof T as T[K] extends string ? K : never]: T[K] };</w:t>
            </w:r>
          </w:p>
        </w:tc>
      </w:tr>
    </w:tbl>
    <w:p>
      <w:pPr>
        <w:spacing w:after="40"/>
      </w:pPr>
    </w:p>
    <w:p>
      <w:r>
        <w:rPr/>
      </w:r>
      <w:r>
        <w:rPr>
          <w:b/>
        </w:rPr>
        <w:t>Short answer:</w:t>
      </w:r>
      <w:r>
        <w:rPr/>
        <w:t xml:space="preserve"> </w:t>
      </w:r>
      <w:r>
        <w:rPr>
          <w:rFonts w:ascii="Courier New" w:hAnsi="Courier New"/>
          <w:color w:val="B42318"/>
          <w:sz w:val="20"/>
        </w:rPr>
        <w:t>as</w:t>
      </w:r>
      <w:r>
        <w:rPr/>
        <w:t xml:space="preserve"> renames keys or filters them out: mapping a key to </w:t>
      </w:r>
      <w:r>
        <w:rPr>
          <w:rFonts w:ascii="Courier New" w:hAnsi="Courier New"/>
          <w:color w:val="B42318"/>
          <w:sz w:val="20"/>
        </w:rPr>
        <w:t>never</w:t>
      </w:r>
      <w:r>
        <w:rPr/>
        <w:t xml:space="preserve"> removes it.</w:t>
      </w:r>
    </w:p>
    <w:p>
      <w:pPr>
        <w:pBdr>
          <w:bottom w:val="single" w:sz="6" w:space="1" w:color="BFC7D5"/>
        </w:pBdr>
      </w:pPr>
    </w:p>
    <w:p>
      <w:pPr>
        <w:keepNext/>
        <w:spacing w:before="200"/>
      </w:pPr>
      <w:r>
        <w:rPr>
          <w:color w:val="1F3A5F"/>
          <w:sz w:val="24"/>
        </w:rPr>
      </w:r>
      <w:r>
        <w:rPr>
          <w:b/>
          <w:color w:val="1F3A5F"/>
          <w:sz w:val="24"/>
        </w:rPr>
        <w:t>Q43. What are conditional types?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IsString&lt;T&gt; = T extends string ? true : false;</w:t>
              <w:br/>
            </w:r>
            <w:r>
              <w:rPr>
                <w:rFonts w:ascii="Courier New" w:hAnsi="Courier New" w:eastAsia="Courier New"/>
                <w:sz w:val="19"/>
              </w:rPr>
              <w:t>type A = IsString&lt;'hi'&gt;;  // true</w:t>
              <w:br/>
            </w:r>
            <w:r>
              <w:rPr>
                <w:rFonts w:ascii="Courier New" w:hAnsi="Courier New" w:eastAsia="Courier New"/>
                <w:sz w:val="19"/>
              </w:rPr>
              <w:t>type B = IsString&lt;42&gt;;    // false</w:t>
            </w:r>
          </w:p>
        </w:tc>
      </w:tr>
    </w:tbl>
    <w:p>
      <w:pPr>
        <w:spacing w:after="40"/>
      </w:pPr>
    </w:p>
    <w:p>
      <w:r>
        <w:rPr/>
      </w:r>
      <w:r>
        <w:rPr>
          <w:b/>
        </w:rPr>
        <w:t>Short answer:</w:t>
      </w:r>
      <w:r>
        <w:rPr/>
        <w:t xml:space="preserve"> If/else for types: </w:t>
      </w:r>
      <w:r>
        <w:rPr>
          <w:rFonts w:ascii="Courier New" w:hAnsi="Courier New"/>
          <w:color w:val="B42318"/>
          <w:sz w:val="20"/>
        </w:rPr>
        <w:t>T extends U ? X : Y</w:t>
      </w:r>
      <w:r>
        <w:rPr/>
        <w:t>.</w:t>
      </w:r>
    </w:p>
    <w:p>
      <w:pPr>
        <w:pBdr>
          <w:bottom w:val="single" w:sz="6" w:space="1" w:color="BFC7D5"/>
        </w:pBdr>
      </w:pPr>
    </w:p>
    <w:p>
      <w:pPr>
        <w:keepNext/>
        <w:spacing w:before="200"/>
      </w:pPr>
      <w:r>
        <w:rPr>
          <w:color w:val="1F3A5F"/>
          <w:sz w:val="24"/>
        </w:rPr>
      </w:r>
      <w:r>
        <w:rPr>
          <w:b/>
          <w:color w:val="1F3A5F"/>
          <w:sz w:val="24"/>
        </w:rPr>
        <w:t xml:space="preserve">Q44. What does </w:t>
      </w:r>
      <w:r>
        <w:rPr>
          <w:rFonts w:ascii="Courier New" w:hAnsi="Courier New"/>
          <w:b/>
          <w:color w:val="1F3A5F"/>
          <w:sz w:val="24"/>
        </w:rPr>
        <w:t>infer</w:t>
      </w:r>
      <w:r>
        <w:rPr>
          <w:b/>
          <w:color w:val="1F3A5F"/>
          <w:sz w:val="24"/>
        </w:rPr>
        <w:t xml:space="preserve"> do?</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ElementType&lt;T&gt; = T extends readonly (infer U)[] ? U : never;</w:t>
              <w:br/>
            </w:r>
            <w:r>
              <w:rPr>
                <w:rFonts w:ascii="Courier New" w:hAnsi="Courier New" w:eastAsia="Courier New"/>
                <w:sz w:val="19"/>
              </w:rPr>
              <w:t>type PromiseValue&lt;T&gt; = T extends Promise&lt;infer V&gt; ? V : T;</w:t>
              <w:br/>
            </w:r>
            <w:r>
              <w:rPr>
                <w:rFonts w:ascii="Courier New" w:hAnsi="Courier New" w:eastAsia="Courier New"/>
                <w:sz w:val="19"/>
              </w:rPr>
              <w:t>type FirstArg&lt;F&gt; = F extends (first: infer A, ...rest: any[]) =&gt; any ? A : never;</w:t>
              <w:br/>
            </w:r>
            <w:r>
              <w:rPr>
                <w:rFonts w:ascii="Courier New" w:hAnsi="Courier New" w:eastAsia="Courier New"/>
                <w:sz w:val="19"/>
              </w:rPr>
              <w:br/>
            </w:r>
            <w:r>
              <w:rPr>
                <w:rFonts w:ascii="Courier New" w:hAnsi="Courier New" w:eastAsia="Courier New"/>
                <w:sz w:val="19"/>
              </w:rPr>
              <w:t>type X = ElementType&lt;string[]&gt;;           // string</w:t>
              <w:br/>
            </w:r>
            <w:r>
              <w:rPr>
                <w:rFonts w:ascii="Courier New" w:hAnsi="Courier New" w:eastAsia="Courier New"/>
                <w:sz w:val="19"/>
              </w:rPr>
              <w:t>type Y = PromiseValue&lt;Promise&lt;number&gt;&gt;;   // number</w:t>
            </w:r>
          </w:p>
        </w:tc>
      </w:tr>
    </w:tbl>
    <w:p>
      <w:pPr>
        <w:spacing w:after="40"/>
      </w:pPr>
    </w:p>
    <w:p>
      <w:r>
        <w:rPr/>
      </w:r>
      <w:r>
        <w:rPr>
          <w:b/>
        </w:rPr>
        <w:t>Short answer:</w:t>
      </w:r>
      <w:r>
        <w:rPr/>
        <w:t xml:space="preserve"> It captures part of a type during a conditional match, like a pattern-matching variable.</w:t>
      </w:r>
    </w:p>
    <w:p>
      <w:pPr>
        <w:pBdr>
          <w:bottom w:val="single" w:sz="6" w:space="1" w:color="BFC7D5"/>
        </w:pBdr>
      </w:pPr>
    </w:p>
    <w:p>
      <w:pPr>
        <w:keepNext/>
        <w:spacing w:before="200"/>
      </w:pPr>
      <w:r>
        <w:rPr>
          <w:color w:val="1F3A5F"/>
          <w:sz w:val="24"/>
        </w:rPr>
      </w:r>
      <w:r>
        <w:rPr>
          <w:b/>
          <w:color w:val="1F3A5F"/>
          <w:sz w:val="24"/>
        </w:rPr>
        <w:t>Q45. What are distributive conditional types?</w:t>
      </w:r>
      <w:r>
        <w:rPr>
          <w:color w:val="1F3A5F"/>
          <w:sz w:val="24"/>
        </w:rPr>
      </w:r>
    </w:p>
    <w:p>
      <w:r>
        <w:rPr/>
      </w:r>
      <w:r>
        <w:rPr>
          <w:b/>
        </w:rPr>
        <w:t>Short answer:</w:t>
      </w:r>
      <w:r>
        <w:rPr/>
        <w:t xml:space="preserve"> When a conditional type checks a bare type parameter, it's applied to each union member separately: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ToArray&lt;T&gt; = T extends any ? T[] : never;</w:t>
              <w:br/>
            </w:r>
            <w:r>
              <w:rPr>
                <w:rFonts w:ascii="Courier New" w:hAnsi="Courier New" w:eastAsia="Courier New"/>
                <w:sz w:val="19"/>
              </w:rPr>
              <w:t>type R = ToArray&lt;string | number&gt;;      // string[] | number[]   (distributed)</w:t>
              <w:br/>
            </w:r>
            <w:r>
              <w:rPr>
                <w:rFonts w:ascii="Courier New" w:hAnsi="Courier New" w:eastAsia="Courier New"/>
                <w:sz w:val="19"/>
              </w:rPr>
              <w:br/>
            </w:r>
            <w:r>
              <w:rPr>
                <w:rFonts w:ascii="Courier New" w:hAnsi="Courier New" w:eastAsia="Courier New"/>
                <w:sz w:val="19"/>
              </w:rPr>
              <w:t>type ToArrayND&lt;T&gt; = [T] extends [any] ? T[] : never;</w:t>
              <w:br/>
            </w:r>
            <w:r>
              <w:rPr>
                <w:rFonts w:ascii="Courier New" w:hAnsi="Courier New" w:eastAsia="Courier New"/>
                <w:sz w:val="19"/>
              </w:rPr>
              <w:t>type R2 = ToArrayND&lt;string | number&gt;;   // (string | number)[]   (not distributed)</w:t>
            </w:r>
          </w:p>
        </w:tc>
      </w:tr>
    </w:tbl>
    <w:p>
      <w:pPr>
        <w:spacing w:after="40"/>
      </w:pPr>
    </w:p>
    <w:p>
      <w:r>
        <w:rPr/>
        <w:t>Wrapping in a tuple (</w:t>
      </w:r>
      <w:r>
        <w:rPr>
          <w:rFonts w:ascii="Courier New" w:hAnsi="Courier New"/>
          <w:color w:val="B42318"/>
          <w:sz w:val="20"/>
        </w:rPr>
        <w:t>[T]</w:t>
      </w:r>
      <w:r>
        <w:rPr/>
        <w:t>) turns distribution off.</w:t>
      </w:r>
    </w:p>
    <w:p>
      <w:pPr>
        <w:pBdr>
          <w:bottom w:val="single" w:sz="6" w:space="1" w:color="BFC7D5"/>
        </w:pBdr>
      </w:pPr>
    </w:p>
    <w:p>
      <w:pPr>
        <w:keepNext/>
        <w:spacing w:before="200"/>
      </w:pPr>
      <w:r>
        <w:rPr>
          <w:color w:val="1F3A5F"/>
          <w:sz w:val="24"/>
        </w:rPr>
      </w:r>
      <w:r>
        <w:rPr>
          <w:b/>
          <w:color w:val="1F3A5F"/>
          <w:sz w:val="24"/>
        </w:rPr>
        <w:t>Q46. What are template literal types?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CallEvent = 'join' | 'leave';</w:t>
              <w:br/>
            </w:r>
            <w:r>
              <w:rPr>
                <w:rFonts w:ascii="Courier New" w:hAnsi="Courier New" w:eastAsia="Courier New"/>
                <w:sz w:val="19"/>
              </w:rPr>
              <w:t>type Handler = `on${Capitalize&lt;CallEvent&gt;}`;            // 'onJoin' | 'onLeave'</w:t>
              <w:br/>
            </w:r>
            <w:r>
              <w:rPr>
                <w:rFonts w:ascii="Courier New" w:hAnsi="Courier New" w:eastAsia="Courier New"/>
                <w:sz w:val="19"/>
              </w:rPr>
              <w:t>type ApiPath = `/api/${'calls' | 'users'}/${string}`;   // pattern-matched strings</w:t>
            </w:r>
          </w:p>
        </w:tc>
      </w:tr>
    </w:tbl>
    <w:p>
      <w:pPr>
        <w:spacing w:after="40"/>
      </w:pPr>
    </w:p>
    <w:p>
      <w:pPr>
        <w:pBdr>
          <w:bottom w:val="single" w:sz="6" w:space="1" w:color="BFC7D5"/>
        </w:pBdr>
      </w:pPr>
    </w:p>
    <w:p>
      <w:pPr>
        <w:keepNext/>
        <w:spacing w:before="200"/>
      </w:pPr>
      <w:r>
        <w:rPr>
          <w:color w:val="1F3A5F"/>
          <w:sz w:val="24"/>
        </w:rPr>
      </w:r>
      <w:r>
        <w:rPr>
          <w:b/>
          <w:color w:val="1F3A5F"/>
          <w:sz w:val="24"/>
        </w:rPr>
        <w:t>Q47. What are recursive types?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Json = string | number | boolean | null | Json[] | { [k: string]: Json };</w:t>
              <w:br/>
            </w:r>
            <w:r>
              <w:rPr>
                <w:rFonts w:ascii="Courier New" w:hAnsi="Courier New" w:eastAsia="Courier New"/>
                <w:sz w:val="19"/>
              </w:rPr>
              <w:br/>
            </w:r>
            <w:r>
              <w:rPr>
                <w:rFonts w:ascii="Courier New" w:hAnsi="Courier New" w:eastAsia="Courier New"/>
                <w:sz w:val="19"/>
              </w:rPr>
              <w:t>type DeepPartial&lt;T&gt; = { [K in keyof T]?: T[K] extends object ? DeepPartial&lt;T[K]&gt; : T[K] };</w:t>
              <w:br/>
            </w:r>
            <w:r>
              <w:rPr>
                <w:rFonts w:ascii="Courier New" w:hAnsi="Courier New" w:eastAsia="Courier New"/>
                <w:sz w:val="19"/>
              </w:rPr>
              <w:t>type DeepReadonly&lt;T&gt; = { readonly [K in keyof T]: T[K] extends object ? DeepReadonly&lt;T[K]&gt; : T[K] };</w:t>
            </w:r>
          </w:p>
        </w:tc>
      </w:tr>
    </w:tbl>
    <w:p>
      <w:pPr>
        <w:spacing w:after="40"/>
      </w:pPr>
    </w:p>
    <w:p>
      <w:pPr>
        <w:pBdr>
          <w:bottom w:val="single" w:sz="6" w:space="1" w:color="BFC7D5"/>
        </w:pBdr>
      </w:pPr>
    </w:p>
    <w:p>
      <w:pPr>
        <w:keepNext/>
        <w:spacing w:before="200"/>
      </w:pPr>
      <w:r>
        <w:rPr>
          <w:color w:val="1F3A5F"/>
          <w:sz w:val="24"/>
        </w:rPr>
      </w:r>
      <w:r>
        <w:rPr>
          <w:b/>
          <w:color w:val="1F3A5F"/>
          <w:sz w:val="24"/>
        </w:rPr>
        <w:t>Q48. How do you extract route params from a path string?</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Params&lt;P extends string&gt; =</w:t>
              <w:br/>
            </w:r>
            <w:r>
              <w:rPr>
                <w:rFonts w:ascii="Courier New" w:hAnsi="Courier New" w:eastAsia="Courier New"/>
                <w:sz w:val="19"/>
              </w:rPr>
              <w:t xml:space="preserve">  P extends `${string}:${infer Param}/${infer Rest}`</w:t>
              <w:br/>
            </w:r>
            <w:r>
              <w:rPr>
                <w:rFonts w:ascii="Courier New" w:hAnsi="Courier New" w:eastAsia="Courier New"/>
                <w:sz w:val="19"/>
              </w:rPr>
              <w:t xml:space="preserve">    ? { [K in Param | keyof Params&lt;Rest&gt;]: string }</w:t>
              <w:br/>
            </w:r>
            <w:r>
              <w:rPr>
                <w:rFonts w:ascii="Courier New" w:hAnsi="Courier New" w:eastAsia="Courier New"/>
                <w:sz w:val="19"/>
              </w:rPr>
              <w:t xml:space="preserve">    : P extends `${string}:${infer Param}`</w:t>
              <w:br/>
            </w:r>
            <w:r>
              <w:rPr>
                <w:rFonts w:ascii="Courier New" w:hAnsi="Courier New" w:eastAsia="Courier New"/>
                <w:sz w:val="19"/>
              </w:rPr>
              <w:t xml:space="preserve">      ? { [K in Param]: string }</w:t>
              <w:br/>
            </w:r>
            <w:r>
              <w:rPr>
                <w:rFonts w:ascii="Courier New" w:hAnsi="Courier New" w:eastAsia="Courier New"/>
                <w:sz w:val="19"/>
              </w:rPr>
              <w:t xml:space="preserve">      : {};</w:t>
              <w:br/>
            </w:r>
            <w:r>
              <w:rPr>
                <w:rFonts w:ascii="Courier New" w:hAnsi="Courier New" w:eastAsia="Courier New"/>
                <w:sz w:val="19"/>
              </w:rPr>
              <w:br/>
            </w:r>
            <w:r>
              <w:rPr>
                <w:rFonts w:ascii="Courier New" w:hAnsi="Courier New" w:eastAsia="Courier New"/>
                <w:sz w:val="19"/>
              </w:rPr>
              <w:t>type T = Params&lt;'/tenants/:tenantId/calls/:callId'&gt;;</w:t>
              <w:br/>
            </w:r>
            <w:r>
              <w:rPr>
                <w:rFonts w:ascii="Courier New" w:hAnsi="Courier New" w:eastAsia="Courier New"/>
                <w:sz w:val="19"/>
              </w:rPr>
              <w:t>// { tenantId: string; callId: string }</w:t>
            </w:r>
          </w:p>
        </w:tc>
      </w:tr>
    </w:tbl>
    <w:p>
      <w:pPr>
        <w:spacing w:after="40"/>
      </w:pPr>
    </w:p>
    <w:p>
      <w:r>
        <w:rPr/>
      </w:r>
      <w:r>
        <w:rPr>
          <w:b/>
        </w:rPr>
        <w:t>Explanation:</w:t>
      </w:r>
      <w:r>
        <w:rPr/>
        <w:t xml:space="preserve"> Template literal pattern matching plus recursion. Routers such as React Router and TanStack Router use this to type </w:t>
      </w:r>
      <w:r>
        <w:rPr>
          <w:rFonts w:ascii="Courier New" w:hAnsi="Courier New"/>
          <w:color w:val="B42318"/>
          <w:sz w:val="20"/>
        </w:rPr>
        <w:t>useParams</w:t>
      </w:r>
      <w:r>
        <w:rPr/>
        <w:t>.</w:t>
      </w:r>
    </w:p>
    <w:p>
      <w:pPr>
        <w:pBdr>
          <w:bottom w:val="single" w:sz="6" w:space="1" w:color="BFC7D5"/>
        </w:pBdr>
      </w:pPr>
    </w:p>
    <w:p>
      <w:pPr>
        <w:keepNext/>
        <w:spacing w:before="200"/>
      </w:pPr>
      <w:r>
        <w:rPr>
          <w:color w:val="1F3A5F"/>
          <w:sz w:val="24"/>
        </w:rPr>
      </w:r>
      <w:r>
        <w:rPr>
          <w:b/>
          <w:color w:val="1F3A5F"/>
          <w:sz w:val="24"/>
        </w:rPr>
        <w:t xml:space="preserve">Q49. Implement </w:t>
      </w:r>
      <w:r>
        <w:rPr>
          <w:rFonts w:ascii="Courier New" w:hAnsi="Courier New"/>
          <w:b/>
          <w:color w:val="1F3A5F"/>
          <w:sz w:val="24"/>
        </w:rPr>
        <w:t>Pick</w:t>
      </w:r>
      <w:r>
        <w:rPr>
          <w:b/>
          <w:color w:val="1F3A5F"/>
          <w:sz w:val="24"/>
        </w:rPr>
        <w:t xml:space="preserve">, </w:t>
      </w:r>
      <w:r>
        <w:rPr>
          <w:rFonts w:ascii="Courier New" w:hAnsi="Courier New"/>
          <w:b/>
          <w:color w:val="1F3A5F"/>
          <w:sz w:val="24"/>
        </w:rPr>
        <w:t>Omit</w:t>
      </w:r>
      <w:r>
        <w:rPr>
          <w:b/>
          <w:color w:val="1F3A5F"/>
          <w:sz w:val="24"/>
        </w:rPr>
        <w:t xml:space="preserve">, </w:t>
      </w:r>
      <w:r>
        <w:rPr>
          <w:rFonts w:ascii="Courier New" w:hAnsi="Courier New"/>
          <w:b/>
          <w:color w:val="1F3A5F"/>
          <w:sz w:val="24"/>
        </w:rPr>
        <w:t>Exclude</w:t>
      </w:r>
      <w:r>
        <w:rPr>
          <w:b/>
          <w:color w:val="1F3A5F"/>
          <w:sz w:val="24"/>
        </w:rPr>
        <w:t xml:space="preserve">, </w:t>
      </w:r>
      <w:r>
        <w:rPr>
          <w:rFonts w:ascii="Courier New" w:hAnsi="Courier New"/>
          <w:b/>
          <w:color w:val="1F3A5F"/>
          <w:sz w:val="24"/>
        </w:rPr>
        <w:t>ReturnType</w:t>
      </w:r>
      <w:r>
        <w:rPr>
          <w:b/>
          <w:color w:val="1F3A5F"/>
          <w:sz w:val="24"/>
        </w:rPr>
        <w:t xml:space="preserve"> and </w:t>
      </w:r>
      <w:r>
        <w:rPr>
          <w:rFonts w:ascii="Courier New" w:hAnsi="Courier New"/>
          <w:b/>
          <w:color w:val="1F3A5F"/>
          <w:sz w:val="24"/>
        </w:rPr>
        <w:t>Awaited</w:t>
      </w:r>
      <w:r>
        <w:rPr>
          <w:b/>
          <w:color w:val="1F3A5F"/>
          <w:sz w:val="24"/>
        </w:rPr>
        <w:t xml:space="preserve"> yourself.</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MyPick&lt;T, K extends keyof T&gt; = { [P in K]: T[P] };</w:t>
              <w:br/>
            </w:r>
            <w:r>
              <w:rPr>
                <w:rFonts w:ascii="Courier New" w:hAnsi="Courier New" w:eastAsia="Courier New"/>
                <w:sz w:val="19"/>
              </w:rPr>
              <w:t>type MyExclude&lt;T, U&gt; = T extends U ? never : T;</w:t>
              <w:br/>
            </w:r>
            <w:r>
              <w:rPr>
                <w:rFonts w:ascii="Courier New" w:hAnsi="Courier New" w:eastAsia="Courier New"/>
                <w:sz w:val="19"/>
              </w:rPr>
              <w:t>type MyOmit&lt;T, K extends PropertyKey&gt; = MyPick&lt;T, MyExclude&lt;keyof T, K&gt;&gt;;</w:t>
              <w:br/>
            </w:r>
            <w:r>
              <w:rPr>
                <w:rFonts w:ascii="Courier New" w:hAnsi="Courier New" w:eastAsia="Courier New"/>
                <w:sz w:val="19"/>
              </w:rPr>
              <w:t>type MyReturnType&lt;F&gt; = F extends (...args: any[]) =&gt; infer R ? R : never;</w:t>
              <w:br/>
            </w:r>
            <w:r>
              <w:rPr>
                <w:rFonts w:ascii="Courier New" w:hAnsi="Courier New" w:eastAsia="Courier New"/>
                <w:sz w:val="19"/>
              </w:rPr>
              <w:t>type MyAwaited&lt;T&gt; = T extends PromiseLike&lt;infer V&gt; ? MyAwaited&lt;V&gt; : T;</w:t>
            </w:r>
          </w:p>
        </w:tc>
      </w:tr>
    </w:tbl>
    <w:p>
      <w:pPr>
        <w:spacing w:after="40"/>
      </w:pPr>
    </w:p>
    <w:p>
      <w:pPr>
        <w:pBdr>
          <w:bottom w:val="single" w:sz="6" w:space="1" w:color="BFC7D5"/>
        </w:pBdr>
      </w:pPr>
    </w:p>
    <w:p>
      <w:pPr>
        <w:keepNext/>
        <w:spacing w:before="200"/>
      </w:pPr>
      <w:r>
        <w:rPr>
          <w:color w:val="1F3A5F"/>
          <w:sz w:val="24"/>
        </w:rPr>
      </w:r>
      <w:r>
        <w:rPr>
          <w:b/>
          <w:color w:val="1F3A5F"/>
          <w:sz w:val="24"/>
        </w:rPr>
        <w:t>Q50. What are branded (nominal) types?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Brand&lt;T, B extends string&gt; = T &amp; { readonly __brand: B };</w:t>
              <w:br/>
            </w:r>
            <w:r>
              <w:rPr>
                <w:rFonts w:ascii="Courier New" w:hAnsi="Courier New" w:eastAsia="Courier New"/>
                <w:sz w:val="19"/>
              </w:rPr>
              <w:t>type TenantId = Brand&lt;string, 'TenantId'&gt;;</w:t>
              <w:br/>
            </w:r>
            <w:r>
              <w:rPr>
                <w:rFonts w:ascii="Courier New" w:hAnsi="Courier New" w:eastAsia="Courier New"/>
                <w:sz w:val="19"/>
              </w:rPr>
              <w:t>type UserId = Brand&lt;string, 'UserId'&gt;;</w:t>
              <w:br/>
            </w:r>
            <w:r>
              <w:rPr>
                <w:rFonts w:ascii="Courier New" w:hAnsi="Courier New" w:eastAsia="Courier New"/>
                <w:sz w:val="19"/>
              </w:rPr>
              <w:br/>
            </w:r>
            <w:r>
              <w:rPr>
                <w:rFonts w:ascii="Courier New" w:hAnsi="Courier New" w:eastAsia="Courier New"/>
                <w:sz w:val="19"/>
              </w:rPr>
              <w:t>const asTenantId = (s: string) =&gt; s as TenantId;   // ideally validate here</w:t>
              <w:br/>
            </w:r>
            <w:r>
              <w:rPr>
                <w:rFonts w:ascii="Courier New" w:hAnsi="Courier New" w:eastAsia="Courier New"/>
                <w:sz w:val="19"/>
              </w:rPr>
              <w:t>function getCalls(tenant: TenantId) {}</w:t>
              <w:br/>
            </w:r>
            <w:r>
              <w:rPr>
                <w:rFonts w:ascii="Courier New" w:hAnsi="Courier New" w:eastAsia="Courier New"/>
                <w:sz w:val="19"/>
              </w:rPr>
              <w:br/>
            </w:r>
            <w:r>
              <w:rPr>
                <w:rFonts w:ascii="Courier New" w:hAnsi="Courier New" w:eastAsia="Courier New"/>
                <w:sz w:val="19"/>
              </w:rPr>
              <w:t>const userId = 'u_123' as UserId;</w:t>
              <w:br/>
            </w:r>
            <w:r>
              <w:rPr>
                <w:rFonts w:ascii="Courier New" w:hAnsi="Courier New" w:eastAsia="Courier New"/>
                <w:sz w:val="19"/>
              </w:rPr>
              <w:t>getCalls(userId);   // ❌ compile error — prevents mixing IDs</w:t>
            </w:r>
          </w:p>
        </w:tc>
      </w:tr>
    </w:tbl>
    <w:p>
      <w:pPr>
        <w:spacing w:after="40"/>
      </w:pPr>
    </w:p>
    <w:p>
      <w:r>
        <w:rPr/>
      </w:r>
      <w:r>
        <w:rPr>
          <w:b/>
        </w:rPr>
        <w:t>Short answer:</w:t>
      </w:r>
      <w:r>
        <w:rPr/>
        <w:t xml:space="preserve"> Structural typing treats all strings as the same type. A brand makes </w:t>
      </w:r>
      <w:r>
        <w:rPr>
          <w:rFonts w:ascii="Courier New" w:hAnsi="Courier New"/>
          <w:color w:val="B42318"/>
          <w:sz w:val="20"/>
        </w:rPr>
        <w:t>TenantId</w:t>
      </w:r>
      <w:r>
        <w:rPr/>
        <w:t xml:space="preserve"> and </w:t>
      </w:r>
      <w:r>
        <w:rPr>
          <w:rFonts w:ascii="Courier New" w:hAnsi="Courier New"/>
          <w:color w:val="B42318"/>
          <w:sz w:val="20"/>
        </w:rPr>
        <w:t>UserId</w:t>
      </w:r>
      <w:r>
        <w:rPr/>
        <w:t xml:space="preserve"> incompatible even though both are strings at runtime.</w:t>
      </w:r>
    </w:p>
    <w:p>
      <w:r>
        <w:rPr/>
      </w:r>
      <w:r>
        <w:rPr>
          <w:b/>
        </w:rPr>
        <w:t>Say it like this:</w:t>
      </w:r>
      <w:r>
        <w:rPr/>
        <w:t xml:space="preserve"> "In a multi-tenant app, passing a user ID where a tenant ID is expected could leak data. Branded types turn that mistake into a compile error at zero runtime cost."</w:t>
      </w:r>
    </w:p>
    <w:p>
      <w:pPr>
        <w:pBdr>
          <w:bottom w:val="single" w:sz="6" w:space="1" w:color="BFC7D5"/>
        </w:pBdr>
      </w:pPr>
    </w:p>
    <w:p>
      <w:pPr>
        <w:keepNext/>
        <w:spacing w:before="200"/>
      </w:pPr>
      <w:r>
        <w:rPr>
          <w:color w:val="1F3A5F"/>
          <w:sz w:val="24"/>
        </w:rPr>
      </w:r>
      <w:r>
        <w:rPr>
          <w:b/>
          <w:color w:val="1F3A5F"/>
          <w:sz w:val="24"/>
        </w:rPr>
        <w:t>Q51. What are covariance and contravariance?</w:t>
      </w:r>
      <w:r>
        <w:rPr>
          <w:color w:val="1F3A5F"/>
          <w:sz w:val="24"/>
        </w:rPr>
      </w:r>
    </w:p>
    <w:p>
      <w:r>
        <w:rPr/>
      </w:r>
      <w:r>
        <w:rPr>
          <w:b/>
        </w:rPr>
        <w:t>Short answer:</w:t>
      </w:r>
      <w:r>
        <w:rPr/>
      </w:r>
    </w:p>
    <w:p>
      <w:pPr>
        <w:pStyle w:val="ListBullet"/>
        <w:spacing w:after="40"/>
      </w:pPr>
      <w:r>
        <w:rPr/>
      </w:r>
      <w:r>
        <w:rPr>
          <w:b/>
        </w:rPr>
        <w:t>Covariant</w:t>
      </w:r>
      <w:r>
        <w:rPr/>
        <w:t xml:space="preserve"> (arrays when reading, return types): a </w:t>
      </w:r>
      <w:r>
        <w:rPr>
          <w:rFonts w:ascii="Courier New" w:hAnsi="Courier New"/>
          <w:color w:val="B42318"/>
          <w:sz w:val="20"/>
        </w:rPr>
        <w:t>Dog[]</w:t>
      </w:r>
      <w:r>
        <w:rPr/>
        <w:t xml:space="preserve"> can be used where an </w:t>
      </w:r>
      <w:r>
        <w:rPr>
          <w:rFonts w:ascii="Courier New" w:hAnsi="Courier New"/>
          <w:color w:val="B42318"/>
          <w:sz w:val="20"/>
        </w:rPr>
        <w:t>Animal[]</w:t>
      </w:r>
      <w:r>
        <w:rPr/>
        <w:t xml:space="preserve"> is expected.</w:t>
      </w:r>
    </w:p>
    <w:p>
      <w:pPr>
        <w:pStyle w:val="ListBullet"/>
        <w:spacing w:after="40"/>
      </w:pPr>
      <w:r>
        <w:rPr/>
      </w:r>
      <w:r>
        <w:rPr>
          <w:b/>
        </w:rPr>
        <w:t>Contravariant</w:t>
      </w:r>
      <w:r>
        <w:rPr/>
        <w:t xml:space="preserve"> (function parameters, under </w:t>
      </w:r>
      <w:r>
        <w:rPr>
          <w:rFonts w:ascii="Courier New" w:hAnsi="Courier New"/>
          <w:color w:val="B42318"/>
          <w:sz w:val="20"/>
        </w:rPr>
        <w:t>strictFunctionTypes</w:t>
      </w:r>
      <w:r>
        <w:rPr/>
        <w:t xml:space="preserve">): a handler that accepts any </w:t>
      </w:r>
      <w:r>
        <w:rPr>
          <w:rFonts w:ascii="Courier New" w:hAnsi="Courier New"/>
          <w:color w:val="B42318"/>
          <w:sz w:val="20"/>
        </w:rPr>
        <w:t>Animal</w:t>
      </w:r>
      <w:r>
        <w:rPr/>
        <w:t xml:space="preserve"> can be used where a </w:t>
      </w:r>
      <w:r>
        <w:rPr>
          <w:rFonts w:ascii="Courier New" w:hAnsi="Courier New"/>
          <w:color w:val="B42318"/>
          <w:sz w:val="20"/>
        </w:rPr>
        <w:t>Dog</w:t>
      </w:r>
      <w:r>
        <w:rPr/>
        <w:t xml:space="preserve"> handler is expected, but not the other way round.</w:t>
      </w:r>
    </w:p>
    <w:p>
      <w:pPr>
        <w:pStyle w:val="ListBullet"/>
        <w:spacing w:after="40"/>
      </w:pPr>
      <w:r>
        <w:rPr/>
      </w:r>
      <w:r>
        <w:rPr>
          <w:b/>
        </w:rPr>
        <w:t>Bivariant:</w:t>
      </w:r>
      <w:r>
        <w:rPr/>
        <w:t xml:space="preserve"> method-shorthand parameters are checked both ways. This is an unsound legacy behaviour.</w:t>
      </w:r>
    </w:p>
    <w:p>
      <w:pPr>
        <w:spacing w:after="0"/>
      </w:pPr>
    </w:p>
    <w:p>
      <w:r>
        <w:rPr/>
        <w:t xml:space="preserve">You can annotate variance explicitly on generic parameters with </w:t>
      </w:r>
      <w:r>
        <w:rPr>
          <w:rFonts w:ascii="Courier New" w:hAnsi="Courier New"/>
          <w:color w:val="B42318"/>
          <w:sz w:val="20"/>
        </w:rPr>
        <w:t>in</w:t>
      </w:r>
      <w:r>
        <w:rPr/>
        <w:t xml:space="preserve"> and </w:t>
      </w:r>
      <w:r>
        <w:rPr>
          <w:rFonts w:ascii="Courier New" w:hAnsi="Courier New"/>
          <w:color w:val="B42318"/>
          <w:sz w:val="20"/>
        </w:rPr>
        <w:t>out</w:t>
      </w:r>
      <w:r>
        <w:rPr/>
        <w:t>.</w:t>
      </w:r>
    </w:p>
    <w:p>
      <w:pPr>
        <w:pBdr>
          <w:bottom w:val="single" w:sz="6" w:space="1" w:color="BFC7D5"/>
        </w:pBdr>
      </w:pPr>
    </w:p>
    <w:p>
      <w:pPr>
        <w:keepNext/>
        <w:spacing w:before="200"/>
      </w:pPr>
      <w:r>
        <w:rPr>
          <w:color w:val="1F3A5F"/>
          <w:sz w:val="24"/>
        </w:rPr>
      </w:r>
      <w:r>
        <w:rPr>
          <w:b/>
          <w:color w:val="1F3A5F"/>
          <w:sz w:val="24"/>
        </w:rPr>
        <w:t>Q52. What does structural typing imply?</w:t>
      </w:r>
      <w:r>
        <w:rPr>
          <w:color w:val="1F3A5F"/>
          <w:sz w:val="24"/>
        </w:rPr>
      </w:r>
    </w:p>
    <w:p>
      <w:r>
        <w:rPr/>
      </w:r>
      <w:r>
        <w:rPr>
          <w:b/>
        </w:rPr>
        <w:t>Short answer:</w:t>
      </w:r>
      <w:r>
        <w:rPr/>
        <w:t xml:space="preserve"> Types are compatible if their shapes match, whatever their names. Excess property checks apply only to </w:t>
      </w:r>
      <w:r>
        <w:rPr>
          <w:i/>
        </w:rPr>
        <w:t>fresh object literals</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P = { x: number };</w:t>
              <w:br/>
            </w:r>
            <w:r>
              <w:rPr>
                <w:rFonts w:ascii="Courier New" w:hAnsi="Courier New" w:eastAsia="Courier New"/>
                <w:sz w:val="19"/>
              </w:rPr>
              <w:t>const a: P = { x: 1, y: 2 };      // ❌ excess property (fresh literal)</w:t>
              <w:br/>
            </w:r>
            <w:r>
              <w:rPr>
                <w:rFonts w:ascii="Courier New" w:hAnsi="Courier New" w:eastAsia="Courier New"/>
                <w:sz w:val="19"/>
              </w:rPr>
              <w:t>const tmp = { x: 1, y: 2 };</w:t>
              <w:br/>
            </w:r>
            <w:r>
              <w:rPr>
                <w:rFonts w:ascii="Courier New" w:hAnsi="Courier New" w:eastAsia="Courier New"/>
                <w:sz w:val="19"/>
              </w:rPr>
              <w:t>const b: P = tmp;                  // ✅ allowed (not fresh)</w:t>
            </w:r>
          </w:p>
        </w:tc>
      </w:tr>
    </w:tbl>
    <w:p>
      <w:pPr>
        <w:spacing w:after="40"/>
      </w:pPr>
    </w:p>
    <w:p>
      <w:r>
        <w:rPr/>
        <w:t>Use brands when you need nominal behaviour.</w:t>
      </w:r>
    </w:p>
    <w:p>
      <w:pPr>
        <w:pBdr>
          <w:bottom w:val="single" w:sz="6" w:space="1" w:color="BFC7D5"/>
        </w:pBdr>
      </w:pPr>
    </w:p>
    <w:p>
      <w:pPr>
        <w:keepNext/>
        <w:spacing w:before="200"/>
      </w:pPr>
      <w:r>
        <w:rPr>
          <w:color w:val="1F3A5F"/>
          <w:sz w:val="24"/>
        </w:rPr>
      </w:r>
      <w:r>
        <w:rPr>
          <w:b/>
          <w:color w:val="1F3A5F"/>
          <w:sz w:val="24"/>
        </w:rPr>
        <w:t xml:space="preserve">Q53. What is </w:t>
      </w:r>
      <w:r>
        <w:rPr>
          <w:rFonts w:ascii="Courier New" w:hAnsi="Courier New"/>
          <w:b/>
          <w:color w:val="1F3A5F"/>
          <w:sz w:val="24"/>
        </w:rPr>
        <w:t>never</w:t>
      </w:r>
      <w:r>
        <w:rPr>
          <w:b/>
          <w:color w:val="1F3A5F"/>
          <w:sz w:val="24"/>
        </w:rPr>
        <w:t xml:space="preserve"> useful for besides exhaustiveness checks?</w:t>
      </w:r>
      <w:r>
        <w:rPr>
          <w:color w:val="1F3A5F"/>
          <w:sz w:val="24"/>
        </w:rPr>
      </w:r>
    </w:p>
    <w:p>
      <w:r>
        <w:rPr/>
      </w:r>
      <w:r>
        <w:rPr>
          <w:b/>
        </w:rPr>
        <w:t>Short answer:</w:t>
      </w:r>
      <w:r>
        <w:rPr/>
        <w:t xml:space="preserve"> Filtering keys in mapped types, impossible branches, functions that always throw, and forbidding properties: </w:t>
      </w:r>
      <w:r>
        <w:rPr>
          <w:rFonts w:ascii="Courier New" w:hAnsi="Courier New"/>
          <w:color w:val="B42318"/>
          <w:sz w:val="20"/>
        </w:rPr>
        <w:t>{ a: string; b?: never }</w:t>
      </w:r>
      <w:r>
        <w:rPr/>
        <w:t xml:space="preserve"> means </w:t>
      </w:r>
      <w:r>
        <w:rPr>
          <w:rFonts w:ascii="Courier New" w:hAnsi="Courier New"/>
          <w:color w:val="B42318"/>
          <w:sz w:val="20"/>
        </w:rPr>
        <w:t>b</w:t>
      </w:r>
      <w:r>
        <w:rPr/>
        <w:t xml:space="preserve"> must not be passed.</w:t>
      </w:r>
    </w:p>
    <w:p>
      <w:pPr>
        <w:pBdr>
          <w:bottom w:val="single" w:sz="6" w:space="1" w:color="BFC7D5"/>
        </w:pBdr>
      </w:pPr>
    </w:p>
    <w:p>
      <w:pPr>
        <w:keepNext/>
        <w:spacing w:before="200"/>
      </w:pPr>
      <w:r>
        <w:rPr>
          <w:color w:val="1F3A5F"/>
          <w:sz w:val="24"/>
        </w:rPr>
      </w:r>
      <w:r>
        <w:rPr>
          <w:b/>
          <w:color w:val="1F3A5F"/>
          <w:sz w:val="24"/>
        </w:rPr>
        <w:t>Q54. How do you make mutually exclusive props (XOR)?</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Without&lt;T, U&gt; = { [K in Exclude&lt;keyof T, keyof U&gt;]?: never };</w:t>
              <w:br/>
            </w:r>
            <w:r>
              <w:rPr>
                <w:rFonts w:ascii="Courier New" w:hAnsi="Courier New" w:eastAsia="Courier New"/>
                <w:sz w:val="19"/>
              </w:rPr>
              <w:t>type XOR&lt;T, U&gt; = (T &amp; Without&lt;U, T&gt;) | (U &amp; Without&lt;T, U&gt;);</w:t>
              <w:br/>
            </w:r>
            <w:r>
              <w:rPr>
                <w:rFonts w:ascii="Courier New" w:hAnsi="Courier New" w:eastAsia="Courier New"/>
                <w:sz w:val="19"/>
              </w:rPr>
              <w:br/>
            </w:r>
            <w:r>
              <w:rPr>
                <w:rFonts w:ascii="Courier New" w:hAnsi="Courier New" w:eastAsia="Courier New"/>
                <w:sz w:val="19"/>
              </w:rPr>
              <w:t>type LinkOrButton = XOR&lt;{ href: string }, { onClick: () =&gt; void }&gt;;</w:t>
              <w:br/>
            </w:r>
            <w:r>
              <w:rPr>
                <w:rFonts w:ascii="Courier New" w:hAnsi="Courier New" w:eastAsia="Courier New"/>
                <w:sz w:val="19"/>
              </w:rPr>
              <w:t>const a: LinkOrButton = { href: '/x' };                          // ✅</w:t>
              <w:br/>
            </w:r>
            <w:r>
              <w:rPr>
                <w:rFonts w:ascii="Courier New" w:hAnsi="Courier New" w:eastAsia="Courier New"/>
                <w:sz w:val="19"/>
              </w:rPr>
              <w:t>const b: LinkOrButton = { href: '/x', onClick: () =&gt; {} };       // ❌</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Q55. What are </w:t>
      </w:r>
      <w:r>
        <w:rPr>
          <w:rFonts w:ascii="Courier New" w:hAnsi="Courier New"/>
          <w:b/>
          <w:color w:val="1F3A5F"/>
          <w:sz w:val="24"/>
        </w:rPr>
        <w:t>const</w:t>
      </w:r>
      <w:r>
        <w:rPr>
          <w:b/>
          <w:color w:val="1F3A5F"/>
          <w:sz w:val="24"/>
        </w:rPr>
        <w:t xml:space="preserve"> type parameters?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tuple&lt;const T extends readonly unknown[]&gt;(x: T) { return x; }</w:t>
              <w:br/>
            </w:r>
            <w:r>
              <w:rPr>
                <w:rFonts w:ascii="Courier New" w:hAnsi="Courier New" w:eastAsia="Courier New"/>
                <w:sz w:val="19"/>
              </w:rPr>
              <w:t>const t = tuple(['a', 1]);   // readonly ['a', 1] — no `as const` needed at the call site</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Q56. What does </w:t>
      </w:r>
      <w:r>
        <w:rPr>
          <w:rFonts w:ascii="Courier New" w:hAnsi="Courier New"/>
          <w:b/>
          <w:color w:val="1F3A5F"/>
          <w:sz w:val="24"/>
        </w:rPr>
        <w:t>NoInfer</w:t>
      </w:r>
      <w:r>
        <w:rPr>
          <w:b/>
          <w:color w:val="1F3A5F"/>
          <w:sz w:val="24"/>
        </w:rPr>
        <w:t xml:space="preserve"> do?</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function setDefault&lt;T&gt;(values: T[], fallback: NoInfer&lt;T&gt;) {}</w:t>
              <w:br/>
            </w:r>
            <w:r>
              <w:rPr>
                <w:rFonts w:ascii="Courier New" w:hAnsi="Courier New" w:eastAsia="Courier New"/>
                <w:sz w:val="19"/>
              </w:rPr>
              <w:t>setDefault(['a', 'b'], 'c');   // ✅</w:t>
              <w:br/>
            </w:r>
            <w:r>
              <w:rPr>
                <w:rFonts w:ascii="Courier New" w:hAnsi="Courier New" w:eastAsia="Courier New"/>
                <w:sz w:val="19"/>
              </w:rPr>
              <w:t>setDefault(['a', 'b'], 1);     // ❌ — without NoInfer, T would widen to string | number</w:t>
            </w:r>
          </w:p>
        </w:tc>
      </w:tr>
    </w:tbl>
    <w:p>
      <w:pPr>
        <w:spacing w:after="40"/>
      </w:pPr>
    </w:p>
    <w:p>
      <w:pPr>
        <w:pBdr>
          <w:bottom w:val="single" w:sz="6" w:space="1" w:color="BFC7D5"/>
        </w:pBdr>
      </w:pPr>
    </w:p>
    <w:p>
      <w:pPr>
        <w:keepNext/>
        <w:spacing w:before="200"/>
      </w:pPr>
      <w:r>
        <w:rPr>
          <w:color w:val="1F3A5F"/>
          <w:sz w:val="24"/>
        </w:rPr>
      </w:r>
      <w:r>
        <w:rPr>
          <w:b/>
          <w:color w:val="1F3A5F"/>
          <w:sz w:val="24"/>
        </w:rPr>
        <w:t>Q57. How do complex types affect performance?</w:t>
      </w:r>
      <w:r>
        <w:rPr>
          <w:color w:val="1F3A5F"/>
          <w:sz w:val="24"/>
        </w:rPr>
      </w:r>
    </w:p>
    <w:p>
      <w:r>
        <w:rPr/>
      </w:r>
      <w:r>
        <w:rPr>
          <w:b/>
        </w:rPr>
        <w:t>Short answer:</w:t>
      </w:r>
      <w:r>
        <w:rPr/>
        <w:t xml:space="preserve"> Deeply recursive conditional types slow down the compiler and the IDE. Prefer interfaces over large intersections, limit recursion depth, enable </w:t>
      </w:r>
      <w:r>
        <w:rPr>
          <w:rFonts w:ascii="Courier New" w:hAnsi="Courier New"/>
          <w:color w:val="B42318"/>
          <w:sz w:val="20"/>
        </w:rPr>
        <w:t>skipLibCheck</w:t>
      </w:r>
      <w:r>
        <w:rPr/>
        <w:t xml:space="preserve">, use project references, and profile with </w:t>
      </w:r>
      <w:r>
        <w:rPr>
          <w:rFonts w:ascii="Courier New" w:hAnsi="Courier New"/>
          <w:color w:val="B42318"/>
          <w:sz w:val="20"/>
        </w:rPr>
        <w:t>tsc --extendedDiagnostics</w:t>
      </w:r>
      <w:r>
        <w:rPr/>
        <w:t xml:space="preserve"> or </w:t>
      </w:r>
      <w:r>
        <w:rPr>
          <w:rFonts w:ascii="Courier New" w:hAnsi="Courier New"/>
          <w:color w:val="B42318"/>
          <w:sz w:val="20"/>
        </w:rPr>
        <w:t>--generateTrace</w:t>
      </w:r>
      <w:r>
        <w:rPr/>
        <w:t>.</w:t>
      </w:r>
    </w:p>
    <w:p>
      <w:pPr>
        <w:pBdr>
          <w:bottom w:val="single" w:sz="6" w:space="1" w:color="BFC7D5"/>
        </w:pBdr>
      </w:pPr>
    </w:p>
    <w:p>
      <w:pPr>
        <w:keepNext/>
        <w:spacing w:before="200"/>
      </w:pPr>
      <w:r>
        <w:rPr>
          <w:color w:val="1F3A5F"/>
          <w:sz w:val="24"/>
        </w:rPr>
      </w:r>
      <w:r>
        <w:rPr>
          <w:b/>
          <w:color w:val="1F3A5F"/>
          <w:sz w:val="24"/>
        </w:rPr>
        <w:t>Q58. How do project references work in a monorepo?</w:t>
      </w:r>
      <w:r>
        <w:rPr>
          <w:color w:val="1F3A5F"/>
          <w:sz w:val="24"/>
        </w:rPr>
      </w:r>
    </w:p>
    <w:p>
      <w:r>
        <w:rPr/>
      </w:r>
      <w:r>
        <w:rPr>
          <w:b/>
        </w:rPr>
        <w:t>Short answer:</w:t>
      </w:r>
      <w:r>
        <w:rPr/>
        <w:t xml:space="preserve"> Set </w:t>
      </w:r>
      <w:r>
        <w:rPr>
          <w:rFonts w:ascii="Courier New" w:hAnsi="Courier New"/>
          <w:color w:val="B42318"/>
          <w:sz w:val="20"/>
        </w:rPr>
        <w:t>composite: true</w:t>
      </w:r>
      <w:r>
        <w:rPr/>
        <w:t xml:space="preserve"> and list </w:t>
      </w:r>
      <w:r>
        <w:rPr>
          <w:rFonts w:ascii="Courier New" w:hAnsi="Courier New"/>
          <w:color w:val="B42318"/>
          <w:sz w:val="20"/>
        </w:rPr>
        <w:t>references</w:t>
      </w:r>
      <w:r>
        <w:rPr/>
        <w:t xml:space="preserve"> so each package builds incrementally. Share a </w:t>
      </w:r>
      <w:r>
        <w:rPr>
          <w:rFonts w:ascii="Courier New" w:hAnsi="Courier New"/>
          <w:color w:val="B42318"/>
          <w:sz w:val="20"/>
        </w:rPr>
        <w:t>tsconfig.base.json</w:t>
      </w:r>
      <w:r>
        <w:rPr/>
        <w:t xml:space="preserve">, and use </w:t>
      </w:r>
      <w:r>
        <w:rPr>
          <w:rFonts w:ascii="Courier New" w:hAnsi="Courier New"/>
          <w:color w:val="B42318"/>
          <w:sz w:val="20"/>
        </w:rPr>
        <w:t>paths</w:t>
      </w:r>
      <w:r>
        <w:rPr/>
        <w:t xml:space="preserve"> or workspace packages for internal imports.</w:t>
      </w:r>
    </w:p>
    <w:p>
      <w:pPr>
        <w:pBdr>
          <w:bottom w:val="single" w:sz="6" w:space="1" w:color="BFC7D5"/>
        </w:pBdr>
      </w:pPr>
    </w:p>
    <w:p>
      <w:pPr>
        <w:keepNext/>
        <w:spacing w:before="200"/>
      </w:pPr>
      <w:r>
        <w:rPr>
          <w:color w:val="1F3A5F"/>
          <w:sz w:val="24"/>
        </w:rPr>
      </w:r>
      <w:r>
        <w:rPr>
          <w:b/>
          <w:color w:val="1F3A5F"/>
          <w:sz w:val="24"/>
        </w:rPr>
        <w:t>Q59. How do you emit declarations for a component library?</w:t>
      </w:r>
      <w:r>
        <w:rPr>
          <w:color w:val="1F3A5F"/>
          <w:sz w:val="24"/>
        </w:rPr>
      </w:r>
    </w:p>
    <w:p>
      <w:r>
        <w:rPr/>
      </w:r>
      <w:r>
        <w:rPr>
          <w:b/>
        </w:rPr>
        <w:t>Short answer:</w:t>
      </w:r>
      <w:r>
        <w:rPr/>
        <w:t xml:space="preserve"> Set </w:t>
      </w:r>
      <w:r>
        <w:rPr>
          <w:rFonts w:ascii="Courier New" w:hAnsi="Courier New"/>
          <w:color w:val="B42318"/>
          <w:sz w:val="20"/>
        </w:rPr>
        <w:t>declaration: true</w:t>
      </w:r>
      <w:r>
        <w:rPr/>
        <w:t xml:space="preserve"> and </w:t>
      </w:r>
      <w:r>
        <w:rPr>
          <w:rFonts w:ascii="Courier New" w:hAnsi="Courier New"/>
          <w:color w:val="B42318"/>
          <w:sz w:val="20"/>
        </w:rPr>
        <w:t>declarationMap: true</w:t>
      </w:r>
      <w:r>
        <w:rPr/>
        <w:t xml:space="preserve">, use </w:t>
      </w:r>
      <w:r>
        <w:rPr>
          <w:rFonts w:ascii="Courier New" w:hAnsi="Courier New"/>
          <w:color w:val="B42318"/>
          <w:sz w:val="20"/>
        </w:rPr>
        <w:t>exports</w:t>
      </w:r>
      <w:r>
        <w:rPr/>
        <w:t xml:space="preserve"> in </w:t>
      </w:r>
      <w:r>
        <w:rPr>
          <w:rFonts w:ascii="Courier New" w:hAnsi="Courier New"/>
          <w:color w:val="B42318"/>
          <w:sz w:val="20"/>
        </w:rPr>
        <w:t>package.json</w:t>
      </w:r>
      <w:r>
        <w:rPr/>
        <w:t xml:space="preserve"> with a </w:t>
      </w:r>
      <w:r>
        <w:rPr>
          <w:rFonts w:ascii="Courier New" w:hAnsi="Courier New"/>
          <w:color w:val="B42318"/>
          <w:sz w:val="20"/>
        </w:rPr>
        <w:t>types</w:t>
      </w:r>
      <w:r>
        <w:rPr/>
        <w:t xml:space="preserve"> condition, and don't export types from internal file paths. Consumers should import only from the public entry point.</w:t>
      </w:r>
    </w:p>
    <w:p>
      <w:pPr>
        <w:pBdr>
          <w:bottom w:val="single" w:sz="6" w:space="1" w:color="BFC7D5"/>
        </w:pBdr>
      </w:pPr>
    </w:p>
    <w:p>
      <w:pPr>
        <w:keepNext/>
        <w:spacing w:before="200"/>
      </w:pPr>
      <w:r>
        <w:rPr>
          <w:color w:val="1F3A5F"/>
          <w:sz w:val="24"/>
        </w:rPr>
      </w:r>
      <w:r>
        <w:rPr>
          <w:b/>
          <w:color w:val="1F3A5F"/>
          <w:sz w:val="24"/>
        </w:rPr>
        <w:t xml:space="preserve">Q60. When are </w:t>
      </w:r>
      <w:r>
        <w:rPr>
          <w:rFonts w:ascii="Courier New" w:hAnsi="Courier New"/>
          <w:b/>
          <w:color w:val="1F3A5F"/>
          <w:sz w:val="24"/>
        </w:rPr>
        <w:t>unique symbol</w:t>
      </w:r>
      <w:r>
        <w:rPr>
          <w:b/>
          <w:color w:val="1F3A5F"/>
          <w:sz w:val="24"/>
        </w:rPr>
        <w:t xml:space="preserve">, abstract constructor types and </w:t>
      </w:r>
      <w:r>
        <w:rPr>
          <w:rFonts w:ascii="Courier New" w:hAnsi="Courier New"/>
          <w:b/>
          <w:color w:val="1F3A5F"/>
          <w:sz w:val="24"/>
        </w:rPr>
        <w:t>this</w:t>
      </w:r>
      <w:r>
        <w:rPr>
          <w:b/>
          <w:color w:val="1F3A5F"/>
          <w:sz w:val="24"/>
        </w:rPr>
        <w:t xml:space="preserve"> types used?</w:t>
      </w:r>
      <w:r>
        <w:rPr>
          <w:color w:val="1F3A5F"/>
          <w:sz w:val="24"/>
        </w:rPr>
      </w:r>
    </w:p>
    <w:p>
      <w:r>
        <w:rPr/>
      </w:r>
      <w:r>
        <w:rPr>
          <w:b/>
        </w:rPr>
        <w:t>Short answer:</w:t>
      </w:r>
      <w:r>
        <w:rPr/>
        <w:t xml:space="preserve"> In library-level patterns: fluent builders (methods returning </w:t>
      </w:r>
      <w:r>
        <w:rPr>
          <w:rFonts w:ascii="Courier New" w:hAnsi="Courier New"/>
          <w:color w:val="B42318"/>
          <w:sz w:val="20"/>
        </w:rPr>
        <w:t>this</w:t>
      </w:r>
      <w:r>
        <w:rPr/>
        <w:t>), mixins (abstract constructor types), and guaranteed-unique keys (</w:t>
      </w:r>
      <w:r>
        <w:rPr>
          <w:rFonts w:ascii="Courier New" w:hAnsi="Courier New"/>
          <w:color w:val="B42318"/>
          <w:sz w:val="20"/>
        </w:rPr>
        <w:t>unique symbol</w:t>
      </w:r>
      <w:r>
        <w:rPr/>
        <w:t>).</w:t>
      </w:r>
    </w:p>
    <w:p>
      <w:pPr>
        <w:pBdr>
          <w:bottom w:val="single" w:sz="6" w:space="1" w:color="BFC7D5"/>
        </w:pBdr>
      </w:pPr>
    </w:p>
    <w:p>
      <w:pPr>
        <w:pStyle w:val="Heading2"/>
        <w:pBdr>
          <w:bottom w:val="single" w:sz="6" w:space="1" w:color="BFC7D5"/>
        </w:pBdr>
      </w:pPr>
      <w:r>
        <w:rPr/>
        <w:t>⚛️ TypeScript with React</w:t>
      </w:r>
    </w:p>
    <w:p>
      <w:pPr>
        <w:keepNext/>
        <w:spacing w:before="200"/>
      </w:pPr>
      <w:r>
        <w:rPr>
          <w:color w:val="1F3A5F"/>
          <w:sz w:val="24"/>
        </w:rPr>
      </w:r>
      <w:r>
        <w:rPr>
          <w:b/>
          <w:color w:val="1F3A5F"/>
          <w:sz w:val="24"/>
        </w:rPr>
        <w:t>Q61. How do you type props and children?</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CardProps = {</w:t>
              <w:br/>
            </w:r>
            <w:r>
              <w:rPr>
                <w:rFonts w:ascii="Courier New" w:hAnsi="Courier New" w:eastAsia="Courier New"/>
                <w:sz w:val="19"/>
              </w:rPr>
              <w:t xml:space="preserve">  title: string;</w:t>
              <w:br/>
            </w:r>
            <w:r>
              <w:rPr>
                <w:rFonts w:ascii="Courier New" w:hAnsi="Courier New" w:eastAsia="Courier New"/>
                <w:sz w:val="19"/>
              </w:rPr>
              <w:t xml:space="preserve">  footer?: React.ReactNode;</w:t>
              <w:br/>
            </w:r>
            <w:r>
              <w:rPr>
                <w:rFonts w:ascii="Courier New" w:hAnsi="Courier New" w:eastAsia="Courier New"/>
                <w:sz w:val="19"/>
              </w:rPr>
              <w:t xml:space="preserve">  children: React.ReactNode;</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Card({ title, footer, children }: CardProps) {</w:t>
              <w:br/>
            </w:r>
            <w:r>
              <w:rPr>
                <w:rFonts w:ascii="Courier New" w:hAnsi="Courier New" w:eastAsia="Courier New"/>
                <w:sz w:val="19"/>
              </w:rPr>
              <w:t xml:space="preserve">  return (&lt;section&gt;&lt;h2&gt;{title}&lt;/h2&gt;{children}{footer}&lt;/section&gt;);</w:t>
              <w:br/>
            </w:r>
            <w:r>
              <w:rPr>
                <w:rFonts w:ascii="Courier New" w:hAnsi="Courier New" w:eastAsia="Courier New"/>
                <w:sz w:val="19"/>
              </w:rPr>
              <w:t>}</w:t>
            </w:r>
          </w:p>
        </w:tc>
      </w:tr>
    </w:tbl>
    <w:p>
      <w:pPr>
        <w:spacing w:after="40"/>
      </w:pPr>
    </w:p>
    <w:p>
      <w:r>
        <w:rPr/>
      </w:r>
      <w:r>
        <w:rPr>
          <w:b/>
        </w:rPr>
        <w:t>Short answer:</w:t>
      </w:r>
      <w:r>
        <w:rPr/>
        <w:t xml:space="preserve"> Use a props type with </w:t>
      </w:r>
      <w:r>
        <w:rPr>
          <w:rFonts w:ascii="Courier New" w:hAnsi="Courier New"/>
          <w:color w:val="B42318"/>
          <w:sz w:val="20"/>
        </w:rPr>
        <w:t>React.ReactNode</w:t>
      </w:r>
      <w:r>
        <w:rPr/>
        <w:t xml:space="preserve"> for anything renderable. </w:t>
      </w:r>
      <w:r>
        <w:rPr>
          <w:rFonts w:ascii="Courier New" w:hAnsi="Courier New"/>
          <w:color w:val="B42318"/>
          <w:sz w:val="20"/>
        </w:rPr>
        <w:t>React.FC</w:t>
      </w:r>
      <w:r>
        <w:rPr/>
        <w:t xml:space="preserve"> works but isn't needed, and explicit props are clearer.</w:t>
      </w:r>
    </w:p>
    <w:p>
      <w:pPr>
        <w:pBdr>
          <w:bottom w:val="single" w:sz="6" w:space="1" w:color="BFC7D5"/>
        </w:pBdr>
      </w:pPr>
    </w:p>
    <w:p>
      <w:pPr>
        <w:keepNext/>
        <w:spacing w:before="200"/>
      </w:pPr>
      <w:r>
        <w:rPr>
          <w:color w:val="1F3A5F"/>
          <w:sz w:val="24"/>
        </w:rPr>
      </w:r>
      <w:r>
        <w:rPr>
          <w:b/>
          <w:color w:val="1F3A5F"/>
          <w:sz w:val="24"/>
        </w:rPr>
        <w:t>Q62. How do you extend native element props?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ButtonProps = React.ComponentPropsWithoutRef&lt;'button'&gt; &amp; {</w:t>
              <w:br/>
            </w:r>
            <w:r>
              <w:rPr>
                <w:rFonts w:ascii="Courier New" w:hAnsi="Courier New" w:eastAsia="Courier New"/>
                <w:sz w:val="19"/>
              </w:rPr>
              <w:t xml:space="preserve">  variant?: 'primary' | 'ghost';</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Button({ variant = 'primary', ...rest }: ButtonProps) {</w:t>
              <w:br/>
            </w:r>
            <w:r>
              <w:rPr>
                <w:rFonts w:ascii="Courier New" w:hAnsi="Courier New" w:eastAsia="Courier New"/>
                <w:sz w:val="19"/>
              </w:rPr>
              <w:t xml:space="preserve">  return &lt;button data-variant={variant} {...rest} /&gt;;</w:t>
              <w:br/>
            </w:r>
            <w:r>
              <w:rPr>
                <w:rFonts w:ascii="Courier New" w:hAnsi="Courier New" w:eastAsia="Courier New"/>
                <w:sz w:val="19"/>
              </w:rPr>
              <w:t>}</w:t>
              <w:br/>
            </w:r>
            <w:r>
              <w:rPr>
                <w:rFonts w:ascii="Courier New" w:hAnsi="Courier New" w:eastAsia="Courier New"/>
                <w:sz w:val="19"/>
              </w:rPr>
              <w:t>// &lt;Button type="submit" disabled aria-label="Save" /&gt; — all native props work</w:t>
            </w:r>
          </w:p>
        </w:tc>
      </w:tr>
    </w:tbl>
    <w:p>
      <w:pPr>
        <w:spacing w:after="40"/>
      </w:pPr>
    </w:p>
    <w:p>
      <w:r>
        <w:rPr/>
      </w:r>
      <w:r>
        <w:rPr>
          <w:b/>
        </w:rPr>
        <w:t>Note:</w:t>
      </w:r>
      <w:r>
        <w:rPr/>
        <w:t xml:space="preserve"> In React 19, </w:t>
      </w:r>
      <w:r>
        <w:rPr>
          <w:rFonts w:ascii="Courier New" w:hAnsi="Courier New"/>
          <w:color w:val="B42318"/>
          <w:sz w:val="20"/>
        </w:rPr>
        <w:t>ref</w:t>
      </w:r>
      <w:r>
        <w:rPr/>
        <w:t xml:space="preserve"> is a normal prop, so </w:t>
      </w:r>
      <w:r>
        <w:rPr>
          <w:rFonts w:ascii="Courier New" w:hAnsi="Courier New"/>
          <w:color w:val="B42318"/>
          <w:sz w:val="20"/>
        </w:rPr>
        <w:t>ComponentProps&lt;'button'&gt;</w:t>
      </w:r>
      <w:r>
        <w:rPr/>
        <w:t xml:space="preserve"> includes it.</w:t>
      </w:r>
    </w:p>
    <w:p>
      <w:pPr>
        <w:pBdr>
          <w:bottom w:val="single" w:sz="6" w:space="1" w:color="BFC7D5"/>
        </w:pBdr>
      </w:pPr>
    </w:p>
    <w:p>
      <w:pPr>
        <w:keepNext/>
        <w:spacing w:before="200"/>
      </w:pPr>
      <w:r>
        <w:rPr>
          <w:color w:val="1F3A5F"/>
          <w:sz w:val="24"/>
        </w:rPr>
      </w:r>
      <w:r>
        <w:rPr>
          <w:b/>
          <w:color w:val="1F3A5F"/>
          <w:sz w:val="24"/>
        </w:rPr>
        <w:t>Q63. Which React event types should you know?</w:t>
      </w:r>
      <w:r>
        <w:rPr>
          <w:color w:val="1F3A5F"/>
          <w:sz w:val="24"/>
        </w:rPr>
      </w:r>
    </w:p>
    <w:p>
      <w:r>
        <w:rPr/>
      </w:r>
      <w:r>
        <w:rPr>
          <w:b/>
        </w:rPr>
        <w:t>Short answer:</w:t>
      </w:r>
      <w:r>
        <w:rPr/>
        <w:t xml:space="preserve"> </w:t>
      </w:r>
      <w:r>
        <w:rPr>
          <w:rFonts w:ascii="Courier New" w:hAnsi="Courier New"/>
          <w:color w:val="B42318"/>
          <w:sz w:val="20"/>
        </w:rPr>
        <w:t>React.ChangeEvent&lt;HTMLInputElement&gt;</w:t>
      </w:r>
      <w:r>
        <w:rPr/>
        <w:t xml:space="preserve">, </w:t>
      </w:r>
      <w:r>
        <w:rPr>
          <w:rFonts w:ascii="Courier New" w:hAnsi="Courier New"/>
          <w:color w:val="B42318"/>
          <w:sz w:val="20"/>
        </w:rPr>
        <w:t>React.FormEvent&lt;HTMLFormElement&gt;</w:t>
      </w:r>
      <w:r>
        <w:rPr/>
        <w:t xml:space="preserve">, </w:t>
      </w:r>
      <w:r>
        <w:rPr>
          <w:rFonts w:ascii="Courier New" w:hAnsi="Courier New"/>
          <w:color w:val="B42318"/>
          <w:sz w:val="20"/>
        </w:rPr>
        <w:t>React.KeyboardEvent&lt;HTMLDivElement&gt;</w:t>
      </w:r>
      <w:r>
        <w:rPr/>
        <w:t xml:space="preserve"> and </w:t>
      </w:r>
      <w:r>
        <w:rPr>
          <w:rFonts w:ascii="Courier New" w:hAnsi="Courier New"/>
          <w:color w:val="B42318"/>
          <w:sz w:val="20"/>
        </w:rPr>
        <w:t>React.MouseEvent&lt;HTMLButtonElement&gt;</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onChange = (e: React.ChangeEvent&lt;HTMLInputElement&gt;) =&gt; setQuery(e.target.value);</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Q64. How do you type </w:t>
      </w:r>
      <w:r>
        <w:rPr>
          <w:rFonts w:ascii="Courier New" w:hAnsi="Courier New"/>
          <w:b/>
          <w:color w:val="1F3A5F"/>
          <w:sz w:val="24"/>
        </w:rPr>
        <w:t>useState</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[user, setUser] = useState&lt;User | null&gt;(null);</w:t>
              <w:br/>
            </w:r>
            <w:r>
              <w:rPr>
                <w:rFonts w:ascii="Courier New" w:hAnsi="Courier New" w:eastAsia="Courier New"/>
                <w:sz w:val="19"/>
              </w:rPr>
              <w:t>const [call, setCall] = useState&lt;CallState&gt;({ status: 'idle' });   // discriminated union</w:t>
            </w:r>
          </w:p>
        </w:tc>
      </w:tr>
    </w:tbl>
    <w:p>
      <w:pPr>
        <w:spacing w:after="40"/>
      </w:pPr>
    </w:p>
    <w:p>
      <w:r>
        <w:rPr/>
      </w:r>
      <w:r>
        <w:rPr>
          <w:b/>
        </w:rPr>
        <w:t>Short answer:</w:t>
      </w:r>
      <w:r>
        <w:rPr/>
        <w:t xml:space="preserve"> Give the type explicitly when the initial value doesn't show the full type (like </w:t>
      </w:r>
      <w:r>
        <w:rPr>
          <w:rFonts w:ascii="Courier New" w:hAnsi="Courier New"/>
          <w:color w:val="B42318"/>
          <w:sz w:val="20"/>
        </w:rPr>
        <w:t>null</w:t>
      </w:r>
      <w:r>
        <w:rPr/>
        <w:t xml:space="preserve"> or an empty array).</w:t>
      </w:r>
    </w:p>
    <w:p>
      <w:pPr>
        <w:pBdr>
          <w:bottom w:val="single" w:sz="6" w:space="1" w:color="BFC7D5"/>
        </w:pBdr>
      </w:pPr>
    </w:p>
    <w:p>
      <w:pPr>
        <w:keepNext/>
        <w:spacing w:before="200"/>
      </w:pPr>
      <w:r>
        <w:rPr>
          <w:color w:val="1F3A5F"/>
          <w:sz w:val="24"/>
        </w:rPr>
      </w:r>
      <w:r>
        <w:rPr>
          <w:b/>
          <w:color w:val="1F3A5F"/>
          <w:sz w:val="24"/>
        </w:rPr>
        <w:t xml:space="preserve">Q65. How do you type </w:t>
      </w:r>
      <w:r>
        <w:rPr>
          <w:rFonts w:ascii="Courier New" w:hAnsi="Courier New"/>
          <w:b/>
          <w:color w:val="1F3A5F"/>
          <w:sz w:val="24"/>
        </w:rPr>
        <w:t>useRef</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videoRef = useRef&lt;HTMLVideoElement&gt;(null);              // DOM ref</w:t>
              <w:br/>
            </w:r>
            <w:r>
              <w:rPr>
                <w:rFonts w:ascii="Courier New" w:hAnsi="Courier New" w:eastAsia="Courier New"/>
                <w:sz w:val="19"/>
              </w:rPr>
              <w:t>const timerRef = useRef&lt;number | undefined&gt;(undefined);       // mutable value</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Q66. How do you type </w:t>
      </w:r>
      <w:r>
        <w:rPr>
          <w:rFonts w:ascii="Courier New" w:hAnsi="Courier New"/>
          <w:b/>
          <w:color w:val="1F3A5F"/>
          <w:sz w:val="24"/>
        </w:rPr>
        <w:t>useReducer</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type Action =</w:t>
              <w:br/>
            </w:r>
            <w:r>
              <w:rPr>
                <w:rFonts w:ascii="Courier New" w:hAnsi="Courier New" w:eastAsia="Courier New"/>
                <w:sz w:val="19"/>
              </w:rPr>
              <w:t xml:space="preserve">  | { type: 'join'; roomId: string }</w:t>
              <w:br/>
            </w:r>
            <w:r>
              <w:rPr>
                <w:rFonts w:ascii="Courier New" w:hAnsi="Courier New" w:eastAsia="Courier New"/>
                <w:sz w:val="19"/>
              </w:rPr>
              <w:t xml:space="preserve">  | { type: 'leave' }</w:t>
              <w:br/>
            </w:r>
            <w:r>
              <w:rPr>
                <w:rFonts w:ascii="Courier New" w:hAnsi="Courier New" w:eastAsia="Courier New"/>
                <w:sz w:val="19"/>
              </w:rPr>
              <w:t xml:space="preserve">  | { type: 'fail'; error: string };</w:t>
              <w:br/>
            </w:r>
            <w:r>
              <w:rPr>
                <w:rFonts w:ascii="Courier New" w:hAnsi="Courier New" w:eastAsia="Courier New"/>
                <w:sz w:val="19"/>
              </w:rPr>
              <w:br/>
            </w:r>
            <w:r>
              <w:rPr>
                <w:rFonts w:ascii="Courier New" w:hAnsi="Courier New" w:eastAsia="Courier New"/>
                <w:sz w:val="19"/>
              </w:rPr>
              <w:t>function reducer(state: CallState, action: Action): CallState {</w:t>
              <w:br/>
            </w:r>
            <w:r>
              <w:rPr>
                <w:rFonts w:ascii="Courier New" w:hAnsi="Courier New" w:eastAsia="Courier New"/>
                <w:sz w:val="19"/>
              </w:rPr>
              <w:t xml:space="preserve">  switch (action.type) {</w:t>
              <w:br/>
            </w:r>
            <w:r>
              <w:rPr>
                <w:rFonts w:ascii="Courier New" w:hAnsi="Courier New" w:eastAsia="Courier New"/>
                <w:sz w:val="19"/>
              </w:rPr>
              <w:t xml:space="preserve">    case 'join': return { status: 'live', roomId: action.roomId, startedAt: Date.now() };</w:t>
              <w:br/>
            </w:r>
            <w:r>
              <w:rPr>
                <w:rFonts w:ascii="Courier New" w:hAnsi="Courier New" w:eastAsia="Courier New"/>
                <w:sz w:val="19"/>
              </w:rPr>
              <w:t xml:space="preserve">    case 'leave': return { status: 'idle' };</w:t>
              <w:br/>
            </w:r>
            <w:r>
              <w:rPr>
                <w:rFonts w:ascii="Courier New" w:hAnsi="Courier New" w:eastAsia="Courier New"/>
                <w:sz w:val="19"/>
              </w:rPr>
              <w:t xml:space="preserve">    case 'fail': return { status: 'failed', error: action.error };</w:t>
              <w:br/>
            </w:r>
            <w:r>
              <w:rPr>
                <w:rFonts w:ascii="Courier New" w:hAnsi="Courier New" w:eastAsia="Courier New"/>
                <w:sz w:val="19"/>
              </w:rPr>
              <w:t xml:space="preserve">  }</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Q67. How do you build a typed context with a guard hook?</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RoomCtx = createContext&lt;RoomApi | null&gt;(null);</w:t>
              <w:br/>
            </w:r>
            <w:r>
              <w:rPr>
                <w:rFonts w:ascii="Courier New" w:hAnsi="Courier New" w:eastAsia="Courier New"/>
                <w:sz w:val="19"/>
              </w:rPr>
              <w:br/>
            </w:r>
            <w:r>
              <w:rPr>
                <w:rFonts w:ascii="Courier New" w:hAnsi="Courier New" w:eastAsia="Courier New"/>
                <w:sz w:val="19"/>
              </w:rPr>
              <w:t>export function useRoom() {</w:t>
              <w:br/>
            </w:r>
            <w:r>
              <w:rPr>
                <w:rFonts w:ascii="Courier New" w:hAnsi="Courier New" w:eastAsia="Courier New"/>
                <w:sz w:val="19"/>
              </w:rPr>
              <w:t xml:space="preserve">  const ctx = useContext(RoomCtx);</w:t>
              <w:br/>
            </w:r>
            <w:r>
              <w:rPr>
                <w:rFonts w:ascii="Courier New" w:hAnsi="Courier New" w:eastAsia="Courier New"/>
                <w:sz w:val="19"/>
              </w:rPr>
              <w:t xml:space="preserve">  if (!ctx) throw new Error('useRoom must be used inside &lt;RoomProvider&gt;');</w:t>
              <w:br/>
            </w:r>
            <w:r>
              <w:rPr>
                <w:rFonts w:ascii="Courier New" w:hAnsi="Courier New" w:eastAsia="Courier New"/>
                <w:sz w:val="19"/>
              </w:rPr>
              <w:t xml:space="preserve">  return ctx;   // typed as RoomApi, never null</w:t>
              <w:br/>
            </w:r>
            <w:r>
              <w:rPr>
                <w:rFonts w:ascii="Courier New" w:hAnsi="Courier New" w:eastAsia="Courier New"/>
                <w:sz w:val="19"/>
              </w:rPr>
              <w:t>}</w:t>
            </w:r>
          </w:p>
        </w:tc>
      </w:tr>
    </w:tbl>
    <w:p>
      <w:pPr>
        <w:spacing w:after="40"/>
      </w:pPr>
    </w:p>
    <w:p>
      <w:r>
        <w:rPr/>
      </w:r>
      <w:r>
        <w:rPr>
          <w:b/>
        </w:rPr>
        <w:t>Explanation:</w:t>
      </w:r>
      <w:r>
        <w:rPr/>
        <w:t xml:space="preserve"> Consumers never have to null-check, and misuse fails loudly in development.</w:t>
      </w:r>
    </w:p>
    <w:p>
      <w:pPr>
        <w:pBdr>
          <w:bottom w:val="single" w:sz="6" w:space="1" w:color="BFC7D5"/>
        </w:pBdr>
      </w:pPr>
    </w:p>
    <w:p>
      <w:pPr>
        <w:keepNext/>
        <w:spacing w:before="200"/>
      </w:pPr>
      <w:r>
        <w:rPr>
          <w:color w:val="1F3A5F"/>
          <w:sz w:val="24"/>
        </w:rPr>
      </w:r>
      <w:r>
        <w:rPr>
          <w:b/>
          <w:color w:val="1F3A5F"/>
          <w:sz w:val="24"/>
        </w:rPr>
        <w:t>Q68. How do you write a generic component?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TableProps&lt;Row&gt; = {</w:t>
              <w:br/>
            </w:r>
            <w:r>
              <w:rPr>
                <w:rFonts w:ascii="Courier New" w:hAnsi="Courier New" w:eastAsia="Courier New"/>
                <w:sz w:val="19"/>
              </w:rPr>
              <w:t xml:space="preserve">  rows: Row[];</w:t>
              <w:br/>
            </w:r>
            <w:r>
              <w:rPr>
                <w:rFonts w:ascii="Courier New" w:hAnsi="Courier New" w:eastAsia="Courier New"/>
                <w:sz w:val="19"/>
              </w:rPr>
              <w:t xml:space="preserve">  columns: { key: keyof Row; header: string }[];</w:t>
              <w:br/>
            </w:r>
            <w:r>
              <w:rPr>
                <w:rFonts w:ascii="Courier New" w:hAnsi="Courier New" w:eastAsia="Courier New"/>
                <w:sz w:val="19"/>
              </w:rPr>
              <w:t xml:space="preserve">  getRowId: (row: Row) =&gt; string;</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function Table&lt;Row&gt;({ rows, columns, getRowId }: TableProps&lt;Row&gt;) {</w:t>
              <w:br/>
            </w:r>
            <w:r>
              <w:rPr>
                <w:rFonts w:ascii="Courier New" w:hAnsi="Courier New" w:eastAsia="Courier New"/>
                <w:sz w:val="19"/>
              </w:rPr>
              <w:t xml:space="preserve">  return (</w:t>
              <w:br/>
            </w:r>
            <w:r>
              <w:rPr>
                <w:rFonts w:ascii="Courier New" w:hAnsi="Courier New" w:eastAsia="Courier New"/>
                <w:sz w:val="19"/>
              </w:rPr>
              <w:t xml:space="preserve">    &lt;table&gt;</w:t>
              <w:br/>
            </w:r>
            <w:r>
              <w:rPr>
                <w:rFonts w:ascii="Courier New" w:hAnsi="Courier New" w:eastAsia="Courier New"/>
                <w:sz w:val="19"/>
              </w:rPr>
              <w:t xml:space="preserve">      &lt;tbody&gt;</w:t>
              <w:br/>
            </w:r>
            <w:r>
              <w:rPr>
                <w:rFonts w:ascii="Courier New" w:hAnsi="Courier New" w:eastAsia="Courier New"/>
                <w:sz w:val="19"/>
              </w:rPr>
              <w:t xml:space="preserve">        {rows.map((r) =&gt; (</w:t>
              <w:br/>
            </w:r>
            <w:r>
              <w:rPr>
                <w:rFonts w:ascii="Courier New" w:hAnsi="Courier New" w:eastAsia="Courier New"/>
                <w:sz w:val="19"/>
              </w:rPr>
              <w:t xml:space="preserve">          &lt;tr key={getRowId(r)}&gt;</w:t>
              <w:br/>
            </w:r>
            <w:r>
              <w:rPr>
                <w:rFonts w:ascii="Courier New" w:hAnsi="Courier New" w:eastAsia="Courier New"/>
                <w:sz w:val="19"/>
              </w:rPr>
              <w:t xml:space="preserve">            {columns.map((c) =&gt; &lt;td key={String(c.key)}&gt;{String(r[c.key])}&lt;/td&gt;)}</w:t>
              <w:br/>
            </w:r>
            <w:r>
              <w:rPr>
                <w:rFonts w:ascii="Courier New" w:hAnsi="Courier New" w:eastAsia="Courier New"/>
                <w:sz w:val="19"/>
              </w:rPr>
              <w:t xml:space="preserve">          &lt;/tr&gt;</w:t>
              <w:br/>
            </w:r>
            <w:r>
              <w:rPr>
                <w:rFonts w:ascii="Courier New" w:hAnsi="Courier New" w:eastAsia="Courier New"/>
                <w:sz w:val="19"/>
              </w:rPr>
              <w:t xml:space="preserve">        ))}</w:t>
              <w:br/>
            </w:r>
            <w:r>
              <w:rPr>
                <w:rFonts w:ascii="Courier New" w:hAnsi="Courier New" w:eastAsia="Courier New"/>
                <w:sz w:val="19"/>
              </w:rPr>
              <w:t xml:space="preserve">      &lt;/tbody&gt;</w:t>
              <w:br/>
            </w:r>
            <w:r>
              <w:rPr>
                <w:rFonts w:ascii="Courier New" w:hAnsi="Courier New" w:eastAsia="Courier New"/>
                <w:sz w:val="19"/>
              </w:rPr>
              <w:t xml:space="preserve">    &lt;/table&gt;</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&lt;Table rows={calls} columns={[{ key: 'agent', header: 'Agent' }]} getRowId={(c) =&gt; c.id} /&gt;</w:t>
              <w:br/>
            </w:r>
            <w:r>
              <w:rPr>
                <w:rFonts w:ascii="Courier New" w:hAnsi="Courier New" w:eastAsia="Courier New"/>
                <w:sz w:val="19"/>
              </w:rPr>
              <w:t>// key: 'agnt' → compile error</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Q69. How do you type a polymorphic </w:t>
      </w:r>
      <w:r>
        <w:rPr>
          <w:rFonts w:ascii="Courier New" w:hAnsi="Courier New"/>
          <w:b/>
          <w:color w:val="1F3A5F"/>
          <w:sz w:val="24"/>
        </w:rPr>
        <w:t>as</w:t>
      </w:r>
      <w:r>
        <w:rPr>
          <w:b/>
          <w:color w:val="1F3A5F"/>
          <w:sz w:val="24"/>
        </w:rPr>
        <w:t xml:space="preserve"> prop?</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type PolyProps&lt;E extends React.ElementType&gt; = { as?: E } &amp; Omit&lt;React.ComponentPropsWithoutRef&lt;E&gt;, 'as'&gt;;</w:t>
              <w:br/>
            </w:r>
            <w:r>
              <w:rPr>
                <w:rFonts w:ascii="Courier New" w:hAnsi="Courier New" w:eastAsia="Courier New"/>
                <w:sz w:val="19"/>
              </w:rPr>
              <w:br/>
            </w:r>
            <w:r>
              <w:rPr>
                <w:rFonts w:ascii="Courier New" w:hAnsi="Courier New" w:eastAsia="Courier New"/>
                <w:sz w:val="19"/>
              </w:rPr>
              <w:t>function Text&lt;E extends React.ElementType = 'span'&gt;({ as, ...rest }: PolyProps&lt;E&gt;) {</w:t>
              <w:br/>
            </w:r>
            <w:r>
              <w:rPr>
                <w:rFonts w:ascii="Courier New" w:hAnsi="Courier New" w:eastAsia="Courier New"/>
                <w:sz w:val="19"/>
              </w:rPr>
              <w:t xml:space="preserve">  const Component = as ?? 'span';</w:t>
              <w:br/>
            </w:r>
            <w:r>
              <w:rPr>
                <w:rFonts w:ascii="Courier New" w:hAnsi="Courier New" w:eastAsia="Courier New"/>
                <w:sz w:val="19"/>
              </w:rPr>
              <w:t xml:space="preserve">  return &lt;Component {...rest} /&gt;;</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&lt;Text as="label" htmlFor="email"&gt;Email&lt;/Text&gt;   // label props are type-checked</w:t>
            </w:r>
          </w:p>
        </w:tc>
      </w:tr>
    </w:tbl>
    <w:p>
      <w:pPr>
        <w:spacing w:after="40"/>
      </w:pPr>
    </w:p>
    <w:p>
      <w:pPr>
        <w:pBdr>
          <w:bottom w:val="single" w:sz="6" w:space="1" w:color="BFC7D5"/>
        </w:pBdr>
      </w:pPr>
    </w:p>
    <w:p>
      <w:pPr>
        <w:keepNext/>
        <w:spacing w:before="200"/>
      </w:pPr>
      <w:r>
        <w:rPr>
          <w:color w:val="1F3A5F"/>
          <w:sz w:val="24"/>
        </w:rPr>
      </w:r>
      <w:r>
        <w:rPr>
          <w:b/>
          <w:color w:val="1F3A5F"/>
          <w:sz w:val="24"/>
        </w:rPr>
        <w:t>Q70. How do you type a custom hook's return value?</w:t>
      </w:r>
      <w:r>
        <w:rPr>
          <w:color w:val="1F3A5F"/>
          <w:sz w:val="24"/>
        </w:rPr>
      </w:r>
    </w:p>
    <w:p>
      <w:r>
        <w:rPr/>
      </w:r>
      <w:r>
        <w:rPr>
          <w:b/>
        </w:rPr>
        <w:t>Short answer:</w:t>
      </w:r>
      <w:r>
        <w:rPr/>
        <w:t xml:space="preserve"> Return a tuple with </w:t>
      </w:r>
      <w:r>
        <w:rPr>
          <w:rFonts w:ascii="Courier New" w:hAnsi="Courier New"/>
          <w:color w:val="B42318"/>
          <w:sz w:val="20"/>
        </w:rPr>
        <w:t>as const</w:t>
      </w:r>
      <w:r>
        <w:rPr/>
        <w:t xml:space="preserve"> for two values (</w:t>
      </w:r>
      <w:r>
        <w:rPr>
          <w:rFonts w:ascii="Courier New" w:hAnsi="Courier New"/>
          <w:color w:val="B42318"/>
          <w:sz w:val="20"/>
        </w:rPr>
        <w:t>return [value, setValue] as const</w:t>
      </w:r>
      <w:r>
        <w:rPr/>
        <w:t>). For three or more, return a named object, which is clearer at the call site.</w:t>
      </w:r>
    </w:p>
    <w:p>
      <w:pPr>
        <w:pBdr>
          <w:bottom w:val="single" w:sz="6" w:space="1" w:color="BFC7D5"/>
        </w:pBdr>
      </w:pPr>
    </w:p>
    <w:p>
      <w:pPr>
        <w:keepNext/>
        <w:spacing w:before="200"/>
      </w:pPr>
      <w:r>
        <w:rPr>
          <w:color w:val="1F3A5F"/>
          <w:sz w:val="24"/>
        </w:rPr>
      </w:r>
      <w:r>
        <w:rPr>
          <w:b/>
          <w:color w:val="1F3A5F"/>
          <w:sz w:val="24"/>
        </w:rPr>
        <w:t>Q71. How do you type Redux Toolkit?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export type RootState = ReturnType&lt;typeof store.getState&gt;;</w:t>
              <w:br/>
            </w:r>
            <w:r>
              <w:rPr>
                <w:rFonts w:ascii="Courier New" w:hAnsi="Courier New" w:eastAsia="Courier New"/>
                <w:sz w:val="19"/>
              </w:rPr>
              <w:t>export type AppDispatch = typeof store.dispatch;</w:t>
              <w:br/>
            </w:r>
            <w:r>
              <w:rPr>
                <w:rFonts w:ascii="Courier New" w:hAnsi="Courier New" w:eastAsia="Courier New"/>
                <w:sz w:val="19"/>
              </w:rPr>
              <w:t>export const useAppSelector = useSelector.withTypes&lt;RootState&gt;();</w:t>
              <w:br/>
            </w:r>
            <w:r>
              <w:rPr>
                <w:rFonts w:ascii="Courier New" w:hAnsi="Courier New" w:eastAsia="Courier New"/>
                <w:sz w:val="19"/>
              </w:rPr>
              <w:t>export const useAppDispatch = useDispatch.withTypes&lt;AppDispatch&gt;();</w:t>
            </w:r>
          </w:p>
        </w:tc>
      </w:tr>
    </w:tbl>
    <w:p>
      <w:pPr>
        <w:spacing w:after="40"/>
      </w:pPr>
    </w:p>
    <w:p>
      <w:pPr>
        <w:pBdr>
          <w:bottom w:val="single" w:sz="6" w:space="1" w:color="BFC7D5"/>
        </w:pBdr>
      </w:pPr>
    </w:p>
    <w:p>
      <w:pPr>
        <w:keepNext/>
        <w:spacing w:before="200"/>
      </w:pPr>
      <w:r>
        <w:rPr>
          <w:color w:val="1F3A5F"/>
          <w:sz w:val="24"/>
        </w:rPr>
      </w:r>
      <w:r>
        <w:rPr>
          <w:b/>
          <w:color w:val="1F3A5F"/>
          <w:sz w:val="24"/>
        </w:rPr>
        <w:t>Q72. How do you type forms with Zod and React Hook Form?</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ScoreFormSchema = z.object({</w:t>
              <w:br/>
            </w:r>
            <w:r>
              <w:rPr>
                <w:rFonts w:ascii="Courier New" w:hAnsi="Courier New" w:eastAsia="Courier New"/>
                <w:sz w:val="19"/>
              </w:rPr>
              <w:t xml:space="preserve">  callId: z.string(),</w:t>
              <w:br/>
            </w:r>
            <w:r>
              <w:rPr>
                <w:rFonts w:ascii="Courier New" w:hAnsi="Courier New" w:eastAsia="Courier New"/>
                <w:sz w:val="19"/>
              </w:rPr>
              <w:t xml:space="preserve">  score: z.number().min(0).max(100),</w:t>
              <w:br/>
            </w:r>
            <w:r>
              <w:rPr>
                <w:rFonts w:ascii="Courier New" w:hAnsi="Courier New" w:eastAsia="Courier New"/>
                <w:sz w:val="19"/>
              </w:rPr>
              <w:t xml:space="preserve">  comment: z.string().optional(),</w:t>
              <w:br/>
            </w:r>
            <w:r>
              <w:rPr>
                <w:rFonts w:ascii="Courier New" w:hAnsi="Courier New" w:eastAsia="Courier New"/>
                <w:sz w:val="19"/>
              </w:rPr>
              <w:t>});</w:t>
              <w:br/>
            </w:r>
            <w:r>
              <w:rPr>
                <w:rFonts w:ascii="Courier New" w:hAnsi="Courier New" w:eastAsia="Courier New"/>
                <w:sz w:val="19"/>
              </w:rPr>
              <w:t>type ScoreForm = z.infer&lt;typeof ScoreFormSchema&gt;;</w:t>
              <w:br/>
            </w:r>
            <w:r>
              <w:rPr>
                <w:rFonts w:ascii="Courier New" w:hAnsi="Courier New" w:eastAsia="Courier New"/>
                <w:sz w:val="19"/>
              </w:rPr>
              <w:br/>
            </w:r>
            <w:r>
              <w:rPr>
                <w:rFonts w:ascii="Courier New" w:hAnsi="Courier New" w:eastAsia="Courier New"/>
                <w:sz w:val="19"/>
              </w:rPr>
              <w:t>const form = useForm&lt;ScoreForm&gt;({ resolver: zodResolver(ScoreFormSchema) });</w:t>
            </w:r>
          </w:p>
        </w:tc>
      </w:tr>
    </w:tbl>
    <w:p>
      <w:pPr>
        <w:spacing w:after="40"/>
      </w:pPr>
    </w:p>
    <w:p>
      <w:r>
        <w:rPr/>
      </w:r>
      <w:r>
        <w:rPr>
          <w:b/>
        </w:rPr>
        <w:t>Short answer:</w:t>
      </w:r>
      <w:r>
        <w:rPr/>
        <w:t xml:space="preserve"> One schema gives you validation rules, error messages and the TypeScript type.</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 xml:space="preserve">Q73. The API sometimes returns </w:t>
      </w:r>
      <w:r>
        <w:rPr>
          <w:rFonts w:ascii="Courier New" w:hAnsi="Courier New"/>
          <w:b/>
          <w:color w:val="1F3A5F"/>
          <w:sz w:val="24"/>
        </w:rPr>
        <w:t>score: null</w:t>
      </w:r>
      <w:r>
        <w:rPr>
          <w:b/>
          <w:color w:val="1F3A5F"/>
          <w:sz w:val="24"/>
        </w:rPr>
        <w:t xml:space="preserve">, and the UI crashes even though the types say </w:t>
      </w:r>
      <w:r>
        <w:rPr>
          <w:rFonts w:ascii="Courier New" w:hAnsi="Courier New"/>
          <w:b/>
          <w:color w:val="1F3A5F"/>
          <w:sz w:val="24"/>
        </w:rPr>
        <w:t>number</w:t>
      </w:r>
      <w:r>
        <w:rPr>
          <w:b/>
          <w:color w:val="1F3A5F"/>
          <w:sz w:val="24"/>
        </w:rPr>
        <w:t>.</w:t>
      </w:r>
      <w:r>
        <w:rPr>
          <w:color w:val="1F3A5F"/>
          <w:sz w:val="24"/>
        </w:rPr>
      </w:r>
    </w:p>
    <w:p>
      <w:r>
        <w:rPr/>
      </w:r>
      <w:r>
        <w:rPr>
          <w:b/>
        </w:rPr>
        <w:t>Answer:</w:t>
      </w:r>
      <w:r>
        <w:rPr/>
        <w:t xml:space="preserve"> The type was a promise nobody checked. Fix it in four steps:</w:t>
      </w:r>
    </w:p>
    <w:p>
      <w:pPr>
        <w:spacing w:after="40"/>
        <w:ind w:left="425" w:hanging="340"/>
      </w:pPr>
      <w:r>
        <w:t xml:space="preserve">1. </w:t>
      </w:r>
      <w:r>
        <w:rPr/>
        <w:t>Validate at the boundary with Zod, so bad data fails loudly where it enters.</w:t>
      </w:r>
    </w:p>
    <w:p>
      <w:pPr>
        <w:spacing w:after="40"/>
        <w:ind w:left="425" w:hanging="340"/>
      </w:pPr>
      <w:r>
        <w:t xml:space="preserve">2. </w:t>
      </w:r>
      <w:r>
        <w:rPr/>
        <w:t xml:space="preserve">Correct the type to </w:t>
      </w:r>
      <w:r>
        <w:rPr>
          <w:rFonts w:ascii="Courier New" w:hAnsi="Courier New"/>
          <w:color w:val="B42318"/>
          <w:sz w:val="20"/>
        </w:rPr>
        <w:t>number | null</w:t>
      </w:r>
      <w:r>
        <w:rPr/>
        <w:t>.</w:t>
      </w:r>
    </w:p>
    <w:p>
      <w:pPr>
        <w:spacing w:after="40"/>
        <w:ind w:left="425" w:hanging="340"/>
      </w:pPr>
      <w:r>
        <w:t xml:space="preserve">3. </w:t>
      </w:r>
      <w:r>
        <w:rPr/>
        <w:t xml:space="preserve">Handle </w:t>
      </w:r>
      <w:r>
        <w:rPr>
          <w:rFonts w:ascii="Courier New" w:hAnsi="Courier New"/>
          <w:color w:val="B42318"/>
          <w:sz w:val="20"/>
        </w:rPr>
        <w:t>null</w:t>
      </w:r>
      <w:r>
        <w:rPr/>
        <w:t xml:space="preserve"> in the UI (show "Not scored").</w:t>
      </w:r>
    </w:p>
    <w:p>
      <w:pPr>
        <w:spacing w:after="40"/>
        <w:ind w:left="425" w:hanging="340"/>
      </w:pPr>
      <w:r>
        <w:t xml:space="preserve">4. </w:t>
      </w:r>
      <w:r>
        <w:rPr/>
        <w:t>Prevent drift by generating types from the OpenAPI schema and adding a contract test.</w:t>
      </w:r>
    </w:p>
    <w:p>
      <w:pPr>
        <w:spacing w:after="0"/>
      </w:pPr>
    </w:p>
    <w:p>
      <w:r>
        <w:rPr/>
      </w:r>
      <w:r>
        <w:rPr>
          <w:b/>
        </w:rPr>
        <w:t>Say it like this:</w:t>
      </w:r>
      <w:r>
        <w:rPr/>
        <w:t xml:space="preserve"> "The types lied because they were written by hand and never checked. I'd make the runtime schema the source of truth and derive the type from it."</w:t>
      </w:r>
    </w:p>
    <w:p>
      <w:pPr>
        <w:pBdr>
          <w:bottom w:val="single" w:sz="6" w:space="1" w:color="BFC7D5"/>
        </w:pBdr>
      </w:pPr>
    </w:p>
    <w:p>
      <w:pPr>
        <w:keepNext/>
        <w:spacing w:before="200"/>
      </w:pPr>
      <w:r>
        <w:rPr>
          <w:color w:val="1F3A5F"/>
          <w:sz w:val="24"/>
        </w:rPr>
      </w:r>
      <w:r>
        <w:rPr>
          <w:b/>
          <w:color w:val="1F3A5F"/>
          <w:sz w:val="24"/>
        </w:rPr>
        <w:t xml:space="preserve">Q74. A refactor renamed a status from </w:t>
      </w:r>
      <w:r>
        <w:rPr>
          <w:rFonts w:ascii="Courier New" w:hAnsi="Courier New"/>
          <w:b/>
          <w:color w:val="1F3A5F"/>
          <w:sz w:val="24"/>
        </w:rPr>
        <w:t>'live'</w:t>
      </w:r>
      <w:r>
        <w:rPr>
          <w:b/>
          <w:color w:val="1F3A5F"/>
          <w:sz w:val="24"/>
        </w:rPr>
        <w:t xml:space="preserve"> to </w:t>
      </w:r>
      <w:r>
        <w:rPr>
          <w:rFonts w:ascii="Courier New" w:hAnsi="Courier New"/>
          <w:b/>
          <w:color w:val="1F3A5F"/>
          <w:sz w:val="24"/>
        </w:rPr>
        <w:t>'connected'</w:t>
      </w:r>
      <w:r>
        <w:rPr>
          <w:b/>
          <w:color w:val="1F3A5F"/>
          <w:sz w:val="24"/>
        </w:rPr>
        <w:t>, and some screens silently broke.</w:t>
      </w:r>
      <w:r>
        <w:rPr>
          <w:color w:val="1F3A5F"/>
          <w:sz w:val="24"/>
        </w:rPr>
      </w:r>
    </w:p>
    <w:p>
      <w:r>
        <w:rPr/>
      </w:r>
      <w:r>
        <w:rPr>
          <w:b/>
        </w:rPr>
        <w:t>Answer:</w:t>
      </w:r>
      <w:r>
        <w:rPr/>
        <w:t xml:space="preserve"> The status strings were compared directly all over the code (</w:t>
      </w:r>
      <w:r>
        <w:rPr>
          <w:rFonts w:ascii="Courier New" w:hAnsi="Courier New"/>
          <w:color w:val="B42318"/>
          <w:sz w:val="20"/>
        </w:rPr>
        <w:t>if (status === 'live')</w:t>
      </w:r>
      <w:r>
        <w:rPr/>
        <w:t xml:space="preserve">). Model the status as a union type with exhaustive </w:t>
      </w:r>
      <w:r>
        <w:rPr>
          <w:rFonts w:ascii="Courier New" w:hAnsi="Courier New"/>
          <w:color w:val="B42318"/>
          <w:sz w:val="20"/>
        </w:rPr>
        <w:t>switch</w:t>
      </w:r>
      <w:r>
        <w:rPr/>
        <w:t xml:space="preserve"> statements and a </w:t>
      </w:r>
      <w:r>
        <w:rPr>
          <w:rFonts w:ascii="Courier New" w:hAnsi="Courier New"/>
          <w:color w:val="B42318"/>
          <w:sz w:val="20"/>
        </w:rPr>
        <w:t>never</w:t>
      </w:r>
      <w:r>
        <w:rPr/>
        <w:t xml:space="preserve"> default, and put the status helpers in one place. A rename then becomes a compile error everywhere it matters.</w:t>
      </w:r>
    </w:p>
    <w:p>
      <w:pPr>
        <w:pBdr>
          <w:bottom w:val="single" w:sz="6" w:space="1" w:color="BFC7D5"/>
        </w:pBdr>
      </w:pPr>
    </w:p>
    <w:p>
      <w:pPr>
        <w:keepNext/>
        <w:spacing w:before="200"/>
      </w:pPr>
      <w:r>
        <w:rPr>
          <w:color w:val="1F3A5F"/>
          <w:sz w:val="24"/>
        </w:rPr>
      </w:r>
      <w:r>
        <w:rPr>
          <w:b/>
          <w:color w:val="1F3A5F"/>
          <w:sz w:val="24"/>
        </w:rPr>
        <w:t xml:space="preserve">Q75. Developers keep passing </w:t>
      </w:r>
      <w:r>
        <w:rPr>
          <w:rFonts w:ascii="Courier New" w:hAnsi="Courier New"/>
          <w:b/>
          <w:color w:val="1F3A5F"/>
          <w:sz w:val="24"/>
        </w:rPr>
        <w:t>userId</w:t>
      </w:r>
      <w:r>
        <w:rPr>
          <w:b/>
          <w:color w:val="1F3A5F"/>
          <w:sz w:val="24"/>
        </w:rPr>
        <w:t xml:space="preserve"> where </w:t>
      </w:r>
      <w:r>
        <w:rPr>
          <w:rFonts w:ascii="Courier New" w:hAnsi="Courier New"/>
          <w:b/>
          <w:color w:val="1F3A5F"/>
          <w:sz w:val="24"/>
        </w:rPr>
        <w:t>tenantId</w:t>
      </w:r>
      <w:r>
        <w:rPr>
          <w:b/>
          <w:color w:val="1F3A5F"/>
          <w:sz w:val="24"/>
        </w:rPr>
        <w:t xml:space="preserve"> is expected.</w:t>
      </w:r>
      <w:r>
        <w:rPr>
          <w:color w:val="1F3A5F"/>
          <w:sz w:val="24"/>
        </w:rPr>
      </w:r>
    </w:p>
    <w:p>
      <w:r>
        <w:rPr/>
      </w:r>
      <w:r>
        <w:rPr>
          <w:b/>
        </w:rPr>
        <w:t>Answer:</w:t>
      </w:r>
      <w:r>
        <w:rPr/>
        <w:t xml:space="preserve"> Use branded types (Q50), created only by validating constructor functions, for example </w:t>
      </w:r>
      <w:r>
        <w:rPr>
          <w:rFonts w:ascii="Courier New" w:hAnsi="Courier New"/>
          <w:color w:val="B42318"/>
          <w:sz w:val="20"/>
        </w:rPr>
        <w:t>parseTenantId(raw)</w:t>
      </w:r>
      <w:r>
        <w:rPr/>
        <w:t>.</w:t>
      </w:r>
    </w:p>
    <w:p>
      <w:pPr>
        <w:pBdr>
          <w:bottom w:val="single" w:sz="6" w:space="1" w:color="BFC7D5"/>
        </w:pBdr>
      </w:pPr>
    </w:p>
    <w:p>
      <w:pPr>
        <w:keepNext/>
        <w:spacing w:before="200"/>
      </w:pPr>
      <w:r>
        <w:rPr>
          <w:color w:val="1F3A5F"/>
          <w:sz w:val="24"/>
        </w:rPr>
      </w:r>
      <w:r>
        <w:rPr>
          <w:b/>
          <w:color w:val="1F3A5F"/>
          <w:sz w:val="24"/>
        </w:rPr>
        <w:t>Q76. What's your plan for migrating a large JavaScript codebase to TypeScript?</w:t>
      </w:r>
      <w:r>
        <w:rPr>
          <w:color w:val="1F3A5F"/>
          <w:sz w:val="24"/>
        </w:rPr>
      </w:r>
    </w:p>
    <w:p>
      <w:r>
        <w:rPr/>
      </w:r>
      <w:r>
        <w:rPr>
          <w:b/>
        </w:rPr>
        <w:t>Answer:</w:t>
      </w:r>
      <w:r>
        <w:rPr/>
      </w:r>
    </w:p>
    <w:p>
      <w:pPr>
        <w:spacing w:after="40"/>
        <w:ind w:left="425" w:hanging="340"/>
      </w:pPr>
      <w:r>
        <w:t xml:space="preserve">1. </w:t>
      </w:r>
      <w:r>
        <w:rPr/>
        <w:t xml:space="preserve">Turn on </w:t>
      </w:r>
      <w:r>
        <w:rPr>
          <w:rFonts w:ascii="Courier New" w:hAnsi="Courier New"/>
          <w:color w:val="B42318"/>
          <w:sz w:val="20"/>
        </w:rPr>
        <w:t>allowJs</w:t>
      </w:r>
      <w:r>
        <w:rPr/>
        <w:t xml:space="preserve"> (and </w:t>
      </w:r>
      <w:r>
        <w:rPr>
          <w:rFonts w:ascii="Courier New" w:hAnsi="Courier New"/>
          <w:color w:val="B42318"/>
          <w:sz w:val="20"/>
        </w:rPr>
        <w:t>checkJs</w:t>
      </w:r>
      <w:r>
        <w:rPr/>
        <w:t xml:space="preserve"> for gradual checking), so JS and TS coexist.</w:t>
      </w:r>
    </w:p>
    <w:p>
      <w:pPr>
        <w:spacing w:after="40"/>
        <w:ind w:left="425" w:hanging="340"/>
      </w:pPr>
      <w:r>
        <w:t xml:space="preserve">2. </w:t>
      </w:r>
      <w:r>
        <w:rPr/>
        <w:t>Convert leaf modules first (utils, API clients), then move up to components.</w:t>
      </w:r>
    </w:p>
    <w:p>
      <w:pPr>
        <w:spacing w:after="40"/>
        <w:ind w:left="425" w:hanging="340"/>
      </w:pPr>
      <w:r>
        <w:t xml:space="preserve">3. </w:t>
      </w:r>
      <w:r>
        <w:rPr/>
        <w:t xml:space="preserve">Start with lenient settings and tighten </w:t>
      </w:r>
      <w:r>
        <w:rPr>
          <w:rFonts w:ascii="Courier New" w:hAnsi="Courier New"/>
          <w:color w:val="B42318"/>
          <w:sz w:val="20"/>
        </w:rPr>
        <w:t>strict</w:t>
      </w:r>
      <w:r>
        <w:rPr/>
        <w:t xml:space="preserve"> flags directory by directory.</w:t>
      </w:r>
    </w:p>
    <w:p>
      <w:pPr>
        <w:spacing w:after="40"/>
        <w:ind w:left="425" w:hanging="340"/>
      </w:pPr>
      <w:r>
        <w:t xml:space="preserve">4. </w:t>
      </w:r>
      <w:r>
        <w:rPr/>
        <w:t xml:space="preserve">Block </w:t>
      </w:r>
      <w:r>
        <w:rPr>
          <w:i/>
        </w:rPr>
        <w:t>new</w:t>
      </w:r>
      <w:r>
        <w:rPr/>
        <w:t xml:space="preserve"> </w:t>
      </w:r>
      <w:r>
        <w:rPr>
          <w:rFonts w:ascii="Courier New" w:hAnsi="Courier New"/>
          <w:color w:val="B42318"/>
          <w:sz w:val="20"/>
        </w:rPr>
        <w:t>any</w:t>
      </w:r>
      <w:r>
        <w:rPr/>
        <w:t xml:space="preserve"> with ESLint (</w:t>
      </w:r>
      <w:r>
        <w:rPr>
          <w:rFonts w:ascii="Courier New" w:hAnsi="Courier New"/>
          <w:color w:val="B42318"/>
          <w:sz w:val="20"/>
        </w:rPr>
        <w:t>@typescript-eslint/no-explicit-any</w:t>
      </w:r>
      <w:r>
        <w:rPr/>
        <w:t>).</w:t>
      </w:r>
    </w:p>
    <w:p>
      <w:pPr>
        <w:spacing w:after="40"/>
        <w:ind w:left="425" w:hanging="340"/>
      </w:pPr>
      <w:r>
        <w:t xml:space="preserve">5. </w:t>
      </w:r>
      <w:r>
        <w:rPr/>
        <w:t>Generate API types from OpenAPI early. It gives the biggest win fastest.</w:t>
      </w:r>
    </w:p>
    <w:p>
      <w:pPr>
        <w:spacing w:after="40"/>
        <w:ind w:left="425" w:hanging="340"/>
      </w:pPr>
      <w:r>
        <w:t xml:space="preserve">6. </w:t>
      </w:r>
      <w:r>
        <w:rPr/>
        <w:t xml:space="preserve">Track the </w:t>
      </w:r>
      <w:r>
        <w:rPr>
          <w:rFonts w:ascii="Courier New" w:hAnsi="Courier New"/>
          <w:color w:val="B42318"/>
          <w:sz w:val="20"/>
        </w:rPr>
        <w:t>any</w:t>
      </w:r>
      <w:r>
        <w:rPr/>
        <w:t xml:space="preserve"> count as a metric and celebrate it going down.</w:t>
      </w:r>
    </w:p>
    <w:p>
      <w:pPr>
        <w:spacing w:after="0"/>
      </w:pPr>
    </w:p>
    <w:p>
      <w:pPr>
        <w:pBdr>
          <w:bottom w:val="single" w:sz="6" w:space="1" w:color="BFC7D5"/>
        </w:pBdr>
      </w:pPr>
    </w:p>
    <w:p>
      <w:pPr>
        <w:keepNext/>
        <w:spacing w:before="200"/>
      </w:pPr>
      <w:r>
        <w:rPr>
          <w:color w:val="1F3A5F"/>
          <w:sz w:val="24"/>
        </w:rPr>
      </w:r>
      <w:r>
        <w:rPr>
          <w:b/>
          <w:color w:val="1F3A5F"/>
          <w:sz w:val="24"/>
        </w:rPr>
        <w:t>Q77. Type-checking is slow in CI and the IDE lags.</w:t>
      </w:r>
      <w:r>
        <w:rPr>
          <w:color w:val="1F3A5F"/>
          <w:sz w:val="24"/>
        </w:rPr>
      </w:r>
    </w:p>
    <w:p>
      <w:r>
        <w:rPr/>
      </w:r>
      <w:r>
        <w:rPr>
          <w:b/>
        </w:rPr>
        <w:t>Answer:</w:t>
      </w:r>
      <w:r>
        <w:rPr/>
        <w:t xml:space="preserve"> Enable </w:t>
      </w:r>
      <w:r>
        <w:rPr>
          <w:rFonts w:ascii="Courier New" w:hAnsi="Courier New"/>
          <w:color w:val="B42318"/>
          <w:sz w:val="20"/>
        </w:rPr>
        <w:t>skipLibCheck</w:t>
      </w:r>
      <w:r>
        <w:rPr/>
        <w:t>, use project references with incremental builds, avoid giant unions and deeply recursive types, split huge barrel files (</w:t>
      </w:r>
      <w:r>
        <w:rPr>
          <w:rFonts w:ascii="Courier New" w:hAnsi="Courier New"/>
          <w:color w:val="B42318"/>
          <w:sz w:val="20"/>
        </w:rPr>
        <w:t>index.ts</w:t>
      </w:r>
      <w:r>
        <w:rPr/>
        <w:t xml:space="preserve"> re-exporting everything), and profile with </w:t>
      </w:r>
      <w:r>
        <w:rPr>
          <w:rFonts w:ascii="Courier New" w:hAnsi="Courier New"/>
          <w:color w:val="B42318"/>
          <w:sz w:val="20"/>
        </w:rPr>
        <w:t>--generateTrace</w:t>
      </w:r>
      <w:r>
        <w:rPr/>
        <w:t>.</w:t>
      </w:r>
    </w:p>
    <w:p>
      <w:pPr>
        <w:pBdr>
          <w:bottom w:val="single" w:sz="6" w:space="1" w:color="BFC7D5"/>
        </w:pBdr>
      </w:pPr>
    </w:p>
    <w:p>
      <w:pPr>
        <w:keepNext/>
        <w:spacing w:before="200"/>
      </w:pPr>
      <w:r>
        <w:rPr>
          <w:color w:val="1F3A5F"/>
          <w:sz w:val="24"/>
        </w:rPr>
      </w:r>
      <w:r>
        <w:rPr>
          <w:b/>
          <w:color w:val="1F3A5F"/>
          <w:sz w:val="24"/>
        </w:rPr>
        <w:t xml:space="preserve">Q78. A component should accept </w:t>
      </w:r>
      <w:r>
        <w:rPr>
          <w:rFonts w:ascii="Courier New" w:hAnsi="Courier New"/>
          <w:b/>
          <w:color w:val="1F3A5F"/>
          <w:sz w:val="24"/>
        </w:rPr>
        <w:t>href</w:t>
      </w:r>
      <w:r>
        <w:rPr>
          <w:b/>
          <w:color w:val="1F3A5F"/>
          <w:sz w:val="24"/>
        </w:rPr>
        <w:t xml:space="preserve"> or </w:t>
      </w:r>
      <w:r>
        <w:rPr>
          <w:rFonts w:ascii="Courier New" w:hAnsi="Courier New"/>
          <w:b/>
          <w:color w:val="1F3A5F"/>
          <w:sz w:val="24"/>
        </w:rPr>
        <w:t>onClick</w:t>
      </w:r>
      <w:r>
        <w:rPr>
          <w:b/>
          <w:color w:val="1F3A5F"/>
          <w:sz w:val="24"/>
        </w:rPr>
        <w:t>, but never both.</w:t>
      </w:r>
      <w:r>
        <w:rPr>
          <w:color w:val="1F3A5F"/>
          <w:sz w:val="24"/>
        </w:rPr>
      </w:r>
    </w:p>
    <w:p>
      <w:r>
        <w:rPr/>
      </w:r>
      <w:r>
        <w:rPr>
          <w:b/>
        </w:rPr>
        <w:t>Answer:</w:t>
      </w:r>
      <w:r>
        <w:rPr/>
        <w:t xml:space="preserve"> Use XOR props (Q54), or a discriminated union on a </w:t>
      </w:r>
      <w:r>
        <w:rPr>
          <w:rFonts w:ascii="Courier New" w:hAnsi="Courier New"/>
          <w:color w:val="B42318"/>
          <w:sz w:val="20"/>
        </w:rPr>
        <w:t>kind</w:t>
      </w:r>
      <w:r>
        <w:rPr/>
        <w:t xml:space="preserve"> field: </w:t>
      </w:r>
      <w:r>
        <w:rPr>
          <w:rFonts w:ascii="Courier New" w:hAnsi="Courier New"/>
          <w:color w:val="B42318"/>
          <w:sz w:val="20"/>
        </w:rPr>
        <w:t>{ kind: 'link'; href } | { kind: 'button'; onClick }</w:t>
      </w:r>
      <w:r>
        <w:rPr/>
        <w:t>.</w:t>
      </w:r>
    </w:p>
    <w:p>
      <w:pPr>
        <w:pBdr>
          <w:bottom w:val="single" w:sz="6" w:space="1" w:color="BFC7D5"/>
        </w:pBdr>
      </w:pPr>
    </w:p>
    <w:p>
      <w:pPr>
        <w:keepNext/>
        <w:spacing w:before="200"/>
      </w:pPr>
      <w:r>
        <w:rPr>
          <w:color w:val="1F3A5F"/>
          <w:sz w:val="24"/>
        </w:rPr>
      </w:r>
      <w:r>
        <w:rPr>
          <w:b/>
          <w:color w:val="1F3A5F"/>
          <w:sz w:val="24"/>
        </w:rPr>
        <w:t>Q79. You need types shared between a FastAPI or NestJS backend and a React frontend.</w:t>
      </w:r>
      <w:r>
        <w:rPr>
          <w:color w:val="1F3A5F"/>
          <w:sz w:val="24"/>
        </w:rPr>
      </w:r>
    </w:p>
    <w:p>
      <w:r>
        <w:rPr/>
      </w:r>
      <w:r>
        <w:rPr>
          <w:b/>
        </w:rPr>
        <w:t>Answer:</w:t>
      </w:r>
      <w:r>
        <w:rPr/>
        <w:t xml:space="preserve"> Generate them from the API contract. Use openapi-typescript or Orval from the OpenAPI spec, or GraphQL Code Generator for GraphQL. In a NestJS + React monorepo, a shared </w:t>
      </w:r>
      <w:r>
        <w:rPr>
          <w:rFonts w:ascii="Courier New" w:hAnsi="Courier New"/>
          <w:color w:val="B42318"/>
          <w:sz w:val="20"/>
        </w:rPr>
        <w:t>contracts</w:t>
      </w:r>
      <w:r>
        <w:rPr/>
        <w:t xml:space="preserve"> package of Zod schemas can validate on both sides.</w:t>
      </w:r>
    </w:p>
    <w:p>
      <w:pPr>
        <w:pBdr>
          <w:bottom w:val="single" w:sz="6" w:space="1" w:color="BFC7D5"/>
        </w:pBdr>
      </w:pPr>
    </w:p>
    <w:p>
      <w:pPr>
        <w:keepNext/>
        <w:spacing w:before="200"/>
      </w:pPr>
      <w:r>
        <w:rPr>
          <w:color w:val="1F3A5F"/>
          <w:sz w:val="24"/>
        </w:rPr>
      </w:r>
      <w:r>
        <w:rPr>
          <w:b/>
          <w:color w:val="1F3A5F"/>
          <w:sz w:val="24"/>
        </w:rPr>
        <w:t>Q80. An LLM returns JSON for a QA scorecard, but sometimes fields are missing.</w:t>
      </w:r>
      <w:r>
        <w:rPr>
          <w:color w:val="1F3A5F"/>
          <w:sz w:val="24"/>
        </w:rPr>
      </w:r>
    </w:p>
    <w:p>
      <w:r>
        <w:rPr/>
      </w:r>
      <w:r>
        <w:rPr>
          <w:b/>
        </w:rPr>
        <w:t>Answer:</w:t>
      </w:r>
      <w:r>
        <w:rPr/>
        <w:t xml:space="preserve"> Never trust it with </w:t>
      </w:r>
      <w:r>
        <w:rPr>
          <w:rFonts w:ascii="Courier New" w:hAnsi="Courier New"/>
          <w:color w:val="B42318"/>
          <w:sz w:val="20"/>
        </w:rPr>
        <w:t>as</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result = ScorecardSchema.safeParse(JSON.parse(llmText));</w:t>
              <w:br/>
            </w:r>
            <w:r>
              <w:rPr>
                <w:rFonts w:ascii="Courier New" w:hAnsi="Courier New" w:eastAsia="Courier New"/>
                <w:sz w:val="19"/>
              </w:rPr>
              <w:t>if (!result.success) {</w:t>
              <w:br/>
            </w:r>
            <w:r>
              <w:rPr>
                <w:rFonts w:ascii="Courier New" w:hAnsi="Courier New" w:eastAsia="Courier New"/>
                <w:sz w:val="19"/>
              </w:rPr>
              <w:t xml:space="preserve">  // retry once, sending result.error back to the model in the prompt,</w:t>
              <w:br/>
            </w:r>
            <w:r>
              <w:rPr>
                <w:rFonts w:ascii="Courier New" w:hAnsi="Courier New" w:eastAsia="Courier New"/>
                <w:sz w:val="19"/>
              </w:rPr>
              <w:t xml:space="preserve">  // then fall back to "needs human review"</w:t>
              <w:br/>
            </w:r>
            <w:r>
              <w:rPr>
                <w:rFonts w:ascii="Courier New" w:hAnsi="Courier New" w:eastAsia="Courier New"/>
                <w:sz w:val="19"/>
              </w:rPr>
              <w:t>}</w:t>
            </w:r>
          </w:p>
        </w:tc>
      </w:tr>
    </w:tbl>
    <w:p>
      <w:pPr>
        <w:spacing w:after="40"/>
      </w:pPr>
    </w:p>
    <w:p>
      <w:r>
        <w:rPr/>
      </w:r>
      <w:r>
        <w:rPr>
          <w:b/>
        </w:rPr>
        <w:t>Say it like this:</w:t>
      </w:r>
      <w:r>
        <w:rPr/>
        <w:t xml:space="preserve"> "LLM output is untrusted input. We validated every scorecard with Zod. On failure we retried once with the validation error in the prompt, and then routed the call to human review. A bad score never reached the UI."</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Q81. "How did you type RBAC permissions so the UI can't check a permission that doesn't exist?"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ROLE_PERMISSIONS = {</w:t>
              <w:br/>
            </w:r>
            <w:r>
              <w:rPr>
                <w:rFonts w:ascii="Courier New" w:hAnsi="Courier New" w:eastAsia="Courier New"/>
                <w:sz w:val="19"/>
              </w:rPr>
              <w:t xml:space="preserve">  admin: ['calls:read', 'calls:score', 'users:manage', 'tenant:configure'],</w:t>
              <w:br/>
            </w:r>
            <w:r>
              <w:rPr>
                <w:rFonts w:ascii="Courier New" w:hAnsi="Courier New" w:eastAsia="Courier New"/>
                <w:sz w:val="19"/>
              </w:rPr>
              <w:t xml:space="preserve">  qa: ['calls:read', 'calls:score'],</w:t>
              <w:br/>
            </w:r>
            <w:r>
              <w:rPr>
                <w:rFonts w:ascii="Courier New" w:hAnsi="Courier New" w:eastAsia="Courier New"/>
                <w:sz w:val="19"/>
              </w:rPr>
              <w:t xml:space="preserve">  agent: ['calls:read:own'],</w:t>
              <w:br/>
            </w:r>
            <w:r>
              <w:rPr>
                <w:rFonts w:ascii="Courier New" w:hAnsi="Courier New" w:eastAsia="Courier New"/>
                <w:sz w:val="19"/>
              </w:rPr>
              <w:t>} as const satisfies Record&lt;string, readonly string[]&gt;;</w:t>
              <w:br/>
            </w:r>
            <w:r>
              <w:rPr>
                <w:rFonts w:ascii="Courier New" w:hAnsi="Courier New" w:eastAsia="Courier New"/>
                <w:sz w:val="19"/>
              </w:rPr>
              <w:br/>
            </w:r>
            <w:r>
              <w:rPr>
                <w:rFonts w:ascii="Courier New" w:hAnsi="Courier New" w:eastAsia="Courier New"/>
                <w:sz w:val="19"/>
              </w:rPr>
              <w:t>type Role = keyof typeof ROLE_PERMISSIONS;                    // 'admin' | 'qa' | 'agent'</w:t>
              <w:br/>
            </w:r>
            <w:r>
              <w:rPr>
                <w:rFonts w:ascii="Courier New" w:hAnsi="Courier New" w:eastAsia="Courier New"/>
                <w:sz w:val="19"/>
              </w:rPr>
              <w:t>type Permission = (typeof ROLE_PERMISSIONS)[Role][number];    // union of all permission strings</w:t>
              <w:br/>
            </w:r>
            <w:r>
              <w:rPr>
                <w:rFonts w:ascii="Courier New" w:hAnsi="Courier New" w:eastAsia="Courier New"/>
                <w:sz w:val="19"/>
              </w:rPr>
              <w:br/>
            </w:r>
            <w:r>
              <w:rPr>
                <w:rFonts w:ascii="Courier New" w:hAnsi="Courier New" w:eastAsia="Courier New"/>
                <w:sz w:val="19"/>
              </w:rPr>
              <w:t>export const can = (role: Role, permission: Permission) =&gt;</w:t>
              <w:br/>
            </w:r>
            <w:r>
              <w:rPr>
                <w:rFonts w:ascii="Courier New" w:hAnsi="Courier New" w:eastAsia="Courier New"/>
                <w:sz w:val="19"/>
              </w:rPr>
              <w:t xml:space="preserve">  (ROLE_PERMISSIONS[role] as readonly Permission[]).includes(permission);</w:t>
              <w:br/>
            </w:r>
            <w:r>
              <w:rPr>
                <w:rFonts w:ascii="Courier New" w:hAnsi="Courier New" w:eastAsia="Courier New"/>
                <w:sz w:val="19"/>
              </w:rPr>
              <w:br/>
            </w:r>
            <w:r>
              <w:rPr>
                <w:rFonts w:ascii="Courier New" w:hAnsi="Courier New" w:eastAsia="Courier New"/>
                <w:sz w:val="19"/>
              </w:rPr>
              <w:t>can('qa', 'calls:score');    // ✅</w:t>
              <w:br/>
            </w:r>
            <w:r>
              <w:rPr>
                <w:rFonts w:ascii="Courier New" w:hAnsi="Courier New" w:eastAsia="Courier New"/>
                <w:sz w:val="19"/>
              </w:rPr>
              <w:t>can('qa', 'calls:scroe');    // ❌ compile error — typo caught</w:t>
            </w:r>
          </w:p>
        </w:tc>
      </w:tr>
    </w:tbl>
    <w:p>
      <w:pPr>
        <w:spacing w:after="40"/>
      </w:pPr>
    </w:p>
    <w:p>
      <w:r>
        <w:rPr/>
      </w:r>
      <w:r>
        <w:rPr>
          <w:b/>
        </w:rPr>
        <w:t>Say it like this:</w:t>
      </w:r>
      <w:r>
        <w:rPr/>
        <w:t xml:space="preserve"> "The permission map is defined once with </w:t>
      </w:r>
      <w:r>
        <w:rPr>
          <w:rFonts w:ascii="Courier New" w:hAnsi="Courier New"/>
          <w:color w:val="B42318"/>
          <w:sz w:val="20"/>
        </w:rPr>
        <w:t>as const</w:t>
      </w:r>
      <w:r>
        <w:rPr/>
        <w:t xml:space="preserve"> and </w:t>
      </w:r>
      <w:r>
        <w:rPr>
          <w:rFonts w:ascii="Courier New" w:hAnsi="Courier New"/>
          <w:color w:val="B42318"/>
          <w:sz w:val="20"/>
        </w:rPr>
        <w:t>satisfies</w:t>
      </w:r>
      <w:r>
        <w:rPr/>
        <w:t xml:space="preserve">, and the </w:t>
      </w:r>
      <w:r>
        <w:rPr>
          <w:rFonts w:ascii="Courier New" w:hAnsi="Courier New"/>
          <w:color w:val="B42318"/>
          <w:sz w:val="20"/>
        </w:rPr>
        <w:t>Role</w:t>
      </w:r>
      <w:r>
        <w:rPr/>
        <w:t xml:space="preserve"> and </w:t>
      </w:r>
      <w:r>
        <w:rPr>
          <w:rFonts w:ascii="Courier New" w:hAnsi="Courier New"/>
          <w:color w:val="B42318"/>
          <w:sz w:val="20"/>
        </w:rPr>
        <w:t>Permission</w:t>
      </w:r>
      <w:r>
        <w:rPr/>
        <w:t xml:space="preserve"> types are derived from it. A typo in a permission string is a compile error. But the UI check is only for UX. The FastAPI backend enforces every permission on every request."</w:t>
      </w:r>
    </w:p>
    <w:p>
      <w:pPr>
        <w:pBdr>
          <w:bottom w:val="single" w:sz="6" w:space="1" w:color="BFC7D5"/>
        </w:pBdr>
      </w:pPr>
    </w:p>
    <w:p>
      <w:pPr>
        <w:keepNext/>
        <w:spacing w:before="200"/>
      </w:pPr>
      <w:r>
        <w:rPr>
          <w:color w:val="1F3A5F"/>
          <w:sz w:val="24"/>
        </w:rPr>
      </w:r>
      <w:r>
        <w:rPr>
          <w:b/>
          <w:color w:val="1F3A5F"/>
          <w:sz w:val="24"/>
        </w:rPr>
        <w:t>Q82. "How did you type the LiveKit connection lifecycle?"</w:t>
      </w:r>
      <w:r>
        <w:rPr>
          <w:color w:val="1F3A5F"/>
          <w:sz w:val="24"/>
        </w:rPr>
      </w:r>
    </w:p>
    <w:p>
      <w:r>
        <w:rPr/>
      </w:r>
      <w:r>
        <w:rPr>
          <w:b/>
        </w:rPr>
        <w:t>Say it like this:</w:t>
      </w:r>
      <w:r>
        <w:rPr/>
        <w:t xml:space="preserve"> "As a discriminated union: idle, checking-devices, connecting, connected, reconnecting, disconnected and failed. Each state carries only its own data. For example, </w:t>
      </w:r>
      <w:r>
        <w:rPr>
          <w:rFonts w:ascii="Courier New" w:hAnsi="Courier New"/>
          <w:color w:val="B42318"/>
          <w:sz w:val="20"/>
        </w:rPr>
        <w:t>reconnecting</w:t>
      </w:r>
      <w:r>
        <w:rPr/>
        <w:t xml:space="preserve"> has an attempt count and </w:t>
      </w:r>
      <w:r>
        <w:rPr>
          <w:rFonts w:ascii="Courier New" w:hAnsi="Courier New"/>
          <w:color w:val="B42318"/>
          <w:sz w:val="20"/>
        </w:rPr>
        <w:t>failed</w:t>
      </w:r>
      <w:r>
        <w:rPr/>
        <w:t xml:space="preserve"> has an error. A reducer with an exhaustive switch handles the typed events, so adding a new state forced us to handle it in every screen."</w:t>
      </w:r>
    </w:p>
    <w:p>
      <w:pPr>
        <w:pBdr>
          <w:bottom w:val="single" w:sz="6" w:space="1" w:color="BFC7D5"/>
        </w:pBdr>
      </w:pPr>
    </w:p>
    <w:p>
      <w:pPr>
        <w:keepNext/>
        <w:spacing w:before="200"/>
      </w:pPr>
      <w:r>
        <w:rPr>
          <w:color w:val="1F3A5F"/>
          <w:sz w:val="24"/>
        </w:rPr>
      </w:r>
      <w:r>
        <w:rPr>
          <w:b/>
          <w:color w:val="1F3A5F"/>
          <w:sz w:val="24"/>
        </w:rPr>
        <w:t>Q83. "How did you keep FastAPI and React in sync?"</w:t>
      </w:r>
      <w:r>
        <w:rPr>
          <w:color w:val="1F3A5F"/>
          <w:sz w:val="24"/>
        </w:rPr>
      </w:r>
    </w:p>
    <w:p>
      <w:r>
        <w:rPr/>
      </w:r>
      <w:r>
        <w:rPr>
          <w:b/>
        </w:rPr>
        <w:t>Say it like this:</w:t>
      </w:r>
      <w:r>
        <w:rPr/>
        <w:t xml:space="preserve"> "FastAPI generates an OpenAPI schema automatically. We generated TypeScript types and a typed client from it, and CI failed if the generated files were out of date. For critical responses, such as AI scores, we also validated at runtime with Zod, because generated types still only describe the contract and don't enforce it."</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 — TypeScript</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