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10 — Tailwind CSS</w:t>
      </w:r>
    </w:p>
    <w:p>
      <w:pPr>
        <w:pBdr>
          <w:left w:val="single" w:sz="18" w:space="8" w:color="3B82F6"/>
        </w:pBdr>
        <w:shd w:val="clear" w:color="auto" w:fill="EEF4FF"/>
        <w:ind w:left="170"/>
      </w:pPr>
      <w:r>
        <w:rPr/>
        <w:t>Tailwind v4 moved configuration into CSS (</w:t>
      </w:r>
      <w:r>
        <w:rPr>
          <w:rFonts w:ascii="Courier New" w:hAnsi="Courier New"/>
          <w:color w:val="B42318"/>
          <w:sz w:val="20"/>
        </w:rPr>
        <w:t>@theme</w:t>
      </w:r>
      <w:r>
        <w:rPr/>
        <w:t>). Many companies still run v3 (</w:t>
      </w:r>
      <w:r>
        <w:rPr>
          <w:rFonts w:ascii="Courier New" w:hAnsi="Courier New"/>
          <w:color w:val="B42318"/>
          <w:sz w:val="20"/>
        </w:rPr>
        <w:t>tailwind.config.js</w:t>
      </w:r>
      <w:r>
        <w:rPr/>
        <w:t>), so know both.</w:t>
      </w:r>
    </w:p>
    <w:p>
      <w:r>
        <w:rPr/>
      </w:r>
      <w:r>
        <w:rPr>
          <w:b/>
        </w:rPr>
        <w:t>How this file is organised</w:t>
      </w:r>
      <w:r>
        <w:rPr/>
      </w:r>
    </w:p>
    <w:p>
      <w:pPr>
        <w:pStyle w:val="ListBullet"/>
        <w:spacing w:after="40"/>
      </w:pPr>
      <w:r>
        <w:rPr/>
      </w:r>
      <w:r>
        <w:rPr>
          <w:b/>
        </w:rPr>
        <w:t>Part A — Understand the topic:</w:t>
      </w:r>
      <w:r>
        <w:rPr/>
        <w:t xml:space="preserve"> what "utility-first" means, how Tailwind generates CSS, and how theming works, explained simply.</w:t>
      </w:r>
    </w:p>
    <w:p>
      <w:pPr>
        <w:pStyle w:val="ListBullet"/>
        <w:spacing w:after="40"/>
      </w:pPr>
      <w:r>
        <w:rPr/>
      </w:r>
      <w:r>
        <w:rPr>
          <w:b/>
        </w:rPr>
        <w:t>Part B — Interview questions and answers:</w:t>
      </w:r>
      <w:r>
        <w:rPr/>
        <w:t xml:space="preserve"> Basics → Intermediate → Advanced → Scenario → From Your Resume.</w:t>
      </w:r>
    </w:p>
    <w:p>
      <w:pPr>
        <w:spacing w:after="0"/>
      </w:pPr>
    </w:p>
    <w:p>
      <w:r>
        <w:rPr/>
        <w:t xml:space="preserve">Each answer has a </w:t>
      </w:r>
      <w:r>
        <w:rPr>
          <w:b/>
        </w:rPr>
        <w:t>Short answer</w:t>
      </w:r>
      <w:r>
        <w:rPr/>
        <w:t xml:space="preserve"> (say this first), an </w:t>
      </w:r>
      <w:r>
        <w:rPr>
          <w:b/>
        </w:rPr>
        <w:t>Explanation</w:t>
      </w:r>
      <w:r>
        <w:rPr/>
        <w:t xml:space="preserve">, an </w:t>
      </w:r>
      <w:r>
        <w:rPr>
          <w:b/>
        </w:rPr>
        <w:t>Example</w:t>
      </w:r>
      <w:r>
        <w:rPr/>
        <w:t xml:space="preserve">, and a </w:t>
      </w:r>
      <w:r>
        <w:rPr>
          <w:b/>
        </w:rPr>
        <w:t>Say it like this</w:t>
      </w:r>
      <w:r>
        <w:rPr/>
        <w:t xml:space="preserve"> sample answer.</w:t>
      </w:r>
    </w:p>
    <w:p>
      <w:pPr>
        <w:pBdr>
          <w:bottom w:val="single" w:sz="6" w:space="1" w:color="BFC7D5"/>
        </w:pBdr>
      </w:pPr>
    </w:p>
    <w:p>
      <w:pPr>
        <w:pStyle w:val="Heading2"/>
        <w:pBdr>
          <w:bottom w:val="single" w:sz="6" w:space="1" w:color="BFC7D5"/>
        </w:pBdr>
      </w:pPr>
      <w:r>
        <w:rPr/>
        <w:t>Part A — Understand the Topic</w:t>
      </w:r>
    </w:p>
    <w:p>
      <w:pPr>
        <w:pStyle w:val="Heading3"/>
      </w:pPr>
      <w:r>
        <w:rPr/>
        <w:t>What is Tailwind CSS?</w:t>
      </w:r>
    </w:p>
    <w:p>
      <w:r>
        <w:rPr/>
        <w:t xml:space="preserve">Tailwind is a </w:t>
      </w:r>
      <w:r>
        <w:rPr>
          <w:b/>
        </w:rPr>
        <w:t>utility-first</w:t>
      </w:r>
      <w:r>
        <w:rPr/>
        <w:t xml:space="preserve"> CSS framework. Instead of writing a CSS class per component (</w:t>
      </w:r>
      <w:r>
        <w:rPr>
          <w:rFonts w:ascii="Courier New" w:hAnsi="Courier New"/>
          <w:color w:val="B42318"/>
          <w:sz w:val="20"/>
        </w:rPr>
        <w:t>.call-card { … }</w:t>
      </w:r>
      <w:r>
        <w:rPr/>
        <w:t>), you compose small single-purpose classes directly in your markup:</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 Traditional CSS --&gt;</w:t>
              <w:br/>
            </w:r>
            <w:r>
              <w:rPr>
                <w:rFonts w:ascii="Courier New" w:hAnsi="Courier New" w:eastAsia="Courier New"/>
                <w:sz w:val="19"/>
              </w:rPr>
              <w:t>&lt;div class="call-card"&gt;…&lt;/div&gt;</w:t>
              <w:br/>
            </w:r>
            <w:r>
              <w:rPr>
                <w:rFonts w:ascii="Courier New" w:hAnsi="Courier New" w:eastAsia="Courier New"/>
                <w:sz w:val="19"/>
              </w:rPr>
              <w:t>&lt;style&gt;.call-card { display:flex; padding:1rem; border-radius:.5rem; background:white; }&lt;/style&gt;</w:t>
              <w:br/>
            </w:r>
            <w:r>
              <w:rPr>
                <w:rFonts w:ascii="Courier New" w:hAnsi="Courier New" w:eastAsia="Courier New"/>
                <w:sz w:val="19"/>
              </w:rPr>
              <w:br/>
            </w:r>
            <w:r>
              <w:rPr>
                <w:rFonts w:ascii="Courier New" w:hAnsi="Courier New" w:eastAsia="Courier New"/>
                <w:sz w:val="19"/>
              </w:rPr>
              <w:t>&lt;!-- Tailwind --&gt;</w:t>
              <w:br/>
            </w:r>
            <w:r>
              <w:rPr>
                <w:rFonts w:ascii="Courier New" w:hAnsi="Courier New" w:eastAsia="Courier New"/>
                <w:sz w:val="19"/>
              </w:rPr>
              <w:t>&lt;div class="flex p-4 rounded-lg bg-white"&gt;…&lt;/div&gt;</w:t>
            </w:r>
          </w:p>
        </w:tc>
      </w:tr>
    </w:tbl>
    <w:p>
      <w:pPr>
        <w:spacing w:after="40"/>
      </w:pPr>
    </w:p>
    <w:p>
      <w:r>
        <w:rPr/>
        <w:t xml:space="preserve">Each class does one thing: </w:t>
      </w:r>
      <w:r>
        <w:rPr>
          <w:rFonts w:ascii="Courier New" w:hAnsi="Courier New"/>
          <w:color w:val="B42318"/>
          <w:sz w:val="20"/>
        </w:rPr>
        <w:t>flex</w:t>
      </w:r>
      <w:r>
        <w:rPr/>
        <w:t xml:space="preserve"> sets </w:t>
      </w:r>
      <w:r>
        <w:rPr>
          <w:rFonts w:ascii="Courier New" w:hAnsi="Courier New"/>
          <w:color w:val="B42318"/>
          <w:sz w:val="20"/>
        </w:rPr>
        <w:t>display: flex</w:t>
      </w:r>
      <w:r>
        <w:rPr/>
        <w:t xml:space="preserve">, </w:t>
      </w:r>
      <w:r>
        <w:rPr>
          <w:rFonts w:ascii="Courier New" w:hAnsi="Courier New"/>
          <w:color w:val="B42318"/>
          <w:sz w:val="20"/>
        </w:rPr>
        <w:t>p-4</w:t>
      </w:r>
      <w:r>
        <w:rPr/>
        <w:t xml:space="preserve"> sets 1rem of padding, and </w:t>
      </w:r>
      <w:r>
        <w:rPr>
          <w:rFonts w:ascii="Courier New" w:hAnsi="Courier New"/>
          <w:color w:val="B42318"/>
          <w:sz w:val="20"/>
        </w:rPr>
        <w:t>rounded-lg</w:t>
      </w:r>
      <w:r>
        <w:rPr/>
        <w:t xml:space="preserve"> sets the border radius.</w:t>
      </w:r>
    </w:p>
    <w:p>
      <w:pPr>
        <w:pStyle w:val="Heading3"/>
      </w:pPr>
      <w:r>
        <w:rPr/>
        <w:t>How it works under the hood</w:t>
      </w:r>
    </w:p>
    <w:p>
      <w:pPr>
        <w:spacing w:after="40"/>
        <w:ind w:left="425" w:hanging="340"/>
      </w:pPr>
      <w:r>
        <w:t xml:space="preserve">1. </w:t>
      </w:r>
      <w:r>
        <w:rPr/>
        <w:t xml:space="preserve">Tailwind </w:t>
      </w:r>
      <w:r>
        <w:rPr>
          <w:b/>
        </w:rPr>
        <w:t>scans your source files</w:t>
      </w:r>
      <w:r>
        <w:rPr/>
        <w:t xml:space="preserve"> for class names (strings like </w:t>
      </w:r>
      <w:r>
        <w:rPr>
          <w:rFonts w:ascii="Courier New" w:hAnsi="Courier New"/>
          <w:color w:val="B42318"/>
          <w:sz w:val="20"/>
        </w:rPr>
        <w:t>p-4</w:t>
      </w:r>
      <w:r>
        <w:rPr/>
        <w:t xml:space="preserve">, </w:t>
      </w:r>
      <w:r>
        <w:rPr>
          <w:rFonts w:ascii="Courier New" w:hAnsi="Courier New"/>
          <w:color w:val="B42318"/>
          <w:sz w:val="20"/>
        </w:rPr>
        <w:t>md:flex</w:t>
      </w:r>
      <w:r>
        <w:rPr/>
        <w:t>).</w:t>
      </w:r>
    </w:p>
    <w:p>
      <w:pPr>
        <w:spacing w:after="40"/>
        <w:ind w:left="425" w:hanging="340"/>
      </w:pPr>
      <w:r>
        <w:t xml:space="preserve">2. </w:t>
      </w:r>
      <w:r>
        <w:rPr/>
        <w:t xml:space="preserve">It </w:t>
      </w:r>
      <w:r>
        <w:rPr>
          <w:b/>
        </w:rPr>
        <w:t>generates CSS only for the classes it finds</w:t>
      </w:r>
      <w:r>
        <w:rPr/>
        <w:t>.</w:t>
      </w:r>
    </w:p>
    <w:p>
      <w:pPr>
        <w:spacing w:after="40"/>
        <w:ind w:left="425" w:hanging="340"/>
      </w:pPr>
      <w:r>
        <w:t xml:space="preserve">3. </w:t>
      </w:r>
      <w:r>
        <w:rPr/>
        <w:t>The production CSS file is tiny, often under 20 KB, because unused classes never exist.</w:t>
      </w:r>
    </w:p>
    <w:p>
      <w:pPr>
        <w:spacing w:after="0"/>
      </w:pPr>
    </w:p>
    <w:p>
      <w:r>
        <w:rPr/>
        <w:t xml:space="preserve">Because it scans for </w:t>
      </w:r>
      <w:r>
        <w:rPr>
          <w:i/>
        </w:rPr>
        <w:t>complete strings</w:t>
      </w:r>
      <w:r>
        <w:rPr/>
        <w:t xml:space="preserve">, dynamically built class names like </w:t>
      </w:r>
      <w:r>
        <w:rPr>
          <w:rFonts w:ascii="Courier New" w:hAnsi="Courier New"/>
          <w:color w:val="B42318"/>
          <w:sz w:val="20"/>
        </w:rPr>
        <w:t>`bg-${color}-500`</w:t>
      </w:r>
      <w:r>
        <w:rPr/>
        <w:t xml:space="preserve"> won't work. The scanner never sees the full name.</w:t>
      </w:r>
    </w:p>
    <w:p>
      <w:pPr>
        <w:pStyle w:val="Heading3"/>
      </w:pPr>
      <w:r>
        <w:rPr/>
        <w:t>Design tokens built in</w:t>
      </w:r>
    </w:p>
    <w:p>
      <w:r>
        <w:rPr/>
        <w:t xml:space="preserve">Tailwind's classes come from a </w:t>
      </w:r>
      <w:r>
        <w:rPr>
          <w:b/>
        </w:rPr>
        <w:t>theme</w:t>
      </w:r>
      <w:r>
        <w:rPr/>
        <w:t xml:space="preserve">: a scale of spacing, colours, font sizes, breakpoints and radii. Everyone on the team uses </w:t>
      </w:r>
      <w:r>
        <w:rPr>
          <w:rFonts w:ascii="Courier New" w:hAnsi="Courier New"/>
          <w:color w:val="B42318"/>
          <w:sz w:val="20"/>
        </w:rPr>
        <w:t>p-4</w:t>
      </w:r>
      <w:r>
        <w:rPr/>
        <w:t xml:space="preserve">, not </w:t>
      </w:r>
      <w:r>
        <w:rPr>
          <w:rFonts w:ascii="Courier New" w:hAnsi="Courier New"/>
          <w:color w:val="B42318"/>
          <w:sz w:val="20"/>
        </w:rPr>
        <w:t>padding: 17px</w:t>
      </w:r>
      <w:r>
        <w:rPr/>
        <w:t>, so the UI stays consistent. You customise the theme with your brand tokens.</w:t>
      </w:r>
    </w:p>
    <w:p>
      <w:pPr>
        <w:pStyle w:val="Heading3"/>
      </w:pPr>
      <w:r>
        <w:rPr/>
        <w:t>Variants: responsive and state styles</w:t>
      </w:r>
    </w:p>
    <w:p>
      <w:r>
        <w:rPr/>
        <w:t>Prefixes apply a class only in certain conditions:</w:t>
      </w:r>
    </w:p>
    <w:p>
      <w:pPr>
        <w:pStyle w:val="ListBullet"/>
        <w:spacing w:after="40"/>
      </w:pPr>
      <w:r>
        <w:rPr/>
      </w:r>
      <w:r>
        <w:rPr>
          <w:b/>
        </w:rPr>
        <w:t>Responsive (mobile-first):</w:t>
      </w:r>
      <w:r>
        <w:rPr/>
        <w:t xml:space="preserve"> </w:t>
      </w:r>
      <w:r>
        <w:rPr>
          <w:rFonts w:ascii="Courier New" w:hAnsi="Courier New"/>
          <w:color w:val="B42318"/>
          <w:sz w:val="20"/>
        </w:rPr>
        <w:t>md:grid-cols-3</w:t>
      </w:r>
      <w:r>
        <w:rPr/>
        <w:t xml:space="preserve"> applies from the medium breakpoint upwards.</w:t>
      </w:r>
    </w:p>
    <w:p>
      <w:pPr>
        <w:pStyle w:val="ListBullet"/>
        <w:spacing w:after="40"/>
      </w:pPr>
      <w:r>
        <w:rPr/>
      </w:r>
      <w:r>
        <w:rPr>
          <w:b/>
        </w:rPr>
        <w:t>State:</w:t>
      </w:r>
      <w:r>
        <w:rPr/>
        <w:t xml:space="preserve"> </w:t>
      </w:r>
      <w:r>
        <w:rPr>
          <w:rFonts w:ascii="Courier New" w:hAnsi="Courier New"/>
          <w:color w:val="B42318"/>
          <w:sz w:val="20"/>
        </w:rPr>
        <w:t>hover:</w:t>
      </w:r>
      <w:r>
        <w:rPr/>
        <w:t xml:space="preserve">, </w:t>
      </w:r>
      <w:r>
        <w:rPr>
          <w:rFonts w:ascii="Courier New" w:hAnsi="Courier New"/>
          <w:color w:val="B42318"/>
          <w:sz w:val="20"/>
        </w:rPr>
        <w:t>focus-visible:</w:t>
      </w:r>
      <w:r>
        <w:rPr/>
        <w:t xml:space="preserve">, </w:t>
      </w:r>
      <w:r>
        <w:rPr>
          <w:rFonts w:ascii="Courier New" w:hAnsi="Courier New"/>
          <w:color w:val="B42318"/>
          <w:sz w:val="20"/>
        </w:rPr>
        <w:t>disabled:</w:t>
      </w:r>
      <w:r>
        <w:rPr/>
        <w:t xml:space="preserve">, </w:t>
      </w:r>
      <w:r>
        <w:rPr>
          <w:rFonts w:ascii="Courier New" w:hAnsi="Courier New"/>
          <w:color w:val="B42318"/>
          <w:sz w:val="20"/>
        </w:rPr>
        <w:t>aria-pressed:</w:t>
      </w:r>
      <w:r>
        <w:rPr/>
        <w:t xml:space="preserve">, </w:t>
      </w:r>
      <w:r>
        <w:rPr>
          <w:rFonts w:ascii="Courier New" w:hAnsi="Courier New"/>
          <w:color w:val="B42318"/>
          <w:sz w:val="20"/>
        </w:rPr>
        <w:t>data-[state=open]:</w:t>
      </w:r>
      <w:r>
        <w:rPr/>
        <w:t>.</w:t>
      </w:r>
    </w:p>
    <w:p>
      <w:pPr>
        <w:pStyle w:val="ListBullet"/>
        <w:spacing w:after="40"/>
      </w:pPr>
      <w:r>
        <w:rPr/>
      </w:r>
      <w:r>
        <w:rPr>
          <w:b/>
        </w:rPr>
        <w:t>Dark mode:</w:t>
      </w:r>
      <w:r>
        <w:rPr/>
        <w:t xml:space="preserve"> </w:t>
      </w:r>
      <w:r>
        <w:rPr>
          <w:rFonts w:ascii="Courier New" w:hAnsi="Courier New"/>
          <w:color w:val="B42318"/>
          <w:sz w:val="20"/>
        </w:rPr>
        <w:t>dark:bg-slate-900</w:t>
      </w:r>
      <w:r>
        <w:rPr/>
        <w:t>.</w:t>
      </w:r>
    </w:p>
    <w:p>
      <w:pPr>
        <w:spacing w:after="0"/>
      </w:pPr>
    </w:p>
    <w:p>
      <w:pPr>
        <w:pStyle w:val="Heading3"/>
      </w:pPr>
      <w:r>
        <w:rPr/>
        <w:t>Utility-first vs component frameworks</w:t>
      </w:r>
    </w:p>
    <w:tbl>
      <w:tblPr>
        <w:tblStyle w:val="TableGrid"/>
        <w:tblW w:type="auto" w:w="0"/>
        <w:jc w:val="center"/>
        <w:tblCellMar>
          <w:top w:w="68" w:type="dxa"/>
          <w:left w:w="68" w:type="dxa"/>
          <w:bottom w:w="68" w:type="dxa"/>
          <w:right w:w="68" w:type="dxa"/>
        </w:tblCellMar>
        <w:tblLook w:firstColumn="1" w:firstRow="1" w:lastColumn="0" w:lastRow="0" w:noHBand="0" w:noVBand="1" w:val="04A0"/>
      </w:tblPr>
      <w:tblGrid>
        <w:gridCol w:w="3324"/>
        <w:gridCol w:w="3324"/>
        <w:gridCol w:w="3324"/>
      </w:tblGrid>
      <w:tr>
        <w:tc>
          <w:tcPr>
            <w:tcW w:type="dxa" w:w="3324"/>
            <w:shd w:val="clear" w:color="auto" w:fill="1F3A5F"/>
          </w:tcPr>
          <w:p>
            <w:pPr>
              <w:spacing w:after="0"/>
            </w:pPr>
          </w:p>
        </w:tc>
        <w:tc>
          <w:tcPr>
            <w:tcW w:type="dxa" w:w="3324"/>
            <w:shd w:val="clear" w:color="auto" w:fill="1F3A5F"/>
          </w:tcPr>
          <w:p>
            <w:pPr>
              <w:spacing w:after="0"/>
            </w:pPr>
            <w:r>
              <w:rPr>
                <w:b/>
                <w:color w:val="FFFFFF"/>
                <w:sz w:val="20"/>
              </w:rPr>
              <w:t>Bootstrap (component framework)</w:t>
            </w:r>
          </w:p>
        </w:tc>
        <w:tc>
          <w:tcPr>
            <w:tcW w:type="dxa" w:w="3324"/>
            <w:shd w:val="clear" w:color="auto" w:fill="1F3A5F"/>
          </w:tcPr>
          <w:p>
            <w:pPr>
              <w:spacing w:after="0"/>
            </w:pPr>
            <w:r>
              <w:rPr>
                <w:b/>
                <w:color w:val="FFFFFF"/>
                <w:sz w:val="20"/>
              </w:rPr>
              <w:t>Tailwind (utility-first)</w:t>
            </w:r>
          </w:p>
        </w:tc>
      </w:tr>
      <w:tr>
        <w:tc>
          <w:tcPr>
            <w:tcW w:type="dxa" w:w="3324"/>
          </w:tcPr>
          <w:p>
            <w:pPr>
              <w:spacing w:after="0"/>
            </w:pPr>
            <w:r>
              <w:rPr>
                <w:sz w:val="20"/>
              </w:rPr>
              <w:t>Gives you</w:t>
            </w:r>
          </w:p>
        </w:tc>
        <w:tc>
          <w:tcPr>
            <w:tcW w:type="dxa" w:w="3324"/>
          </w:tcPr>
          <w:p>
            <w:pPr>
              <w:spacing w:after="0"/>
            </w:pPr>
            <w:r>
              <w:rPr>
                <w:sz w:val="20"/>
              </w:rPr>
              <w:t xml:space="preserve">ready-made </w:t>
            </w:r>
            <w:r>
              <w:rPr>
                <w:rFonts w:ascii="Courier New" w:hAnsi="Courier New"/>
                <w:color w:val="B42318"/>
                <w:sz w:val="20"/>
              </w:rPr>
              <w:t>.btn</w:t>
            </w:r>
            <w:r>
              <w:rPr>
                <w:sz w:val="20"/>
              </w:rPr>
              <w:t xml:space="preserve">, </w:t>
            </w:r>
            <w:r>
              <w:rPr>
                <w:rFonts w:ascii="Courier New" w:hAnsi="Courier New"/>
                <w:color w:val="B42318"/>
                <w:sz w:val="20"/>
              </w:rPr>
              <w:t>.card</w:t>
            </w:r>
          </w:p>
        </w:tc>
        <w:tc>
          <w:tcPr>
            <w:tcW w:type="dxa" w:w="3324"/>
          </w:tcPr>
          <w:p>
            <w:pPr>
              <w:spacing w:after="0"/>
            </w:pPr>
            <w:r>
              <w:rPr>
                <w:sz w:val="20"/>
              </w:rPr>
              <w:t>building blocks + design tokens</w:t>
            </w:r>
          </w:p>
        </w:tc>
      </w:tr>
      <w:tr>
        <w:tc>
          <w:tcPr>
            <w:tcW w:type="dxa" w:w="3324"/>
            <w:shd w:val="clear" w:color="auto" w:fill="F7F9FC"/>
          </w:tcPr>
          <w:p>
            <w:pPr>
              <w:spacing w:after="0"/>
            </w:pPr>
            <w:r>
              <w:rPr>
                <w:sz w:val="20"/>
              </w:rPr>
              <w:t>Look</w:t>
            </w:r>
          </w:p>
        </w:tc>
        <w:tc>
          <w:tcPr>
            <w:tcW w:type="dxa" w:w="3324"/>
            <w:shd w:val="clear" w:color="auto" w:fill="F7F9FC"/>
          </w:tcPr>
          <w:p>
            <w:pPr>
              <w:spacing w:after="0"/>
            </w:pPr>
            <w:r>
              <w:rPr>
                <w:sz w:val="20"/>
              </w:rPr>
              <w:t>"looks like Bootstrap" unless overridden</w:t>
            </w:r>
          </w:p>
        </w:tc>
        <w:tc>
          <w:tcPr>
            <w:tcW w:type="dxa" w:w="3324"/>
            <w:shd w:val="clear" w:color="auto" w:fill="F7F9FC"/>
          </w:tcPr>
          <w:p>
            <w:pPr>
              <w:spacing w:after="0"/>
            </w:pPr>
            <w:r>
              <w:rPr>
                <w:sz w:val="20"/>
              </w:rPr>
              <w:t>fully custom</w:t>
            </w:r>
          </w:p>
        </w:tc>
      </w:tr>
      <w:tr>
        <w:tc>
          <w:tcPr>
            <w:tcW w:type="dxa" w:w="3324"/>
          </w:tcPr>
          <w:p>
            <w:pPr>
              <w:spacing w:after="0"/>
            </w:pPr>
            <w:r>
              <w:rPr>
                <w:sz w:val="20"/>
              </w:rPr>
              <w:t>CSS size</w:t>
            </w:r>
          </w:p>
        </w:tc>
        <w:tc>
          <w:tcPr>
            <w:tcW w:type="dxa" w:w="3324"/>
          </w:tcPr>
          <w:p>
            <w:pPr>
              <w:spacing w:after="0"/>
            </w:pPr>
            <w:r>
              <w:rPr>
                <w:sz w:val="20"/>
              </w:rPr>
              <w:t>ships all components</w:t>
            </w:r>
          </w:p>
        </w:tc>
        <w:tc>
          <w:tcPr>
            <w:tcW w:type="dxa" w:w="3324"/>
          </w:tcPr>
          <w:p>
            <w:pPr>
              <w:spacing w:after="0"/>
            </w:pPr>
            <w:r>
              <w:rPr>
                <w:sz w:val="20"/>
              </w:rPr>
              <w:t>only what you use</w:t>
            </w:r>
          </w:p>
        </w:tc>
      </w:tr>
      <w:tr>
        <w:tc>
          <w:tcPr>
            <w:tcW w:type="dxa" w:w="3324"/>
            <w:shd w:val="clear" w:color="auto" w:fill="F7F9FC"/>
          </w:tcPr>
          <w:p>
            <w:pPr>
              <w:spacing w:after="0"/>
            </w:pPr>
            <w:r>
              <w:rPr>
                <w:sz w:val="20"/>
              </w:rPr>
              <w:t>Customisation</w:t>
            </w:r>
          </w:p>
        </w:tc>
        <w:tc>
          <w:tcPr>
            <w:tcW w:type="dxa" w:w="3324"/>
            <w:shd w:val="clear" w:color="auto" w:fill="F7F9FC"/>
          </w:tcPr>
          <w:p>
            <w:pPr>
              <w:spacing w:after="0"/>
            </w:pPr>
            <w:r>
              <w:rPr>
                <w:sz w:val="20"/>
              </w:rPr>
              <w:t>override existing styles</w:t>
            </w:r>
          </w:p>
        </w:tc>
        <w:tc>
          <w:tcPr>
            <w:tcW w:type="dxa" w:w="3324"/>
            <w:shd w:val="clear" w:color="auto" w:fill="F7F9FC"/>
          </w:tcPr>
          <w:p>
            <w:pPr>
              <w:spacing w:after="0"/>
            </w:pPr>
            <w:r>
              <w:rPr>
                <w:sz w:val="20"/>
              </w:rPr>
              <w:t>compose from scratch</w:t>
            </w:r>
          </w:p>
        </w:tc>
      </w:tr>
    </w:tbl>
    <w:p>
      <w:pPr>
        <w:spacing w:after="40"/>
      </w:pPr>
    </w:p>
    <w:p>
      <w:pPr>
        <w:pStyle w:val="Heading3"/>
      </w:pPr>
      <w:r>
        <w:rPr/>
        <w:t>Why interviewers ask about Tailwind</w:t>
      </w:r>
    </w:p>
    <w:p>
      <w:r>
        <w:rPr/>
        <w:t xml:space="preserve">It's now the most popular styling approach in React and Next.js. Interviewers check whether you can keep Tailwind code maintainable (components, variants, </w:t>
      </w:r>
      <w:r>
        <w:rPr>
          <w:rFonts w:ascii="Courier New" w:hAnsi="Courier New"/>
          <w:color w:val="B42318"/>
          <w:sz w:val="20"/>
        </w:rPr>
        <w:t>cn()</w:t>
      </w:r>
      <w:r>
        <w:rPr/>
        <w:t>), handle dynamic classes, build themes (multi-tenant branding), and style headless libraries like Radix, which you used on BpoBox.</w:t>
      </w:r>
    </w:p>
    <w:p>
      <w:pPr>
        <w:pBdr>
          <w:bottom w:val="single" w:sz="6" w:space="1" w:color="BFC7D5"/>
        </w:pBdr>
      </w:pPr>
    </w:p>
    <w:p>
      <w:pPr>
        <w:pStyle w:val="Heading2"/>
        <w:pBdr>
          <w:bottom w:val="single" w:sz="6" w:space="1" w:color="BFC7D5"/>
        </w:pBdr>
      </w:pPr>
      <w:r>
        <w:rPr/>
        <w:t>Part B — Interview Questions and Answers</w:t>
      </w:r>
    </w:p>
    <w:p>
      <w:pPr>
        <w:pStyle w:val="Heading2"/>
        <w:pBdr>
          <w:bottom w:val="single" w:sz="6" w:space="1" w:color="BFC7D5"/>
        </w:pBdr>
      </w:pPr>
      <w:r>
        <w:rPr/>
        <w:t>🟢 Level 1 — Basics</w:t>
      </w:r>
    </w:p>
    <w:p>
      <w:pPr>
        <w:keepNext/>
        <w:spacing w:before="200"/>
      </w:pPr>
      <w:r>
        <w:rPr>
          <w:color w:val="1F3A5F"/>
          <w:sz w:val="24"/>
        </w:rPr>
      </w:r>
      <w:r>
        <w:rPr>
          <w:b/>
          <w:color w:val="1F3A5F"/>
          <w:sz w:val="24"/>
        </w:rPr>
        <w:t>Q1. What is Tailwind CSS?</w:t>
      </w:r>
      <w:r>
        <w:rPr>
          <w:color w:val="1F3A5F"/>
          <w:sz w:val="24"/>
        </w:rPr>
      </w:r>
    </w:p>
    <w:p>
      <w:r>
        <w:rPr/>
      </w:r>
      <w:r>
        <w:rPr>
          <w:b/>
        </w:rPr>
        <w:t>Short answer:</w:t>
      </w:r>
      <w:r>
        <w:rPr/>
        <w:t xml:space="preserve"> A utility-first CSS framework. You compose small, single-purpose classes (</w:t>
      </w:r>
      <w:r>
        <w:rPr>
          <w:rFonts w:ascii="Courier New" w:hAnsi="Courier New"/>
          <w:color w:val="B42318"/>
          <w:sz w:val="20"/>
        </w:rPr>
        <w:t>flex</w:t>
      </w:r>
      <w:r>
        <w:rPr/>
        <w:t xml:space="preserve">, </w:t>
      </w:r>
      <w:r>
        <w:rPr>
          <w:rFonts w:ascii="Courier New" w:hAnsi="Courier New"/>
          <w:color w:val="B42318"/>
          <w:sz w:val="20"/>
        </w:rPr>
        <w:t>p-4</w:t>
      </w:r>
      <w:r>
        <w:rPr/>
        <w:t xml:space="preserve">, </w:t>
      </w:r>
      <w:r>
        <w:rPr>
          <w:rFonts w:ascii="Courier New" w:hAnsi="Courier New"/>
          <w:color w:val="B42318"/>
          <w:sz w:val="20"/>
        </w:rPr>
        <w:t>text-sm</w:t>
      </w:r>
      <w:r>
        <w:rPr/>
        <w:t>) in your markup instead of writing custom CSS for each component.</w:t>
      </w:r>
    </w:p>
    <w:p>
      <w:r>
        <w:rPr/>
      </w:r>
      <w:r>
        <w:rPr>
          <w:b/>
        </w:rPr>
        <w:t>Say it like this:</w:t>
      </w:r>
      <w:r>
        <w:rPr/>
        <w:t xml:space="preserve"> "Tailwind gives me a design system as utility classes. I build UI by composing them right in the JSX, so there's no switching between files, no naming classes, and the spacing and colours stay consistent automatically."</w:t>
      </w:r>
    </w:p>
    <w:p>
      <w:pPr>
        <w:pBdr>
          <w:bottom w:val="single" w:sz="6" w:space="1" w:color="BFC7D5"/>
        </w:pBdr>
      </w:pPr>
    </w:p>
    <w:p>
      <w:pPr>
        <w:keepNext/>
        <w:spacing w:before="200"/>
      </w:pPr>
      <w:r>
        <w:rPr>
          <w:color w:val="1F3A5F"/>
          <w:sz w:val="24"/>
        </w:rPr>
      </w:r>
      <w:r>
        <w:rPr>
          <w:b/>
          <w:color w:val="1F3A5F"/>
          <w:sz w:val="24"/>
        </w:rPr>
        <w:t>Q2. Utility-first vs component CSS like Bootstrap?</w:t>
      </w:r>
      <w:r>
        <w:rPr>
          <w:color w:val="1F3A5F"/>
          <w:sz w:val="24"/>
        </w:rPr>
      </w:r>
    </w:p>
    <w:p>
      <w:r>
        <w:rPr/>
      </w:r>
      <w:r>
        <w:rPr>
          <w:b/>
        </w:rPr>
        <w:t>Short answer:</w:t>
      </w:r>
      <w:r>
        <w:rPr/>
        <w:t xml:space="preserve"> Bootstrap gives you prebuilt components (</w:t>
      </w:r>
      <w:r>
        <w:rPr>
          <w:rFonts w:ascii="Courier New" w:hAnsi="Courier New"/>
          <w:color w:val="B42318"/>
          <w:sz w:val="20"/>
        </w:rPr>
        <w:t>.btn</w:t>
      </w:r>
      <w:r>
        <w:rPr/>
        <w:t xml:space="preserve">, </w:t>
      </w:r>
      <w:r>
        <w:rPr>
          <w:rFonts w:ascii="Courier New" w:hAnsi="Courier New"/>
          <w:color w:val="B42318"/>
          <w:sz w:val="20"/>
        </w:rPr>
        <w:t>.card</w:t>
      </w:r>
      <w:r>
        <w:rPr/>
        <w:t>) with a fixed look. Tailwind gives you building blocks and a token system, and you build your own components, so the design is fully custom.</w:t>
      </w:r>
    </w:p>
    <w:p>
      <w:pPr>
        <w:pBdr>
          <w:bottom w:val="single" w:sz="6" w:space="1" w:color="BFC7D5"/>
        </w:pBdr>
      </w:pPr>
    </w:p>
    <w:p>
      <w:pPr>
        <w:keepNext/>
        <w:spacing w:before="200"/>
      </w:pPr>
      <w:r>
        <w:rPr>
          <w:color w:val="1F3A5F"/>
          <w:sz w:val="24"/>
        </w:rPr>
      </w:r>
      <w:r>
        <w:rPr>
          <w:b/>
          <w:color w:val="1F3A5F"/>
          <w:sz w:val="24"/>
        </w:rPr>
        <w:t>Q3. What are Tailwind's advantages?</w:t>
      </w:r>
      <w:r>
        <w:rPr>
          <w:color w:val="1F3A5F"/>
          <w:sz w:val="24"/>
        </w:rPr>
      </w:r>
    </w:p>
    <w:p>
      <w:r>
        <w:rPr/>
      </w:r>
      <w:r>
        <w:rPr>
          <w:b/>
        </w:rPr>
        <w:t>Short answer:</w:t>
      </w:r>
      <w:r>
        <w:rPr/>
      </w:r>
    </w:p>
    <w:p>
      <w:pPr>
        <w:pStyle w:val="ListBullet"/>
        <w:spacing w:after="40"/>
      </w:pPr>
      <w:r>
        <w:rPr/>
        <w:t>No time spent naming classes.</w:t>
      </w:r>
    </w:p>
    <w:p>
      <w:pPr>
        <w:pStyle w:val="ListBullet"/>
        <w:spacing w:after="40"/>
      </w:pPr>
      <w:r>
        <w:rPr/>
        <w:t>A consistent spacing and colour scale.</w:t>
      </w:r>
    </w:p>
    <w:p>
      <w:pPr>
        <w:pStyle w:val="ListBullet"/>
        <w:spacing w:after="40"/>
      </w:pPr>
      <w:r>
        <w:rPr/>
        <w:t>A tiny production CSS file.</w:t>
      </w:r>
    </w:p>
    <w:p>
      <w:pPr>
        <w:pStyle w:val="ListBullet"/>
        <w:spacing w:after="40"/>
      </w:pPr>
      <w:r>
        <w:rPr/>
        <w:t>Styles live next to the markup.</w:t>
      </w:r>
    </w:p>
    <w:p>
      <w:pPr>
        <w:pStyle w:val="ListBullet"/>
        <w:spacing w:after="40"/>
      </w:pPr>
      <w:r>
        <w:rPr/>
        <w:t>Fast iteration.</w:t>
      </w:r>
    </w:p>
    <w:p>
      <w:pPr>
        <w:pStyle w:val="ListBullet"/>
        <w:spacing w:after="40"/>
      </w:pPr>
      <w:r>
        <w:rPr/>
        <w:t>Easy responsive and state variants.</w:t>
      </w:r>
    </w:p>
    <w:p>
      <w:pPr>
        <w:pStyle w:val="ListBullet"/>
        <w:spacing w:after="40"/>
      </w:pPr>
      <w:r>
        <w:rPr/>
        <w:t>No runtime cost.</w:t>
      </w:r>
    </w:p>
    <w:p>
      <w:pPr>
        <w:spacing w:after="0"/>
      </w:pPr>
    </w:p>
    <w:p>
      <w:pPr>
        <w:pBdr>
          <w:bottom w:val="single" w:sz="6" w:space="1" w:color="BFC7D5"/>
        </w:pBdr>
      </w:pPr>
    </w:p>
    <w:p>
      <w:pPr>
        <w:keepNext/>
        <w:spacing w:before="200"/>
      </w:pPr>
      <w:r>
        <w:rPr>
          <w:color w:val="1F3A5F"/>
          <w:sz w:val="24"/>
        </w:rPr>
      </w:r>
      <w:r>
        <w:rPr>
          <w:b/>
          <w:color w:val="1F3A5F"/>
          <w:sz w:val="24"/>
        </w:rPr>
        <w:t>Q4. What are its disadvantages?</w:t>
      </w:r>
      <w:r>
        <w:rPr>
          <w:color w:val="1F3A5F"/>
          <w:sz w:val="24"/>
        </w:rPr>
      </w:r>
    </w:p>
    <w:p>
      <w:r>
        <w:rPr/>
      </w:r>
      <w:r>
        <w:rPr>
          <w:b/>
        </w:rPr>
        <w:t>Short answer:</w:t>
      </w:r>
      <w:r>
        <w:rPr/>
      </w:r>
    </w:p>
    <w:p>
      <w:pPr>
        <w:pStyle w:val="ListBullet"/>
        <w:spacing w:after="40"/>
      </w:pPr>
      <w:r>
        <w:rPr/>
        <w:t>Long class lists that can look messy.</w:t>
      </w:r>
    </w:p>
    <w:p>
      <w:pPr>
        <w:pStyle w:val="ListBullet"/>
        <w:spacing w:after="40"/>
      </w:pPr>
      <w:r>
        <w:rPr/>
        <w:t>A learning curve for the class names.</w:t>
      </w:r>
    </w:p>
    <w:p>
      <w:pPr>
        <w:pStyle w:val="ListBullet"/>
        <w:spacing w:after="40"/>
      </w:pPr>
      <w:r>
        <w:rPr/>
        <w:t>You need component abstractions to reuse styles.</w:t>
      </w:r>
    </w:p>
    <w:p>
      <w:pPr>
        <w:pStyle w:val="ListBullet"/>
        <w:spacing w:after="40"/>
      </w:pPr>
      <w:r>
        <w:rPr/>
        <w:t>Dynamically built class names aren't detected.</w:t>
      </w:r>
    </w:p>
    <w:p>
      <w:pPr>
        <w:spacing w:after="0"/>
      </w:pPr>
    </w:p>
    <w:p>
      <w:r>
        <w:rPr/>
      </w:r>
      <w:r>
        <w:rPr>
          <w:b/>
        </w:rPr>
        <w:t>Say it like this:</w:t>
      </w:r>
      <w:r>
        <w:rPr/>
        <w:t xml:space="preserve"> "The common complaint is 'ugly HTML'. The answer is that you don't repeat class lists. You extract components like </w:t>
      </w:r>
      <w:r>
        <w:rPr>
          <w:rFonts w:ascii="Courier New" w:hAnsi="Courier New"/>
          <w:color w:val="B42318"/>
          <w:sz w:val="20"/>
        </w:rPr>
        <w:t>&lt;Button&gt;</w:t>
      </w:r>
      <w:r>
        <w:rPr/>
        <w:t xml:space="preserve"> with variants, so the long list lives in one place."</w:t>
      </w:r>
    </w:p>
    <w:p>
      <w:pPr>
        <w:pBdr>
          <w:bottom w:val="single" w:sz="6" w:space="1" w:color="BFC7D5"/>
        </w:pBdr>
      </w:pPr>
    </w:p>
    <w:p>
      <w:pPr>
        <w:keepNext/>
        <w:spacing w:before="200"/>
      </w:pPr>
      <w:r>
        <w:rPr>
          <w:color w:val="1F3A5F"/>
          <w:sz w:val="24"/>
        </w:rPr>
      </w:r>
      <w:r>
        <w:rPr>
          <w:b/>
          <w:color w:val="1F3A5F"/>
          <w:sz w:val="24"/>
        </w:rPr>
        <w:t>Q5. How do you install Tailwind v4 in a Vite or Next.js app?</w:t>
      </w:r>
      <w:r>
        <w:rPr>
          <w:color w:val="1F3A5F"/>
          <w:sz w:val="24"/>
        </w:rPr>
      </w:r>
    </w:p>
    <w:p>
      <w:r>
        <w:rPr/>
      </w:r>
      <w:r>
        <w:rPr>
          <w:b/>
        </w:rPr>
        <w:t>Short answer:</w:t>
      </w:r>
      <w:r>
        <w:rPr/>
        <w:t xml:space="preserve"> Install </w:t>
      </w:r>
      <w:r>
        <w:rPr>
          <w:rFonts w:ascii="Courier New" w:hAnsi="Courier New"/>
          <w:color w:val="B42318"/>
          <w:sz w:val="20"/>
        </w:rPr>
        <w:t>tailwindcss</w:t>
      </w:r>
      <w:r>
        <w:rPr/>
        <w:t xml:space="preserve"> with the </w:t>
      </w:r>
      <w:r>
        <w:rPr>
          <w:rFonts w:ascii="Courier New" w:hAnsi="Courier New"/>
          <w:color w:val="B42318"/>
          <w:sz w:val="20"/>
        </w:rPr>
        <w:t>@tailwindcss/vite</w:t>
      </w:r>
      <w:r>
        <w:rPr/>
        <w:t xml:space="preserve"> plugin (or the PostCSS plugin for Next.js), then add one line to your CSS: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@import "tailwindcss";</w:t>
            </w:r>
          </w:p>
        </w:tc>
      </w:tr>
    </w:tbl>
    <w:p>
      <w:pPr>
        <w:spacing w:after="40"/>
      </w:pPr>
    </w:p>
    <w:p>
      <w:pPr>
        <w:pBdr>
          <w:bottom w:val="single" w:sz="6" w:space="1" w:color="BFC7D5"/>
        </w:pBdr>
      </w:pPr>
    </w:p>
    <w:p>
      <w:pPr>
        <w:keepNext/>
        <w:spacing w:before="200"/>
      </w:pPr>
      <w:r>
        <w:rPr>
          <w:color w:val="1F3A5F"/>
          <w:sz w:val="24"/>
        </w:rPr>
      </w:r>
      <w:r>
        <w:rPr>
          <w:b/>
          <w:color w:val="1F3A5F"/>
          <w:sz w:val="24"/>
        </w:rPr>
        <w:t>Q6. How does the spacing scale work?</w:t>
      </w:r>
      <w:r>
        <w:rPr>
          <w:color w:val="1F3A5F"/>
          <w:sz w:val="24"/>
        </w:rPr>
      </w:r>
    </w:p>
    <w:p>
      <w:r>
        <w:rPr/>
      </w:r>
      <w:r>
        <w:rPr>
          <w:b/>
        </w:rPr>
        <w:t>Short answer:</w:t>
      </w:r>
      <w:r>
        <w:rPr/>
        <w:t xml:space="preserve"> Spacing utilities are multiples of a base unit: </w:t>
      </w:r>
      <w:r>
        <w:rPr>
          <w:rFonts w:ascii="Courier New" w:hAnsi="Courier New"/>
          <w:color w:val="B42318"/>
          <w:sz w:val="20"/>
        </w:rPr>
        <w:t>p-4</w:t>
      </w:r>
      <w:r>
        <w:rPr/>
        <w:t xml:space="preserve"> is </w:t>
      </w:r>
      <w:r>
        <w:rPr>
          <w:rFonts w:ascii="Courier New" w:hAnsi="Courier New"/>
          <w:color w:val="B42318"/>
          <w:sz w:val="20"/>
        </w:rPr>
        <w:t>1rem</w:t>
      </w:r>
      <w:r>
        <w:rPr/>
        <w:t xml:space="preserve"> (16px) and </w:t>
      </w:r>
      <w:r>
        <w:rPr>
          <w:rFonts w:ascii="Courier New" w:hAnsi="Courier New"/>
          <w:color w:val="B42318"/>
          <w:sz w:val="20"/>
        </w:rPr>
        <w:t>p-2</w:t>
      </w:r>
      <w:r>
        <w:rPr/>
        <w:t xml:space="preserve"> is </w:t>
      </w:r>
      <w:r>
        <w:rPr>
          <w:rFonts w:ascii="Courier New" w:hAnsi="Courier New"/>
          <w:color w:val="B42318"/>
          <w:sz w:val="20"/>
        </w:rPr>
        <w:t>0.5rem</w:t>
      </w:r>
      <w:r>
        <w:rPr/>
        <w:t xml:space="preserve">. Variants include </w:t>
      </w:r>
      <w:r>
        <w:rPr>
          <w:rFonts w:ascii="Courier New" w:hAnsi="Courier New"/>
          <w:color w:val="B42318"/>
          <w:sz w:val="20"/>
        </w:rPr>
        <w:t>px-</w:t>
      </w:r>
      <w:r>
        <w:rPr/>
        <w:t xml:space="preserve">, </w:t>
      </w:r>
      <w:r>
        <w:rPr>
          <w:rFonts w:ascii="Courier New" w:hAnsi="Courier New"/>
          <w:color w:val="B42318"/>
          <w:sz w:val="20"/>
        </w:rPr>
        <w:t>py-</w:t>
      </w:r>
      <w:r>
        <w:rPr/>
        <w:t xml:space="preserve">, </w:t>
      </w:r>
      <w:r>
        <w:rPr>
          <w:rFonts w:ascii="Courier New" w:hAnsi="Courier New"/>
          <w:color w:val="B42318"/>
          <w:sz w:val="20"/>
        </w:rPr>
        <w:t>pt-</w:t>
      </w:r>
      <w:r>
        <w:rPr/>
        <w:t xml:space="preserve">, </w:t>
      </w:r>
      <w:r>
        <w:rPr>
          <w:rFonts w:ascii="Courier New" w:hAnsi="Courier New"/>
          <w:color w:val="B42318"/>
          <w:sz w:val="20"/>
        </w:rPr>
        <w:t>m-</w:t>
      </w:r>
      <w:r>
        <w:rPr/>
        <w:t xml:space="preserve">, </w:t>
      </w:r>
      <w:r>
        <w:rPr>
          <w:rFonts w:ascii="Courier New" w:hAnsi="Courier New"/>
          <w:color w:val="B42318"/>
          <w:sz w:val="20"/>
        </w:rPr>
        <w:t>gap-</w:t>
      </w:r>
      <w:r>
        <w:rPr/>
        <w:t xml:space="preserve"> and </w:t>
      </w:r>
      <w:r>
        <w:rPr>
          <w:rFonts w:ascii="Courier New" w:hAnsi="Courier New"/>
          <w:color w:val="B42318"/>
          <w:sz w:val="20"/>
        </w:rPr>
        <w:t>space-x-</w:t>
      </w:r>
      <w:r>
        <w:rPr/>
        <w:t xml:space="preserve">. Negative margins look like </w:t>
      </w:r>
      <w:r>
        <w:rPr>
          <w:rFonts w:ascii="Courier New" w:hAnsi="Courier New"/>
          <w:color w:val="B42318"/>
          <w:sz w:val="20"/>
        </w:rPr>
        <w:t>-mt-2</w:t>
      </w:r>
      <w:r>
        <w:rPr/>
        <w:t>.</w:t>
      </w:r>
    </w:p>
    <w:p>
      <w:pPr>
        <w:pBdr>
          <w:bottom w:val="single" w:sz="6" w:space="1" w:color="BFC7D5"/>
        </w:pBdr>
      </w:pPr>
    </w:p>
    <w:p>
      <w:pPr>
        <w:keepNext/>
        <w:spacing w:before="200"/>
      </w:pPr>
      <w:r>
        <w:rPr>
          <w:color w:val="1F3A5F"/>
          <w:sz w:val="24"/>
        </w:rPr>
      </w:r>
      <w:r>
        <w:rPr>
          <w:b/>
          <w:color w:val="1F3A5F"/>
          <w:sz w:val="24"/>
        </w:rPr>
        <w:t>Q7. What are the sizing utilities?</w:t>
      </w:r>
      <w:r>
        <w:rPr>
          <w:color w:val="1F3A5F"/>
          <w:sz w:val="24"/>
        </w:rPr>
      </w:r>
    </w:p>
    <w:p>
      <w:r>
        <w:rPr/>
      </w:r>
      <w:r>
        <w:rPr>
          <w:b/>
        </w:rPr>
        <w:t>Short answer:</w:t>
      </w:r>
      <w:r>
        <w:rPr/>
        <w:t xml:space="preserve"> </w:t>
      </w:r>
      <w:r>
        <w:rPr>
          <w:rFonts w:ascii="Courier New" w:hAnsi="Courier New"/>
          <w:color w:val="B42318"/>
          <w:sz w:val="20"/>
        </w:rPr>
        <w:t>w-full</w:t>
      </w:r>
      <w:r>
        <w:rPr/>
        <w:t xml:space="preserve">, </w:t>
      </w:r>
      <w:r>
        <w:rPr>
          <w:rFonts w:ascii="Courier New" w:hAnsi="Courier New"/>
          <w:color w:val="B42318"/>
          <w:sz w:val="20"/>
        </w:rPr>
        <w:t>w-1/2</w:t>
      </w:r>
      <w:r>
        <w:rPr/>
        <w:t xml:space="preserve">, </w:t>
      </w:r>
      <w:r>
        <w:rPr>
          <w:rFonts w:ascii="Courier New" w:hAnsi="Courier New"/>
          <w:color w:val="B42318"/>
          <w:sz w:val="20"/>
        </w:rPr>
        <w:t>max-w-screen-lg</w:t>
      </w:r>
      <w:r>
        <w:rPr/>
        <w:t xml:space="preserve">, </w:t>
      </w:r>
      <w:r>
        <w:rPr>
          <w:rFonts w:ascii="Courier New" w:hAnsi="Courier New"/>
          <w:color w:val="B42318"/>
          <w:sz w:val="20"/>
        </w:rPr>
        <w:t>h-dvh</w:t>
      </w:r>
      <w:r>
        <w:rPr/>
        <w:t xml:space="preserve">, </w:t>
      </w:r>
      <w:r>
        <w:rPr>
          <w:rFonts w:ascii="Courier New" w:hAnsi="Courier New"/>
          <w:color w:val="B42318"/>
          <w:sz w:val="20"/>
        </w:rPr>
        <w:t>min-h-screen</w:t>
      </w:r>
      <w:r>
        <w:rPr/>
        <w:t xml:space="preserve">, and </w:t>
      </w:r>
      <w:r>
        <w:rPr>
          <w:rFonts w:ascii="Courier New" w:hAnsi="Courier New"/>
          <w:color w:val="B42318"/>
          <w:sz w:val="20"/>
        </w:rPr>
        <w:t>size-10</w:t>
      </w:r>
      <w:r>
        <w:rPr/>
        <w:t>, which sets width and height together.</w:t>
      </w:r>
    </w:p>
    <w:p>
      <w:pPr>
        <w:pBdr>
          <w:bottom w:val="single" w:sz="6" w:space="1" w:color="BFC7D5"/>
        </w:pBdr>
      </w:pPr>
    </w:p>
    <w:p>
      <w:pPr>
        <w:keepNext/>
        <w:spacing w:before="200"/>
      </w:pPr>
      <w:r>
        <w:rPr>
          <w:color w:val="1F3A5F"/>
          <w:sz w:val="24"/>
        </w:rPr>
      </w:r>
      <w:r>
        <w:rPr>
          <w:b/>
          <w:color w:val="1F3A5F"/>
          <w:sz w:val="24"/>
        </w:rPr>
        <w:t>Q8. What are the typography utilities?</w:t>
      </w:r>
      <w:r>
        <w:rPr>
          <w:color w:val="1F3A5F"/>
          <w:sz w:val="24"/>
        </w:rPr>
      </w:r>
    </w:p>
    <w:p>
      <w:r>
        <w:rPr/>
      </w:r>
      <w:r>
        <w:rPr>
          <w:b/>
        </w:rPr>
        <w:t>Short answer:</w:t>
      </w:r>
      <w:r>
        <w:rPr/>
        <w:t xml:space="preserve"> </w:t>
      </w:r>
      <w:r>
        <w:rPr>
          <w:rFonts w:ascii="Courier New" w:hAnsi="Courier New"/>
          <w:color w:val="B42318"/>
          <w:sz w:val="20"/>
        </w:rPr>
        <w:t>text-sm/6</w:t>
      </w:r>
      <w:r>
        <w:rPr/>
        <w:t xml:space="preserve"> sets the font size and line height together. Others include </w:t>
      </w:r>
      <w:r>
        <w:rPr>
          <w:rFonts w:ascii="Courier New" w:hAnsi="Courier New"/>
          <w:color w:val="B42318"/>
          <w:sz w:val="20"/>
        </w:rPr>
        <w:t>font-semibold</w:t>
      </w:r>
      <w:r>
        <w:rPr/>
        <w:t xml:space="preserve">, </w:t>
      </w:r>
      <w:r>
        <w:rPr>
          <w:rFonts w:ascii="Courier New" w:hAnsi="Courier New"/>
          <w:color w:val="B42318"/>
          <w:sz w:val="20"/>
        </w:rPr>
        <w:t>tracking-tight</w:t>
      </w:r>
      <w:r>
        <w:rPr/>
        <w:t xml:space="preserve">, </w:t>
      </w:r>
      <w:r>
        <w:rPr>
          <w:rFonts w:ascii="Courier New" w:hAnsi="Courier New"/>
          <w:color w:val="B42318"/>
          <w:sz w:val="20"/>
        </w:rPr>
        <w:t>leading-relaxed</w:t>
      </w:r>
      <w:r>
        <w:rPr/>
        <w:t xml:space="preserve">, </w:t>
      </w:r>
      <w:r>
        <w:rPr>
          <w:rFonts w:ascii="Courier New" w:hAnsi="Courier New"/>
          <w:color w:val="B42318"/>
          <w:sz w:val="20"/>
        </w:rPr>
        <w:t>truncate</w:t>
      </w:r>
      <w:r>
        <w:rPr/>
        <w:t xml:space="preserve"> (one line with "…"), </w:t>
      </w:r>
      <w:r>
        <w:rPr>
          <w:rFonts w:ascii="Courier New" w:hAnsi="Courier New"/>
          <w:color w:val="B42318"/>
          <w:sz w:val="20"/>
        </w:rPr>
        <w:t>line-clamp-2</w:t>
      </w:r>
      <w:r>
        <w:rPr/>
        <w:t xml:space="preserve"> (two lines with "…") and </w:t>
      </w:r>
      <w:r>
        <w:rPr>
          <w:rFonts w:ascii="Courier New" w:hAnsi="Courier New"/>
          <w:color w:val="B42318"/>
          <w:sz w:val="20"/>
        </w:rPr>
        <w:t>text-balance</w:t>
      </w:r>
      <w:r>
        <w:rPr/>
        <w:t xml:space="preserve"> (balanced line breaks in headings).</w:t>
      </w:r>
    </w:p>
    <w:p>
      <w:pPr>
        <w:pBdr>
          <w:bottom w:val="single" w:sz="6" w:space="1" w:color="BFC7D5"/>
        </w:pBdr>
      </w:pPr>
    </w:p>
    <w:p>
      <w:pPr>
        <w:keepNext/>
        <w:spacing w:before="200"/>
      </w:pPr>
      <w:r>
        <w:rPr>
          <w:color w:val="1F3A5F"/>
          <w:sz w:val="24"/>
        </w:rPr>
      </w:r>
      <w:r>
        <w:rPr>
          <w:b/>
          <w:color w:val="1F3A5F"/>
          <w:sz w:val="24"/>
        </w:rPr>
        <w:t>Q9. How do colours work?</w:t>
      </w:r>
      <w:r>
        <w:rPr>
          <w:color w:val="1F3A5F"/>
          <w:sz w:val="24"/>
        </w:rPr>
      </w:r>
    </w:p>
    <w:p>
      <w:r>
        <w:rPr/>
      </w:r>
      <w:r>
        <w:rPr>
          <w:b/>
        </w:rPr>
        <w:t>Short answer:</w:t>
      </w:r>
      <w:r>
        <w:rPr/>
        <w:t xml:space="preserve"> A palette with shades from 50 to 950: </w:t>
      </w:r>
      <w:r>
        <w:rPr>
          <w:rFonts w:ascii="Courier New" w:hAnsi="Courier New"/>
          <w:color w:val="B42318"/>
          <w:sz w:val="20"/>
        </w:rPr>
        <w:t>bg-slate-900</w:t>
      </w:r>
      <w:r>
        <w:rPr/>
        <w:t xml:space="preserve">, </w:t>
      </w:r>
      <w:r>
        <w:rPr>
          <w:rFonts w:ascii="Courier New" w:hAnsi="Courier New"/>
          <w:color w:val="B42318"/>
          <w:sz w:val="20"/>
        </w:rPr>
        <w:t>text-emerald-600</w:t>
      </w:r>
      <w:r>
        <w:rPr/>
        <w:t xml:space="preserve">, </w:t>
      </w:r>
      <w:r>
        <w:rPr>
          <w:rFonts w:ascii="Courier New" w:hAnsi="Courier New"/>
          <w:color w:val="B42318"/>
          <w:sz w:val="20"/>
        </w:rPr>
        <w:t>border-gray-200</w:t>
      </w:r>
      <w:r>
        <w:rPr/>
        <w:t xml:space="preserve">. Add an opacity modifier with a slash: </w:t>
      </w:r>
      <w:r>
        <w:rPr>
          <w:rFonts w:ascii="Courier New" w:hAnsi="Courier New"/>
          <w:color w:val="B42318"/>
          <w:sz w:val="20"/>
        </w:rPr>
        <w:t>bg-black/50</w:t>
      </w:r>
      <w:r>
        <w:rPr/>
        <w:t>.</w:t>
      </w:r>
    </w:p>
    <w:p>
      <w:pPr>
        <w:pBdr>
          <w:bottom w:val="single" w:sz="6" w:space="1" w:color="BFC7D5"/>
        </w:pBdr>
      </w:pPr>
    </w:p>
    <w:p>
      <w:pPr>
        <w:keepNext/>
        <w:spacing w:before="200"/>
      </w:pPr>
      <w:r>
        <w:rPr>
          <w:color w:val="1F3A5F"/>
          <w:sz w:val="24"/>
        </w:rPr>
      </w:r>
      <w:r>
        <w:rPr>
          <w:b/>
          <w:color w:val="1F3A5F"/>
          <w:sz w:val="24"/>
        </w:rPr>
        <w:t>Q10. What are the flex and grid utilities?</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&lt;div class="flex items-center justify-between gap-2"&gt;…&lt;/div&gt;</w:t>
              <w:br/>
            </w:r>
            <w:r>
              <w:rPr>
                <w:rFonts w:ascii="Courier New" w:hAnsi="Courier New" w:eastAsia="Courier New"/>
                <w:sz w:val="19"/>
              </w:rPr>
              <w:t>&lt;div class="grid grid-cols-1 md:grid-cols-3 gap-4"&gt;</w:t>
              <w:br/>
            </w:r>
            <w:r>
              <w:rPr>
                <w:rFonts w:ascii="Courier New" w:hAnsi="Courier New" w:eastAsia="Courier New"/>
                <w:sz w:val="19"/>
              </w:rPr>
              <w:t xml:space="preserve">  &lt;div class="md:col-span-2"&gt;Main&lt;/div&gt;&lt;aside&gt;Side&lt;/aside&gt;</w:t>
              <w:br/>
            </w:r>
            <w:r>
              <w:rPr>
                <w:rFonts w:ascii="Courier New" w:hAnsi="Courier New" w:eastAsia="Courier New"/>
                <w:sz w:val="19"/>
              </w:rPr>
              <w:t>&lt;/div&gt;</w:t>
            </w:r>
          </w:p>
        </w:tc>
      </w:tr>
    </w:tbl>
    <w:p>
      <w:pPr>
        <w:spacing w:after="40"/>
      </w:pPr>
    </w:p>
    <w:p>
      <w:pPr>
        <w:pBdr>
          <w:bottom w:val="single" w:sz="6" w:space="1" w:color="BFC7D5"/>
        </w:pBdr>
      </w:pPr>
    </w:p>
    <w:p>
      <w:pPr>
        <w:keepNext/>
        <w:spacing w:before="200"/>
      </w:pPr>
      <w:r>
        <w:rPr>
          <w:color w:val="1F3A5F"/>
          <w:sz w:val="24"/>
        </w:rPr>
      </w:r>
      <w:r>
        <w:rPr>
          <w:b/>
          <w:color w:val="1F3A5F"/>
          <w:sz w:val="24"/>
        </w:rPr>
        <w:t>Q11. How do responsive prefixes work?</w:t>
      </w:r>
      <w:r>
        <w:rPr>
          <w:color w:val="1F3A5F"/>
          <w:sz w:val="24"/>
        </w:rPr>
      </w:r>
    </w:p>
    <w:p>
      <w:r>
        <w:rPr/>
      </w:r>
      <w:r>
        <w:rPr>
          <w:b/>
        </w:rPr>
        <w:t>Short answer:</w:t>
      </w:r>
      <w:r>
        <w:rPr/>
        <w:t xml:space="preserve"> Tailwind is </w:t>
      </w:r>
      <w:r>
        <w:rPr>
          <w:b/>
        </w:rPr>
        <w:t>mobile-first</w:t>
      </w:r>
      <w:r>
        <w:rPr/>
        <w:t xml:space="preserve">. Classes without a prefix apply at all sizes, and </w:t>
      </w:r>
      <w:r>
        <w:rPr>
          <w:rFonts w:ascii="Courier New" w:hAnsi="Courier New"/>
          <w:color w:val="B42318"/>
          <w:sz w:val="20"/>
        </w:rPr>
        <w:t>sm:</w:t>
      </w:r>
      <w:r>
        <w:rPr/>
        <w:t xml:space="preserve">, </w:t>
      </w:r>
      <w:r>
        <w:rPr>
          <w:rFonts w:ascii="Courier New" w:hAnsi="Courier New"/>
          <w:color w:val="B42318"/>
          <w:sz w:val="20"/>
        </w:rPr>
        <w:t>md:</w:t>
      </w:r>
      <w:r>
        <w:rPr/>
        <w:t xml:space="preserve">, </w:t>
      </w:r>
      <w:r>
        <w:rPr>
          <w:rFonts w:ascii="Courier New" w:hAnsi="Courier New"/>
          <w:color w:val="B42318"/>
          <w:sz w:val="20"/>
        </w:rPr>
        <w:t>lg:</w:t>
      </w:r>
      <w:r>
        <w:rPr/>
        <w:t xml:space="preserve">, </w:t>
      </w:r>
      <w:r>
        <w:rPr>
          <w:rFonts w:ascii="Courier New" w:hAnsi="Courier New"/>
          <w:color w:val="B42318"/>
          <w:sz w:val="20"/>
        </w:rPr>
        <w:t>xl:</w:t>
      </w:r>
      <w:r>
        <w:rPr/>
        <w:t xml:space="preserve"> and </w:t>
      </w:r>
      <w:r>
        <w:rPr>
          <w:rFonts w:ascii="Courier New" w:hAnsi="Courier New"/>
          <w:color w:val="B42318"/>
          <w:sz w:val="20"/>
        </w:rPr>
        <w:t>2xl:</w:t>
      </w:r>
      <w:r>
        <w:rPr/>
        <w:t xml:space="preserve"> apply </w:t>
      </w:r>
      <w:r>
        <w:rPr>
          <w:i/>
        </w:rPr>
        <w:t>from that breakpoint upwards</w:t>
      </w:r>
      <w:r>
        <w:rPr/>
        <w:t xml:space="preserve">. </w:t>
      </w:r>
      <w:r>
        <w:rPr>
          <w:rFonts w:ascii="Courier New" w:hAnsi="Courier New"/>
          <w:color w:val="B42318"/>
          <w:sz w:val="20"/>
        </w:rPr>
        <w:t>max-md:</w:t>
      </w:r>
      <w:r>
        <w:rPr/>
        <w:t xml:space="preserve"> targets screens below a breakpoint.</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&lt;div class="flex flex-col md:flex-row"&gt;   &lt;!-- column on mobile, row from md up --&gt;</w:t>
            </w:r>
          </w:p>
        </w:tc>
      </w:tr>
    </w:tbl>
    <w:p>
      <w:pPr>
        <w:spacing w:after="40"/>
      </w:pPr>
    </w:p>
    <w:p>
      <w:pPr>
        <w:pBdr>
          <w:bottom w:val="single" w:sz="6" w:space="1" w:color="BFC7D5"/>
        </w:pBdr>
      </w:pPr>
    </w:p>
    <w:p>
      <w:pPr>
        <w:keepNext/>
        <w:spacing w:before="200"/>
      </w:pPr>
      <w:r>
        <w:rPr>
          <w:color w:val="1F3A5F"/>
          <w:sz w:val="24"/>
        </w:rPr>
      </w:r>
      <w:r>
        <w:rPr>
          <w:b/>
          <w:color w:val="1F3A5F"/>
          <w:sz w:val="24"/>
        </w:rPr>
        <w:t>Q12. What state variants are there?</w:t>
      </w:r>
      <w:r>
        <w:rPr>
          <w:color w:val="1F3A5F"/>
          <w:sz w:val="24"/>
        </w:rPr>
      </w:r>
    </w:p>
    <w:p>
      <w:r>
        <w:rPr/>
      </w:r>
      <w:r>
        <w:rPr>
          <w:b/>
        </w:rPr>
        <w:t>Short answer:</w:t>
      </w:r>
      <w:r>
        <w:rPr/>
        <w:t xml:space="preserve"> </w:t>
      </w:r>
      <w:r>
        <w:rPr>
          <w:rFonts w:ascii="Courier New" w:hAnsi="Courier New"/>
          <w:color w:val="B42318"/>
          <w:sz w:val="20"/>
        </w:rPr>
        <w:t>hover:</w:t>
      </w:r>
      <w:r>
        <w:rPr/>
        <w:t xml:space="preserve">, </w:t>
      </w:r>
      <w:r>
        <w:rPr>
          <w:rFonts w:ascii="Courier New" w:hAnsi="Courier New"/>
          <w:color w:val="B42318"/>
          <w:sz w:val="20"/>
        </w:rPr>
        <w:t>focus:</w:t>
      </w:r>
      <w:r>
        <w:rPr/>
        <w:t xml:space="preserve">, </w:t>
      </w:r>
      <w:r>
        <w:rPr>
          <w:rFonts w:ascii="Courier New" w:hAnsi="Courier New"/>
          <w:color w:val="B42318"/>
          <w:sz w:val="20"/>
        </w:rPr>
        <w:t>focus-visible:</w:t>
      </w:r>
      <w:r>
        <w:rPr/>
        <w:t xml:space="preserve">, </w:t>
      </w:r>
      <w:r>
        <w:rPr>
          <w:rFonts w:ascii="Courier New" w:hAnsi="Courier New"/>
          <w:color w:val="B42318"/>
          <w:sz w:val="20"/>
        </w:rPr>
        <w:t>active:</w:t>
      </w:r>
      <w:r>
        <w:rPr/>
        <w:t xml:space="preserve">, </w:t>
      </w:r>
      <w:r>
        <w:rPr>
          <w:rFonts w:ascii="Courier New" w:hAnsi="Courier New"/>
          <w:color w:val="B42318"/>
          <w:sz w:val="20"/>
        </w:rPr>
        <w:t>disabled:</w:t>
      </w:r>
      <w:r>
        <w:rPr/>
        <w:t xml:space="preserve">, </w:t>
      </w:r>
      <w:r>
        <w:rPr>
          <w:rFonts w:ascii="Courier New" w:hAnsi="Courier New"/>
          <w:color w:val="B42318"/>
          <w:sz w:val="20"/>
        </w:rPr>
        <w:t>checked:</w:t>
      </w:r>
      <w:r>
        <w:rPr/>
        <w:t xml:space="preserve">, </w:t>
      </w:r>
      <w:r>
        <w:rPr>
          <w:rFonts w:ascii="Courier New" w:hAnsi="Courier New"/>
          <w:color w:val="B42318"/>
          <w:sz w:val="20"/>
        </w:rPr>
        <w:t>first:</w:t>
      </w:r>
      <w:r>
        <w:rPr/>
        <w:t xml:space="preserve">, </w:t>
      </w:r>
      <w:r>
        <w:rPr>
          <w:rFonts w:ascii="Courier New" w:hAnsi="Courier New"/>
          <w:color w:val="B42318"/>
          <w:sz w:val="20"/>
        </w:rPr>
        <w:t>last:</w:t>
      </w:r>
      <w:r>
        <w:rPr/>
        <w:t xml:space="preserve">, </w:t>
      </w:r>
      <w:r>
        <w:rPr>
          <w:rFonts w:ascii="Courier New" w:hAnsi="Courier New"/>
          <w:color w:val="B42318"/>
          <w:sz w:val="20"/>
        </w:rPr>
        <w:t>odd:</w:t>
      </w:r>
      <w:r>
        <w:rPr/>
        <w:t xml:space="preserve">, </w:t>
      </w:r>
      <w:r>
        <w:rPr>
          <w:rFonts w:ascii="Courier New" w:hAnsi="Courier New"/>
          <w:color w:val="B42318"/>
          <w:sz w:val="20"/>
        </w:rPr>
        <w:t>placeholder:</w:t>
      </w:r>
      <w:r>
        <w:rPr/>
        <w:t xml:space="preserve"> and </w:t>
      </w:r>
      <w:r>
        <w:rPr>
          <w:rFonts w:ascii="Courier New" w:hAnsi="Courier New"/>
          <w:color w:val="B42318"/>
          <w:sz w:val="20"/>
        </w:rPr>
        <w:t>invalid:</w:t>
      </w:r>
      <w:r>
        <w:rPr/>
        <w:t>.</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&lt;button class="bg-blue-600 hover:bg-blue-700 focus-visible:ring-2 disabled:opacity-50"&gt;Save&lt;/button&gt;</w:t>
            </w:r>
          </w:p>
        </w:tc>
      </w:tr>
    </w:tbl>
    <w:p>
      <w:pPr>
        <w:spacing w:after="40"/>
      </w:pPr>
    </w:p>
    <w:p>
      <w:pPr>
        <w:pBdr>
          <w:bottom w:val="single" w:sz="6" w:space="1" w:color="BFC7D5"/>
        </w:pBdr>
      </w:pPr>
    </w:p>
    <w:p>
      <w:pPr>
        <w:keepNext/>
        <w:spacing w:before="200"/>
      </w:pPr>
      <w:r>
        <w:rPr>
          <w:color w:val="1F3A5F"/>
          <w:sz w:val="24"/>
        </w:rPr>
      </w:r>
      <w:r>
        <w:rPr>
          <w:b/>
          <w:color w:val="1F3A5F"/>
          <w:sz w:val="24"/>
        </w:rPr>
        <w:t>Q13. How does dark mode work?</w:t>
      </w:r>
      <w:r>
        <w:rPr>
          <w:color w:val="1F3A5F"/>
          <w:sz w:val="24"/>
        </w:rPr>
      </w:r>
    </w:p>
    <w:p>
      <w:r>
        <w:rPr/>
      </w:r>
      <w:r>
        <w:rPr>
          <w:b/>
        </w:rPr>
        <w:t>Short answer:</w:t>
      </w:r>
      <w:r>
        <w:rPr/>
        <w:t xml:space="preserve"> Write </w:t>
      </w:r>
      <w:r>
        <w:rPr>
          <w:rFonts w:ascii="Courier New" w:hAnsi="Courier New"/>
          <w:color w:val="B42318"/>
          <w:sz w:val="20"/>
        </w:rPr>
        <w:t>dark:bg-slate-900</w:t>
      </w:r>
      <w:r>
        <w:rPr/>
        <w:t xml:space="preserve">. By default it follows the OS </w:t>
      </w:r>
      <w:r>
        <w:rPr>
          <w:rFonts w:ascii="Courier New" w:hAnsi="Courier New"/>
          <w:color w:val="B42318"/>
          <w:sz w:val="20"/>
        </w:rPr>
        <w:t>prefers-color-scheme</w:t>
      </w:r>
      <w:r>
        <w:rPr/>
        <w:t>. For a user toggle, switch to a class- or attribute-based strategy (</w:t>
      </w:r>
      <w:r>
        <w:rPr>
          <w:rFonts w:ascii="Courier New" w:hAnsi="Courier New"/>
          <w:color w:val="B42318"/>
          <w:sz w:val="20"/>
        </w:rPr>
        <w:t>data-theme="dark"</w:t>
      </w:r>
      <w:r>
        <w:rPr/>
        <w:t xml:space="preserve"> on </w:t>
      </w:r>
      <w:r>
        <w:rPr>
          <w:rFonts w:ascii="Courier New" w:hAnsi="Courier New"/>
          <w:color w:val="B42318"/>
          <w:sz w:val="20"/>
        </w:rPr>
        <w:t>&lt;html&gt;</w:t>
      </w:r>
      <w:r>
        <w:rPr/>
        <w:t>).</w:t>
      </w:r>
    </w:p>
    <w:p>
      <w:pPr>
        <w:pBdr>
          <w:bottom w:val="single" w:sz="6" w:space="1" w:color="BFC7D5"/>
        </w:pBdr>
      </w:pPr>
    </w:p>
    <w:p>
      <w:pPr>
        <w:keepNext/>
        <w:spacing w:before="200"/>
      </w:pPr>
      <w:r>
        <w:rPr>
          <w:color w:val="1F3A5F"/>
          <w:sz w:val="24"/>
        </w:rPr>
      </w:r>
      <w:r>
        <w:rPr>
          <w:b/>
          <w:color w:val="1F3A5F"/>
          <w:sz w:val="24"/>
        </w:rPr>
        <w:t>Q14. What are arbitrary values?</w:t>
      </w:r>
      <w:r>
        <w:rPr>
          <w:color w:val="1F3A5F"/>
          <w:sz w:val="24"/>
        </w:rPr>
      </w:r>
    </w:p>
    <w:p>
      <w:r>
        <w:rPr/>
      </w:r>
      <w:r>
        <w:rPr>
          <w:b/>
        </w:rPr>
        <w:t>Short answer:</w:t>
      </w:r>
      <w:r>
        <w:rPr/>
        <w:t xml:space="preserve"> Square brackets let you use one-off values: </w:t>
      </w:r>
      <w:r>
        <w:rPr>
          <w:rFonts w:ascii="Courier New" w:hAnsi="Courier New"/>
          <w:color w:val="B42318"/>
          <w:sz w:val="20"/>
        </w:rPr>
        <w:t>top-[117px]</w:t>
      </w:r>
      <w:r>
        <w:rPr/>
        <w:t xml:space="preserve">, </w:t>
      </w:r>
      <w:r>
        <w:rPr>
          <w:rFonts w:ascii="Courier New" w:hAnsi="Courier New"/>
          <w:color w:val="B42318"/>
          <w:sz w:val="20"/>
        </w:rPr>
        <w:t>bg-[#0b5]</w:t>
      </w:r>
      <w:r>
        <w:rPr/>
        <w:t xml:space="preserve">, </w:t>
      </w:r>
      <w:r>
        <w:rPr>
          <w:rFonts w:ascii="Courier New" w:hAnsi="Courier New"/>
          <w:color w:val="B42318"/>
          <w:sz w:val="20"/>
        </w:rPr>
        <w:t>grid-cols-[240px_1fr]</w:t>
      </w:r>
      <w:r>
        <w:rPr/>
        <w:t xml:space="preserve">, </w:t>
      </w:r>
      <w:r>
        <w:rPr>
          <w:rFonts w:ascii="Courier New" w:hAnsi="Courier New"/>
          <w:color w:val="B42318"/>
          <w:sz w:val="20"/>
        </w:rPr>
        <w:t>w-[calc(100%-2rem)]</w:t>
      </w:r>
      <w:r>
        <w:rPr/>
        <w:t>. They're an escape hatch. If you use them a lot, it usually means a token is missing from your theme.</w:t>
      </w:r>
    </w:p>
    <w:p>
      <w:pPr>
        <w:pBdr>
          <w:bottom w:val="single" w:sz="6" w:space="1" w:color="BFC7D5"/>
        </w:pBdr>
      </w:pPr>
    </w:p>
    <w:p>
      <w:pPr>
        <w:keepNext/>
        <w:spacing w:before="200"/>
      </w:pPr>
      <w:r>
        <w:rPr>
          <w:color w:val="1F3A5F"/>
          <w:sz w:val="24"/>
        </w:rPr>
      </w:r>
      <w:r>
        <w:rPr>
          <w:b/>
          <w:color w:val="1F3A5F"/>
          <w:sz w:val="24"/>
        </w:rPr>
        <w:t>Q15. What is Preflight?</w:t>
      </w:r>
      <w:r>
        <w:rPr>
          <w:color w:val="1F3A5F"/>
          <w:sz w:val="24"/>
        </w:rPr>
      </w:r>
    </w:p>
    <w:p>
      <w:r>
        <w:rPr/>
      </w:r>
      <w:r>
        <w:rPr>
          <w:b/>
        </w:rPr>
        <w:t>Short answer:</w:t>
      </w:r>
      <w:r>
        <w:rPr/>
        <w:t xml:space="preserve"> Tailwind's base reset. It removes default margins, sets </w:t>
      </w:r>
      <w:r>
        <w:rPr>
          <w:rFonts w:ascii="Courier New" w:hAnsi="Courier New"/>
          <w:color w:val="B42318"/>
          <w:sz w:val="20"/>
        </w:rPr>
        <w:t>box-sizing: border-box</w:t>
      </w:r>
      <w:r>
        <w:rPr/>
        <w:t>, removes list styles and makes images block-level, so you start from a consistent baseline.</w:t>
      </w:r>
    </w:p>
    <w:p>
      <w:pPr>
        <w:pBdr>
          <w:bottom w:val="single" w:sz="6" w:space="1" w:color="BFC7D5"/>
        </w:pBdr>
      </w:pPr>
    </w:p>
    <w:p>
      <w:pPr>
        <w:pStyle w:val="Heading2"/>
        <w:pBdr>
          <w:bottom w:val="single" w:sz="6" w:space="1" w:color="BFC7D5"/>
        </w:pBdr>
      </w:pPr>
      <w:r>
        <w:rPr/>
        <w:t>🟡 Level 2 — Intermediate</w:t>
      </w:r>
    </w:p>
    <w:p>
      <w:pPr>
        <w:keepNext/>
        <w:spacing w:before="200"/>
      </w:pPr>
      <w:r>
        <w:rPr>
          <w:color w:val="1F3A5F"/>
          <w:sz w:val="24"/>
        </w:rPr>
      </w:r>
      <w:r>
        <w:rPr>
          <w:b/>
          <w:color w:val="1F3A5F"/>
          <w:sz w:val="24"/>
        </w:rPr>
        <w:t>Q16. How does Tailwind generate only the CSS you use?</w:t>
      </w:r>
      <w:r>
        <w:rPr>
          <w:color w:val="1F3A5F"/>
          <w:sz w:val="24"/>
        </w:rPr>
      </w:r>
    </w:p>
    <w:p>
      <w:r>
        <w:rPr/>
      </w:r>
      <w:r>
        <w:rPr>
          <w:b/>
        </w:rPr>
        <w:t>Short answer:</w:t>
      </w:r>
      <w:r>
        <w:rPr/>
        <w:t xml:space="preserve"> It scans your source files for strings that look like class names and generates rules only for those. Tailwind v4 detects source files automatically, while v3 uses the </w:t>
      </w:r>
      <w:r>
        <w:rPr>
          <w:rFonts w:ascii="Courier New" w:hAnsi="Courier New"/>
          <w:color w:val="B42318"/>
          <w:sz w:val="20"/>
        </w:rPr>
        <w:t>content</w:t>
      </w:r>
      <w:r>
        <w:rPr/>
        <w:t xml:space="preserve"> array in its config.</w:t>
      </w:r>
    </w:p>
    <w:p>
      <w:pPr>
        <w:pBdr>
          <w:bottom w:val="single" w:sz="6" w:space="1" w:color="BFC7D5"/>
        </w:pBdr>
      </w:pPr>
    </w:p>
    <w:p>
      <w:pPr>
        <w:keepNext/>
        <w:spacing w:before="200"/>
      </w:pPr>
      <w:r>
        <w:rPr>
          <w:color w:val="1F3A5F"/>
          <w:sz w:val="24"/>
        </w:rPr>
      </w:r>
      <w:r>
        <w:rPr>
          <w:b/>
          <w:color w:val="1F3A5F"/>
          <w:sz w:val="24"/>
        </w:rPr>
        <w:t xml:space="preserve">Q17. Why don't dynamic classes like </w:t>
      </w:r>
      <w:r>
        <w:rPr>
          <w:rFonts w:ascii="Courier New" w:hAnsi="Courier New"/>
          <w:b/>
          <w:color w:val="1F3A5F"/>
          <w:sz w:val="24"/>
        </w:rPr>
        <w:t>`bg-${color}-500`</w:t>
      </w:r>
      <w:r>
        <w:rPr>
          <w:b/>
          <w:color w:val="1F3A5F"/>
          <w:sz w:val="24"/>
        </w:rPr>
        <w:t xml:space="preserve"> work?</w:t>
      </w:r>
      <w:r>
        <w:rPr>
          <w:color w:val="1F3A5F"/>
          <w:sz w:val="24"/>
        </w:rPr>
      </w:r>
    </w:p>
    <w:p>
      <w:r>
        <w:rPr/>
      </w:r>
      <w:r>
        <w:rPr>
          <w:b/>
        </w:rPr>
        <w:t>Short answer:</w:t>
      </w:r>
      <w:r>
        <w:rPr/>
        <w:t xml:space="preserve"> The scanner only sees complete strings in your code. </w:t>
      </w:r>
      <w:r>
        <w:rPr>
          <w:rFonts w:ascii="Courier New" w:hAnsi="Courier New"/>
          <w:color w:val="B42318"/>
          <w:sz w:val="20"/>
        </w:rPr>
        <w:t>bg-${color}-500</w:t>
      </w:r>
      <w:r>
        <w:rPr/>
        <w:t xml:space="preserve"> never appears in full, so the CSS for </w:t>
      </w:r>
      <w:r>
        <w:rPr>
          <w:rFonts w:ascii="Courier New" w:hAnsi="Courier New"/>
          <w:color w:val="B42318"/>
          <w:sz w:val="20"/>
        </w:rPr>
        <w:t>bg-red-500</w:t>
      </w:r>
      <w:r>
        <w:rPr/>
        <w:t xml:space="preserve"> is never generated.</w:t>
      </w:r>
    </w:p>
    <w:p>
      <w:r>
        <w:rPr/>
      </w:r>
      <w:r>
        <w:rPr>
          <w:b/>
        </w:rPr>
        <w:t>Fix:</w:t>
      </w:r>
      <w:r>
        <w:rPr/>
        <w:t xml:space="preserve"> map values to </w:t>
      </w:r>
      <w:r>
        <w:rPr>
          <w:i/>
        </w:rPr>
        <w:t>complete</w:t>
      </w:r>
      <w:r>
        <w:rPr/>
        <w:t xml:space="preserve"> class names: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statusColor = {</w:t>
              <w:br/>
            </w:r>
            <w:r>
              <w:rPr>
                <w:rFonts w:ascii="Courier New" w:hAnsi="Courier New" w:eastAsia="Courier New"/>
                <w:sz w:val="19"/>
              </w:rPr>
              <w:t xml:space="preserve">  live: 'bg-emerald-500',</w:t>
              <w:br/>
            </w:r>
            <w:r>
              <w:rPr>
                <w:rFonts w:ascii="Courier New" w:hAnsi="Courier New" w:eastAsia="Courier New"/>
                <w:sz w:val="19"/>
              </w:rPr>
              <w:t xml:space="preserve">  reconnecting: 'bg-amber-500',</w:t>
              <w:br/>
            </w:r>
            <w:r>
              <w:rPr>
                <w:rFonts w:ascii="Courier New" w:hAnsi="Courier New" w:eastAsia="Courier New"/>
                <w:sz w:val="19"/>
              </w:rPr>
              <w:t xml:space="preserve">  failed: 'bg-red-500',</w:t>
              <w:br/>
            </w:r>
            <w:r>
              <w:rPr>
                <w:rFonts w:ascii="Courier New" w:hAnsi="Courier New" w:eastAsia="Courier New"/>
                <w:sz w:val="19"/>
              </w:rPr>
              <w:t>} as const;</w:t>
              <w:br/>
            </w:r>
            <w:r>
              <w:rPr>
                <w:rFonts w:ascii="Courier New" w:hAnsi="Courier New" w:eastAsia="Courier New"/>
                <w:sz w:val="19"/>
              </w:rPr>
              <w:br/>
            </w:r>
            <w:r>
              <w:rPr>
                <w:rFonts w:ascii="Courier New" w:hAnsi="Courier New" w:eastAsia="Courier New"/>
                <w:sz w:val="19"/>
              </w:rPr>
              <w:t>&lt;span className={statusColor[status]} /&gt;</w:t>
            </w:r>
          </w:p>
        </w:tc>
      </w:tr>
    </w:tbl>
    <w:p>
      <w:pPr>
        <w:spacing w:after="40"/>
      </w:pPr>
    </w:p>
    <w:p>
      <w:r>
        <w:rPr/>
        <w:t>Alternatively, safelist the classes (</w:t>
      </w:r>
      <w:r>
        <w:rPr>
          <w:rFonts w:ascii="Courier New" w:hAnsi="Courier New"/>
          <w:color w:val="B42318"/>
          <w:sz w:val="20"/>
        </w:rPr>
        <w:t>@source inline(...)</w:t>
      </w:r>
      <w:r>
        <w:rPr/>
        <w:t xml:space="preserve"> in v4, or </w:t>
      </w:r>
      <w:r>
        <w:rPr>
          <w:rFonts w:ascii="Courier New" w:hAnsi="Courier New"/>
          <w:color w:val="B42318"/>
          <w:sz w:val="20"/>
        </w:rPr>
        <w:t>safelist</w:t>
      </w:r>
      <w:r>
        <w:rPr/>
        <w:t xml:space="preserve"> in v3).</w:t>
      </w:r>
    </w:p>
    <w:p>
      <w:r>
        <w:rPr/>
      </w:r>
      <w:r>
        <w:rPr>
          <w:b/>
        </w:rPr>
        <w:t>Say it like this:</w:t>
      </w:r>
      <w:r>
        <w:rPr/>
        <w:t xml:space="preserve"> "Tailwind is a build-time scanner, not a runtime. Class names must appear in full somewhere in the source, so I use lookup maps for dynamic styles."</w:t>
      </w:r>
    </w:p>
    <w:p>
      <w:pPr>
        <w:pBdr>
          <w:bottom w:val="single" w:sz="6" w:space="1" w:color="BFC7D5"/>
        </w:pBdr>
      </w:pPr>
    </w:p>
    <w:p>
      <w:pPr>
        <w:keepNext/>
        <w:spacing w:before="200"/>
      </w:pPr>
      <w:r>
        <w:rPr>
          <w:color w:val="1F3A5F"/>
          <w:sz w:val="24"/>
        </w:rPr>
      </w:r>
      <w:r>
        <w:rPr>
          <w:b/>
          <w:color w:val="1F3A5F"/>
          <w:sz w:val="24"/>
        </w:rPr>
        <w:t>Q18. How do you customise the theme in v4?</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@import "tailwindcss";</w:t>
              <w:br/>
            </w:r>
            <w:r>
              <w:rPr>
                <w:rFonts w:ascii="Courier New" w:hAnsi="Courier New" w:eastAsia="Courier New"/>
                <w:sz w:val="19"/>
              </w:rPr>
              <w:br/>
            </w:r>
            <w:r>
              <w:rPr>
                <w:rFonts w:ascii="Courier New" w:hAnsi="Courier New" w:eastAsia="Courier New"/>
                <w:sz w:val="19"/>
              </w:rPr>
              <w:t>@theme {</w:t>
              <w:br/>
            </w:r>
            <w:r>
              <w:rPr>
                <w:rFonts w:ascii="Courier New" w:hAnsi="Courier New" w:eastAsia="Courier New"/>
                <w:sz w:val="19"/>
              </w:rPr>
              <w:t xml:space="preserve">  --color-brand: oklch(62% 0.16 160);</w:t>
              <w:br/>
            </w:r>
            <w:r>
              <w:rPr>
                <w:rFonts w:ascii="Courier New" w:hAnsi="Courier New" w:eastAsia="Courier New"/>
                <w:sz w:val="19"/>
              </w:rPr>
              <w:t xml:space="preserve">  --font-sans: "Inter", system-ui, sans-serif;</w:t>
              <w:br/>
            </w:r>
            <w:r>
              <w:rPr>
                <w:rFonts w:ascii="Courier New" w:hAnsi="Courier New" w:eastAsia="Courier New"/>
                <w:sz w:val="19"/>
              </w:rPr>
              <w:t xml:space="preserve">  --breakpoint-3xl: 120rem;</w:t>
              <w:br/>
            </w:r>
            <w:r>
              <w:rPr>
                <w:rFonts w:ascii="Courier New" w:hAnsi="Courier New" w:eastAsia="Courier New"/>
                <w:sz w:val="19"/>
              </w:rPr>
              <w:t xml:space="preserve">  --radius-card: 12px;</w:t>
              <w:br/>
            </w:r>
            <w:r>
              <w:rPr>
                <w:rFonts w:ascii="Courier New" w:hAnsi="Courier New" w:eastAsia="Courier New"/>
                <w:sz w:val="19"/>
              </w:rPr>
              <w:t>}</w:t>
            </w:r>
          </w:p>
        </w:tc>
      </w:tr>
    </w:tbl>
    <w:p>
      <w:pPr>
        <w:spacing w:after="40"/>
      </w:pPr>
    </w:p>
    <w:p>
      <w:r>
        <w:rPr/>
      </w:r>
      <w:r>
        <w:rPr>
          <w:b/>
        </w:rPr>
        <w:t>Short answer:</w:t>
      </w:r>
      <w:r>
        <w:rPr/>
        <w:t xml:space="preserve"> In v4 you define tokens as CSS variables inside </w:t>
      </w:r>
      <w:r>
        <w:rPr>
          <w:rFonts w:ascii="Courier New" w:hAnsi="Courier New"/>
          <w:color w:val="B42318"/>
          <w:sz w:val="20"/>
        </w:rPr>
        <w:t>@theme</w:t>
      </w:r>
      <w:r>
        <w:rPr/>
        <w:t xml:space="preserve">. This example generates </w:t>
      </w:r>
      <w:r>
        <w:rPr>
          <w:rFonts w:ascii="Courier New" w:hAnsi="Courier New"/>
          <w:color w:val="B42318"/>
          <w:sz w:val="20"/>
        </w:rPr>
        <w:t>bg-brand</w:t>
      </w:r>
      <w:r>
        <w:rPr/>
        <w:t xml:space="preserve">, </w:t>
      </w:r>
      <w:r>
        <w:rPr>
          <w:rFonts w:ascii="Courier New" w:hAnsi="Courier New"/>
          <w:color w:val="B42318"/>
          <w:sz w:val="20"/>
        </w:rPr>
        <w:t>text-brand</w:t>
      </w:r>
      <w:r>
        <w:rPr/>
        <w:t xml:space="preserve">, </w:t>
      </w:r>
      <w:r>
        <w:rPr>
          <w:rFonts w:ascii="Courier New" w:hAnsi="Courier New"/>
          <w:color w:val="B42318"/>
          <w:sz w:val="20"/>
        </w:rPr>
        <w:t>font-sans</w:t>
      </w:r>
      <w:r>
        <w:rPr/>
        <w:t xml:space="preserve">, the </w:t>
      </w:r>
      <w:r>
        <w:rPr>
          <w:rFonts w:ascii="Courier New" w:hAnsi="Courier New"/>
          <w:color w:val="B42318"/>
          <w:sz w:val="20"/>
        </w:rPr>
        <w:t>3xl:</w:t>
      </w:r>
      <w:r>
        <w:rPr/>
        <w:t xml:space="preserve"> variant and </w:t>
      </w:r>
      <w:r>
        <w:rPr>
          <w:rFonts w:ascii="Courier New" w:hAnsi="Courier New"/>
          <w:color w:val="B42318"/>
          <w:sz w:val="20"/>
        </w:rPr>
        <w:t>rounded-card</w:t>
      </w:r>
      <w:r>
        <w:rPr/>
        <w:t>. The tokens are also available as normal CSS variables (</w:t>
      </w:r>
      <w:r>
        <w:rPr>
          <w:rFonts w:ascii="Courier New" w:hAnsi="Courier New"/>
          <w:color w:val="B42318"/>
          <w:sz w:val="20"/>
        </w:rPr>
        <w:t>var(--color-brand)</w:t>
      </w:r>
      <w:r>
        <w:rPr/>
        <w:t>).</w:t>
      </w:r>
    </w:p>
    <w:p>
      <w:pPr>
        <w:pBdr>
          <w:bottom w:val="single" w:sz="6" w:space="1" w:color="BFC7D5"/>
        </w:pBdr>
      </w:pPr>
    </w:p>
    <w:p>
      <w:pPr>
        <w:keepNext/>
        <w:spacing w:before="200"/>
      </w:pPr>
      <w:r>
        <w:rPr>
          <w:color w:val="1F3A5F"/>
          <w:sz w:val="24"/>
        </w:rPr>
      </w:r>
      <w:r>
        <w:rPr>
          <w:b/>
          <w:color w:val="1F3A5F"/>
          <w:sz w:val="24"/>
        </w:rPr>
        <w:t>Q19. How do you customise the theme in v3?</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JS</w:t>
              <w:br/>
            </w:r>
            <w:r>
              <w:rPr>
                <w:rFonts w:ascii="Courier New" w:hAnsi="Courier New" w:eastAsia="Courier New"/>
                <w:sz w:val="19"/>
              </w:rPr>
              <w:t>// tailwind.config.js</w:t>
              <w:br/>
            </w:r>
            <w:r>
              <w:rPr>
                <w:rFonts w:ascii="Courier New" w:hAnsi="Courier New" w:eastAsia="Courier New"/>
                <w:sz w:val="19"/>
              </w:rPr>
              <w:t>module.exports = {</w:t>
              <w:br/>
            </w:r>
            <w:r>
              <w:rPr>
                <w:rFonts w:ascii="Courier New" w:hAnsi="Courier New" w:eastAsia="Courier New"/>
                <w:sz w:val="19"/>
              </w:rPr>
              <w:t xml:space="preserve">  content: ['./src/**/*.{ts,tsx}'],</w:t>
              <w:br/>
            </w:r>
            <w:r>
              <w:rPr>
                <w:rFonts w:ascii="Courier New" w:hAnsi="Courier New" w:eastAsia="Courier New"/>
                <w:sz w:val="19"/>
              </w:rPr>
              <w:t xml:space="preserve">  theme: { extend: { colors: { brand: '#0b5fff' } } },</w:t>
              <w:br/>
            </w:r>
            <w:r>
              <w:rPr>
                <w:rFonts w:ascii="Courier New" w:hAnsi="Courier New" w:eastAsia="Courier New"/>
                <w:sz w:val="19"/>
              </w:rPr>
              <w:t>};</w:t>
            </w:r>
          </w:p>
        </w:tc>
      </w:tr>
    </w:tbl>
    <w:p>
      <w:pPr>
        <w:spacing w:after="40"/>
      </w:pPr>
    </w:p>
    <w:p>
      <w:pPr>
        <w:pBdr>
          <w:bottom w:val="single" w:sz="6" w:space="1" w:color="BFC7D5"/>
        </w:pBdr>
      </w:pPr>
    </w:p>
    <w:p>
      <w:pPr>
        <w:keepNext/>
        <w:spacing w:before="200"/>
      </w:pPr>
      <w:r>
        <w:rPr>
          <w:color w:val="1F3A5F"/>
          <w:sz w:val="24"/>
        </w:rPr>
      </w:r>
      <w:r>
        <w:rPr>
          <w:b/>
          <w:color w:val="1F3A5F"/>
          <w:sz w:val="24"/>
        </w:rPr>
        <w:t xml:space="preserve">Q20. When do you use </w:t>
      </w:r>
      <w:r>
        <w:rPr>
          <w:rFonts w:ascii="Courier New" w:hAnsi="Courier New"/>
          <w:b/>
          <w:color w:val="1F3A5F"/>
          <w:sz w:val="24"/>
        </w:rPr>
        <w:t>@apply</w:t>
      </w:r>
      <w:r>
        <w:rPr>
          <w:b/>
          <w:color w:val="1F3A5F"/>
          <w:sz w:val="24"/>
        </w:rPr>
        <w:t>?</w:t>
      </w:r>
      <w:r>
        <w:rPr>
          <w:color w:val="1F3A5F"/>
          <w:sz w:val="24"/>
        </w:rPr>
      </w:r>
    </w:p>
    <w:p>
      <w:r>
        <w:rPr/>
      </w:r>
      <w:r>
        <w:rPr>
          <w:b/>
        </w:rPr>
        <w:t>Short answer:</w:t>
      </w:r>
      <w:r>
        <w:rPr/>
        <w:t xml:space="preserve"> It composes utilities inside CSS. It's useful for base element styles or for overriding third-party widgets. Overusing it brings back the problems Tailwind solves (naming, separate files), so prefer extracting React components.</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.prose-link { @apply text-brand underline underline-offset-2 hover:no-underline; }</w:t>
            </w:r>
          </w:p>
        </w:tc>
      </w:tr>
    </w:tbl>
    <w:p>
      <w:pPr>
        <w:spacing w:after="40"/>
      </w:pPr>
    </w:p>
    <w:p>
      <w:pPr>
        <w:pBdr>
          <w:bottom w:val="single" w:sz="6" w:space="1" w:color="BFC7D5"/>
        </w:pBdr>
      </w:pPr>
    </w:p>
    <w:p>
      <w:pPr>
        <w:keepNext/>
        <w:spacing w:before="200"/>
      </w:pPr>
      <w:r>
        <w:rPr>
          <w:color w:val="1F3A5F"/>
          <w:sz w:val="24"/>
        </w:rPr>
      </w:r>
      <w:r>
        <w:rPr>
          <w:b/>
          <w:color w:val="1F3A5F"/>
          <w:sz w:val="24"/>
        </w:rPr>
        <w:t>Q21. What are the group and peer variants?</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 style a child based on the PARENT's hover --&gt;</w:t>
              <w:br/>
            </w:r>
            <w:r>
              <w:rPr>
                <w:rFonts w:ascii="Courier New" w:hAnsi="Courier New" w:eastAsia="Courier New"/>
                <w:sz w:val="19"/>
              </w:rPr>
              <w:t>&lt;a class="group"&gt;</w:t>
              <w:br/>
            </w:r>
            <w:r>
              <w:rPr>
                <w:rFonts w:ascii="Courier New" w:hAnsi="Courier New" w:eastAsia="Courier New"/>
                <w:sz w:val="19"/>
              </w:rPr>
              <w:t xml:space="preserve">  &lt;span class="group-hover:underline"&gt;Call with Maria&lt;/span&gt;</w:t>
              <w:br/>
            </w:r>
            <w:r>
              <w:rPr>
                <w:rFonts w:ascii="Courier New" w:hAnsi="Courier New" w:eastAsia="Courier New"/>
                <w:sz w:val="19"/>
              </w:rPr>
              <w:t>&lt;/a&gt;</w:t>
              <w:br/>
            </w:r>
            <w:r>
              <w:rPr>
                <w:rFonts w:ascii="Courier New" w:hAnsi="Courier New" w:eastAsia="Courier New"/>
                <w:sz w:val="19"/>
              </w:rPr>
              <w:br/>
            </w:r>
            <w:r>
              <w:rPr>
                <w:rFonts w:ascii="Courier New" w:hAnsi="Courier New" w:eastAsia="Courier New"/>
                <w:sz w:val="19"/>
              </w:rPr>
              <w:t>&lt;!-- style an element based on a SIBLING's state --&gt;</w:t>
              <w:br/>
            </w:r>
            <w:r>
              <w:rPr>
                <w:rFonts w:ascii="Courier New" w:hAnsi="Courier New" w:eastAsia="Courier New"/>
                <w:sz w:val="19"/>
              </w:rPr>
              <w:t>&lt;input class="peer" required /&gt;</w:t>
              <w:br/>
            </w:r>
            <w:r>
              <w:rPr>
                <w:rFonts w:ascii="Courier New" w:hAnsi="Courier New" w:eastAsia="Courier New"/>
                <w:sz w:val="19"/>
              </w:rPr>
              <w:t>&lt;p class="hidden peer-invalid:block text-red-600"&gt;This field is required&lt;/p&gt;</w:t>
            </w:r>
          </w:p>
        </w:tc>
      </w:tr>
    </w:tbl>
    <w:p>
      <w:pPr>
        <w:spacing w:after="40"/>
      </w:pPr>
    </w:p>
    <w:p>
      <w:r>
        <w:rPr/>
      </w:r>
      <w:r>
        <w:rPr>
          <w:b/>
        </w:rPr>
        <w:t>Short answer:</w:t>
      </w:r>
      <w:r>
        <w:rPr/>
        <w:t xml:space="preserve"> </w:t>
      </w:r>
      <w:r>
        <w:rPr>
          <w:rFonts w:ascii="Courier New" w:hAnsi="Courier New"/>
          <w:color w:val="B42318"/>
          <w:sz w:val="20"/>
        </w:rPr>
        <w:t>group-*</w:t>
      </w:r>
      <w:r>
        <w:rPr/>
        <w:t xml:space="preserve"> reacts to a parent's state and </w:t>
      </w:r>
      <w:r>
        <w:rPr>
          <w:rFonts w:ascii="Courier New" w:hAnsi="Courier New"/>
          <w:color w:val="B42318"/>
          <w:sz w:val="20"/>
        </w:rPr>
        <w:t>peer-*</w:t>
      </w:r>
      <w:r>
        <w:rPr/>
        <w:t xml:space="preserve"> reacts to a previous sibling's state. Named groups (</w:t>
      </w:r>
      <w:r>
        <w:rPr>
          <w:rFonts w:ascii="Courier New" w:hAnsi="Courier New"/>
          <w:color w:val="B42318"/>
          <w:sz w:val="20"/>
        </w:rPr>
        <w:t>group/item</w:t>
      </w:r>
      <w:r>
        <w:rPr/>
        <w:t xml:space="preserve"> with </w:t>
      </w:r>
      <w:r>
        <w:rPr>
          <w:rFonts w:ascii="Courier New" w:hAnsi="Courier New"/>
          <w:color w:val="B42318"/>
          <w:sz w:val="20"/>
        </w:rPr>
        <w:t>group-hover/item:</w:t>
      </w:r>
      <w:r>
        <w:rPr/>
        <w:t>) handle nested groups.</w:t>
      </w:r>
    </w:p>
    <w:p>
      <w:pPr>
        <w:pBdr>
          <w:bottom w:val="single" w:sz="6" w:space="1" w:color="BFC7D5"/>
        </w:pBdr>
      </w:pPr>
    </w:p>
    <w:p>
      <w:pPr>
        <w:keepNext/>
        <w:spacing w:before="200"/>
      </w:pPr>
      <w:r>
        <w:rPr>
          <w:color w:val="1F3A5F"/>
          <w:sz w:val="24"/>
        </w:rPr>
      </w:r>
      <w:r>
        <w:rPr>
          <w:b/>
          <w:color w:val="1F3A5F"/>
          <w:sz w:val="24"/>
        </w:rPr>
        <w:t xml:space="preserve">Q22. What are the </w:t>
      </w:r>
      <w:r>
        <w:rPr>
          <w:rFonts w:ascii="Courier New" w:hAnsi="Courier New"/>
          <w:b/>
          <w:color w:val="1F3A5F"/>
          <w:sz w:val="24"/>
        </w:rPr>
        <w:t>has-*</w:t>
      </w:r>
      <w:r>
        <w:rPr>
          <w:b/>
          <w:color w:val="1F3A5F"/>
          <w:sz w:val="24"/>
        </w:rPr>
        <w:t xml:space="preserve">, </w:t>
      </w:r>
      <w:r>
        <w:rPr>
          <w:rFonts w:ascii="Courier New" w:hAnsi="Courier New"/>
          <w:b/>
          <w:color w:val="1F3A5F"/>
          <w:sz w:val="24"/>
        </w:rPr>
        <w:t>aria-*</w:t>
      </w:r>
      <w:r>
        <w:rPr>
          <w:b/>
          <w:color w:val="1F3A5F"/>
          <w:sz w:val="24"/>
        </w:rPr>
        <w:t xml:space="preserve"> and </w:t>
      </w:r>
      <w:r>
        <w:rPr>
          <w:rFonts w:ascii="Courier New" w:hAnsi="Courier New"/>
          <w:b/>
          <w:color w:val="1F3A5F"/>
          <w:sz w:val="24"/>
        </w:rPr>
        <w:t>data-*</w:t>
      </w:r>
      <w:r>
        <w:rPr>
          <w:b/>
          <w:color w:val="1F3A5F"/>
          <w:sz w:val="24"/>
        </w:rPr>
        <w:t xml:space="preserve"> variants?</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&lt;label class="has-[:checked]:bg-blue-50"&gt;…&lt;/label&gt;</w:t>
              <w:br/>
            </w:r>
            <w:r>
              <w:rPr>
                <w:rFonts w:ascii="Courier New" w:hAnsi="Courier New" w:eastAsia="Courier New"/>
                <w:sz w:val="19"/>
              </w:rPr>
              <w:t>&lt;button class="aria-pressed:bg-red-600" aria-pressed="true"&gt;Mute&lt;/button&gt;</w:t>
              <w:br/>
            </w:r>
            <w:r>
              <w:rPr>
                <w:rFonts w:ascii="Courier New" w:hAnsi="Courier New" w:eastAsia="Courier New"/>
                <w:sz w:val="19"/>
              </w:rPr>
              <w:t>&lt;svg class="aria-expanded:rotate-180"&gt;…&lt;/svg&gt;</w:t>
              <w:br/>
            </w:r>
            <w:r>
              <w:rPr>
                <w:rFonts w:ascii="Courier New" w:hAnsi="Courier New" w:eastAsia="Courier New"/>
                <w:sz w:val="19"/>
              </w:rPr>
              <w:t>&lt;div class="data-[state=open]:animate-in"&gt;…&lt;/div&gt;</w:t>
            </w:r>
          </w:p>
        </w:tc>
      </w:tr>
    </w:tbl>
    <w:p>
      <w:pPr>
        <w:spacing w:after="40"/>
      </w:pPr>
    </w:p>
    <w:p>
      <w:r>
        <w:rPr/>
      </w:r>
      <w:r>
        <w:rPr>
          <w:b/>
        </w:rPr>
        <w:t>Short answer:</w:t>
      </w:r>
      <w:r>
        <w:rPr/>
        <w:t xml:space="preserve"> They style elements straight from accessibility and state attributes. Your ARIA state and your visual state then can't drift apart.</w:t>
      </w:r>
    </w:p>
    <w:p>
      <w:r>
        <w:rPr/>
      </w:r>
      <w:r>
        <w:rPr>
          <w:b/>
        </w:rPr>
        <w:t>Say it like this:</w:t>
      </w:r>
      <w:r>
        <w:rPr/>
        <w:t xml:space="preserve"> "I style toggles with </w:t>
      </w:r>
      <w:r>
        <w:rPr>
          <w:rFonts w:ascii="Courier New" w:hAnsi="Courier New"/>
          <w:color w:val="B42318"/>
          <w:sz w:val="20"/>
        </w:rPr>
        <w:t>aria-pressed:</w:t>
      </w:r>
      <w:r>
        <w:rPr/>
        <w:t xml:space="preserve"> instead of a separate </w:t>
      </w:r>
      <w:r>
        <w:rPr>
          <w:rFonts w:ascii="Courier New" w:hAnsi="Courier New"/>
          <w:color w:val="B42318"/>
          <w:sz w:val="20"/>
        </w:rPr>
        <w:t>isActive</w:t>
      </w:r>
      <w:r>
        <w:rPr/>
        <w:t xml:space="preserve"> class. The accessible state is the visual state, so they can never disagree."</w:t>
      </w:r>
    </w:p>
    <w:p>
      <w:pPr>
        <w:pBdr>
          <w:bottom w:val="single" w:sz="6" w:space="1" w:color="BFC7D5"/>
        </w:pBdr>
      </w:pPr>
    </w:p>
    <w:p>
      <w:pPr>
        <w:keepNext/>
        <w:spacing w:before="200"/>
      </w:pPr>
      <w:r>
        <w:rPr>
          <w:color w:val="1F3A5F"/>
          <w:sz w:val="24"/>
        </w:rPr>
      </w:r>
      <w:r>
        <w:rPr>
          <w:b/>
          <w:color w:val="1F3A5F"/>
          <w:sz w:val="24"/>
        </w:rPr>
        <w:t>Q23. How do container queries work in Tailwind?</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&lt;div class="@container"&gt;</w:t>
              <w:br/>
            </w:r>
            <w:r>
              <w:rPr>
                <w:rFonts w:ascii="Courier New" w:hAnsi="Courier New" w:eastAsia="Courier New"/>
                <w:sz w:val="19"/>
              </w:rPr>
              <w:t xml:space="preserve">  &lt;div class="flex flex-col @md:flex-row"&gt;…&lt;/div&gt;</w:t>
              <w:br/>
            </w:r>
            <w:r>
              <w:rPr>
                <w:rFonts w:ascii="Courier New" w:hAnsi="Courier New" w:eastAsia="Courier New"/>
                <w:sz w:val="19"/>
              </w:rPr>
              <w:t>&lt;/div&gt;</w:t>
            </w:r>
          </w:p>
        </w:tc>
      </w:tr>
    </w:tbl>
    <w:p>
      <w:pPr>
        <w:spacing w:after="40"/>
      </w:pPr>
    </w:p>
    <w:p>
      <w:r>
        <w:rPr/>
      </w:r>
      <w:r>
        <w:rPr>
          <w:b/>
        </w:rPr>
        <w:t>Short answer:</w:t>
      </w:r>
      <w:r>
        <w:rPr/>
        <w:t xml:space="preserve"> They're built into v4. Mark the parent with </w:t>
      </w:r>
      <w:r>
        <w:rPr>
          <w:rFonts w:ascii="Courier New" w:hAnsi="Courier New"/>
          <w:color w:val="B42318"/>
          <w:sz w:val="20"/>
        </w:rPr>
        <w:t>@container</w:t>
      </w:r>
      <w:r>
        <w:rPr/>
        <w:t xml:space="preserve">, then children use </w:t>
      </w:r>
      <w:r>
        <w:rPr>
          <w:rFonts w:ascii="Courier New" w:hAnsi="Courier New"/>
          <w:color w:val="B42318"/>
          <w:sz w:val="20"/>
        </w:rPr>
        <w:t>@sm:</w:t>
      </w:r>
      <w:r>
        <w:rPr/>
        <w:t xml:space="preserve"> and </w:t>
      </w:r>
      <w:r>
        <w:rPr>
          <w:rFonts w:ascii="Courier New" w:hAnsi="Courier New"/>
          <w:color w:val="B42318"/>
          <w:sz w:val="20"/>
        </w:rPr>
        <w:t>@md:</w:t>
      </w:r>
      <w:r>
        <w:rPr/>
        <w:t xml:space="preserve"> variants based on the </w:t>
      </w:r>
      <w:r>
        <w:rPr>
          <w:i/>
        </w:rPr>
        <w:t>container's</w:t>
      </w:r>
      <w:r>
        <w:rPr/>
        <w:t xml:space="preserve"> width rather than the viewport's.</w:t>
      </w:r>
    </w:p>
    <w:p>
      <w:pPr>
        <w:pBdr>
          <w:bottom w:val="single" w:sz="6" w:space="1" w:color="BFC7D5"/>
        </w:pBdr>
      </w:pPr>
    </w:p>
    <w:p>
      <w:pPr>
        <w:keepNext/>
        <w:spacing w:before="200"/>
      </w:pPr>
      <w:r>
        <w:rPr>
          <w:color w:val="1F3A5F"/>
          <w:sz w:val="24"/>
        </w:rPr>
      </w:r>
      <w:r>
        <w:rPr>
          <w:b/>
          <w:color w:val="1F3A5F"/>
          <w:sz w:val="24"/>
        </w:rPr>
        <w:t>Q24. How do you manage conditional classes and conflicts?</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import { clsx, type ClassValue } from 'clsx';</w:t>
              <w:br/>
            </w:r>
            <w:r>
              <w:rPr>
                <w:rFonts w:ascii="Courier New" w:hAnsi="Courier New" w:eastAsia="Courier New"/>
                <w:sz w:val="19"/>
              </w:rPr>
              <w:t>import { twMerge } from 'tailwind-merge';</w:t>
              <w:br/>
            </w:r>
            <w:r>
              <w:rPr>
                <w:rFonts w:ascii="Courier New" w:hAnsi="Courier New" w:eastAsia="Courier New"/>
                <w:sz w:val="19"/>
              </w:rPr>
              <w:br/>
            </w:r>
            <w:r>
              <w:rPr>
                <w:rFonts w:ascii="Courier New" w:hAnsi="Courier New" w:eastAsia="Courier New"/>
                <w:sz w:val="19"/>
              </w:rPr>
              <w:t>export const cn = (...inputs: ClassValue[]) =&gt; twMerge(clsx(inputs));</w:t>
              <w:br/>
            </w:r>
            <w:r>
              <w:rPr>
                <w:rFonts w:ascii="Courier New" w:hAnsi="Courier New" w:eastAsia="Courier New"/>
                <w:sz w:val="19"/>
              </w:rPr>
              <w:br/>
            </w:r>
            <w:r>
              <w:rPr>
                <w:rFonts w:ascii="Courier New" w:hAnsi="Courier New" w:eastAsia="Courier New"/>
                <w:sz w:val="19"/>
              </w:rPr>
              <w:t>&lt;button className={cn('px-4 py-2 rounded-md', isActive &amp;&amp; 'bg-brand text-white', className)} /&gt;</w:t>
            </w:r>
          </w:p>
        </w:tc>
      </w:tr>
    </w:tbl>
    <w:p>
      <w:pPr>
        <w:spacing w:after="40"/>
      </w:pPr>
    </w:p>
    <w:p>
      <w:r>
        <w:rPr/>
      </w:r>
      <w:r>
        <w:rPr>
          <w:b/>
        </w:rPr>
        <w:t>Short answer:</w:t>
      </w:r>
      <w:r>
        <w:rPr/>
        <w:t xml:space="preserve"> </w:t>
      </w:r>
      <w:r>
        <w:rPr>
          <w:rFonts w:ascii="Courier New" w:hAnsi="Courier New"/>
          <w:color w:val="B42318"/>
          <w:sz w:val="20"/>
        </w:rPr>
        <w:t>clsx</w:t>
      </w:r>
      <w:r>
        <w:rPr/>
        <w:t xml:space="preserve"> handles the conditions. </w:t>
      </w:r>
      <w:r>
        <w:rPr>
          <w:rFonts w:ascii="Courier New" w:hAnsi="Courier New"/>
          <w:color w:val="B42318"/>
          <w:sz w:val="20"/>
        </w:rPr>
        <w:t>tailwind-merge</w:t>
      </w:r>
      <w:r>
        <w:rPr/>
        <w:t xml:space="preserve"> resolves conflicts, so if the component has </w:t>
      </w:r>
      <w:r>
        <w:rPr>
          <w:rFonts w:ascii="Courier New" w:hAnsi="Courier New"/>
          <w:color w:val="B42318"/>
          <w:sz w:val="20"/>
        </w:rPr>
        <w:t>p-2</w:t>
      </w:r>
      <w:r>
        <w:rPr/>
        <w:t xml:space="preserve"> and the parent passes </w:t>
      </w:r>
      <w:r>
        <w:rPr>
          <w:rFonts w:ascii="Courier New" w:hAnsi="Courier New"/>
          <w:color w:val="B42318"/>
          <w:sz w:val="20"/>
        </w:rPr>
        <w:t>p-4</w:t>
      </w:r>
      <w:r>
        <w:rPr/>
        <w:t xml:space="preserve">, only </w:t>
      </w:r>
      <w:r>
        <w:rPr>
          <w:rFonts w:ascii="Courier New" w:hAnsi="Courier New"/>
          <w:color w:val="B42318"/>
          <w:sz w:val="20"/>
        </w:rPr>
        <w:t>p-4</w:t>
      </w:r>
      <w:r>
        <w:rPr/>
        <w:t xml:space="preserve"> stays. Without it, both classes would be in the HTML and the CSS order would decide.</w:t>
      </w:r>
    </w:p>
    <w:p>
      <w:pPr>
        <w:pBdr>
          <w:bottom w:val="single" w:sz="6" w:space="1" w:color="BFC7D5"/>
        </w:pBdr>
      </w:pPr>
    </w:p>
    <w:p>
      <w:pPr>
        <w:keepNext/>
        <w:spacing w:before="200"/>
      </w:pPr>
      <w:r>
        <w:rPr>
          <w:color w:val="1F3A5F"/>
          <w:sz w:val="24"/>
        </w:rPr>
      </w:r>
      <w:r>
        <w:rPr>
          <w:b/>
          <w:color w:val="1F3A5F"/>
          <w:sz w:val="24"/>
        </w:rPr>
        <w:t xml:space="preserve">Q25. How do you build component variants with </w:t>
      </w:r>
      <w:r>
        <w:rPr>
          <w:rFonts w:ascii="Courier New" w:hAnsi="Courier New"/>
          <w:b/>
          <w:color w:val="1F3A5F"/>
          <w:sz w:val="24"/>
        </w:rPr>
        <w:t>cva</w:t>
      </w:r>
      <w:r>
        <w:rPr>
          <w:b/>
          <w:color w:val="1F3A5F"/>
          <w:sz w:val="24"/>
        </w:rPr>
        <w:t>?</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import { cva, type VariantProps } from 'class-variance-authority';</w:t>
              <w:br/>
            </w:r>
            <w:r>
              <w:rPr>
                <w:rFonts w:ascii="Courier New" w:hAnsi="Courier New" w:eastAsia="Courier New"/>
                <w:sz w:val="19"/>
              </w:rPr>
              <w:br/>
            </w:r>
            <w:r>
              <w:rPr>
                <w:rFonts w:ascii="Courier New" w:hAnsi="Courier New" w:eastAsia="Courier New"/>
                <w:sz w:val="19"/>
              </w:rPr>
              <w:t>export const button = cva(</w:t>
              <w:br/>
            </w:r>
            <w:r>
              <w:rPr>
                <w:rFonts w:ascii="Courier New" w:hAnsi="Courier New" w:eastAsia="Courier New"/>
                <w:sz w:val="19"/>
              </w:rPr>
              <w:t xml:space="preserve">  'inline-flex items-center justify-center rounded-md font-medium transition ' +</w:t>
              <w:br/>
            </w:r>
            <w:r>
              <w:rPr>
                <w:rFonts w:ascii="Courier New" w:hAnsi="Courier New" w:eastAsia="Courier New"/>
                <w:sz w:val="19"/>
              </w:rPr>
              <w:t xml:space="preserve">  'focus-visible:outline-2 focus-visible:outline-offset-2 disabled:opacity-50',</w:t>
              <w:br/>
            </w:r>
            <w:r>
              <w:rPr>
                <w:rFonts w:ascii="Courier New" w:hAnsi="Courier New" w:eastAsia="Courier New"/>
                <w:sz w:val="19"/>
              </w:rPr>
              <w:t xml:space="preserve">  {</w:t>
              <w:br/>
            </w:r>
            <w:r>
              <w:rPr>
                <w:rFonts w:ascii="Courier New" w:hAnsi="Courier New" w:eastAsia="Courier New"/>
                <w:sz w:val="19"/>
              </w:rPr>
              <w:t xml:space="preserve">    variants: {</w:t>
              <w:br/>
            </w:r>
            <w:r>
              <w:rPr>
                <w:rFonts w:ascii="Courier New" w:hAnsi="Courier New" w:eastAsia="Courier New"/>
                <w:sz w:val="19"/>
              </w:rPr>
              <w:t xml:space="preserve">      intent: {</w:t>
              <w:br/>
            </w:r>
            <w:r>
              <w:rPr>
                <w:rFonts w:ascii="Courier New" w:hAnsi="Courier New" w:eastAsia="Courier New"/>
                <w:sz w:val="19"/>
              </w:rPr>
              <w:t xml:space="preserve">        primary: 'bg-brand text-white hover:bg-brand/90',</w:t>
              <w:br/>
            </w:r>
            <w:r>
              <w:rPr>
                <w:rFonts w:ascii="Courier New" w:hAnsi="Courier New" w:eastAsia="Courier New"/>
                <w:sz w:val="19"/>
              </w:rPr>
              <w:t xml:space="preserve">        danger: 'bg-red-600 text-white hover:bg-red-700',</w:t>
              <w:br/>
            </w:r>
            <w:r>
              <w:rPr>
                <w:rFonts w:ascii="Courier New" w:hAnsi="Courier New" w:eastAsia="Courier New"/>
                <w:sz w:val="19"/>
              </w:rPr>
              <w:t xml:space="preserve">        ghost: 'hover:bg-slate-100',</w:t>
              <w:br/>
            </w:r>
            <w:r>
              <w:rPr>
                <w:rFonts w:ascii="Courier New" w:hAnsi="Courier New" w:eastAsia="Courier New"/>
                <w:sz w:val="19"/>
              </w:rPr>
              <w:t xml:space="preserve">      },</w:t>
              <w:br/>
            </w:r>
            <w:r>
              <w:rPr>
                <w:rFonts w:ascii="Courier New" w:hAnsi="Courier New" w:eastAsia="Courier New"/>
                <w:sz w:val="19"/>
              </w:rPr>
              <w:t xml:space="preserve">      size: { sm: 'h-8 px-3 text-sm', md: 'h-10 px-4', icon: 'size-10' },</w:t>
              <w:br/>
            </w:r>
            <w:r>
              <w:rPr>
                <w:rFonts w:ascii="Courier New" w:hAnsi="Courier New" w:eastAsia="Courier New"/>
                <w:sz w:val="19"/>
              </w:rPr>
              <w:t xml:space="preserve">    },</w:t>
              <w:br/>
            </w:r>
            <w:r>
              <w:rPr>
                <w:rFonts w:ascii="Courier New" w:hAnsi="Courier New" w:eastAsia="Courier New"/>
                <w:sz w:val="19"/>
              </w:rPr>
              <w:t xml:space="preserve">    defaultVariants: { intent: 'primary', size: 'md' },</w:t>
              <w:br/>
            </w:r>
            <w:r>
              <w:rPr>
                <w:rFonts w:ascii="Courier New" w:hAnsi="Courier New" w:eastAsia="Courier New"/>
                <w:sz w:val="19"/>
              </w:rPr>
              <w:t xml:space="preserve">  },</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type ButtonProps = React.ComponentProps&lt;'button'&gt; &amp; VariantProps&lt;typeof button&gt;;</w:t>
              <w:br/>
            </w:r>
            <w:r>
              <w:rPr>
                <w:rFonts w:ascii="Courier New" w:hAnsi="Courier New" w:eastAsia="Courier New"/>
                <w:sz w:val="19"/>
              </w:rPr>
              <w:t>export function Button({ intent, size, className, ...rest }: ButtonProps) {</w:t>
              <w:br/>
            </w:r>
            <w:r>
              <w:rPr>
                <w:rFonts w:ascii="Courier New" w:hAnsi="Courier New" w:eastAsia="Courier New"/>
                <w:sz w:val="19"/>
              </w:rPr>
              <w:t xml:space="preserve">  return &lt;button className={cn(button({ intent, size }), className)} {...rest} /&gt;;</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&lt;Button intent="danger" size="sm"&gt;End call&lt;/Button&gt;</w:t>
            </w:r>
          </w:p>
        </w:tc>
      </w:tr>
    </w:tbl>
    <w:p>
      <w:pPr>
        <w:spacing w:after="40"/>
      </w:pPr>
    </w:p>
    <w:p>
      <w:r>
        <w:rPr/>
      </w:r>
      <w:r>
        <w:rPr>
          <w:b/>
        </w:rPr>
        <w:t>Short answer:</w:t>
      </w:r>
      <w:r>
        <w:rPr/>
        <w:t xml:space="preserve"> </w:t>
      </w:r>
      <w:r>
        <w:rPr>
          <w:rFonts w:ascii="Courier New" w:hAnsi="Courier New"/>
          <w:color w:val="B42318"/>
          <w:sz w:val="20"/>
        </w:rPr>
        <w:t>cva</w:t>
      </w:r>
      <w:r>
        <w:rPr/>
        <w:t xml:space="preserve"> (class-variance-authority) maps typed props to class strings, giving you a design-system API (</w:t>
      </w:r>
      <w:r>
        <w:rPr>
          <w:rFonts w:ascii="Courier New" w:hAnsi="Courier New"/>
          <w:color w:val="B42318"/>
          <w:sz w:val="20"/>
        </w:rPr>
        <w:t>intent</w:t>
      </w:r>
      <w:r>
        <w:rPr/>
        <w:t xml:space="preserve">, </w:t>
      </w:r>
      <w:r>
        <w:rPr>
          <w:rFonts w:ascii="Courier New" w:hAnsi="Courier New"/>
          <w:color w:val="B42318"/>
          <w:sz w:val="20"/>
        </w:rPr>
        <w:t>size</w:t>
      </w:r>
      <w:r>
        <w:rPr/>
        <w:t>) on top of Tailwind.</w:t>
      </w:r>
    </w:p>
    <w:p>
      <w:pPr>
        <w:pBdr>
          <w:bottom w:val="single" w:sz="6" w:space="1" w:color="BFC7D5"/>
        </w:pBdr>
      </w:pPr>
    </w:p>
    <w:p>
      <w:pPr>
        <w:keepNext/>
        <w:spacing w:before="200"/>
      </w:pPr>
      <w:r>
        <w:rPr>
          <w:color w:val="1F3A5F"/>
          <w:sz w:val="24"/>
        </w:rPr>
      </w:r>
      <w:r>
        <w:rPr>
          <w:b/>
          <w:color w:val="1F3A5F"/>
          <w:sz w:val="24"/>
        </w:rPr>
        <w:t>Q26. What are the options for reusing styles?</w:t>
      </w:r>
      <w:r>
        <w:rPr>
          <w:color w:val="1F3A5F"/>
          <w:sz w:val="24"/>
        </w:rPr>
      </w:r>
    </w:p>
    <w:p>
      <w:r>
        <w:rPr/>
      </w:r>
      <w:r>
        <w:rPr>
          <w:b/>
        </w:rPr>
        <w:t>Short answer:</w:t>
      </w:r>
      <w:r>
        <w:rPr/>
        <w:t xml:space="preserve"> In order of preference: React components, </w:t>
      </w:r>
      <w:r>
        <w:rPr>
          <w:rFonts w:ascii="Courier New" w:hAnsi="Courier New"/>
          <w:color w:val="B42318"/>
          <w:sz w:val="20"/>
        </w:rPr>
        <w:t>cva</w:t>
      </w:r>
      <w:r>
        <w:rPr/>
        <w:t xml:space="preserve"> variants, </w:t>
      </w:r>
      <w:r>
        <w:rPr>
          <w:rFonts w:ascii="Courier New" w:hAnsi="Courier New"/>
          <w:color w:val="B42318"/>
          <w:sz w:val="20"/>
        </w:rPr>
        <w:t>@apply</w:t>
      </w:r>
      <w:r>
        <w:rPr/>
        <w:t xml:space="preserve"> for base layers, and custom utilities with </w:t>
      </w:r>
      <w:r>
        <w:rPr>
          <w:rFonts w:ascii="Courier New" w:hAnsi="Courier New"/>
          <w:color w:val="B42318"/>
          <w:sz w:val="20"/>
        </w:rPr>
        <w:t>@utility</w:t>
      </w:r>
      <w:r>
        <w:rPr/>
        <w:t xml:space="preserve"> in v4.</w:t>
      </w:r>
    </w:p>
    <w:p>
      <w:pPr>
        <w:pBdr>
          <w:bottom w:val="single" w:sz="6" w:space="1" w:color="BFC7D5"/>
        </w:pBdr>
      </w:pPr>
    </w:p>
    <w:p>
      <w:pPr>
        <w:keepNext/>
        <w:spacing w:before="200"/>
      </w:pPr>
      <w:r>
        <w:rPr>
          <w:color w:val="1F3A5F"/>
          <w:sz w:val="24"/>
        </w:rPr>
      </w:r>
      <w:r>
        <w:rPr>
          <w:b/>
          <w:color w:val="1F3A5F"/>
          <w:sz w:val="24"/>
        </w:rPr>
        <w:t>Q27. How do you create custom utilities and variants in v4?</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@utility scrollbar-hidden {</w:t>
              <w:br/>
            </w:r>
            <w:r>
              <w:rPr>
                <w:rFonts w:ascii="Courier New" w:hAnsi="Courier New" w:eastAsia="Courier New"/>
                <w:sz w:val="19"/>
              </w:rPr>
              <w:t xml:space="preserve">  scrollbar-width: none;</w:t>
              <w:br/>
            </w:r>
            <w:r>
              <w:rPr>
                <w:rFonts w:ascii="Courier New" w:hAnsi="Courier New" w:eastAsia="Courier New"/>
                <w:sz w:val="19"/>
              </w:rPr>
              <w:t xml:space="preserve">  &amp;::-webkit-scrollbar { display: none; }</w:t>
              <w:br/>
            </w:r>
            <w:r>
              <w:rPr>
                <w:rFonts w:ascii="Courier New" w:hAnsi="Courier New" w:eastAsia="Courier New"/>
                <w:sz w:val="19"/>
              </w:rPr>
              <w:t>}</w:t>
              <w:br/>
            </w:r>
            <w:r>
              <w:rPr>
                <w:rFonts w:ascii="Courier New" w:hAnsi="Courier New" w:eastAsia="Courier New"/>
                <w:sz w:val="19"/>
              </w:rPr>
              <w:br/>
            </w:r>
            <w:r>
              <w:rPr>
                <w:rFonts w:ascii="Courier New" w:hAnsi="Courier New" w:eastAsia="Courier New"/>
                <w:sz w:val="19"/>
              </w:rPr>
              <w:t>@custom-variant theme-midnight (&amp;:where([data-theme="midnight"] *));</w:t>
            </w:r>
          </w:p>
        </w:tc>
      </w:tr>
    </w:tbl>
    <w:p>
      <w:pPr>
        <w:spacing w:after="40"/>
      </w:pPr>
    </w:p>
    <w:p>
      <w:r>
        <w:rPr/>
        <w:t xml:space="preserve">Usage: </w:t>
      </w:r>
      <w:r>
        <w:rPr>
          <w:rFonts w:ascii="Courier New" w:hAnsi="Courier New"/>
          <w:color w:val="B42318"/>
          <w:sz w:val="20"/>
        </w:rPr>
        <w:t>class="scrollbar-hidden theme-midnight:bg-indigo-950"</w:t>
      </w:r>
      <w:r>
        <w:rPr/>
        <w:t>.</w:t>
      </w:r>
    </w:p>
    <w:p>
      <w:pPr>
        <w:pBdr>
          <w:bottom w:val="single" w:sz="6" w:space="1" w:color="BFC7D5"/>
        </w:pBdr>
      </w:pPr>
    </w:p>
    <w:p>
      <w:pPr>
        <w:keepNext/>
        <w:spacing w:before="200"/>
      </w:pPr>
      <w:r>
        <w:rPr>
          <w:color w:val="1F3A5F"/>
          <w:sz w:val="24"/>
        </w:rPr>
      </w:r>
      <w:r>
        <w:rPr>
          <w:b/>
          <w:color w:val="1F3A5F"/>
          <w:sz w:val="24"/>
        </w:rPr>
        <w:t>Q28. How do animations work?</w:t>
      </w:r>
      <w:r>
        <w:rPr>
          <w:color w:val="1F3A5F"/>
          <w:sz w:val="24"/>
        </w:rPr>
      </w:r>
    </w:p>
    <w:p>
      <w:r>
        <w:rPr/>
      </w:r>
      <w:r>
        <w:rPr>
          <w:b/>
        </w:rPr>
        <w:t>Short answer:</w:t>
      </w:r>
      <w:r>
        <w:rPr/>
        <w:t xml:space="preserve"> There are built-in animations (</w:t>
      </w:r>
      <w:r>
        <w:rPr>
          <w:rFonts w:ascii="Courier New" w:hAnsi="Courier New"/>
          <w:color w:val="B42318"/>
          <w:sz w:val="20"/>
        </w:rPr>
        <w:t>animate-spin</w:t>
      </w:r>
      <w:r>
        <w:rPr/>
        <w:t xml:space="preserve">, </w:t>
      </w:r>
      <w:r>
        <w:rPr>
          <w:rFonts w:ascii="Courier New" w:hAnsi="Courier New"/>
          <w:color w:val="B42318"/>
          <w:sz w:val="20"/>
        </w:rPr>
        <w:t>animate-pulse</w:t>
      </w:r>
      <w:r>
        <w:rPr/>
        <w:t xml:space="preserve">, </w:t>
      </w:r>
      <w:r>
        <w:rPr>
          <w:rFonts w:ascii="Courier New" w:hAnsi="Courier New"/>
          <w:color w:val="B42318"/>
          <w:sz w:val="20"/>
        </w:rPr>
        <w:t>animate-bounce</w:t>
      </w:r>
      <w:r>
        <w:rPr/>
        <w:t xml:space="preserve">), and you can define custom keyframes in the theme. The </w:t>
      </w:r>
      <w:r>
        <w:rPr>
          <w:rFonts w:ascii="Courier New" w:hAnsi="Courier New"/>
          <w:color w:val="B42318"/>
          <w:sz w:val="20"/>
        </w:rPr>
        <w:t>motion-safe:</w:t>
      </w:r>
      <w:r>
        <w:rPr/>
        <w:t xml:space="preserve"> and </w:t>
      </w:r>
      <w:r>
        <w:rPr>
          <w:rFonts w:ascii="Courier New" w:hAnsi="Courier New"/>
          <w:color w:val="B42318"/>
          <w:sz w:val="20"/>
        </w:rPr>
        <w:t>motion-reduce:</w:t>
      </w:r>
      <w:r>
        <w:rPr/>
        <w:t xml:space="preserve"> variants respect the user's reduced-motion setting.</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&lt;span class="motion-safe:animate-pulse"&gt;● Live&lt;/span&gt;</w:t>
            </w:r>
          </w:p>
        </w:tc>
      </w:tr>
    </w:tbl>
    <w:p>
      <w:pPr>
        <w:spacing w:after="40"/>
      </w:pPr>
    </w:p>
    <w:p>
      <w:pPr>
        <w:pBdr>
          <w:bottom w:val="single" w:sz="6" w:space="1" w:color="BFC7D5"/>
        </w:pBdr>
      </w:pPr>
    </w:p>
    <w:p>
      <w:pPr>
        <w:keepNext/>
        <w:spacing w:before="200"/>
      </w:pPr>
      <w:r>
        <w:rPr>
          <w:color w:val="1F3A5F"/>
          <w:sz w:val="24"/>
        </w:rPr>
      </w:r>
      <w:r>
        <w:rPr>
          <w:b/>
          <w:color w:val="1F3A5F"/>
          <w:sz w:val="24"/>
        </w:rPr>
        <w:t>Q29. Which accessibility helpers does Tailwind have?</w:t>
      </w:r>
      <w:r>
        <w:rPr>
          <w:color w:val="1F3A5F"/>
          <w:sz w:val="24"/>
        </w:rPr>
      </w:r>
    </w:p>
    <w:p>
      <w:r>
        <w:rPr/>
      </w:r>
      <w:r>
        <w:rPr>
          <w:b/>
        </w:rPr>
        <w:t>Short answer:</w:t>
      </w:r>
      <w:r>
        <w:rPr/>
        <w:t xml:space="preserve"> </w:t>
      </w:r>
      <w:r>
        <w:rPr>
          <w:rFonts w:ascii="Courier New" w:hAnsi="Courier New"/>
          <w:color w:val="B42318"/>
          <w:sz w:val="20"/>
        </w:rPr>
        <w:t>sr-only</w:t>
      </w:r>
      <w:r>
        <w:rPr/>
        <w:t xml:space="preserve"> (hidden visually but read by screen readers), </w:t>
      </w:r>
      <w:r>
        <w:rPr>
          <w:rFonts w:ascii="Courier New" w:hAnsi="Courier New"/>
          <w:color w:val="B42318"/>
          <w:sz w:val="20"/>
        </w:rPr>
        <w:t>not-sr-only</w:t>
      </w:r>
      <w:r>
        <w:rPr/>
        <w:t xml:space="preserve">, </w:t>
      </w:r>
      <w:r>
        <w:rPr>
          <w:rFonts w:ascii="Courier New" w:hAnsi="Courier New"/>
          <w:color w:val="B42318"/>
          <w:sz w:val="20"/>
        </w:rPr>
        <w:t>focus-visible:ring-2</w:t>
      </w:r>
      <w:r>
        <w:rPr/>
        <w:t xml:space="preserve">, </w:t>
      </w:r>
      <w:r>
        <w:rPr>
          <w:rFonts w:ascii="Courier New" w:hAnsi="Courier New"/>
          <w:color w:val="B42318"/>
          <w:sz w:val="20"/>
        </w:rPr>
        <w:t>motion-reduce:transition-none</w:t>
      </w:r>
      <w:r>
        <w:rPr/>
        <w:t xml:space="preserve"> and the </w:t>
      </w:r>
      <w:r>
        <w:rPr>
          <w:rFonts w:ascii="Courier New" w:hAnsi="Courier New"/>
          <w:color w:val="B42318"/>
          <w:sz w:val="20"/>
        </w:rPr>
        <w:t>forced-colors:</w:t>
      </w:r>
      <w:r>
        <w:rPr/>
        <w:t xml:space="preserve"> variant.</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&lt;button&gt;&lt;svg aria-hidden="true"&gt;…&lt;/svg&gt;&lt;span class="sr-only"&gt;Mute microphone&lt;/span&gt;&lt;/button&gt;</w:t>
            </w:r>
          </w:p>
        </w:tc>
      </w:tr>
    </w:tbl>
    <w:p>
      <w:pPr>
        <w:spacing w:after="40"/>
      </w:pPr>
    </w:p>
    <w:p>
      <w:pPr>
        <w:pBdr>
          <w:bottom w:val="single" w:sz="6" w:space="1" w:color="BFC7D5"/>
        </w:pBdr>
      </w:pPr>
    </w:p>
    <w:p>
      <w:pPr>
        <w:keepNext/>
        <w:spacing w:before="200"/>
      </w:pPr>
      <w:r>
        <w:rPr>
          <w:color w:val="1F3A5F"/>
          <w:sz w:val="24"/>
        </w:rPr>
      </w:r>
      <w:r>
        <w:rPr>
          <w:b/>
          <w:color w:val="1F3A5F"/>
          <w:sz w:val="24"/>
        </w:rPr>
        <w:t>Q30. What do the typography and forms plugins do?</w:t>
      </w:r>
      <w:r>
        <w:rPr>
          <w:color w:val="1F3A5F"/>
          <w:sz w:val="24"/>
        </w:rPr>
      </w:r>
    </w:p>
    <w:p>
      <w:r>
        <w:rPr/>
      </w:r>
      <w:r>
        <w:rPr>
          <w:b/>
        </w:rPr>
        <w:t>Short answer:</w:t>
      </w:r>
      <w:r>
        <w:rPr/>
        <w:t xml:space="preserve"> </w:t>
      </w:r>
      <w:r>
        <w:rPr>
          <w:rFonts w:ascii="Courier New" w:hAnsi="Courier New"/>
          <w:color w:val="B42318"/>
          <w:sz w:val="20"/>
        </w:rPr>
        <w:t>@tailwindcss/typography</w:t>
      </w:r>
      <w:r>
        <w:rPr/>
        <w:t xml:space="preserve"> adds </w:t>
      </w:r>
      <w:r>
        <w:rPr>
          <w:rFonts w:ascii="Courier New" w:hAnsi="Courier New"/>
          <w:color w:val="B42318"/>
          <w:sz w:val="20"/>
        </w:rPr>
        <w:t>prose</w:t>
      </w:r>
      <w:r>
        <w:rPr/>
        <w:t xml:space="preserve"> classes that style rendered markdown or CMS content (headings, lists, code), which is perfect for LLM chat output. The forms plugin normalises form controls so they're easy to style.</w:t>
      </w:r>
    </w:p>
    <w:p>
      <w:pPr>
        <w:pBdr>
          <w:bottom w:val="single" w:sz="6" w:space="1" w:color="BFC7D5"/>
        </w:pBdr>
      </w:pPr>
    </w:p>
    <w:p>
      <w:pPr>
        <w:pStyle w:val="Heading2"/>
        <w:pBdr>
          <w:bottom w:val="single" w:sz="6" w:space="1" w:color="BFC7D5"/>
        </w:pBdr>
      </w:pPr>
      <w:r>
        <w:rPr/>
        <w:t>🔴 Level 3 — Advanced</w:t>
      </w:r>
    </w:p>
    <w:p>
      <w:pPr>
        <w:keepNext/>
        <w:spacing w:before="200"/>
      </w:pPr>
      <w:r>
        <w:rPr>
          <w:color w:val="1F3A5F"/>
          <w:sz w:val="24"/>
        </w:rPr>
      </w:r>
      <w:r>
        <w:rPr>
          <w:b/>
          <w:color w:val="1F3A5F"/>
          <w:sz w:val="24"/>
        </w:rPr>
        <w:t>Q31. How do you use design tokens with Tailwind for multiple brands or tenants?</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CSS</w:t>
              <w:br/>
            </w:r>
            <w:r>
              <w:rPr>
                <w:rFonts w:ascii="Courier New" w:hAnsi="Courier New" w:eastAsia="Courier New"/>
                <w:sz w:val="19"/>
              </w:rPr>
              <w:t>@theme {</w:t>
              <w:br/>
            </w:r>
            <w:r>
              <w:rPr>
                <w:rFonts w:ascii="Courier New" w:hAnsi="Courier New" w:eastAsia="Courier New"/>
                <w:sz w:val="19"/>
              </w:rPr>
              <w:t xml:space="preserve">  --color-primary: var(--tenant-primary);</w:t>
              <w:br/>
            </w:r>
            <w:r>
              <w:rPr>
                <w:rFonts w:ascii="Courier New" w:hAnsi="Courier New" w:eastAsia="Courier New"/>
                <w:sz w:val="19"/>
              </w:rPr>
              <w:t xml:space="preserve">  --color-surface: var(--tenant-surface);</w:t>
              <w:br/>
            </w:r>
            <w:r>
              <w:rPr>
                <w:rFonts w:ascii="Courier New" w:hAnsi="Courier New" w:eastAsia="Courier New"/>
                <w:sz w:val="19"/>
              </w:rPr>
              <w:t>}</w:t>
              <w:br/>
            </w:r>
            <w:r>
              <w:rPr>
                <w:rFonts w:ascii="Courier New" w:hAnsi="Courier New" w:eastAsia="Courier New"/>
                <w:sz w:val="19"/>
              </w:rPr>
              <w:t>:root { --tenant-primary: #0b5fff; --tenant-surface: #ffffff; }</w:t>
              <w:br/>
            </w:r>
            <w:r>
              <w:rPr>
                <w:rFonts w:ascii="Courier New" w:hAnsi="Courier New" w:eastAsia="Courier New"/>
                <w:sz w:val="19"/>
              </w:rPr>
              <w:t>[data-tenant="acme"] { --tenant-primary: #e11d48; }</w:t>
            </w:r>
          </w:p>
        </w:tc>
      </w:tr>
    </w:tbl>
    <w:p>
      <w:pPr>
        <w:spacing w:after="40"/>
      </w:pPr>
    </w:p>
    <w:p>
      <w:r>
        <w:rPr/>
      </w:r>
      <w:r>
        <w:rPr>
          <w:b/>
        </w:rPr>
        <w:t>Short answer:</w:t>
      </w:r>
      <w:r>
        <w:rPr/>
        <w:t xml:space="preserve"> Define </w:t>
      </w:r>
      <w:r>
        <w:rPr>
          <w:b/>
        </w:rPr>
        <w:t>semantic tokens</w:t>
      </w:r>
      <w:r>
        <w:rPr/>
        <w:t xml:space="preserve"> (</w:t>
      </w:r>
      <w:r>
        <w:rPr>
          <w:rFonts w:ascii="Courier New" w:hAnsi="Courier New"/>
          <w:color w:val="B42318"/>
          <w:sz w:val="20"/>
        </w:rPr>
        <w:t>primary</w:t>
      </w:r>
      <w:r>
        <w:rPr/>
        <w:t xml:space="preserve">, </w:t>
      </w:r>
      <w:r>
        <w:rPr>
          <w:rFonts w:ascii="Courier New" w:hAnsi="Courier New"/>
          <w:color w:val="B42318"/>
          <w:sz w:val="20"/>
        </w:rPr>
        <w:t>surface</w:t>
      </w:r>
      <w:r>
        <w:rPr/>
        <w:t xml:space="preserve">) that point to CSS variables, and set those variables per tenant at runtime. Components use </w:t>
      </w:r>
      <w:r>
        <w:rPr>
          <w:rFonts w:ascii="Courier New" w:hAnsi="Courier New"/>
          <w:color w:val="B42318"/>
          <w:sz w:val="20"/>
        </w:rPr>
        <w:t>bg-primary</w:t>
      </w:r>
      <w:r>
        <w:rPr/>
        <w:t xml:space="preserve">, never raw palette colours like </w:t>
      </w:r>
      <w:r>
        <w:rPr>
          <w:rFonts w:ascii="Courier New" w:hAnsi="Courier New"/>
          <w:color w:val="B42318"/>
          <w:sz w:val="20"/>
        </w:rPr>
        <w:t>bg-blue-600</w:t>
      </w:r>
      <w:r>
        <w:rPr/>
        <w:t>, so re-branding needs no rebuild.</w:t>
      </w:r>
    </w:p>
    <w:p>
      <w:r>
        <w:rPr/>
      </w:r>
      <w:r>
        <w:rPr>
          <w:b/>
        </w:rPr>
        <w:t>Say it like this:</w:t>
      </w:r>
      <w:r>
        <w:rPr/>
        <w:t xml:space="preserve"> "One build serves every tenant. The tenant config sets a handful of CSS variables at login, and since every component uses semantic classes like </w:t>
      </w:r>
      <w:r>
        <w:rPr>
          <w:rFonts w:ascii="Courier New" w:hAnsi="Courier New"/>
          <w:color w:val="B42318"/>
          <w:sz w:val="20"/>
        </w:rPr>
        <w:t>bg-primary</w:t>
      </w:r>
      <w:r>
        <w:rPr/>
        <w:t>, the whole UI re-brands instantly."</w:t>
      </w:r>
    </w:p>
    <w:p>
      <w:pPr>
        <w:pBdr>
          <w:bottom w:val="single" w:sz="6" w:space="1" w:color="BFC7D5"/>
        </w:pBdr>
      </w:pPr>
    </w:p>
    <w:p>
      <w:pPr>
        <w:keepNext/>
        <w:spacing w:before="200"/>
      </w:pPr>
      <w:r>
        <w:rPr>
          <w:color w:val="1F3A5F"/>
          <w:sz w:val="24"/>
        </w:rPr>
      </w:r>
      <w:r>
        <w:rPr>
          <w:b/>
          <w:color w:val="1F3A5F"/>
          <w:sz w:val="24"/>
        </w:rPr>
        <w:t>Q32. How do you combine dark mode with tenant themes?</w:t>
      </w:r>
      <w:r>
        <w:rPr>
          <w:color w:val="1F3A5F"/>
          <w:sz w:val="24"/>
        </w:rPr>
      </w:r>
    </w:p>
    <w:p>
      <w:r>
        <w:rPr/>
      </w:r>
      <w:r>
        <w:rPr>
          <w:b/>
        </w:rPr>
        <w:t>Short answer:</w:t>
      </w:r>
      <w:r>
        <w:rPr/>
        <w:t xml:space="preserve"> Give each semantic token a light and a dark value (for example </w:t>
      </w:r>
      <w:r>
        <w:rPr>
          <w:rFonts w:ascii="Courier New" w:hAnsi="Courier New"/>
          <w:color w:val="B42318"/>
          <w:sz w:val="20"/>
        </w:rPr>
        <w:t>--surface</w:t>
      </w:r>
      <w:r>
        <w:rPr/>
        <w:t xml:space="preserve">), and combine those with the tenant's accent colour. Check contrast for </w:t>
      </w:r>
      <w:r>
        <w:rPr>
          <w:i/>
        </w:rPr>
        <w:t>every</w:t>
      </w:r>
      <w:r>
        <w:rPr/>
        <w:t xml:space="preserve"> combination, and test with a theme switcher in Storybook.</w:t>
      </w:r>
    </w:p>
    <w:p>
      <w:pPr>
        <w:pBdr>
          <w:bottom w:val="single" w:sz="6" w:space="1" w:color="BFC7D5"/>
        </w:pBdr>
      </w:pPr>
    </w:p>
    <w:p>
      <w:pPr>
        <w:keepNext/>
        <w:spacing w:before="200"/>
      </w:pPr>
      <w:r>
        <w:rPr>
          <w:color w:val="1F3A5F"/>
          <w:sz w:val="24"/>
        </w:rPr>
      </w:r>
      <w:r>
        <w:rPr>
          <w:b/>
          <w:color w:val="1F3A5F"/>
          <w:sz w:val="24"/>
        </w:rPr>
        <w:t>Q33. How do you use Tailwind in a component library consumed by several apps?</w:t>
      </w:r>
      <w:r>
        <w:rPr>
          <w:color w:val="1F3A5F"/>
          <w:sz w:val="24"/>
        </w:rPr>
      </w:r>
    </w:p>
    <w:p>
      <w:r>
        <w:rPr/>
      </w:r>
      <w:r>
        <w:rPr>
          <w:b/>
        </w:rPr>
        <w:t>Short answer:</w:t>
      </w:r>
      <w:r>
        <w:rPr/>
        <w:t xml:space="preserve"> Ship components with Tailwind classes plus a shared theme CSS file. Consumer apps must scan the library's built files (</w:t>
      </w:r>
      <w:r>
        <w:rPr>
          <w:rFonts w:ascii="Courier New" w:hAnsi="Courier New"/>
          <w:color w:val="B42318"/>
          <w:sz w:val="20"/>
        </w:rPr>
        <w:t>@source "../node_modules/@org/ui"</w:t>
      </w:r>
      <w:r>
        <w:rPr/>
        <w:t>), or the library ships precompiled CSS. Add a prefix if it has to coexist with other CSS frameworks.</w:t>
      </w:r>
    </w:p>
    <w:p>
      <w:pPr>
        <w:pBdr>
          <w:bottom w:val="single" w:sz="6" w:space="1" w:color="BFC7D5"/>
        </w:pBdr>
      </w:pPr>
    </w:p>
    <w:p>
      <w:pPr>
        <w:keepNext/>
        <w:spacing w:before="200"/>
      </w:pPr>
      <w:r>
        <w:rPr>
          <w:color w:val="1F3A5F"/>
          <w:sz w:val="24"/>
        </w:rPr>
      </w:r>
      <w:r>
        <w:rPr>
          <w:b/>
          <w:color w:val="1F3A5F"/>
          <w:sz w:val="24"/>
        </w:rPr>
        <w:t>Q34. How does Tailwind use cascade layers?</w:t>
      </w:r>
      <w:r>
        <w:rPr>
          <w:color w:val="1F3A5F"/>
          <w:sz w:val="24"/>
        </w:rPr>
      </w:r>
    </w:p>
    <w:p>
      <w:r>
        <w:rPr/>
      </w:r>
      <w:r>
        <w:rPr>
          <w:b/>
        </w:rPr>
        <w:t>Short answer:</w:t>
      </w:r>
      <w:r>
        <w:rPr/>
        <w:t xml:space="preserve"> v4 uses native </w:t>
      </w:r>
      <w:r>
        <w:rPr>
          <w:rFonts w:ascii="Courier New" w:hAnsi="Courier New"/>
          <w:color w:val="B42318"/>
          <w:sz w:val="20"/>
        </w:rPr>
        <w:t>@layer theme, base, components, utilities</w:t>
      </w:r>
      <w:r>
        <w:rPr/>
        <w:t xml:space="preserve">. Put custom component styles in </w:t>
      </w:r>
      <w:r>
        <w:rPr>
          <w:rFonts w:ascii="Courier New" w:hAnsi="Courier New"/>
          <w:color w:val="B42318"/>
          <w:sz w:val="20"/>
        </w:rPr>
        <w:t>@layer components</w:t>
      </w:r>
      <w:r>
        <w:rPr/>
        <w:t>, so utility classes can still override them.</w:t>
      </w:r>
    </w:p>
    <w:p>
      <w:pPr>
        <w:pBdr>
          <w:bottom w:val="single" w:sz="6" w:space="1" w:color="BFC7D5"/>
        </w:pBdr>
      </w:pPr>
    </w:p>
    <w:p>
      <w:pPr>
        <w:keepNext/>
        <w:spacing w:before="200"/>
      </w:pPr>
      <w:r>
        <w:rPr>
          <w:color w:val="1F3A5F"/>
          <w:sz w:val="24"/>
        </w:rPr>
      </w:r>
      <w:r>
        <w:rPr>
          <w:b/>
          <w:color w:val="1F3A5F"/>
          <w:sz w:val="24"/>
        </w:rPr>
        <w:t>Q35. What are the performance considerations?</w:t>
      </w:r>
      <w:r>
        <w:rPr>
          <w:color w:val="1F3A5F"/>
          <w:sz w:val="24"/>
        </w:rPr>
      </w:r>
    </w:p>
    <w:p>
      <w:r>
        <w:rPr/>
      </w:r>
      <w:r>
        <w:rPr>
          <w:b/>
        </w:rPr>
        <w:t>Short answer:</w:t>
      </w:r>
      <w:r>
        <w:rPr/>
        <w:t xml:space="preserve"> The output CSS is small, and the main cost is long class strings in HTML and JavaScript. There's </w:t>
      </w:r>
      <w:r>
        <w:rPr>
          <w:b/>
        </w:rPr>
        <w:t>no runtime cost</w:t>
      </w:r>
      <w:r>
        <w:rPr/>
        <w:t>, so it works perfectly with React Server Components and streaming. Runtime CSS-in-JS libraries, by contrast, generate styles while rendering.</w:t>
      </w:r>
    </w:p>
    <w:p>
      <w:pPr>
        <w:pBdr>
          <w:bottom w:val="single" w:sz="6" w:space="1" w:color="BFC7D5"/>
        </w:pBdr>
      </w:pPr>
    </w:p>
    <w:p>
      <w:pPr>
        <w:keepNext/>
        <w:spacing w:before="200"/>
      </w:pPr>
      <w:r>
        <w:rPr>
          <w:color w:val="1F3A5F"/>
          <w:sz w:val="24"/>
        </w:rPr>
      </w:r>
      <w:r>
        <w:rPr>
          <w:b/>
          <w:color w:val="1F3A5F"/>
          <w:sz w:val="24"/>
        </w:rPr>
        <w:t>Q36. How do you lint and format Tailwind classes?</w:t>
      </w:r>
      <w:r>
        <w:rPr>
          <w:color w:val="1F3A5F"/>
          <w:sz w:val="24"/>
        </w:rPr>
      </w:r>
    </w:p>
    <w:p>
      <w:r>
        <w:rPr/>
      </w:r>
      <w:r>
        <w:rPr>
          <w:b/>
        </w:rPr>
        <w:t>Short answer:</w:t>
      </w:r>
      <w:r>
        <w:rPr/>
        <w:t xml:space="preserve"> </w:t>
      </w:r>
      <w:r>
        <w:rPr>
          <w:rFonts w:ascii="Courier New" w:hAnsi="Courier New"/>
          <w:color w:val="B42318"/>
          <w:sz w:val="20"/>
        </w:rPr>
        <w:t>prettier-plugin-tailwindcss</w:t>
      </w:r>
      <w:r>
        <w:rPr/>
        <w:t xml:space="preserve"> sorts classes into a consistent order, and ESLint plugins flag conflicting or invalid classes.</w:t>
      </w:r>
    </w:p>
    <w:p>
      <w:pPr>
        <w:pBdr>
          <w:bottom w:val="single" w:sz="6" w:space="1" w:color="BFC7D5"/>
        </w:pBdr>
      </w:pPr>
    </w:p>
    <w:p>
      <w:pPr>
        <w:keepNext/>
        <w:spacing w:before="200"/>
      </w:pPr>
      <w:r>
        <w:rPr>
          <w:color w:val="1F3A5F"/>
          <w:sz w:val="24"/>
        </w:rPr>
      </w:r>
      <w:r>
        <w:rPr>
          <w:b/>
          <w:color w:val="1F3A5F"/>
          <w:sz w:val="24"/>
        </w:rPr>
        <w:t>Q37. What is shadcn/ui, and what are its trade-offs?</w:t>
      </w:r>
      <w:r>
        <w:rPr>
          <w:color w:val="1F3A5F"/>
          <w:sz w:val="24"/>
        </w:rPr>
      </w:r>
    </w:p>
    <w:p>
      <w:r>
        <w:rPr/>
      </w:r>
      <w:r>
        <w:rPr>
          <w:b/>
        </w:rPr>
        <w:t>Short answer:</w:t>
      </w:r>
      <w:r>
        <w:rPr/>
        <w:t xml:space="preserve"> A collection of copy-paste components built on Radix, Tailwind and </w:t>
      </w:r>
      <w:r>
        <w:rPr>
          <w:rFonts w:ascii="Courier New" w:hAnsi="Courier New"/>
          <w:color w:val="B42318"/>
          <w:sz w:val="20"/>
        </w:rPr>
        <w:t>cva</w:t>
      </w:r>
      <w:r>
        <w:rPr/>
        <w:t xml:space="preserve">. A CLI copies the source code into your repo. You fully own and can customise everything, and the primitives are accessible. The downside is that you maintain upgrades yourself, since there's no </w:t>
      </w:r>
      <w:r>
        <w:rPr>
          <w:rFonts w:ascii="Courier New" w:hAnsi="Courier New"/>
          <w:color w:val="B42318"/>
          <w:sz w:val="20"/>
        </w:rPr>
        <w:t>npm update</w:t>
      </w:r>
      <w:r>
        <w:rPr/>
        <w:t>.</w:t>
      </w:r>
    </w:p>
    <w:p>
      <w:pPr>
        <w:pBdr>
          <w:bottom w:val="single" w:sz="6" w:space="1" w:color="BFC7D5"/>
        </w:pBdr>
      </w:pPr>
    </w:p>
    <w:p>
      <w:pPr>
        <w:keepNext/>
        <w:spacing w:before="200"/>
      </w:pPr>
      <w:r>
        <w:rPr>
          <w:color w:val="1F3A5F"/>
          <w:sz w:val="24"/>
        </w:rPr>
      </w:r>
      <w:r>
        <w:rPr>
          <w:b/>
          <w:color w:val="1F3A5F"/>
          <w:sz w:val="24"/>
        </w:rPr>
        <w:t>Q38. What are the key changes when migrating from v3 to v4?</w:t>
      </w:r>
      <w:r>
        <w:rPr>
          <w:color w:val="1F3A5F"/>
          <w:sz w:val="24"/>
        </w:rPr>
      </w:r>
    </w:p>
    <w:p>
      <w:r>
        <w:rPr/>
      </w:r>
      <w:r>
        <w:rPr>
          <w:b/>
        </w:rPr>
        <w:t>Short answer:</w:t>
      </w:r>
      <w:r>
        <w:rPr/>
      </w:r>
    </w:p>
    <w:p>
      <w:pPr>
        <w:pStyle w:val="ListBullet"/>
        <w:spacing w:after="40"/>
      </w:pPr>
      <w:r>
        <w:rPr/>
        <w:t>CSS-first configuration (</w:t>
      </w:r>
      <w:r>
        <w:rPr>
          <w:rFonts w:ascii="Courier New" w:hAnsi="Courier New"/>
          <w:color w:val="B42318"/>
          <w:sz w:val="20"/>
        </w:rPr>
        <w:t>@theme</w:t>
      </w:r>
      <w:r>
        <w:rPr/>
        <w:t xml:space="preserve"> instead of </w:t>
      </w:r>
      <w:r>
        <w:rPr>
          <w:rFonts w:ascii="Courier New" w:hAnsi="Courier New"/>
          <w:color w:val="B42318"/>
          <w:sz w:val="20"/>
        </w:rPr>
        <w:t>tailwind.config.js</w:t>
      </w:r>
      <w:r>
        <w:rPr/>
        <w:t>).</w:t>
      </w:r>
    </w:p>
    <w:p>
      <w:pPr>
        <w:pStyle w:val="ListBullet"/>
        <w:spacing w:after="40"/>
      </w:pPr>
      <w:r>
        <w:rPr/>
        <w:t>Automatic content detection.</w:t>
      </w:r>
    </w:p>
    <w:p>
      <w:pPr>
        <w:pStyle w:val="ListBullet"/>
        <w:spacing w:after="40"/>
      </w:pPr>
      <w:r>
        <w:rPr/>
        <w:t xml:space="preserve">A new </w:t>
      </w:r>
      <w:r>
        <w:rPr>
          <w:rFonts w:ascii="Courier New" w:hAnsi="Courier New"/>
          <w:color w:val="B42318"/>
          <w:sz w:val="20"/>
        </w:rPr>
        <w:t>@import "tailwindcss"</w:t>
      </w:r>
      <w:r>
        <w:rPr/>
        <w:t xml:space="preserve"> syntax.</w:t>
      </w:r>
    </w:p>
    <w:p>
      <w:pPr>
        <w:pStyle w:val="ListBullet"/>
        <w:spacing w:after="40"/>
      </w:pPr>
      <w:r>
        <w:rPr/>
        <w:t>Some renamed utilities.</w:t>
      </w:r>
    </w:p>
    <w:p>
      <w:pPr>
        <w:pStyle w:val="ListBullet"/>
        <w:spacing w:after="40"/>
      </w:pPr>
      <w:r>
        <w:rPr/>
        <w:t xml:space="preserve">Modern CSS underneath (cascade layers, </w:t>
      </w:r>
      <w:r>
        <w:rPr>
          <w:rFonts w:ascii="Courier New" w:hAnsi="Courier New"/>
          <w:color w:val="B42318"/>
          <w:sz w:val="20"/>
        </w:rPr>
        <w:t>@property</w:t>
      </w:r>
      <w:r>
        <w:rPr/>
        <w:t xml:space="preserve">, </w:t>
      </w:r>
      <w:r>
        <w:rPr>
          <w:rFonts w:ascii="Courier New" w:hAnsi="Courier New"/>
          <w:color w:val="B42318"/>
          <w:sz w:val="20"/>
        </w:rPr>
        <w:t>color-mix</w:t>
      </w:r>
      <w:r>
        <w:rPr/>
        <w:t>).</w:t>
      </w:r>
    </w:p>
    <w:p>
      <w:pPr>
        <w:spacing w:after="0"/>
      </w:pPr>
    </w:p>
    <w:p>
      <w:r>
        <w:rPr/>
        <w:t>Run the official upgrade tool, then review the visual diffs.</w:t>
      </w:r>
    </w:p>
    <w:p>
      <w:pPr>
        <w:pBdr>
          <w:bottom w:val="single" w:sz="6" w:space="1" w:color="BFC7D5"/>
        </w:pBdr>
      </w:pPr>
    </w:p>
    <w:p>
      <w:pPr>
        <w:keepNext/>
        <w:spacing w:before="200"/>
      </w:pPr>
      <w:r>
        <w:rPr>
          <w:color w:val="1F3A5F"/>
          <w:sz w:val="24"/>
        </w:rPr>
      </w:r>
      <w:r>
        <w:rPr>
          <w:b/>
          <w:color w:val="1F3A5F"/>
          <w:sz w:val="24"/>
        </w:rPr>
        <w:t>Q39. Can you use Tailwind with CSS Modules or other CSS?</w:t>
      </w:r>
      <w:r>
        <w:rPr>
          <w:color w:val="1F3A5F"/>
          <w:sz w:val="24"/>
        </w:rPr>
      </w:r>
    </w:p>
    <w:p>
      <w:r>
        <w:rPr/>
      </w:r>
      <w:r>
        <w:rPr>
          <w:b/>
        </w:rPr>
        <w:t>Short answer:</w:t>
      </w:r>
      <w:r>
        <w:rPr/>
        <w:t xml:space="preserve"> Yes, but keep one primary approach. In v4, use </w:t>
      </w:r>
      <w:r>
        <w:rPr>
          <w:rFonts w:ascii="Courier New" w:hAnsi="Courier New"/>
          <w:color w:val="B42318"/>
          <w:sz w:val="20"/>
        </w:rPr>
        <w:t>@reference</w:t>
      </w:r>
      <w:r>
        <w:rPr/>
        <w:t xml:space="preserve"> inside module files to access theme values.</w:t>
      </w:r>
    </w:p>
    <w:p>
      <w:pPr>
        <w:pBdr>
          <w:bottom w:val="single" w:sz="6" w:space="1" w:color="BFC7D5"/>
        </w:pBdr>
      </w:pPr>
    </w:p>
    <w:p>
      <w:pPr>
        <w:keepNext/>
        <w:spacing w:before="200"/>
      </w:pPr>
      <w:r>
        <w:rPr>
          <w:color w:val="1F3A5F"/>
          <w:sz w:val="24"/>
        </w:rPr>
      </w:r>
      <w:r>
        <w:rPr>
          <w:b/>
          <w:color w:val="1F3A5F"/>
          <w:sz w:val="24"/>
        </w:rPr>
        <w:t>Q40. How do you keep long class lists readable?</w:t>
      </w:r>
      <w:r>
        <w:rPr>
          <w:color w:val="1F3A5F"/>
          <w:sz w:val="24"/>
        </w:rPr>
      </w:r>
    </w:p>
    <w:p>
      <w:r>
        <w:rPr/>
      </w:r>
      <w:r>
        <w:rPr>
          <w:b/>
        </w:rPr>
        <w:t>Short answer:</w:t>
      </w:r>
      <w:r>
        <w:rPr/>
        <w:t xml:space="preserve"> Extract components, use variants, and avoid one-off arbitrary values. Split classes across lines by concern inside </w:t>
      </w:r>
      <w:r>
        <w:rPr>
          <w:rFonts w:ascii="Courier New" w:hAnsi="Courier New"/>
          <w:color w:val="B42318"/>
          <w:sz w:val="20"/>
        </w:rPr>
        <w:t>cn()</w:t>
      </w:r>
      <w:r>
        <w:rPr/>
        <w:t>:</w:t>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className={cn(</w:t>
              <w:br/>
            </w:r>
            <w:r>
              <w:rPr>
                <w:rFonts w:ascii="Courier New" w:hAnsi="Courier New" w:eastAsia="Courier New"/>
                <w:sz w:val="19"/>
              </w:rPr>
              <w:t xml:space="preserve">  'flex items-center gap-2',          // layout</w:t>
              <w:br/>
            </w:r>
            <w:r>
              <w:rPr>
                <w:rFonts w:ascii="Courier New" w:hAnsi="Courier New" w:eastAsia="Courier New"/>
                <w:sz w:val="19"/>
              </w:rPr>
              <w:t xml:space="preserve">  'px-4 py-2 rounded-md',             // spacing + shape</w:t>
              <w:br/>
            </w:r>
            <w:r>
              <w:rPr>
                <w:rFonts w:ascii="Courier New" w:hAnsi="Courier New" w:eastAsia="Courier New"/>
                <w:sz w:val="19"/>
              </w:rPr>
              <w:t xml:space="preserve">  'bg-primary text-white',            // colour</w:t>
              <w:br/>
            </w:r>
            <w:r>
              <w:rPr>
                <w:rFonts w:ascii="Courier New" w:hAnsi="Courier New" w:eastAsia="Courier New"/>
                <w:sz w:val="19"/>
              </w:rPr>
              <w:t xml:space="preserve">  'hover:bg-primary/90 disabled:opacity-50', // states</w:t>
              <w:br/>
            </w:r>
            <w:r>
              <w:rPr>
                <w:rFonts w:ascii="Courier New" w:hAnsi="Courier New" w:eastAsia="Courier New"/>
                <w:sz w:val="19"/>
              </w:rPr>
              <w:t>)}</w:t>
            </w:r>
          </w:p>
        </w:tc>
      </w:tr>
    </w:tbl>
    <w:p>
      <w:pPr>
        <w:spacing w:after="40"/>
      </w:pPr>
    </w:p>
    <w:p>
      <w:pPr>
        <w:pBdr>
          <w:bottom w:val="single" w:sz="6" w:space="1" w:color="BFC7D5"/>
        </w:pBdr>
      </w:pPr>
    </w:p>
    <w:p>
      <w:pPr>
        <w:pStyle w:val="Heading2"/>
        <w:pBdr>
          <w:bottom w:val="single" w:sz="6" w:space="1" w:color="BFC7D5"/>
        </w:pBdr>
      </w:pPr>
      <w:r>
        <w:rPr/>
        <w:t>🧩 Level 4 — Scenario-Based</w:t>
      </w:r>
    </w:p>
    <w:p>
      <w:pPr>
        <w:keepNext/>
        <w:spacing w:before="200"/>
      </w:pPr>
      <w:r>
        <w:rPr>
          <w:color w:val="1F3A5F"/>
          <w:sz w:val="24"/>
        </w:rPr>
      </w:r>
      <w:r>
        <w:rPr>
          <w:b/>
          <w:color w:val="1F3A5F"/>
          <w:sz w:val="24"/>
        </w:rPr>
        <w:t>Q41. The production build is missing some classes that work locally.</w:t>
      </w:r>
      <w:r>
        <w:rPr>
          <w:color w:val="1F3A5F"/>
          <w:sz w:val="24"/>
        </w:rPr>
      </w:r>
    </w:p>
    <w:p>
      <w:r>
        <w:rPr/>
      </w:r>
      <w:r>
        <w:rPr>
          <w:b/>
        </w:rPr>
        <w:t>Answer:</w:t>
      </w:r>
      <w:r>
        <w:rPr/>
        <w:t xml:space="preserve"> Either the class names are built dynamically or come from data or a CMS, or some source files aren't being scanned (for example, a package in </w:t>
      </w:r>
      <w:r>
        <w:rPr>
          <w:rFonts w:ascii="Courier New" w:hAnsi="Courier New"/>
          <w:color w:val="B42318"/>
          <w:sz w:val="20"/>
        </w:rPr>
        <w:t>node_modules</w:t>
      </w:r>
      <w:r>
        <w:rPr/>
        <w:t xml:space="preserve">). Use complete class names in maps, add </w:t>
      </w:r>
      <w:r>
        <w:rPr>
          <w:rFonts w:ascii="Courier New" w:hAnsi="Courier New"/>
          <w:color w:val="B42318"/>
          <w:sz w:val="20"/>
        </w:rPr>
        <w:t>@source</w:t>
      </w:r>
      <w:r>
        <w:rPr/>
        <w:t xml:space="preserve"> for the missing paths, or safelist the classes.</w:t>
      </w:r>
    </w:p>
    <w:p>
      <w:pPr>
        <w:pBdr>
          <w:bottom w:val="single" w:sz="6" w:space="1" w:color="BFC7D5"/>
        </w:pBdr>
      </w:pPr>
    </w:p>
    <w:p>
      <w:pPr>
        <w:keepNext/>
        <w:spacing w:before="200"/>
      </w:pPr>
      <w:r>
        <w:rPr>
          <w:color w:val="1F3A5F"/>
          <w:sz w:val="24"/>
        </w:rPr>
      </w:r>
      <w:r>
        <w:rPr>
          <w:b/>
          <w:color w:val="1F3A5F"/>
          <w:sz w:val="24"/>
        </w:rPr>
        <w:t xml:space="preserve">Q42. Two classes conflict when a parent passes </w:t>
      </w:r>
      <w:r>
        <w:rPr>
          <w:rFonts w:ascii="Courier New" w:hAnsi="Courier New"/>
          <w:b/>
          <w:color w:val="1F3A5F"/>
          <w:sz w:val="24"/>
        </w:rPr>
        <w:t>className</w:t>
      </w:r>
      <w:r>
        <w:rPr>
          <w:b/>
          <w:color w:val="1F3A5F"/>
          <w:sz w:val="24"/>
        </w:rPr>
        <w:t xml:space="preserve"> to a Button.</w:t>
      </w:r>
      <w:r>
        <w:rPr>
          <w:color w:val="1F3A5F"/>
          <w:sz w:val="24"/>
        </w:rPr>
      </w:r>
    </w:p>
    <w:p>
      <w:r>
        <w:rPr/>
      </w:r>
      <w:r>
        <w:rPr>
          <w:b/>
        </w:rPr>
        <w:t>Answer:</w:t>
      </w:r>
      <w:r>
        <w:rPr/>
        <w:t xml:space="preserve"> Merge them inside the component with </w:t>
      </w:r>
      <w:r>
        <w:rPr>
          <w:rFonts w:ascii="Courier New" w:hAnsi="Courier New"/>
          <w:color w:val="B42318"/>
          <w:sz w:val="20"/>
        </w:rPr>
        <w:t>tailwind-merge</w:t>
      </w:r>
      <w:r>
        <w:rPr/>
        <w:t xml:space="preserve">, using </w:t>
      </w:r>
      <w:r>
        <w:rPr>
          <w:rFonts w:ascii="Courier New" w:hAnsi="Courier New"/>
          <w:color w:val="B42318"/>
          <w:sz w:val="20"/>
        </w:rPr>
        <w:t>cn(base, className)</w:t>
      </w:r>
      <w:r>
        <w:rPr/>
        <w:t>, so the parent's override wins predictably.</w:t>
      </w:r>
    </w:p>
    <w:p>
      <w:pPr>
        <w:pBdr>
          <w:bottom w:val="single" w:sz="6" w:space="1" w:color="BFC7D5"/>
        </w:pBdr>
      </w:pPr>
    </w:p>
    <w:p>
      <w:pPr>
        <w:keepNext/>
        <w:spacing w:before="200"/>
      </w:pPr>
      <w:r>
        <w:rPr>
          <w:color w:val="1F3A5F"/>
          <w:sz w:val="24"/>
        </w:rPr>
      </w:r>
      <w:r>
        <w:rPr>
          <w:b/>
          <w:color w:val="1F3A5F"/>
          <w:sz w:val="24"/>
        </w:rPr>
        <w:t>Q43. Designers changed the brand colour, and you'd have to update 300 files.</w:t>
      </w:r>
      <w:r>
        <w:rPr>
          <w:color w:val="1F3A5F"/>
          <w:sz w:val="24"/>
        </w:rPr>
      </w:r>
    </w:p>
    <w:p>
      <w:r>
        <w:rPr/>
      </w:r>
      <w:r>
        <w:rPr>
          <w:b/>
        </w:rPr>
        <w:t>Answer:</w:t>
      </w:r>
      <w:r>
        <w:rPr/>
        <w:t xml:space="preserve"> Use semantic tokens (</w:t>
      </w:r>
      <w:r>
        <w:rPr>
          <w:rFonts w:ascii="Courier New" w:hAnsi="Courier New"/>
          <w:color w:val="B42318"/>
          <w:sz w:val="20"/>
        </w:rPr>
        <w:t>bg-primary</w:t>
      </w:r>
      <w:r>
        <w:rPr/>
        <w:t>) from the start, so a brand change is one variable. For an existing codebase, migrate raw palette classes to semantic ones with a codemod (a find-and-replace script).</w:t>
      </w:r>
    </w:p>
    <w:p>
      <w:pPr>
        <w:pBdr>
          <w:bottom w:val="single" w:sz="6" w:space="1" w:color="BFC7D5"/>
        </w:pBdr>
      </w:pPr>
    </w:p>
    <w:p>
      <w:pPr>
        <w:keepNext/>
        <w:spacing w:before="200"/>
      </w:pPr>
      <w:r>
        <w:rPr>
          <w:color w:val="1F3A5F"/>
          <w:sz w:val="24"/>
        </w:rPr>
      </w:r>
      <w:r>
        <w:rPr>
          <w:b/>
          <w:color w:val="1F3A5F"/>
          <w:sz w:val="24"/>
        </w:rPr>
        <w:t>Q44. Status badges need colours based on values from the API.</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w:t>
              <w:br/>
            </w:r>
            <w:r>
              <w:rPr>
                <w:rFonts w:ascii="Courier New" w:hAnsi="Courier New" w:eastAsia="Courier New"/>
                <w:sz w:val="19"/>
              </w:rPr>
              <w:t>const badge: Record&lt;CallStatus, string&gt; = {</w:t>
              <w:br/>
            </w:r>
            <w:r>
              <w:rPr>
                <w:rFonts w:ascii="Courier New" w:hAnsi="Courier New" w:eastAsia="Courier New"/>
                <w:sz w:val="19"/>
              </w:rPr>
              <w:t xml:space="preserve">  scored: 'bg-emerald-100 text-emerald-800',</w:t>
              <w:br/>
            </w:r>
            <w:r>
              <w:rPr>
                <w:rFonts w:ascii="Courier New" w:hAnsi="Courier New" w:eastAsia="Courier New"/>
                <w:sz w:val="19"/>
              </w:rPr>
              <w:t xml:space="preserve">  pending: 'bg-amber-100 text-amber-800',</w:t>
              <w:br/>
            </w:r>
            <w:r>
              <w:rPr>
                <w:rFonts w:ascii="Courier New" w:hAnsi="Courier New" w:eastAsia="Courier New"/>
                <w:sz w:val="19"/>
              </w:rPr>
              <w:t xml:space="preserve">  failed: 'bg-red-100 text-red-800',</w:t>
              <w:br/>
            </w:r>
            <w:r>
              <w:rPr>
                <w:rFonts w:ascii="Courier New" w:hAnsi="Courier New" w:eastAsia="Courier New"/>
                <w:sz w:val="19"/>
              </w:rPr>
              <w:t>};</w:t>
              <w:br/>
            </w:r>
            <w:r>
              <w:rPr>
                <w:rFonts w:ascii="Courier New" w:hAnsi="Courier New" w:eastAsia="Courier New"/>
                <w:sz w:val="19"/>
              </w:rPr>
              <w:t>&lt;span className={badge[status] ?? 'bg-slate-100 text-slate-800'}&gt;{label}&lt;/span&gt;</w:t>
            </w:r>
          </w:p>
        </w:tc>
      </w:tr>
    </w:tbl>
    <w:p>
      <w:pPr>
        <w:spacing w:after="40"/>
      </w:pPr>
    </w:p>
    <w:p>
      <w:r>
        <w:rPr/>
      </w:r>
      <w:r>
        <w:rPr>
          <w:b/>
        </w:rPr>
        <w:t>Answer:</w:t>
      </w:r>
      <w:r>
        <w:rPr/>
        <w:t xml:space="preserve"> A typed map of complete class strings, with a fallback for unknown statuses.</w:t>
      </w:r>
    </w:p>
    <w:p>
      <w:pPr>
        <w:pBdr>
          <w:bottom w:val="single" w:sz="6" w:space="1" w:color="BFC7D5"/>
        </w:pBdr>
      </w:pPr>
    </w:p>
    <w:p>
      <w:pPr>
        <w:keepNext/>
        <w:spacing w:before="200"/>
      </w:pPr>
      <w:r>
        <w:rPr>
          <w:color w:val="1F3A5F"/>
          <w:sz w:val="24"/>
        </w:rPr>
      </w:r>
      <w:r>
        <w:rPr>
          <w:b/>
          <w:color w:val="1F3A5F"/>
          <w:sz w:val="24"/>
        </w:rPr>
        <w:t>Q45. Rich LLM markdown output needs styling.</w:t>
      </w:r>
      <w:r>
        <w:rPr>
          <w:color w:val="1F3A5F"/>
          <w:sz w:val="24"/>
        </w:rPr>
      </w:r>
    </w:p>
    <w:p>
      <w:r>
        <w:rPr/>
      </w:r>
      <w:r>
        <w:rPr>
          <w:b/>
        </w:rPr>
        <w:t>Answer:</w:t>
      </w:r>
      <w:r>
        <w:rPr/>
        <w:t xml:space="preserve"> Use </w:t>
      </w:r>
      <w:r>
        <w:rPr>
          <w:rFonts w:ascii="Courier New" w:hAnsi="Courier New"/>
          <w:color w:val="B42318"/>
          <w:sz w:val="20"/>
        </w:rPr>
        <w:t>prose</w:t>
      </w:r>
      <w:r>
        <w:rPr/>
        <w:t xml:space="preserve"> with </w:t>
      </w:r>
      <w:r>
        <w:rPr>
          <w:rFonts w:ascii="Courier New" w:hAnsi="Courier New"/>
          <w:color w:val="B42318"/>
          <w:sz w:val="20"/>
        </w:rPr>
        <w:t>dark:prose-invert</w:t>
      </w:r>
      <w:r>
        <w:rPr/>
        <w:t>, constrain the width (</w:t>
      </w:r>
      <w:r>
        <w:rPr>
          <w:rFonts w:ascii="Courier New" w:hAnsi="Courier New"/>
          <w:color w:val="B42318"/>
          <w:sz w:val="20"/>
        </w:rPr>
        <w:t>max-w-prose</w:t>
      </w:r>
      <w:r>
        <w:rPr/>
        <w:t xml:space="preserve">), and </w:t>
      </w:r>
      <w:r>
        <w:rPr>
          <w:b/>
        </w:rPr>
        <w:t>sanitise</w:t>
      </w:r>
      <w:r>
        <w:rPr/>
        <w:t xml:space="preserve"> the HTML before rendering it.</w:t>
      </w:r>
    </w:p>
    <w:p>
      <w:pPr>
        <w:pBdr>
          <w:bottom w:val="single" w:sz="6" w:space="1" w:color="BFC7D5"/>
        </w:pBdr>
      </w:pPr>
    </w:p>
    <w:p>
      <w:pPr>
        <w:keepNext/>
        <w:spacing w:before="200"/>
      </w:pPr>
      <w:r>
        <w:rPr>
          <w:color w:val="1F3A5F"/>
          <w:sz w:val="24"/>
        </w:rPr>
      </w:r>
      <w:r>
        <w:rPr>
          <w:b/>
          <w:color w:val="1F3A5F"/>
          <w:sz w:val="24"/>
        </w:rPr>
        <w:t>Q46. A modal built with Radix needs open and close animations.</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HTML</w:t>
              <w:br/>
            </w:r>
            <w:r>
              <w:rPr>
                <w:rFonts w:ascii="Courier New" w:hAnsi="Courier New" w:eastAsia="Courier New"/>
                <w:sz w:val="19"/>
              </w:rPr>
              <w:t>&lt;Dialog.Content class="data-[state=open]:animate-in data-[state=closed]:animate-out</w:t>
              <w:br/>
            </w:r>
            <w:r>
              <w:rPr>
                <w:rFonts w:ascii="Courier New" w:hAnsi="Courier New" w:eastAsia="Courier New"/>
                <w:sz w:val="19"/>
              </w:rPr>
              <w:t xml:space="preserve">                       data-[state=open]:fade-in-0 data-[state=open]:zoom-in-95</w:t>
              <w:br/>
            </w:r>
            <w:r>
              <w:rPr>
                <w:rFonts w:ascii="Courier New" w:hAnsi="Courier New" w:eastAsia="Courier New"/>
                <w:sz w:val="19"/>
              </w:rPr>
              <w:t xml:space="preserve">                       motion-reduce:animate-none"&gt;</w:t>
            </w:r>
          </w:p>
        </w:tc>
      </w:tr>
    </w:tbl>
    <w:p>
      <w:pPr>
        <w:spacing w:after="40"/>
      </w:pPr>
    </w:p>
    <w:p>
      <w:r>
        <w:rPr/>
      </w:r>
      <w:r>
        <w:rPr>
          <w:b/>
        </w:rPr>
        <w:t>Answer:</w:t>
      </w:r>
      <w:r>
        <w:rPr/>
        <w:t xml:space="preserve"> Radix sets </w:t>
      </w:r>
      <w:r>
        <w:rPr>
          <w:rFonts w:ascii="Courier New" w:hAnsi="Courier New"/>
          <w:color w:val="B42318"/>
          <w:sz w:val="20"/>
        </w:rPr>
        <w:t>data-state="open"</w:t>
      </w:r>
      <w:r>
        <w:rPr/>
        <w:t xml:space="preserve"> or </w:t>
      </w:r>
      <w:r>
        <w:rPr>
          <w:rFonts w:ascii="Courier New" w:hAnsi="Courier New"/>
          <w:color w:val="B42318"/>
          <w:sz w:val="20"/>
        </w:rPr>
        <w:t>"closed"</w:t>
      </w:r>
      <w:r>
        <w:rPr/>
        <w:t xml:space="preserve">, so Tailwind variants animate from it. Use the tailwindcss-animate plugin or custom keyframes, and always respect </w:t>
      </w:r>
      <w:r>
        <w:rPr>
          <w:rFonts w:ascii="Courier New" w:hAnsi="Courier New"/>
          <w:color w:val="B42318"/>
          <w:sz w:val="20"/>
        </w:rPr>
        <w:t>motion-reduce</w:t>
      </w:r>
      <w:r>
        <w:rPr/>
        <w:t>.</w:t>
      </w:r>
    </w:p>
    <w:p>
      <w:pPr>
        <w:pBdr>
          <w:bottom w:val="single" w:sz="6" w:space="1" w:color="BFC7D5"/>
        </w:pBdr>
      </w:pPr>
    </w:p>
    <w:p>
      <w:pPr>
        <w:pStyle w:val="Heading2"/>
        <w:pBdr>
          <w:bottom w:val="single" w:sz="6" w:space="1" w:color="BFC7D5"/>
        </w:pBdr>
      </w:pPr>
      <w:r>
        <w:rPr/>
        <w:t>🎯 From Your Resume</w:t>
      </w:r>
    </w:p>
    <w:p>
      <w:pPr>
        <w:keepNext/>
        <w:spacing w:before="200"/>
      </w:pPr>
      <w:r>
        <w:rPr>
          <w:color w:val="1F3A5F"/>
          <w:sz w:val="24"/>
        </w:rPr>
      </w:r>
      <w:r>
        <w:rPr>
          <w:b/>
          <w:color w:val="1F3A5F"/>
          <w:sz w:val="24"/>
        </w:rPr>
        <w:t>Q47. "How did you style Radix components in BpoBox?"</w:t>
      </w:r>
      <w:r>
        <w:rPr>
          <w:color w:val="1F3A5F"/>
          <w:sz w:val="24"/>
        </w:rPr>
      </w:r>
    </w:p>
    <w:tbl>
      <w:tblPr>
        <w:tblW w:type="auto" w:w="0"/>
        <w:jc w:val="center"/>
        <w:tblCellMar>
          <w:top w:w="141" w:type="dxa"/>
          <w:left w:w="141" w:type="dxa"/>
          <w:bottom w:w="141" w:type="dxa"/>
          <w:right w:w="141" w:type="dxa"/>
        </w:tblCellMar>
        <w:tblLook w:firstColumn="1" w:firstRow="1" w:lastColumn="0" w:lastRow="0" w:noHBand="0" w:noVBand="1" w:val="04A0"/>
      </w:tblPr>
      <w:tblGrid>
        <w:gridCol w:w="9972"/>
      </w:tblGrid>
      <w:tr>
        <w:tc>
          <w:tcPr>
            <w:tcW w:type="dxa" w:w="9972"/>
            <w:shd w:val="clear" w:color="auto" w:fill="F3F4F6"/>
          </w:tcPr>
          <w:p>
            <w:pPr>
              <w:spacing w:after="0" w:line="240" w:lineRule="auto"/>
            </w:pPr>
            <w:r>
              <w:rPr>
                <w:rFonts w:ascii="Arial" w:hAnsi="Arial"/>
                <w:b/>
                <w:color w:val="6B7280"/>
                <w:sz w:val="16"/>
              </w:rPr>
              <w:t>TSX</w:t>
              <w:br/>
            </w:r>
            <w:r>
              <w:rPr>
                <w:rFonts w:ascii="Courier New" w:hAnsi="Courier New" w:eastAsia="Courier New"/>
                <w:sz w:val="19"/>
              </w:rPr>
              <w:t>&lt;DropdownMenu.Item</w:t>
              <w:br/>
            </w:r>
            <w:r>
              <w:rPr>
                <w:rFonts w:ascii="Courier New" w:hAnsi="Courier New" w:eastAsia="Courier New"/>
                <w:sz w:val="19"/>
              </w:rPr>
              <w:t xml:space="preserve">  className="px-3 py-2 rounded outline-none data-[highlighted]:bg-slate-100 data-[disabled]:opacity-50"</w:t>
              <w:br/>
            </w:r>
            <w:r>
              <w:rPr>
                <w:rFonts w:ascii="Courier New" w:hAnsi="Courier New" w:eastAsia="Courier New"/>
                <w:sz w:val="19"/>
              </w:rPr>
              <w:t>/&gt;</w:t>
              <w:br/>
            </w:r>
            <w:r>
              <w:rPr>
                <w:rFonts w:ascii="Courier New" w:hAnsi="Courier New" w:eastAsia="Courier New"/>
                <w:sz w:val="19"/>
              </w:rPr>
              <w:t>&lt;Switch.Root className="w-10 h-6 rounded-full bg-slate-300 data-[state=checked]:bg-primary" /&gt;</w:t>
            </w:r>
          </w:p>
        </w:tc>
      </w:tr>
    </w:tbl>
    <w:p>
      <w:pPr>
        <w:spacing w:after="40"/>
      </w:pPr>
    </w:p>
    <w:p>
      <w:r>
        <w:rPr/>
      </w:r>
      <w:r>
        <w:rPr>
          <w:b/>
        </w:rPr>
        <w:t>Say it like this:</w:t>
      </w:r>
      <w:r>
        <w:rPr/>
        <w:t xml:space="preserve"> "Radix handles behaviour and accessibility and exposes state as data attributes, like </w:t>
      </w:r>
      <w:r>
        <w:rPr>
          <w:rFonts w:ascii="Courier New" w:hAnsi="Courier New"/>
          <w:color w:val="B42318"/>
          <w:sz w:val="20"/>
        </w:rPr>
        <w:t>data-highlighted</w:t>
      </w:r>
      <w:r>
        <w:rPr/>
        <w:t xml:space="preserve"> or </w:t>
      </w:r>
      <w:r>
        <w:rPr>
          <w:rFonts w:ascii="Courier New" w:hAnsi="Courier New"/>
          <w:color w:val="B42318"/>
          <w:sz w:val="20"/>
        </w:rPr>
        <w:t>data-state="checked"</w:t>
      </w:r>
      <w:r>
        <w:rPr/>
        <w:t xml:space="preserve">. Tailwind's </w:t>
      </w:r>
      <w:r>
        <w:rPr>
          <w:rFonts w:ascii="Courier New" w:hAnsi="Courier New"/>
          <w:color w:val="B42318"/>
          <w:sz w:val="20"/>
        </w:rPr>
        <w:t>data-[…]</w:t>
      </w:r>
      <w:r>
        <w:rPr/>
        <w:t xml:space="preserve"> variants style those states directly, with no extra React state or class logic. All the keyboard and focus behaviour came free from Radix."</w:t>
      </w:r>
    </w:p>
    <w:p>
      <w:pPr>
        <w:pBdr>
          <w:bottom w:val="single" w:sz="6" w:space="1" w:color="BFC7D5"/>
        </w:pBdr>
      </w:pPr>
    </w:p>
    <w:p>
      <w:pPr>
        <w:keepNext/>
        <w:spacing w:before="200"/>
      </w:pPr>
      <w:r>
        <w:rPr>
          <w:color w:val="1F3A5F"/>
          <w:sz w:val="24"/>
        </w:rPr>
      </w:r>
      <w:r>
        <w:rPr>
          <w:b/>
          <w:color w:val="1F3A5F"/>
          <w:sz w:val="24"/>
        </w:rPr>
        <w:t>Q48. "How did you give each tenant its own branding?"</w:t>
      </w:r>
      <w:r>
        <w:rPr>
          <w:color w:val="1F3A5F"/>
          <w:sz w:val="24"/>
        </w:rPr>
      </w:r>
    </w:p>
    <w:p>
      <w:r>
        <w:rPr/>
      </w:r>
      <w:r>
        <w:rPr>
          <w:b/>
        </w:rPr>
        <w:t>Say it like this:</w:t>
      </w:r>
      <w:r>
        <w:rPr/>
        <w:t xml:space="preserve"> "The tenant config loaded at login set a small set of CSS variables: primary, surface, accent and logo. Tailwind's semantic tokens pointed at those variables, so </w:t>
      </w:r>
      <w:r>
        <w:rPr>
          <w:rFonts w:ascii="Courier New" w:hAnsi="Courier New"/>
          <w:color w:val="B42318"/>
          <w:sz w:val="20"/>
        </w:rPr>
        <w:t>bg-primary</w:t>
      </w:r>
      <w:r>
        <w:rPr/>
        <w:t xml:space="preserve"> meant each tenant's own brand colour. There was no rebuild per tenant, and we checked each tenant's palette for WCAG contrast."</w:t>
      </w:r>
    </w:p>
    <w:p>
      <w:pPr>
        <w:pBdr>
          <w:bottom w:val="single" w:sz="6" w:space="1" w:color="BFC7D5"/>
        </w:pBdr>
      </w:pPr>
    </w:p>
    <w:p>
      <w:pPr>
        <w:keepNext/>
        <w:spacing w:before="200"/>
      </w:pPr>
      <w:r>
        <w:rPr>
          <w:color w:val="1F3A5F"/>
          <w:sz w:val="24"/>
        </w:rPr>
      </w:r>
      <w:r>
        <w:rPr>
          <w:b/>
          <w:color w:val="1F3A5F"/>
          <w:sz w:val="24"/>
        </w:rPr>
        <w:t>Q49. "Did you use Tailwind on InterpretIQ or the shared component library?"</w:t>
      </w:r>
      <w:r>
        <w:rPr>
          <w:color w:val="1F3A5F"/>
          <w:sz w:val="24"/>
        </w:rPr>
      </w:r>
    </w:p>
    <w:p>
      <w:r>
        <w:rPr/>
      </w:r>
      <w:r>
        <w:rPr>
          <w:b/>
        </w:rPr>
        <w:t>Answer guidance:</w:t>
      </w:r>
      <w:r>
        <w:rPr/>
        <w:t xml:space="preserve"> Answer truthfully about which styling approach each product used and why. If they differed, explain how the shared library stayed compatible. Exposing design tokens as CSS variables works with </w:t>
      </w:r>
      <w:r>
        <w:rPr>
          <w:i/>
        </w:rPr>
        <w:t>any</w:t>
      </w:r>
      <w:r>
        <w:rPr/>
        <w:t xml:space="preserve"> styling approach (Tailwind, CSS Modules or plain CSS), so it bridges the products.</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Arial" w:hAnsi="Arial"/>
      <w:b/>
      <w:bCs/>
      <w:i/>
      <w:iCs/>
      <w:color w:val="1F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 Tailwind CSS</dc:title>
  <dc:subject/>
  <dc:creator>Frontend Interview Kit</dc:creator>
  <cp:keywords/>
  <dc:description>generated by python-docx</dc:description>
  <cp:lastModifiedBy/>
  <cp:revision>1</cp:revision>
  <dcterms:created xsi:type="dcterms:W3CDTF">2013-12-23T23:15:00Z</dcterms:created>
  <dcterms:modified xsi:type="dcterms:W3CDTF">2013-12-23T23:15:00Z</dcterms:modified>
  <cp:category/>
</cp:coreProperties>
</file>