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10 — Tailwind CSS</w:t>
      </w:r>
    </w:p>
    <w:p>
      <w:pPr>
        <w:pBdr>
          <w:left w:val="single" w:sz="18" w:space="8" w:color="3B82F6"/>
        </w:pBdr>
        <w:shd w:val="clear" w:color="auto" w:fill="EEF4FF"/>
        <w:ind w:left="170"/>
      </w:pPr>
      <w:r>
        <w:rPr/>
        <w:t>Tailwind v4 moved configuration into CSS (</w:t>
      </w:r>
      <w:r>
        <w:rPr>
          <w:rFonts w:ascii="Courier New" w:hAnsi="Courier New"/>
          <w:color w:val="B42318"/>
          <w:sz w:val="20"/>
        </w:rPr>
        <w:t>@theme</w:t>
      </w:r>
      <w:r>
        <w:rPr/>
        <w:t>). Many companies still run v3 (</w:t>
      </w:r>
      <w:r>
        <w:rPr>
          <w:rFonts w:ascii="Courier New" w:hAnsi="Courier New"/>
          <w:color w:val="B42318"/>
          <w:sz w:val="20"/>
        </w:rPr>
        <w:t>tailwind.config.js</w:t>
      </w:r>
      <w:r>
        <w:rPr/>
        <w:t>), so know both.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"utility-first" means, how Tailwind generates CSS, and how theming works,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Tailwind CSS?</w:t>
      </w:r>
    </w:p>
    <w:p>
      <w:r>
        <w:rPr/>
        <w:t xml:space="preserve">Tailwind is a </w:t>
      </w:r>
      <w:r>
        <w:rPr>
          <w:b/>
        </w:rPr>
        <w:t>utility-first</w:t>
      </w:r>
      <w:r>
        <w:rPr/>
        <w:t xml:space="preserve"> CSS framework. Instead of writing a CSS class per component (</w:t>
      </w:r>
      <w:r>
        <w:rPr>
          <w:rFonts w:ascii="Courier New" w:hAnsi="Courier New"/>
          <w:color w:val="B42318"/>
          <w:sz w:val="20"/>
        </w:rPr>
        <w:t>.call-card { … }</w:t>
      </w:r>
      <w:r>
        <w:rPr/>
        <w:t>), you compose small single-purpose classes directly in your markup: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&lt;!-- Traditional CSS --&gt;</w:t>
              <w:br/>
            </w:r>
            <w:r>
              <w:rPr>
                <w:rFonts w:ascii="Courier New" w:hAnsi="Courier New" w:eastAsia="Courier New"/>
                <w:sz w:val="19"/>
              </w:rPr>
              <w:t>&lt;div class="call-card"&gt;…&lt;/div&gt;</w:t>
              <w:br/>
            </w:r>
            <w:r>
              <w:rPr>
                <w:rFonts w:ascii="Courier New" w:hAnsi="Courier New" w:eastAsia="Courier New"/>
                <w:sz w:val="19"/>
              </w:rPr>
              <w:t>&lt;style&gt;.call-card { display:flex; padding:1rem; border-radius:.5rem; background:white; }&lt;/style&gt;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&lt;!-- Tailwind --&gt;</w:t>
              <w:br/>
            </w:r>
            <w:r>
              <w:rPr>
                <w:rFonts w:ascii="Courier New" w:hAnsi="Courier New" w:eastAsia="Courier New"/>
                <w:sz w:val="19"/>
              </w:rPr>
              <w:t>&lt;div class="flex p-4 rounded-lg bg-white"&gt;…&lt;/div&gt;</w:t>
            </w:r>
          </w:p>
        </w:tc>
      </w:tr>
    </w:tbl>
    <w:p>
      <w:pPr>
        <w:spacing w:after="40"/>
      </w:pPr>
    </w:p>
    <w:p>
      <w:r>
        <w:rPr/>
        <w:t xml:space="preserve">Each class does one thing: </w:t>
      </w:r>
      <w:r>
        <w:rPr>
          <w:rFonts w:ascii="Courier New" w:hAnsi="Courier New"/>
          <w:color w:val="B42318"/>
          <w:sz w:val="20"/>
        </w:rPr>
        <w:t>flex</w:t>
      </w:r>
      <w:r>
        <w:rPr/>
        <w:t xml:space="preserve"> sets </w:t>
      </w:r>
      <w:r>
        <w:rPr>
          <w:rFonts w:ascii="Courier New" w:hAnsi="Courier New"/>
          <w:color w:val="B42318"/>
          <w:sz w:val="20"/>
        </w:rPr>
        <w:t>display: flex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p-4</w:t>
      </w:r>
      <w:r>
        <w:rPr/>
        <w:t xml:space="preserve"> sets 1rem of padding, and </w:t>
      </w:r>
      <w:r>
        <w:rPr>
          <w:rFonts w:ascii="Courier New" w:hAnsi="Courier New"/>
          <w:color w:val="B42318"/>
          <w:sz w:val="20"/>
        </w:rPr>
        <w:t>rounded-lg</w:t>
      </w:r>
      <w:r>
        <w:rPr/>
        <w:t xml:space="preserve"> sets the border radius.</w:t>
      </w:r>
    </w:p>
    <w:p>
      <w:pPr>
        <w:pStyle w:val="Heading3"/>
      </w:pPr>
      <w:r>
        <w:rPr/>
        <w:t>How it works under the hood</w:t>
      </w:r>
    </w:p>
    <w:p>
      <w:pPr>
        <w:spacing w:after="40"/>
        <w:ind w:left="425" w:hanging="340"/>
      </w:pPr>
      <w:r>
        <w:t xml:space="preserve">1. </w:t>
      </w:r>
      <w:r>
        <w:rPr/>
        <w:t xml:space="preserve">Tailwind </w:t>
      </w:r>
      <w:r>
        <w:rPr>
          <w:b/>
        </w:rPr>
        <w:t>scans your source files</w:t>
      </w:r>
      <w:r>
        <w:rPr/>
        <w:t xml:space="preserve"> for class names (strings like </w:t>
      </w:r>
      <w:r>
        <w:rPr>
          <w:rFonts w:ascii="Courier New" w:hAnsi="Courier New"/>
          <w:color w:val="B42318"/>
          <w:sz w:val="20"/>
        </w:rPr>
        <w:t>p-4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md:flex</w:t>
      </w:r>
      <w:r>
        <w:rPr/>
        <w:t>).</w:t>
      </w:r>
    </w:p>
    <w:p>
      <w:pPr>
        <w:spacing w:after="40"/>
        <w:ind w:left="425" w:hanging="340"/>
      </w:pPr>
      <w:r>
        <w:t xml:space="preserve">2. </w:t>
      </w:r>
      <w:r>
        <w:rPr/>
        <w:t xml:space="preserve">It </w:t>
      </w:r>
      <w:r>
        <w:rPr>
          <w:b/>
        </w:rPr>
        <w:t>generates CSS only for the classes it finds</w:t>
      </w:r>
      <w:r>
        <w:rPr/>
        <w:t>.</w:t>
      </w:r>
    </w:p>
    <w:p>
      <w:pPr>
        <w:spacing w:after="40"/>
        <w:ind w:left="425" w:hanging="340"/>
      </w:pPr>
      <w:r>
        <w:t xml:space="preserve">3. </w:t>
      </w:r>
      <w:r>
        <w:rPr/>
        <w:t>The production CSS file is tiny, often under 20 KB, because unused classes never exist.</w:t>
      </w:r>
    </w:p>
    <w:p>
      <w:pPr>
        <w:spacing w:after="0"/>
      </w:pPr>
    </w:p>
    <w:p>
      <w:r>
        <w:rPr/>
        <w:t xml:space="preserve">Because it scans for </w:t>
      </w:r>
      <w:r>
        <w:rPr>
          <w:i/>
        </w:rPr>
        <w:t>complete strings</w:t>
      </w:r>
      <w:r>
        <w:rPr/>
        <w:t xml:space="preserve">, dynamically built class names like </w:t>
      </w:r>
      <w:r>
        <w:rPr>
          <w:rFonts w:ascii="Courier New" w:hAnsi="Courier New"/>
          <w:color w:val="B42318"/>
          <w:sz w:val="20"/>
        </w:rPr>
        <w:t>`bg-${color}-500`</w:t>
      </w:r>
      <w:r>
        <w:rPr/>
        <w:t xml:space="preserve"> won't work. The scanner never sees the full name.</w:t>
      </w:r>
    </w:p>
    <w:p>
      <w:pPr>
        <w:pStyle w:val="Heading3"/>
      </w:pPr>
      <w:r>
        <w:rPr/>
        <w:t>Design tokens built in</w:t>
      </w:r>
    </w:p>
    <w:p>
      <w:r>
        <w:rPr/>
        <w:t xml:space="preserve">Tailwind's classes come from a </w:t>
      </w:r>
      <w:r>
        <w:rPr>
          <w:b/>
        </w:rPr>
        <w:t>theme</w:t>
      </w:r>
      <w:r>
        <w:rPr/>
        <w:t xml:space="preserve">: a scale of spacing, colours, font sizes, breakpoints and radii. Everyone on the team uses </w:t>
      </w:r>
      <w:r>
        <w:rPr>
          <w:rFonts w:ascii="Courier New" w:hAnsi="Courier New"/>
          <w:color w:val="B42318"/>
          <w:sz w:val="20"/>
        </w:rPr>
        <w:t>p-4</w:t>
      </w:r>
      <w:r>
        <w:rPr/>
        <w:t xml:space="preserve">, not </w:t>
      </w:r>
      <w:r>
        <w:rPr>
          <w:rFonts w:ascii="Courier New" w:hAnsi="Courier New"/>
          <w:color w:val="B42318"/>
          <w:sz w:val="20"/>
        </w:rPr>
        <w:t>padding: 17px</w:t>
      </w:r>
      <w:r>
        <w:rPr/>
        <w:t>, so the UI stays consistent. You customise the theme with your brand tokens.</w:t>
      </w:r>
    </w:p>
    <w:p>
      <w:pPr>
        <w:pStyle w:val="Heading3"/>
      </w:pPr>
      <w:r>
        <w:rPr/>
        <w:t>Variants: responsive and state styles</w:t>
      </w:r>
    </w:p>
    <w:p>
      <w:r>
        <w:rPr/>
        <w:t>Prefixes apply a class only in certain conditions:</w:t>
      </w:r>
    </w:p>
    <w:p>
      <w:pPr>
        <w:pStyle w:val="ListBullet"/>
        <w:spacing w:after="40"/>
      </w:pPr>
      <w:r>
        <w:rPr/>
      </w:r>
      <w:r>
        <w:rPr>
          <w:b/>
        </w:rPr>
        <w:t>Responsive (mobile-first):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md:grid-cols-3</w:t>
      </w:r>
      <w:r>
        <w:rPr/>
        <w:t xml:space="preserve"> applies from the medium breakpoint upwards.</w:t>
      </w:r>
    </w:p>
    <w:p>
      <w:pPr>
        <w:pStyle w:val="ListBullet"/>
        <w:spacing w:after="40"/>
      </w:pPr>
      <w:r>
        <w:rPr/>
      </w:r>
      <w:r>
        <w:rPr>
          <w:b/>
        </w:rPr>
        <w:t>State: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hover: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focus-visible: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disabled: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aria-pressed: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data-[state=open]: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Dark mode: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dark:bg-slate-900</w:t>
      </w:r>
      <w:r>
        <w:rPr/>
        <w:t>.</w:t>
      </w:r>
    </w:p>
    <w:p>
      <w:pPr>
        <w:spacing w:after="0"/>
      </w:pPr>
    </w:p>
    <w:p>
      <w:pPr>
        <w:pStyle w:val="Heading3"/>
      </w:pPr>
      <w:r>
        <w:rPr/>
        <w:t>Utility-first vs component frameworks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Bootstrap (component framework)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Tailwind (utility-first)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Gives you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 xml:space="preserve">ready-made </w:t>
            </w:r>
            <w:r>
              <w:rPr>
                <w:rFonts w:ascii="Courier New" w:hAnsi="Courier New"/>
                <w:color w:val="B42318"/>
                <w:sz w:val="20"/>
              </w:rPr>
              <w:t>.btn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B42318"/>
                <w:sz w:val="20"/>
              </w:rPr>
              <w:t>.card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building blocks + design tokens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Look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"looks like Bootstrap" unless overridden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fully custom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CSS size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ships all components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only what you use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Customisation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override existing styles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compose from scratch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Why interviewers ask about Tailwind</w:t>
      </w:r>
    </w:p>
    <w:p>
      <w:r>
        <w:rPr/>
        <w:t xml:space="preserve">It's now the most popular styling approach in React and Next.js. Interviewers check whether you can keep Tailwind code maintainable (components, variants, </w:t>
      </w:r>
      <w:r>
        <w:rPr>
          <w:rFonts w:ascii="Courier New" w:hAnsi="Courier New"/>
          <w:color w:val="B42318"/>
          <w:sz w:val="20"/>
        </w:rPr>
        <w:t>cn()</w:t>
      </w:r>
      <w:r>
        <w:rPr/>
        <w:t>), handle dynamic classes, build themes (multi-tenant branding), and style headless libraries like Radix, which you used on BpoBox.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r>
        <w:rPr/>
        <w:t xml:space="preserve">Every answer below has four parts: </w:t>
      </w:r>
      <w:r>
        <w:rPr>
          <w:b/>
        </w:rPr>
        <w:t>Short answer</w:t>
      </w:r>
      <w:r>
        <w:rPr/>
        <w:t xml:space="preserve"> (say this first), </w:t>
      </w:r>
      <w:r>
        <w:rPr>
          <w:b/>
        </w:rPr>
        <w:t>Explanation</w:t>
      </w:r>
      <w:r>
        <w:rPr/>
        <w:t xml:space="preserve"> (add if asked for more), </w:t>
      </w:r>
      <w:r>
        <w:rPr>
          <w:b/>
        </w:rPr>
        <w:t>Example</w:t>
      </w:r>
      <w:r>
        <w:rPr/>
        <w:t xml:space="preserve"> (code or a real situation) and </w:t>
      </w:r>
      <w:r>
        <w:rPr>
          <w:b/>
        </w:rPr>
        <w:t>Say it like this</w:t>
      </w:r>
      <w:r>
        <w:rPr/>
        <w:t xml:space="preserve"> (a sample spoken answer).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What is Tailwind CSS?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utility-first CSS framework where you compose small single-purpose classes in your markup.</w:t>
      </w:r>
    </w:p>
    <w:p>
      <w:r>
        <w:rPr/>
      </w:r>
      <w:r>
        <w:rPr>
          <w:b/>
        </w:rPr>
        <w:t>Explanation:</w:t>
      </w:r>
      <w:r>
        <w:rPr/>
        <w:t xml:space="preserve"> Classes come from a design-token theme, so spacing and colours stay consistent, and only the classes you use are generated.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&lt;div class="flex items-center gap-2 rounded-lg bg-white p-4 shadow"&gt;…&lt;/div&gt;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"Tailwind gives me a design system as utility classes; I compose them in JSX without naming classes or switching files."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Utility-first vs component CSS like Bootstrap?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Bootstrap gives prebuilt components with a fixed look; Tailwind gives building blocks and tokens to build your own.</w:t>
      </w:r>
    </w:p>
    <w:p>
      <w:r>
        <w:rPr/>
      </w:r>
      <w:r>
        <w:rPr>
          <w:b/>
        </w:rPr>
        <w:t>Explanation:</w:t>
      </w:r>
      <w:r>
        <w:rPr/>
        <w:t xml:space="preserve"> Bootstrap sites look alike unless heavily overridden; Tailwind designs are fully custom.</w:t>
      </w:r>
    </w:p>
    <w:p>
      <w:r>
        <w:rPr/>
      </w:r>
      <w:r>
        <w:rPr>
          <w:b/>
        </w:rPr>
        <w:t>Example:</w:t>
      </w:r>
      <w:r>
        <w:rPr/>
        <w:t xml:space="preserve"> Bootstrap: </w:t>
      </w:r>
      <w:r>
        <w:rPr>
          <w:rFonts w:ascii="Courier New" w:hAnsi="Courier New"/>
          <w:color w:val="B42318"/>
          <w:sz w:val="20"/>
        </w:rPr>
        <w:t>&lt;button class="btn btn-primary"&gt;</w:t>
      </w:r>
      <w:r>
        <w:rPr/>
        <w:t xml:space="preserve">. Tailwind: </w:t>
      </w:r>
      <w:r>
        <w:rPr>
          <w:rFonts w:ascii="Courier New" w:hAnsi="Courier New"/>
          <w:color w:val="B42318"/>
          <w:sz w:val="20"/>
        </w:rPr>
        <w:t>&lt;button class="rounded-md bg-brand px-4 py-2 text-white"&gt;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"Bootstrap is a component kit; Tailwind is a design-token toolkit for building our own components."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are Tailwind's advantages?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No class naming, consistent scales, tiny production CSS, co-located styles, fast iteration, easy variants and no runtime cost.</w:t>
      </w:r>
    </w:p>
    <w:p>
      <w:r>
        <w:rPr/>
      </w:r>
      <w:r>
        <w:rPr>
          <w:b/>
        </w:rPr>
        <w:t>Explanation:</w:t>
      </w:r>
      <w:r>
        <w:rPr/>
        <w:t xml:space="preserve"> The zero runtime cost makes it a good fit for Server Components and streaming.</w:t>
      </w:r>
    </w:p>
    <w:p>
      <w:r>
        <w:rPr/>
      </w:r>
      <w:r>
        <w:rPr>
          <w:b/>
        </w:rPr>
        <w:t>Example:</w:t>
      </w:r>
      <w:r>
        <w:rPr/>
        <w:t xml:space="preserve"> A typical app ships 10–20 KB of CSS because only used classes are generated.</w:t>
      </w:r>
    </w:p>
    <w:p>
      <w:r>
        <w:rPr/>
      </w:r>
      <w:r>
        <w:rPr>
          <w:b/>
        </w:rPr>
        <w:t>Say it like this:</w:t>
      </w:r>
      <w:r>
        <w:rPr/>
        <w:t xml:space="preserve"> "Consistency, speed and a tiny CSS bundle with no runtime are why I like Tailwind."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What are its disadvantages?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Long class lists, a learning curve, the need for component abstractions, and dynamic class names not being detected.</w:t>
      </w:r>
    </w:p>
    <w:p>
      <w:r>
        <w:rPr/>
      </w:r>
      <w:r>
        <w:rPr>
          <w:b/>
        </w:rPr>
        <w:t>Explanation:</w:t>
      </w:r>
      <w:r>
        <w:rPr/>
        <w:t xml:space="preserve"> The answer to "messy HTML" is extracting components with variants, so long lists live in one place.</w:t>
      </w:r>
    </w:p>
    <w:p>
      <w:r>
        <w:rPr/>
      </w:r>
      <w:r>
        <w:rPr>
          <w:b/>
        </w:rPr>
        <w:t>Example:</w:t>
      </w:r>
      <w:r>
        <w:rPr/>
        <w:t xml:space="preserve"> A 20-class button becomes </w:t>
      </w:r>
      <w:r>
        <w:rPr>
          <w:rFonts w:ascii="Courier New" w:hAnsi="Courier New"/>
          <w:color w:val="B42318"/>
          <w:sz w:val="20"/>
        </w:rPr>
        <w:t>&lt;Button intent="primary" size="sm"&gt;</w:t>
      </w:r>
      <w:r>
        <w:rPr/>
        <w:t xml:space="preserve"> using </w:t>
      </w:r>
      <w:r>
        <w:rPr>
          <w:rFonts w:ascii="Courier New" w:hAnsi="Courier New"/>
          <w:color w:val="B42318"/>
          <w:sz w:val="20"/>
        </w:rPr>
        <w:t>cva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"The class lists are long, but I don't repeat them; they live inside components with typed variants."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How do you install Tailwind v4 in a Vite or Next.js app?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Install </w:t>
      </w:r>
      <w:r>
        <w:rPr>
          <w:rFonts w:ascii="Courier New" w:hAnsi="Courier New"/>
          <w:color w:val="B42318"/>
          <w:sz w:val="20"/>
        </w:rPr>
        <w:t>tailwindcss</w:t>
      </w:r>
      <w:r>
        <w:rPr/>
        <w:t xml:space="preserve"> with the Vite plugin or PostCSS plugin, then add </w:t>
      </w:r>
      <w:r>
        <w:rPr>
          <w:rFonts w:ascii="Courier New" w:hAnsi="Courier New"/>
          <w:color w:val="B42318"/>
          <w:sz w:val="20"/>
        </w:rPr>
        <w:t>@import "tailwindcss";</w:t>
      </w:r>
      <w:r>
        <w:rPr/>
        <w:t xml:space="preserve"> to your CSS.</w:t>
      </w:r>
    </w:p>
    <w:p>
      <w:r>
        <w:rPr/>
      </w:r>
      <w:r>
        <w:rPr>
          <w:b/>
        </w:rPr>
        <w:t>Explanation:</w:t>
      </w:r>
      <w:r>
        <w:rPr/>
        <w:t xml:space="preserve"> v4 detects source files automatically and moves configuration into CSS.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@import "tailwindcss";</w:t>
              <w:br/>
            </w:r>
            <w:r>
              <w:rPr>
                <w:rFonts w:ascii="Courier New" w:hAnsi="Courier New" w:eastAsia="Courier New"/>
                <w:sz w:val="19"/>
              </w:rPr>
              <w:t>@theme { --color-brand: #0b5fff;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 v4 setup is one import plus the bundler plugin; theme config lives in CSS."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How does the spacing scale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Utilities like </w:t>
      </w:r>
      <w:r>
        <w:rPr>
          <w:rFonts w:ascii="Courier New" w:hAnsi="Courier New"/>
          <w:color w:val="B42318"/>
          <w:sz w:val="20"/>
        </w:rPr>
        <w:t>p-4</w:t>
      </w:r>
      <w:r>
        <w:rPr/>
        <w:t xml:space="preserve"> use multiples of a base unit: </w:t>
      </w:r>
      <w:r>
        <w:rPr>
          <w:rFonts w:ascii="Courier New" w:hAnsi="Courier New"/>
          <w:color w:val="B42318"/>
          <w:sz w:val="20"/>
        </w:rPr>
        <w:t>p-4</w:t>
      </w:r>
      <w:r>
        <w:rPr/>
        <w:t xml:space="preserve"> is 1rem, </w:t>
      </w:r>
      <w:r>
        <w:rPr>
          <w:rFonts w:ascii="Courier New" w:hAnsi="Courier New"/>
          <w:color w:val="B42318"/>
          <w:sz w:val="20"/>
        </w:rPr>
        <w:t>p-2</w:t>
      </w:r>
      <w:r>
        <w:rPr/>
        <w:t xml:space="preserve"> is 0.5rem.</w:t>
      </w:r>
    </w:p>
    <w:p>
      <w:r>
        <w:rPr/>
      </w:r>
      <w:r>
        <w:rPr>
          <w:b/>
        </w:rPr>
        <w:t>Explanation:</w:t>
      </w:r>
      <w:r>
        <w:rPr/>
        <w:t xml:space="preserve"> Variants include </w:t>
      </w:r>
      <w:r>
        <w:rPr>
          <w:rFonts w:ascii="Courier New" w:hAnsi="Courier New"/>
          <w:color w:val="B42318"/>
          <w:sz w:val="20"/>
        </w:rPr>
        <w:t>px-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py-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mt-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gap-</w:t>
      </w:r>
      <w:r>
        <w:rPr/>
        <w:t xml:space="preserve"> and negative margins like </w:t>
      </w:r>
      <w:r>
        <w:rPr>
          <w:rFonts w:ascii="Courier New" w:hAnsi="Courier New"/>
          <w:color w:val="B42318"/>
          <w:sz w:val="20"/>
        </w:rPr>
        <w:t>-mt-2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class="px-4 py-2 mt-6 gap-3"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"The spacing scale keeps rhythm consistent; nobody invents </w:t>
      </w:r>
      <w:r>
        <w:rPr>
          <w:rFonts w:ascii="Courier New" w:hAnsi="Courier New"/>
          <w:color w:val="B42318"/>
          <w:sz w:val="20"/>
        </w:rPr>
        <w:t>padding: 13px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What are the sizing utilities?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w-full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w-1/2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max-w-screen-lg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h-dvh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min-h-screen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size-10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size-*</w:t>
      </w:r>
      <w:r>
        <w:rPr/>
        <w:t xml:space="preserve"> sets width and height together, useful for icons and avatars.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&lt;img class="size-10 rounded-full" …&gt;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size-10</w:t>
      </w:r>
      <w:r>
        <w:rPr/>
        <w:t xml:space="preserve"> for square avatars and </w:t>
      </w:r>
      <w:r>
        <w:rPr>
          <w:rFonts w:ascii="Courier New" w:hAnsi="Courier New"/>
          <w:color w:val="B42318"/>
          <w:sz w:val="20"/>
        </w:rPr>
        <w:t>h-dvh</w:t>
      </w:r>
      <w:r>
        <w:rPr/>
        <w:t xml:space="preserve"> for full-height mobile screens are ones I use constantly."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What are the typography utilities?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text-sm/6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font-semibold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tracking-tight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leading-relaxed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truncate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line-clamp-2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text-balance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text-sm/6</w:t>
      </w:r>
      <w:r>
        <w:rPr/>
        <w:t xml:space="preserve"> sets size and line height together; </w:t>
      </w:r>
      <w:r>
        <w:rPr>
          <w:rFonts w:ascii="Courier New" w:hAnsi="Courier New"/>
          <w:color w:val="B42318"/>
          <w:sz w:val="20"/>
        </w:rPr>
        <w:t>line-clamp</w:t>
      </w:r>
      <w:r>
        <w:rPr/>
        <w:t xml:space="preserve"> truncates multi-line text.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&lt;p class="text-sm/6 text-slate-600 line-clamp-2"&gt;{transcriptPreview}&lt;/p&gt;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truncate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line-clamp</w:t>
      </w:r>
      <w:r>
        <w:rPr/>
        <w:t xml:space="preserve"> handle long agent names and transcript previews cleanly."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How do colours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palette with shades 50–950 (</w:t>
      </w:r>
      <w:r>
        <w:rPr>
          <w:rFonts w:ascii="Courier New" w:hAnsi="Courier New"/>
          <w:color w:val="B42318"/>
          <w:sz w:val="20"/>
        </w:rPr>
        <w:t>bg-slate-900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text-emerald-600</w:t>
      </w:r>
      <w:r>
        <w:rPr/>
        <w:t xml:space="preserve">) plus opacity modifiers like </w:t>
      </w:r>
      <w:r>
        <w:rPr>
          <w:rFonts w:ascii="Courier New" w:hAnsi="Courier New"/>
          <w:color w:val="B42318"/>
          <w:sz w:val="20"/>
        </w:rPr>
        <w:t>bg-black/50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For brands, define semantic colours in the theme rather than using raw palette colours everywhere.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class="bg-black/50 text-white"</w:t>
      </w:r>
      <w:r>
        <w:rPr/>
        <w:t xml:space="preserve"> for an overlay.</w:t>
      </w:r>
    </w:p>
    <w:p>
      <w:r>
        <w:rPr/>
      </w:r>
      <w:r>
        <w:rPr>
          <w:b/>
        </w:rPr>
        <w:t>Say it like this:</w:t>
      </w:r>
      <w:r>
        <w:rPr/>
        <w:t xml:space="preserve"> "Palette colours for prototypes, semantic tokens like </w:t>
      </w:r>
      <w:r>
        <w:rPr>
          <w:rFonts w:ascii="Courier New" w:hAnsi="Courier New"/>
          <w:color w:val="B42318"/>
          <w:sz w:val="20"/>
        </w:rPr>
        <w:t>bg-primary</w:t>
      </w:r>
      <w:r>
        <w:rPr/>
        <w:t xml:space="preserve"> for real products."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What are the flex and grid utilities?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Classes like </w:t>
      </w:r>
      <w:r>
        <w:rPr>
          <w:rFonts w:ascii="Courier New" w:hAnsi="Courier New"/>
          <w:color w:val="B42318"/>
          <w:sz w:val="20"/>
        </w:rPr>
        <w:t>flex items-center justify-between gap-2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grid grid-cols-1 md:grid-cols-3 gap-4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Responsive prefixes change layouts at breakpoints without media queries in CSS.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&lt;div class="grid grid-cols-1 gap-4 md:grid-cols-3"&gt;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&lt;div class="md:col-span-2"&gt;Main&lt;/div&gt;&lt;aside&gt;Side&lt;/aside&gt;</w:t>
              <w:br/>
            </w:r>
            <w:r>
              <w:rPr>
                <w:rFonts w:ascii="Courier New" w:hAnsi="Courier New" w:eastAsia="Courier New"/>
                <w:sz w:val="19"/>
              </w:rPr>
              <w:t>&lt;/div&gt;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"Layouts are readable in the markup: one column on mobile, three from medium up."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How do responsive prefixes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Mobile-first: unprefixed classes apply everywhere and </w:t>
      </w:r>
      <w:r>
        <w:rPr>
          <w:rFonts w:ascii="Courier New" w:hAnsi="Courier New"/>
          <w:color w:val="B42318"/>
          <w:sz w:val="20"/>
        </w:rPr>
        <w:t>sm: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md: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lg:</w:t>
      </w:r>
      <w:r>
        <w:rPr/>
        <w:t xml:space="preserve"> apply from that breakpoint up; </w:t>
      </w:r>
      <w:r>
        <w:rPr>
          <w:rFonts w:ascii="Courier New" w:hAnsi="Courier New"/>
          <w:color w:val="B42318"/>
          <w:sz w:val="20"/>
        </w:rPr>
        <w:t>max-md:</w:t>
      </w:r>
      <w:r>
        <w:rPr/>
        <w:t xml:space="preserve"> targets below.</w:t>
      </w:r>
    </w:p>
    <w:p>
      <w:r>
        <w:rPr/>
      </w:r>
      <w:r>
        <w:rPr>
          <w:b/>
        </w:rPr>
        <w:t>Explanation:</w:t>
      </w:r>
      <w:r>
        <w:rPr/>
        <w:t xml:space="preserve"> Write the mobile style first, then override for larger screens.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&lt;div class="flex flex-col md:flex-row"&gt;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"Base classes are the mobile design; prefixes enhance it for larger screens."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What state variants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hover: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focus: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focus-visible: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active: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disabled: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checked: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first: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last: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odd: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invalid: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Variants stack, like </w:t>
      </w:r>
      <w:r>
        <w:rPr>
          <w:rFonts w:ascii="Courier New" w:hAnsi="Courier New"/>
          <w:color w:val="B42318"/>
          <w:sz w:val="20"/>
        </w:rPr>
        <w:t>md:hover:bg-blue-700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&lt;button class="bg-blue-600 hover:bg-blue-700 focus-visible:ring-2 disabled:opacity-50"&gt;Save&lt;/button&gt;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"States are just prefixes, and I always include </w:t>
      </w:r>
      <w:r>
        <w:rPr>
          <w:rFonts w:ascii="Courier New" w:hAnsi="Courier New"/>
          <w:color w:val="B42318"/>
          <w:sz w:val="20"/>
        </w:rPr>
        <w:t>focus-visible</w:t>
      </w:r>
      <w:r>
        <w:rPr/>
        <w:t xml:space="preserve"> styles for keyboard users."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How does dark mode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dark:</w:t>
      </w:r>
      <w:r>
        <w:rPr/>
        <w:t xml:space="preserve"> variants follow the OS preference by default, or a class/attribute strategy for a user toggle.</w:t>
      </w:r>
    </w:p>
    <w:p>
      <w:r>
        <w:rPr/>
      </w:r>
      <w:r>
        <w:rPr>
          <w:b/>
        </w:rPr>
        <w:t>Explanation:</w:t>
      </w:r>
      <w:r>
        <w:rPr/>
        <w:t xml:space="preserve"> With semantic CSS-variable tokens, dark mode is often just different variable values.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class="bg-white text-slate-900 dark:bg-slate-900 dark:text-slate-100"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"I prefer semantic tokens that switch per theme, using </w:t>
      </w:r>
      <w:r>
        <w:rPr>
          <w:rFonts w:ascii="Courier New" w:hAnsi="Courier New"/>
          <w:color w:val="B42318"/>
          <w:sz w:val="20"/>
        </w:rPr>
        <w:t>dark:</w:t>
      </w:r>
      <w:r>
        <w:rPr/>
        <w:t xml:space="preserve"> only for exceptions."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What are arbitrary values?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One-off values in square brackets, like </w:t>
      </w:r>
      <w:r>
        <w:rPr>
          <w:rFonts w:ascii="Courier New" w:hAnsi="Courier New"/>
          <w:color w:val="B42318"/>
          <w:sz w:val="20"/>
        </w:rPr>
        <w:t>top-[117px]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grid-cols-[240px_1fr]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They're an escape hatch; frequent use means the theme is missing a token.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class="grid grid-cols-[240px_1fr]"</w:t>
      </w:r>
      <w:r>
        <w:rPr/>
        <w:t xml:space="preserve"> for an app shell.</w:t>
      </w:r>
    </w:p>
    <w:p>
      <w:r>
        <w:rPr/>
      </w:r>
      <w:r>
        <w:rPr>
          <w:b/>
        </w:rPr>
        <w:t>Say it like this:</w:t>
      </w:r>
      <w:r>
        <w:rPr/>
        <w:t xml:space="preserve"> "Arbitrary values are fine occasionally; if they repeat, they become theme tokens."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What is Preflight?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Tailwind's base reset: no default margins, </w:t>
      </w:r>
      <w:r>
        <w:rPr>
          <w:rFonts w:ascii="Courier New" w:hAnsi="Courier New"/>
          <w:color w:val="B42318"/>
          <w:sz w:val="20"/>
        </w:rPr>
        <w:t>border-box</w:t>
      </w:r>
      <w:r>
        <w:rPr/>
        <w:t>, unstyled lists and block images.</w:t>
      </w:r>
    </w:p>
    <w:p>
      <w:r>
        <w:rPr/>
      </w:r>
      <w:r>
        <w:rPr>
          <w:b/>
        </w:rPr>
        <w:t>Explanation:</w:t>
      </w:r>
      <w:r>
        <w:rPr/>
        <w:t xml:space="preserve"> It gives a consistent starting point, but means you must style headings and lists yourself (or use the typography plugin).</w:t>
      </w:r>
    </w:p>
    <w:p>
      <w:r>
        <w:rPr/>
      </w:r>
      <w:r>
        <w:rPr>
          <w:b/>
        </w:rPr>
        <w:t>Example:</w:t>
      </w:r>
      <w:r>
        <w:rPr/>
        <w:t xml:space="preserve"> An </w:t>
      </w:r>
      <w:r>
        <w:rPr>
          <w:rFonts w:ascii="Courier New" w:hAnsi="Courier New"/>
          <w:color w:val="B42318"/>
          <w:sz w:val="20"/>
        </w:rPr>
        <w:t>&lt;h1&gt;</w:t>
      </w:r>
      <w:r>
        <w:rPr/>
        <w:t xml:space="preserve"> renders at body size until you add </w:t>
      </w:r>
      <w:r>
        <w:rPr>
          <w:rFonts w:ascii="Courier New" w:hAnsi="Courier New"/>
          <w:color w:val="B42318"/>
          <w:sz w:val="20"/>
        </w:rPr>
        <w:t>text-3xl font-bold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"Preflight levels the playing field across browsers; I style semantics explicitly on top."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How does Tailwind generate only the CSS you use?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scans source files for class-name strings and generates rules only for those.</w:t>
      </w:r>
    </w:p>
    <w:p>
      <w:r>
        <w:rPr/>
      </w:r>
      <w:r>
        <w:rPr>
          <w:b/>
        </w:rPr>
        <w:t>Explanation:</w:t>
      </w:r>
      <w:r>
        <w:rPr/>
        <w:t xml:space="preserve"> v4 detects sources automatically; v3 uses the </w:t>
      </w:r>
      <w:r>
        <w:rPr>
          <w:rFonts w:ascii="Courier New" w:hAnsi="Courier New"/>
          <w:color w:val="B42318"/>
          <w:sz w:val="20"/>
        </w:rPr>
        <w:t>content</w:t>
      </w:r>
      <w:r>
        <w:rPr/>
        <w:t xml:space="preserve"> array.</w:t>
      </w:r>
    </w:p>
    <w:p>
      <w:r>
        <w:rPr/>
      </w:r>
      <w:r>
        <w:rPr>
          <w:b/>
        </w:rPr>
        <w:t>Example:</w:t>
      </w:r>
      <w:r>
        <w:rPr/>
        <w:t xml:space="preserve"> If no file contains </w:t>
      </w:r>
      <w:r>
        <w:rPr>
          <w:rFonts w:ascii="Courier New" w:hAnsi="Courier New"/>
          <w:color w:val="B42318"/>
          <w:sz w:val="20"/>
        </w:rPr>
        <w:t>bg-red-500</w:t>
      </w:r>
      <w:r>
        <w:rPr/>
        <w:t>, no CSS rule for it exists in the build.</w:t>
      </w:r>
    </w:p>
    <w:p>
      <w:r>
        <w:rPr/>
      </w:r>
      <w:r>
        <w:rPr>
          <w:b/>
        </w:rPr>
        <w:t>Say it like this:</w:t>
      </w:r>
      <w:r>
        <w:rPr/>
        <w:t xml:space="preserve"> "Tailwind is a build-time scanner: unused classes never exist in the output."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Q17. Why don't dynamic classes like </w:t>
      </w:r>
      <w:r>
        <w:rPr>
          <w:rFonts w:ascii="Courier New" w:hAnsi="Courier New"/>
          <w:b/>
          <w:color w:val="1F3A5F"/>
          <w:sz w:val="24"/>
        </w:rPr>
        <w:t>`bg-${color}-500`</w:t>
      </w:r>
      <w:r>
        <w:rPr>
          <w:b/>
          <w:color w:val="1F3A5F"/>
          <w:sz w:val="24"/>
        </w:rPr>
        <w:t xml:space="preserve">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scanner only sees complete strings, so the full class name never appears and its CSS isn't generated.</w:t>
      </w:r>
    </w:p>
    <w:p>
      <w:r>
        <w:rPr/>
      </w:r>
      <w:r>
        <w:rPr>
          <w:b/>
        </w:rPr>
        <w:t>Explanation:</w:t>
      </w:r>
      <w:r>
        <w:rPr/>
        <w:t xml:space="preserve"> Map values to complete class names, or safelist them.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statusColor = { live: 'bg-emerald-500', reconnecting: 'bg-amber-500', failed: 'bg-red-500' } as const;</w:t>
              <w:br/>
            </w:r>
            <w:r>
              <w:rPr>
                <w:rFonts w:ascii="Courier New" w:hAnsi="Courier New" w:eastAsia="Courier New"/>
                <w:sz w:val="19"/>
              </w:rPr>
              <w:t>&lt;span className={statusColor[status]}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"Class names must appear in full in the source, so dynamic styles go through a lookup map."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How do you customise the theme in v4?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Define tokens as CSS variables in </w:t>
      </w:r>
      <w:r>
        <w:rPr>
          <w:rFonts w:ascii="Courier New" w:hAnsi="Courier New"/>
          <w:color w:val="B42318"/>
          <w:sz w:val="20"/>
        </w:rPr>
        <w:t>@theme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Each token generates utilities and is also available as a normal CSS variable.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@theme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--color-brand: oklch(62% 0.16 160);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--font-sans: "Inter", system-ui, sans-serif;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--radius-card: 12px;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 v4, the theme is CSS variables, so the same tokens work in utilities and plain CSS."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Q19. How do you customise the theme in v3?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Extend the theme in </w:t>
      </w:r>
      <w:r>
        <w:rPr>
          <w:rFonts w:ascii="Courier New" w:hAnsi="Courier New"/>
          <w:color w:val="B42318"/>
          <w:sz w:val="20"/>
        </w:rPr>
        <w:t>tailwind.config.js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extend</w:t>
      </w:r>
      <w:r>
        <w:rPr/>
        <w:t xml:space="preserve"> adds to defaults; setting a key directly replaces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module.exports = { content: ['./src/**/*.{ts,tsx}'], theme: { extend: { colors: { brand: '#0b5fff' } } }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 v3 tokens live in the config's </w:t>
      </w:r>
      <w:r>
        <w:rPr>
          <w:rFonts w:ascii="Courier New" w:hAnsi="Courier New"/>
          <w:color w:val="B42318"/>
          <w:sz w:val="20"/>
        </w:rPr>
        <w:t>extend</w:t>
      </w:r>
      <w:r>
        <w:rPr/>
        <w:t xml:space="preserve"> block, so the defaults stay available."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Q20. When do you use </w:t>
      </w:r>
      <w:r>
        <w:rPr>
          <w:rFonts w:ascii="Courier New" w:hAnsi="Courier New"/>
          <w:b/>
          <w:color w:val="1F3A5F"/>
          <w:sz w:val="24"/>
        </w:rPr>
        <w:t>@apply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For base element styles or overriding third-party widgets; otherwise prefer React components.</w:t>
      </w:r>
    </w:p>
    <w:p>
      <w:r>
        <w:rPr/>
      </w:r>
      <w:r>
        <w:rPr>
          <w:b/>
        </w:rPr>
        <w:t>Explanation:</w:t>
      </w:r>
      <w:r>
        <w:rPr/>
        <w:t xml:space="preserve"> Overusing </w:t>
      </w:r>
      <w:r>
        <w:rPr>
          <w:rFonts w:ascii="Courier New" w:hAnsi="Courier New"/>
          <w:color w:val="B42318"/>
          <w:sz w:val="20"/>
        </w:rPr>
        <w:t>@apply</w:t>
      </w:r>
      <w:r>
        <w:rPr/>
        <w:t xml:space="preserve"> recreates naming and separate CSS files, the problems Tailwind avoids.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.prose-link { @apply text-brand underline underline-offset-2 hover:no-underline;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@apply</w:t>
      </w:r>
      <w:r>
        <w:rPr/>
        <w:t xml:space="preserve"> is for the edges, like styling CMS links; components are my main reuse tool."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What are the group and peer variants?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group-*</w:t>
      </w:r>
      <w:r>
        <w:rPr/>
        <w:t xml:space="preserve"> styles a child based on a parent's state; </w:t>
      </w:r>
      <w:r>
        <w:rPr>
          <w:rFonts w:ascii="Courier New" w:hAnsi="Courier New"/>
          <w:color w:val="B42318"/>
          <w:sz w:val="20"/>
        </w:rPr>
        <w:t>peer-*</w:t>
      </w:r>
      <w:r>
        <w:rPr/>
        <w:t xml:space="preserve"> styles an element based on a previous sibling's state.</w:t>
      </w:r>
    </w:p>
    <w:p>
      <w:r>
        <w:rPr/>
      </w:r>
      <w:r>
        <w:rPr>
          <w:b/>
        </w:rPr>
        <w:t>Explanation:</w:t>
      </w:r>
      <w:r>
        <w:rPr/>
        <w:t xml:space="preserve"> Named groups like </w:t>
      </w:r>
      <w:r>
        <w:rPr>
          <w:rFonts w:ascii="Courier New" w:hAnsi="Courier New"/>
          <w:color w:val="B42318"/>
          <w:sz w:val="20"/>
        </w:rPr>
        <w:t>group/item</w:t>
      </w:r>
      <w:r>
        <w:rPr/>
        <w:t xml:space="preserve"> handle nesting.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&lt;a class="group"&gt;&lt;span class="group-hover:underline"&gt;Call with Maria&lt;/span&gt;&lt;/a&gt;</w:t>
              <w:br/>
            </w:r>
            <w:r>
              <w:rPr>
                <w:rFonts w:ascii="Courier New" w:hAnsi="Courier New" w:eastAsia="Courier New"/>
                <w:sz w:val="19"/>
              </w:rPr>
              <w:t>&lt;input class="peer" required /&gt;&lt;p class="hidden peer-invalid:block"&gt;Required&lt;/p&gt;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"Group and peer variants handle parent- and sibling-driven styles without JavaScript."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Q22. What are the </w:t>
      </w:r>
      <w:r>
        <w:rPr>
          <w:rFonts w:ascii="Courier New" w:hAnsi="Courier New"/>
          <w:b/>
          <w:color w:val="1F3A5F"/>
          <w:sz w:val="24"/>
        </w:rPr>
        <w:t>has-*</w:t>
      </w:r>
      <w:r>
        <w:rPr>
          <w:b/>
          <w:color w:val="1F3A5F"/>
          <w:sz w:val="24"/>
        </w:rPr>
        <w:t xml:space="preserve">, </w:t>
      </w:r>
      <w:r>
        <w:rPr>
          <w:rFonts w:ascii="Courier New" w:hAnsi="Courier New"/>
          <w:b/>
          <w:color w:val="1F3A5F"/>
          <w:sz w:val="24"/>
        </w:rPr>
        <w:t>aria-*</w:t>
      </w:r>
      <w:r>
        <w:rPr>
          <w:b/>
          <w:color w:val="1F3A5F"/>
          <w:sz w:val="24"/>
        </w:rPr>
        <w:t xml:space="preserve"> and </w:t>
      </w:r>
      <w:r>
        <w:rPr>
          <w:rFonts w:ascii="Courier New" w:hAnsi="Courier New"/>
          <w:b/>
          <w:color w:val="1F3A5F"/>
          <w:sz w:val="24"/>
        </w:rPr>
        <w:t>data-*</w:t>
      </w:r>
      <w:r>
        <w:rPr>
          <w:b/>
          <w:color w:val="1F3A5F"/>
          <w:sz w:val="24"/>
        </w:rPr>
        <w:t xml:space="preserve"> variants?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Variants that style elements from </w:t>
      </w:r>
      <w:r>
        <w:rPr>
          <w:rFonts w:ascii="Courier New" w:hAnsi="Courier New"/>
          <w:color w:val="B42318"/>
          <w:sz w:val="20"/>
        </w:rPr>
        <w:t>:has()</w:t>
      </w:r>
      <w:r>
        <w:rPr/>
        <w:t>, ARIA attributes or data attributes.</w:t>
      </w:r>
    </w:p>
    <w:p>
      <w:r>
        <w:rPr/>
      </w:r>
      <w:r>
        <w:rPr>
          <w:b/>
        </w:rPr>
        <w:t>Explanation:</w:t>
      </w:r>
      <w:r>
        <w:rPr/>
        <w:t xml:space="preserve"> Visual state can't drift from accessible state when both come from the same attribute.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&lt;button class="aria-pressed:bg-red-600" aria-pressed="true"&gt;Mute&lt;/button&gt;</w:t>
              <w:br/>
            </w:r>
            <w:r>
              <w:rPr>
                <w:rFonts w:ascii="Courier New" w:hAnsi="Courier New" w:eastAsia="Courier New"/>
                <w:sz w:val="19"/>
              </w:rPr>
              <w:t>&lt;div class="data-[state=open]:animate-in"&gt;…&lt;/div&gt;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style toggles with </w:t>
      </w:r>
      <w:r>
        <w:rPr>
          <w:rFonts w:ascii="Courier New" w:hAnsi="Courier New"/>
          <w:color w:val="B42318"/>
          <w:sz w:val="20"/>
        </w:rPr>
        <w:t>aria-pressed:</w:t>
      </w:r>
      <w:r>
        <w:rPr/>
        <w:t>, so the visual and accessible state are always the same thing."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How do container queries work in Tailwind?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Mark a parent with </w:t>
      </w:r>
      <w:r>
        <w:rPr>
          <w:rFonts w:ascii="Courier New" w:hAnsi="Courier New"/>
          <w:color w:val="B42318"/>
          <w:sz w:val="20"/>
        </w:rPr>
        <w:t>@container</w:t>
      </w:r>
      <w:r>
        <w:rPr/>
        <w:t xml:space="preserve"> and use </w:t>
      </w:r>
      <w:r>
        <w:rPr>
          <w:rFonts w:ascii="Courier New" w:hAnsi="Courier New"/>
          <w:color w:val="B42318"/>
          <w:sz w:val="20"/>
        </w:rPr>
        <w:t>@sm: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@md:</w:t>
      </w:r>
      <w:r>
        <w:rPr/>
        <w:t xml:space="preserve"> variants on children.</w:t>
      </w:r>
    </w:p>
    <w:p>
      <w:r>
        <w:rPr/>
      </w:r>
      <w:r>
        <w:rPr>
          <w:b/>
        </w:rPr>
        <w:t>Explanation:</w:t>
      </w:r>
      <w:r>
        <w:rPr/>
        <w:t xml:space="preserve"> Components respond to their container's width, not the viewport.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&lt;div class="@container"&gt;&lt;div class="flex flex-col @md:flex-row"&gt;…&lt;/div&gt;&lt;/div&gt;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"Container variants let the same card work in a sidebar and a main column."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How do you manage conditional classes and conflicts?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clsx</w:t>
      </w:r>
      <w:r>
        <w:rPr/>
        <w:t xml:space="preserve"> for conditions and </w:t>
      </w:r>
      <w:r>
        <w:rPr>
          <w:rFonts w:ascii="Courier New" w:hAnsi="Courier New"/>
          <w:color w:val="B42318"/>
          <w:sz w:val="20"/>
        </w:rPr>
        <w:t>tailwind-merge</w:t>
      </w:r>
      <w:r>
        <w:rPr/>
        <w:t xml:space="preserve"> to resolve conflicts, combined in a </w:t>
      </w:r>
      <w:r>
        <w:rPr>
          <w:rFonts w:ascii="Courier New" w:hAnsi="Courier New"/>
          <w:color w:val="B42318"/>
          <w:sz w:val="20"/>
        </w:rPr>
        <w:t>cn()</w:t>
      </w:r>
      <w:r>
        <w:rPr/>
        <w:t xml:space="preserve"> helper.</w:t>
      </w:r>
    </w:p>
    <w:p>
      <w:r>
        <w:rPr/>
      </w:r>
      <w:r>
        <w:rPr>
          <w:b/>
        </w:rPr>
        <w:t>Explanation:</w:t>
      </w:r>
      <w:r>
        <w:rPr/>
        <w:t xml:space="preserve"> Without merging, </w:t>
      </w:r>
      <w:r>
        <w:rPr>
          <w:rFonts w:ascii="Courier New" w:hAnsi="Courier New"/>
          <w:color w:val="B42318"/>
          <w:sz w:val="20"/>
        </w:rPr>
        <w:t>p-2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p-4</w:t>
      </w:r>
      <w:r>
        <w:rPr/>
        <w:t xml:space="preserve"> both end up in the HTML and CSS order decides.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const cn = (...inputs: ClassValue[]) =&gt; twMerge(clsx(inputs));</w:t>
              <w:br/>
            </w:r>
            <w:r>
              <w:rPr>
                <w:rFonts w:ascii="Courier New" w:hAnsi="Courier New" w:eastAsia="Courier New"/>
                <w:sz w:val="19"/>
              </w:rPr>
              <w:t>&lt;button className={cn('px-4 py-2', isActive &amp;&amp; 'bg-brand text-white', className)}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cn()</w:t>
      </w:r>
      <w:r>
        <w:rPr/>
        <w:t xml:space="preserve"> handles conditions and lets a parent's </w:t>
      </w:r>
      <w:r>
        <w:rPr>
          <w:rFonts w:ascii="Courier New" w:hAnsi="Courier New"/>
          <w:color w:val="B42318"/>
          <w:sz w:val="20"/>
        </w:rPr>
        <w:t>className</w:t>
      </w:r>
      <w:r>
        <w:rPr/>
        <w:t xml:space="preserve"> override reliably."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Q25. How do you build component variants with </w:t>
      </w:r>
      <w:r>
        <w:rPr>
          <w:rFonts w:ascii="Courier New" w:hAnsi="Courier New"/>
          <w:b/>
          <w:color w:val="1F3A5F"/>
          <w:sz w:val="24"/>
        </w:rPr>
        <w:t>cva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cva</w:t>
      </w:r>
      <w:r>
        <w:rPr/>
        <w:t xml:space="preserve"> maps typed variant props to class strings.</w:t>
      </w:r>
    </w:p>
    <w:p>
      <w:r>
        <w:rPr/>
      </w:r>
      <w:r>
        <w:rPr>
          <w:b/>
        </w:rPr>
        <w:t>Explanation:</w:t>
      </w:r>
      <w:r>
        <w:rPr/>
        <w:t xml:space="preserve"> It gives a design-system API (</w:t>
      </w:r>
      <w:r>
        <w:rPr>
          <w:rFonts w:ascii="Courier New" w:hAnsi="Courier New"/>
          <w:color w:val="B42318"/>
          <w:sz w:val="20"/>
        </w:rPr>
        <w:t>intent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size</w:t>
      </w:r>
      <w:r>
        <w:rPr/>
        <w:t>) with TypeScript types derived from the config.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const button = cva('inline-flex items-center rounded-md font-medium disabled:opacity-50',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variants: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intent: { primary: 'bg-brand text-white', danger: 'bg-red-600 text-white', ghost: 'hover:bg-slate-100'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size: { sm: 'h-8 px-3 text-sm', md: 'h-10 px-4'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defaultVariants: { intent: 'primary', size: 'md' },</w:t>
              <w:br/>
            </w:r>
            <w:r>
              <w:rPr>
                <w:rFonts w:ascii="Courier New" w:hAnsi="Courier New" w:eastAsia="Courier New"/>
                <w:sz w:val="19"/>
              </w:rPr>
              <w:t>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cva</w:t>
      </w:r>
      <w:r>
        <w:rPr/>
        <w:t xml:space="preserve"> turns Tailwind classes into a typed component API, like </w:t>
      </w:r>
      <w:r>
        <w:rPr>
          <w:rFonts w:ascii="Courier New" w:hAnsi="Courier New"/>
          <w:color w:val="B42318"/>
          <w:sz w:val="20"/>
        </w:rPr>
        <w:t>&lt;Button intent="danger" size="sm"&gt;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Q26. What are the options for reusing styles?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Components first, then </w:t>
      </w:r>
      <w:r>
        <w:rPr>
          <w:rFonts w:ascii="Courier New" w:hAnsi="Courier New"/>
          <w:color w:val="B42318"/>
          <w:sz w:val="20"/>
        </w:rPr>
        <w:t>cva</w:t>
      </w:r>
      <w:r>
        <w:rPr/>
        <w:t xml:space="preserve"> variants, then </w:t>
      </w:r>
      <w:r>
        <w:rPr>
          <w:rFonts w:ascii="Courier New" w:hAnsi="Courier New"/>
          <w:color w:val="B42318"/>
          <w:sz w:val="20"/>
        </w:rPr>
        <w:t>@apply</w:t>
      </w:r>
      <w:r>
        <w:rPr/>
        <w:t xml:space="preserve"> for base layers, then custom utilities.</w:t>
      </w:r>
    </w:p>
    <w:p>
      <w:r>
        <w:rPr/>
      </w:r>
      <w:r>
        <w:rPr>
          <w:b/>
        </w:rPr>
        <w:t>Explanation:</w:t>
      </w:r>
      <w:r>
        <w:rPr/>
        <w:t xml:space="preserve"> Components keep markup, behaviour and styles together.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&lt;Card&gt;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&lt;Badge variant="success"&gt;</w:t>
      </w:r>
      <w:r>
        <w:rPr/>
        <w:t xml:space="preserve">, and a </w:t>
      </w:r>
      <w:r>
        <w:rPr>
          <w:rFonts w:ascii="Courier New" w:hAnsi="Courier New"/>
          <w:color w:val="B42318"/>
          <w:sz w:val="20"/>
        </w:rPr>
        <w:t>@utility scrollbar-hidden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"Reuse lives in components; the CSS-level tools are for edge cases."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Q27. How do you create custom utilities and variants in v4?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@utility</w:t>
      </w:r>
      <w:r>
        <w:rPr/>
        <w:t xml:space="preserve"> defines new utility classes and </w:t>
      </w:r>
      <w:r>
        <w:rPr>
          <w:rFonts w:ascii="Courier New" w:hAnsi="Courier New"/>
          <w:color w:val="B42318"/>
          <w:sz w:val="20"/>
        </w:rPr>
        <w:t>@custom-variant</w:t>
      </w:r>
      <w:r>
        <w:rPr/>
        <w:t xml:space="preserve"> defines new variants.</w:t>
      </w:r>
    </w:p>
    <w:p>
      <w:r>
        <w:rPr/>
      </w:r>
      <w:r>
        <w:rPr>
          <w:b/>
        </w:rPr>
        <w:t>Explanation:</w:t>
      </w:r>
      <w:r>
        <w:rPr/>
        <w:t xml:space="preserve"> They extend Tailwind consistently instead of writing ad-hoc CSS classes.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@utility scrollbar-hidden { scrollbar-width: none; &amp;::-webkit-scrollbar { display: none; } }</w:t>
              <w:br/>
            </w:r>
            <w:r>
              <w:rPr>
                <w:rFonts w:ascii="Courier New" w:hAnsi="Courier New" w:eastAsia="Courier New"/>
                <w:sz w:val="19"/>
              </w:rPr>
              <w:t>@custom-variant theme-midnight (&amp;:where([data-theme="midnight"] *));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"When I need a reusable style Tailwind lacks, I add a proper utility rather than a one-off class."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Q28. How do animations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Built-in animations like </w:t>
      </w:r>
      <w:r>
        <w:rPr>
          <w:rFonts w:ascii="Courier New" w:hAnsi="Courier New"/>
          <w:color w:val="B42318"/>
          <w:sz w:val="20"/>
        </w:rPr>
        <w:t>animate-spin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animate-pulse</w:t>
      </w:r>
      <w:r>
        <w:rPr/>
        <w:t xml:space="preserve">, custom keyframes in the theme, and </w:t>
      </w:r>
      <w:r>
        <w:rPr>
          <w:rFonts w:ascii="Courier New" w:hAnsi="Courier New"/>
          <w:color w:val="B42318"/>
          <w:sz w:val="20"/>
        </w:rPr>
        <w:t>motion-safe:</w:t>
      </w:r>
      <w:r>
        <w:rPr/>
        <w:t>/</w:t>
      </w:r>
      <w:r>
        <w:rPr>
          <w:rFonts w:ascii="Courier New" w:hAnsi="Courier New"/>
          <w:color w:val="B42318"/>
          <w:sz w:val="20"/>
        </w:rPr>
        <w:t>motion-reduce:</w:t>
      </w:r>
      <w:r>
        <w:rPr/>
        <w:t xml:space="preserve"> variants.</w:t>
      </w:r>
    </w:p>
    <w:p>
      <w:r>
        <w:rPr/>
      </w:r>
      <w:r>
        <w:rPr>
          <w:b/>
        </w:rPr>
        <w:t>Explanation:</w:t>
      </w:r>
      <w:r>
        <w:rPr/>
        <w:t xml:space="preserve"> The motion variants respect the user's reduced-motion setting.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&lt;span class="motion-safe:animate-pulse"&gt;● Live&lt;/span&gt;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"Animations are wrapped in </w:t>
      </w:r>
      <w:r>
        <w:rPr>
          <w:rFonts w:ascii="Courier New" w:hAnsi="Courier New"/>
          <w:color w:val="B42318"/>
          <w:sz w:val="20"/>
        </w:rPr>
        <w:t>motion-safe</w:t>
      </w:r>
      <w:r>
        <w:rPr/>
        <w:t>, so users who opt out of motion don't see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Q29. Which accessibility helpers does Tailwind have?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sr-only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not-sr-only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focus-visible:ring-2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motion-reduce: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forced-colors: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sr-only</w:t>
      </w:r>
      <w:r>
        <w:rPr/>
        <w:t xml:space="preserve"> hides content visually but keeps it for screen readers.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&lt;button&gt;&lt;svg aria-hidden="true"&gt;…&lt;/svg&gt;&lt;span class="sr-only"&gt;Mute microphone&lt;/span&gt;&lt;/button&gt;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"Icon buttons get </w:t>
      </w:r>
      <w:r>
        <w:rPr>
          <w:rFonts w:ascii="Courier New" w:hAnsi="Courier New"/>
          <w:color w:val="B42318"/>
          <w:sz w:val="20"/>
        </w:rPr>
        <w:t>sr-only</w:t>
      </w:r>
      <w:r>
        <w:rPr/>
        <w:t xml:space="preserve"> labels, and every focusable element gets a </w:t>
      </w:r>
      <w:r>
        <w:rPr>
          <w:rFonts w:ascii="Courier New" w:hAnsi="Courier New"/>
          <w:color w:val="B42318"/>
          <w:sz w:val="20"/>
        </w:rPr>
        <w:t>focus-visible</w:t>
      </w:r>
      <w:r>
        <w:rPr/>
        <w:t xml:space="preserve"> ring."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Q30. What do the typography and forms plugins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typography plugin's </w:t>
      </w:r>
      <w:r>
        <w:rPr>
          <w:rFonts w:ascii="Courier New" w:hAnsi="Courier New"/>
          <w:color w:val="B42318"/>
          <w:sz w:val="20"/>
        </w:rPr>
        <w:t>prose</w:t>
      </w:r>
      <w:r>
        <w:rPr/>
        <w:t xml:space="preserve"> classes style rendered markdown; the forms plugin normalises form controls.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prose</w:t>
      </w:r>
      <w:r>
        <w:rPr/>
        <w:t xml:space="preserve"> is ideal for LLM chat output and CMS content you don't control.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&lt;div class="prose dark:prose-invert max-w-prose"&gt;{renderedMarkdown}&lt;/div&gt;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"AI chat answers render inside </w:t>
      </w:r>
      <w:r>
        <w:rPr>
          <w:rFonts w:ascii="Courier New" w:hAnsi="Courier New"/>
          <w:color w:val="B42318"/>
          <w:sz w:val="20"/>
        </w:rPr>
        <w:t>prose</w:t>
      </w:r>
      <w:r>
        <w:rPr/>
        <w:t>, so headings, lists and code look right without custom CSS."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Q31. How do you use design tokens with Tailwind for multiple brands or tenants?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Semantic tokens in the theme point to CSS variables, which each tenant sets at runtime.</w:t>
      </w:r>
    </w:p>
    <w:p>
      <w:r>
        <w:rPr/>
      </w:r>
      <w:r>
        <w:rPr>
          <w:b/>
        </w:rPr>
        <w:t>Explanation:</w:t>
      </w:r>
      <w:r>
        <w:rPr/>
        <w:t xml:space="preserve"> Components use </w:t>
      </w:r>
      <w:r>
        <w:rPr>
          <w:rFonts w:ascii="Courier New" w:hAnsi="Courier New"/>
          <w:color w:val="B42318"/>
          <w:sz w:val="20"/>
        </w:rPr>
        <w:t>bg-primary</w:t>
      </w:r>
      <w:r>
        <w:rPr/>
        <w:t>, never raw palette colours, so re-branding needs no rebuild.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@theme { --color-primary: var(--tenant-primary); --color-surface: var(--tenant-surface); }</w:t>
              <w:br/>
            </w:r>
            <w:r>
              <w:rPr>
                <w:rFonts w:ascii="Courier New" w:hAnsi="Courier New" w:eastAsia="Courier New"/>
                <w:sz w:val="19"/>
              </w:rPr>
              <w:t>:root { --tenant-primary: #0b5fff; }</w:t>
              <w:br/>
            </w:r>
            <w:r>
              <w:rPr>
                <w:rFonts w:ascii="Courier New" w:hAnsi="Courier New" w:eastAsia="Courier New"/>
                <w:sz w:val="19"/>
              </w:rPr>
              <w:t>[data-tenant="acme"] { --tenant-primary: #e11d48;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"One build serves every tenant: a few CSS variables change at login and the whole UI re-brands."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Q32. How do you combine dark mode with tenant themes?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Give semantic tokens light and dark values and combine them with the tenant's accent, checking contrast for every combination.</w:t>
      </w:r>
    </w:p>
    <w:p>
      <w:r>
        <w:rPr/>
      </w:r>
      <w:r>
        <w:rPr>
          <w:b/>
        </w:rPr>
        <w:t>Explanation:</w:t>
      </w:r>
      <w:r>
        <w:rPr/>
        <w:t xml:space="preserve"> Five tenants × two modes = ten palettes to verify.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--surface</w:t>
      </w:r>
      <w:r>
        <w:rPr/>
        <w:t xml:space="preserve"> switches with the theme; </w:t>
      </w:r>
      <w:r>
        <w:rPr>
          <w:rFonts w:ascii="Courier New" w:hAnsi="Courier New"/>
          <w:color w:val="B42318"/>
          <w:sz w:val="20"/>
        </w:rPr>
        <w:t>--primary</w:t>
      </w:r>
      <w:r>
        <w:rPr/>
        <w:t xml:space="preserve"> comes from the tenant; a Storybook toolbar previews all combinations.</w:t>
      </w:r>
    </w:p>
    <w:p>
      <w:r>
        <w:rPr/>
      </w:r>
      <w:r>
        <w:rPr>
          <w:b/>
        </w:rPr>
        <w:t>Say it like this:</w:t>
      </w:r>
      <w:r>
        <w:rPr/>
        <w:t xml:space="preserve"> "Mode controls surfaces and text, the tenant controls the accent, and we verify contrast for each combination."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Q33. How do you use Tailwind in a component library consumed by several apps?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Ship components with Tailwind classes and a shared theme, and have consumers scan the library's files, or ship precompiled CSS.</w:t>
      </w:r>
    </w:p>
    <w:p>
      <w:r>
        <w:rPr/>
      </w:r>
      <w:r>
        <w:rPr>
          <w:b/>
        </w:rPr>
        <w:t>Explanation:</w:t>
      </w:r>
      <w:r>
        <w:rPr/>
        <w:t xml:space="preserve"> If consumers don't scan the library, its classes are missing in their builds.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@import "tailwindcss";</w:t>
              <w:br/>
            </w:r>
            <w:r>
              <w:rPr>
                <w:rFonts w:ascii="Courier New" w:hAnsi="Courier New" w:eastAsia="Courier New"/>
                <w:sz w:val="19"/>
              </w:rPr>
              <w:t>@source "../node_modules/@org/ui";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library shares the theme, and each app scans it so its classes are generated."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Q34. How does Tailwind use cascade layers?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v4 uses native </w:t>
      </w:r>
      <w:r>
        <w:rPr>
          <w:rFonts w:ascii="Courier New" w:hAnsi="Courier New"/>
          <w:color w:val="B42318"/>
          <w:sz w:val="20"/>
        </w:rPr>
        <w:t>@layer theme, base, components, utilities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Put component styles in </w:t>
      </w:r>
      <w:r>
        <w:rPr>
          <w:rFonts w:ascii="Courier New" w:hAnsi="Courier New"/>
          <w:color w:val="B42318"/>
          <w:sz w:val="20"/>
        </w:rPr>
        <w:t>@layer components</w:t>
      </w:r>
      <w:r>
        <w:rPr/>
        <w:t xml:space="preserve"> so utility classes can override them.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@layer components { .card { @apply rounded-lg p-4; } }</w:t>
              <w:br/>
            </w:r>
            <w:r>
              <w:rPr>
                <w:rFonts w:ascii="Courier New" w:hAnsi="Courier New" w:eastAsia="Courier New"/>
                <w:sz w:val="19"/>
              </w:rPr>
              <w:t>&lt;div class="card p-0"&gt;  &lt;!-- p-0 wins --&gt;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"Layers guarantee utilities win over component styles, so overrides are predictable."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Q35. What are the performance considerations?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Output CSS is small and there's no runtime cost; the main cost is longer class strings in HTML and JS.</w:t>
      </w:r>
    </w:p>
    <w:p>
      <w:r>
        <w:rPr/>
      </w:r>
      <w:r>
        <w:rPr>
          <w:b/>
        </w:rPr>
        <w:t>Explanation:</w:t>
      </w:r>
      <w:r>
        <w:rPr/>
        <w:t xml:space="preserve"> That makes it work well with Server Components and streaming, unlike runtime CSS-in-JS.</w:t>
      </w:r>
    </w:p>
    <w:p>
      <w:r>
        <w:rPr/>
      </w:r>
      <w:r>
        <w:rPr>
          <w:b/>
        </w:rPr>
        <w:t>Example:</w:t>
      </w:r>
      <w:r>
        <w:rPr/>
        <w:t xml:space="preserve"> Switching a dashboard from styled-components to Tailwind removed style generation from every render.</w:t>
      </w:r>
    </w:p>
    <w:p>
      <w:r>
        <w:rPr/>
      </w:r>
      <w:r>
        <w:rPr>
          <w:b/>
        </w:rPr>
        <w:t>Say it like this:</w:t>
      </w:r>
      <w:r>
        <w:rPr/>
        <w:t xml:space="preserve"> "Tailwind costs nothing at runtime, which matters for render performance and RSC."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Q36. How do you lint and format Tailwind classes?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prettier-plugin-tailwindcss</w:t>
      </w:r>
      <w:r>
        <w:rPr/>
        <w:t xml:space="preserve"> sorts classes, and ESLint plugins flag conflicts and invalid classes.</w:t>
      </w:r>
    </w:p>
    <w:p>
      <w:r>
        <w:rPr/>
      </w:r>
      <w:r>
        <w:rPr>
          <w:b/>
        </w:rPr>
        <w:t>Explanation:</w:t>
      </w:r>
      <w:r>
        <w:rPr/>
        <w:t xml:space="preserve"> Consistent order makes diffs and reviews easier.</w:t>
      </w:r>
    </w:p>
    <w:p>
      <w:r>
        <w:rPr/>
      </w:r>
      <w:r>
        <w:rPr>
          <w:b/>
        </w:rPr>
        <w:t>Example:</w:t>
      </w:r>
      <w:r>
        <w:rPr/>
        <w:t xml:space="preserve"> Prettier rewrites </w:t>
      </w:r>
      <w:r>
        <w:rPr>
          <w:rFonts w:ascii="Courier New" w:hAnsi="Courier New"/>
          <w:color w:val="B42318"/>
          <w:sz w:val="20"/>
        </w:rPr>
        <w:t>class="text-white p-4 bg-brand"</w:t>
      </w:r>
      <w:r>
        <w:rPr/>
        <w:t xml:space="preserve"> into its canonical order automatically.</w:t>
      </w:r>
    </w:p>
    <w:p>
      <w:r>
        <w:rPr/>
      </w:r>
      <w:r>
        <w:rPr>
          <w:b/>
        </w:rPr>
        <w:t>Say it like this:</w:t>
      </w:r>
      <w:r>
        <w:rPr/>
        <w:t xml:space="preserve"> "Formatting is automated, so reviews never argue about class order."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Q37. What is shadcn/ui, and what are its trade-offs?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Copy-paste components built on Radix, Tailwind and </w:t>
      </w:r>
      <w:r>
        <w:rPr>
          <w:rFonts w:ascii="Courier New" w:hAnsi="Courier New"/>
          <w:color w:val="B42318"/>
          <w:sz w:val="20"/>
        </w:rPr>
        <w:t>cva</w:t>
      </w:r>
      <w:r>
        <w:rPr/>
        <w:t>, added to your repo by a CLI.</w:t>
      </w:r>
    </w:p>
    <w:p>
      <w:r>
        <w:rPr/>
      </w:r>
      <w:r>
        <w:rPr>
          <w:b/>
        </w:rPr>
        <w:t>Explanation:</w:t>
      </w:r>
      <w:r>
        <w:rPr/>
        <w:t xml:space="preserve"> You own and can customise everything, with accessible primitives, but you maintain upgrades yourself.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npx shadcn add dialog</w:t>
      </w:r>
      <w:r>
        <w:rPr/>
        <w:t xml:space="preserve"> copies </w:t>
      </w:r>
      <w:r>
        <w:rPr>
          <w:rFonts w:ascii="Courier New" w:hAnsi="Courier New"/>
          <w:color w:val="B42318"/>
          <w:sz w:val="20"/>
        </w:rPr>
        <w:t>components/ui/dialog.tsx</w:t>
      </w:r>
      <w:r>
        <w:rPr/>
        <w:t xml:space="preserve"> into the project.</w:t>
      </w:r>
    </w:p>
    <w:p>
      <w:r>
        <w:rPr/>
      </w:r>
      <w:r>
        <w:rPr>
          <w:b/>
        </w:rPr>
        <w:t>Say it like this:</w:t>
      </w:r>
      <w:r>
        <w:rPr/>
        <w:t xml:space="preserve"> "shadcn gives a fast, accessible starting point that we fully own, at the cost of no automatic updates."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Q38. What are the key changes when migrating from v3 to v4?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CSS-first config with </w:t>
      </w:r>
      <w:r>
        <w:rPr>
          <w:rFonts w:ascii="Courier New" w:hAnsi="Courier New"/>
          <w:color w:val="B42318"/>
          <w:sz w:val="20"/>
        </w:rPr>
        <w:t>@theme</w:t>
      </w:r>
      <w:r>
        <w:rPr/>
        <w:t xml:space="preserve">, automatic content detection, </w:t>
      </w:r>
      <w:r>
        <w:rPr>
          <w:rFonts w:ascii="Courier New" w:hAnsi="Courier New"/>
          <w:color w:val="B42318"/>
          <w:sz w:val="20"/>
        </w:rPr>
        <w:t>@import "tailwindcss"</w:t>
      </w:r>
      <w:r>
        <w:rPr/>
        <w:t>, some renamed utilities and modern CSS features underneath.</w:t>
      </w:r>
    </w:p>
    <w:p>
      <w:r>
        <w:rPr/>
      </w:r>
      <w:r>
        <w:rPr>
          <w:b/>
        </w:rPr>
        <w:t>Explanation:</w:t>
      </w:r>
      <w:r>
        <w:rPr/>
        <w:t xml:space="preserve"> Run the upgrade tool and review visual diffs.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npx @tailwindcss/upgrade</w:t>
      </w:r>
      <w:r>
        <w:rPr/>
        <w:t xml:space="preserve"> converts the config and rewrites renamed classes.</w:t>
      </w:r>
    </w:p>
    <w:p>
      <w:r>
        <w:rPr/>
      </w:r>
      <w:r>
        <w:rPr>
          <w:b/>
        </w:rPr>
        <w:t>Say it like this:</w:t>
      </w:r>
      <w:r>
        <w:rPr/>
        <w:t xml:space="preserve"> "The upgrade tool does most of it; visual regression tests catch the rest."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Q39. Can you use Tailwind with CSS Modules or other CSS?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Yes, but keep one primary approach; use </w:t>
      </w:r>
      <w:r>
        <w:rPr>
          <w:rFonts w:ascii="Courier New" w:hAnsi="Courier New"/>
          <w:color w:val="B42318"/>
          <w:sz w:val="20"/>
        </w:rPr>
        <w:t>@reference</w:t>
      </w:r>
      <w:r>
        <w:rPr/>
        <w:t xml:space="preserve"> in module files to access theme values in v4.</w:t>
      </w:r>
    </w:p>
    <w:p>
      <w:r>
        <w:rPr/>
      </w:r>
      <w:r>
        <w:rPr>
          <w:b/>
        </w:rPr>
        <w:t>Explanation:</w:t>
      </w:r>
      <w:r>
        <w:rPr/>
        <w:t xml:space="preserve"> Mixing approaches freely makes styles hard to find and override.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/* Chart.module.css */</w:t>
              <w:br/>
            </w:r>
            <w:r>
              <w:rPr>
                <w:rFonts w:ascii="Courier New" w:hAnsi="Courier New" w:eastAsia="Courier New"/>
                <w:sz w:val="19"/>
              </w:rPr>
              <w:t>@reference "../app.css";</w:t>
              <w:br/>
            </w:r>
            <w:r>
              <w:rPr>
                <w:rFonts w:ascii="Courier New" w:hAnsi="Courier New" w:eastAsia="Courier New"/>
                <w:sz w:val="19"/>
              </w:rPr>
              <w:t>.tooltip { @apply rounded bg-slate-900 text-white;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"Tailwind is primary; CSS Modules only for rare complex cases, still using the same tokens."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Q40. How do you keep long class lists readable?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Extract components, use variants, avoid one-off values, and group classes by concern inside </w:t>
      </w:r>
      <w:r>
        <w:rPr>
          <w:rFonts w:ascii="Courier New" w:hAnsi="Courier New"/>
          <w:color w:val="B42318"/>
          <w:sz w:val="20"/>
        </w:rPr>
        <w:t>cn()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Readability comes from structure, not from shorter class names.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className={cn('flex items-center gap-2', 'rounded-md px-4 py-2', 'bg-primary text-white', 'hover:bg-primary/90 disabled:opacity-50')}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group classes by layout, spacing, colour and state, and anything repeated becomes a component."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Q41. The production build is missing some classes that work locally.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classes are built dynamically or live in unscanned files; use complete class names, add </w:t>
      </w:r>
      <w:r>
        <w:rPr>
          <w:rFonts w:ascii="Courier New" w:hAnsi="Courier New"/>
          <w:color w:val="B42318"/>
          <w:sz w:val="20"/>
        </w:rPr>
        <w:t>@source</w:t>
      </w:r>
      <w:r>
        <w:rPr/>
        <w:t>, or safelist.</w:t>
      </w:r>
    </w:p>
    <w:p>
      <w:r>
        <w:rPr/>
      </w:r>
      <w:r>
        <w:rPr>
          <w:b/>
        </w:rPr>
        <w:t>Explanation:</w:t>
      </w:r>
      <w:r>
        <w:rPr/>
        <w:t xml:space="preserve"> Dev mode can hide this because classes were generated earlier during development.</w:t>
      </w:r>
    </w:p>
    <w:p>
      <w:r>
        <w:rPr/>
      </w:r>
      <w:r>
        <w:rPr>
          <w:b/>
        </w:rPr>
        <w:t>Example:</w:t>
      </w:r>
      <w:r>
        <w:rPr/>
        <w:t xml:space="preserve"> Status colours built as </w:t>
      </w:r>
      <w:r>
        <w:rPr>
          <w:rFonts w:ascii="Courier New" w:hAnsi="Courier New"/>
          <w:color w:val="B42318"/>
          <w:sz w:val="20"/>
        </w:rPr>
        <w:t>`bg-${color}-100`</w:t>
      </w:r>
      <w:r>
        <w:rPr/>
        <w:t xml:space="preserve"> were missing in production until moved to a lookup map.</w:t>
      </w:r>
    </w:p>
    <w:p>
      <w:r>
        <w:rPr/>
      </w:r>
      <w:r>
        <w:rPr>
          <w:b/>
        </w:rPr>
        <w:t>Say it like this:</w:t>
      </w:r>
      <w:r>
        <w:rPr/>
        <w:t xml:space="preserve"> "Missing classes in production almost always mean the scanner never saw the full class name."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Q42. Two classes conflict when a parent passes </w:t>
      </w:r>
      <w:r>
        <w:rPr>
          <w:rFonts w:ascii="Courier New" w:hAnsi="Courier New"/>
          <w:b/>
          <w:color w:val="1F3A5F"/>
          <w:sz w:val="24"/>
        </w:rPr>
        <w:t>className</w:t>
      </w:r>
      <w:r>
        <w:rPr>
          <w:b/>
          <w:color w:val="1F3A5F"/>
          <w:sz w:val="24"/>
        </w:rPr>
        <w:t xml:space="preserve"> to a Button.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Merge with </w:t>
      </w:r>
      <w:r>
        <w:rPr>
          <w:rFonts w:ascii="Courier New" w:hAnsi="Courier New"/>
          <w:color w:val="B42318"/>
          <w:sz w:val="20"/>
        </w:rPr>
        <w:t>tailwind-merge</w:t>
      </w:r>
      <w:r>
        <w:rPr/>
        <w:t xml:space="preserve"> inside the component using </w:t>
      </w:r>
      <w:r>
        <w:rPr>
          <w:rFonts w:ascii="Courier New" w:hAnsi="Courier New"/>
          <w:color w:val="B42318"/>
          <w:sz w:val="20"/>
        </w:rPr>
        <w:t>cn(base, className)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 parent's class then reliably wins.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&lt;Button className="px-8" /&gt;</w:t>
      </w:r>
      <w:r>
        <w:rPr/>
        <w:t xml:space="preserve"> overrides the base </w:t>
      </w:r>
      <w:r>
        <w:rPr>
          <w:rFonts w:ascii="Courier New" w:hAnsi="Courier New"/>
          <w:color w:val="B42318"/>
          <w:sz w:val="20"/>
        </w:rPr>
        <w:t>px-4</w:t>
      </w:r>
      <w:r>
        <w:rPr/>
        <w:t xml:space="preserve"> instead of both being applied.</w:t>
      </w:r>
    </w:p>
    <w:p>
      <w:r>
        <w:rPr/>
      </w:r>
      <w:r>
        <w:rPr>
          <w:b/>
        </w:rPr>
        <w:t>Say it like this:</w:t>
      </w:r>
      <w:r>
        <w:rPr/>
        <w:t xml:space="preserve"> "Every component merges incoming classes, so overrides behave predictably."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Q43. Designers changed the brand colour, and you'd have to update 300 files.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semantic tokens so a brand change is one variable; migrate existing raw colours with a codemod.</w:t>
      </w:r>
    </w:p>
    <w:p>
      <w:r>
        <w:rPr/>
      </w:r>
      <w:r>
        <w:rPr>
          <w:b/>
        </w:rPr>
        <w:t>Explanation:</w:t>
      </w:r>
      <w:r>
        <w:rPr/>
        <w:t xml:space="preserve"> Raw palette classes couple every component to a specific colour.</w:t>
      </w:r>
    </w:p>
    <w:p>
      <w:r>
        <w:rPr/>
      </w:r>
      <w:r>
        <w:rPr>
          <w:b/>
        </w:rPr>
        <w:t>Example:</w:t>
      </w:r>
      <w:r>
        <w:rPr/>
        <w:t xml:space="preserve"> Replace </w:t>
      </w:r>
      <w:r>
        <w:rPr>
          <w:rFonts w:ascii="Courier New" w:hAnsi="Courier New"/>
          <w:color w:val="B42318"/>
          <w:sz w:val="20"/>
        </w:rPr>
        <w:t>bg-blue-600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bg-primary</w:t>
      </w:r>
      <w:r>
        <w:rPr/>
        <w:t xml:space="preserve"> across the codebase with a script, then change </w:t>
      </w:r>
      <w:r>
        <w:rPr>
          <w:rFonts w:ascii="Courier New" w:hAnsi="Courier New"/>
          <w:color w:val="B42318"/>
          <w:sz w:val="20"/>
        </w:rPr>
        <w:t>--color-primary</w:t>
      </w:r>
      <w:r>
        <w:rPr/>
        <w:t xml:space="preserve"> once.</w:t>
      </w:r>
    </w:p>
    <w:p>
      <w:r>
        <w:rPr/>
      </w:r>
      <w:r>
        <w:rPr>
          <w:b/>
        </w:rPr>
        <w:t>Say it like this:</w:t>
      </w:r>
      <w:r>
        <w:rPr/>
        <w:t xml:space="preserve"> "Semantic tokens turn a 300-file change into one line."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Q44. Status badges need colours based on values from the API.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typed map of complete class strings with a fallback for unknown statuses.</w:t>
      </w:r>
    </w:p>
    <w:p>
      <w:r>
        <w:rPr/>
      </w:r>
      <w:r>
        <w:rPr>
          <w:b/>
        </w:rPr>
        <w:t>Explanation:</w:t>
      </w:r>
      <w:r>
        <w:rPr/>
        <w:t xml:space="preserve"> Complete strings are detected by the scanner, and the fallback handles new statuses gracefully.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badge: Record&lt;CallStatus, string&gt; = { scored: 'bg-emerald-100 text-emerald-800', pending: 'bg-amber-100 text-amber-800', failed: 'bg-red-100 text-red-800' };</w:t>
              <w:br/>
            </w:r>
            <w:r>
              <w:rPr>
                <w:rFonts w:ascii="Courier New" w:hAnsi="Courier New" w:eastAsia="Courier New"/>
                <w:sz w:val="19"/>
              </w:rPr>
              <w:t>&lt;span className={badge[status] ?? 'bg-slate-100 text-slate-800'}&gt;{label}&lt;/span&gt;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typed lookup map keeps class names detectable and handles unexpected statuses."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Q45. Rich LLM markdown output needs styling.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prose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dark:prose-invert</w:t>
      </w:r>
      <w:r>
        <w:rPr/>
        <w:t>, constrain the width, and sanitise the HTML first.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prose</w:t>
      </w:r>
      <w:r>
        <w:rPr/>
        <w:t xml:space="preserve"> styles content you don't control; sanitising prevents XSS from model output.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&lt;div className="prose dark:prose-invert max-w-prose" dangerouslySetInnerHTML={{ __html: DOMPurify.sanitize(html) }} /&gt;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"Typography plugin for the look, sanitisation for safety."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Q46. A modal built with Radix needs open and close animations.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Animate from Radix's </w:t>
      </w:r>
      <w:r>
        <w:rPr>
          <w:rFonts w:ascii="Courier New" w:hAnsi="Courier New"/>
          <w:color w:val="B42318"/>
          <w:sz w:val="20"/>
        </w:rPr>
        <w:t>data-state</w:t>
      </w:r>
      <w:r>
        <w:rPr/>
        <w:t xml:space="preserve"> attribute with </w:t>
      </w:r>
      <w:r>
        <w:rPr>
          <w:rFonts w:ascii="Courier New" w:hAnsi="Courier New"/>
          <w:color w:val="B42318"/>
          <w:sz w:val="20"/>
        </w:rPr>
        <w:t>data-[state=open]: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data-[state=closed]:</w:t>
      </w:r>
      <w:r>
        <w:rPr/>
        <w:t xml:space="preserve"> variants, respecting </w:t>
      </w:r>
      <w:r>
        <w:rPr>
          <w:rFonts w:ascii="Courier New" w:hAnsi="Courier New"/>
          <w:color w:val="B42318"/>
          <w:sz w:val="20"/>
        </w:rPr>
        <w:t>motion-reduce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Radix keeps the element mounted during exit animations when configured.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&lt;Dialog.Content class="data-[state=open]:animate-in data-[state=closed]:animate-out data-[state=open]:fade-in-0 motion-reduce:animate-none"&gt;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"Radix exposes state as data attributes, so animations are just Tailwind variants."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Q47. "How did you style Radix components in BpoBox?"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With Tailwind </w:t>
      </w:r>
      <w:r>
        <w:rPr>
          <w:rFonts w:ascii="Courier New" w:hAnsi="Courier New"/>
          <w:color w:val="B42318"/>
          <w:sz w:val="20"/>
        </w:rPr>
        <w:t>data-[…]</w:t>
      </w:r>
      <w:r>
        <w:rPr/>
        <w:t xml:space="preserve"> variants on Radix's state attributes and semantic tenant tokens.</w:t>
      </w:r>
    </w:p>
    <w:p>
      <w:r>
        <w:rPr/>
      </w:r>
      <w:r>
        <w:rPr>
          <w:b/>
        </w:rPr>
        <w:t>Explanation:</w:t>
      </w:r>
      <w:r>
        <w:rPr/>
        <w:t xml:space="preserve"> Radix handled behaviour and accessibility; we added only visuals, with no extra React state.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&lt;DropdownMenu.Item className="rounded px-3 py-2 outline-none data-[highlighted]:bg-slate-100 data-[disabled]:opacity-50" /&gt;</w:t>
              <w:br/>
            </w:r>
            <w:r>
              <w:rPr>
                <w:rFonts w:ascii="Courier New" w:hAnsi="Courier New" w:eastAsia="Courier New"/>
                <w:sz w:val="19"/>
              </w:rPr>
              <w:t>&lt;Switch.Root className="h-6 w-10 rounded-full bg-slate-300 data-[state=checked]:bg-primary"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"Radix exposed state as data attributes, and Tailwind variants styled those states with each tenant's tokens."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Q48. "How did you give each tenant its own branding?"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tenant config set CSS variables at login, and Tailwind's semantic tokens pointed to them.</w:t>
      </w:r>
    </w:p>
    <w:p>
      <w:r>
        <w:rPr/>
      </w:r>
      <w:r>
        <w:rPr>
          <w:b/>
        </w:rPr>
        <w:t>Explanation:</w:t>
      </w:r>
      <w:r>
        <w:rPr/>
        <w:t xml:space="preserve"> No rebuild per tenant, and each palette was checked for WCAG contrast.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bg-primary</w:t>
      </w:r>
      <w:r>
        <w:rPr/>
        <w:t xml:space="preserve"> rendered blue for one tenant and crimson for another from the same build.</w:t>
      </w:r>
    </w:p>
    <w:p>
      <w:r>
        <w:rPr/>
      </w:r>
      <w:r>
        <w:rPr>
          <w:b/>
        </w:rPr>
        <w:t>Say it like this:</w:t>
      </w:r>
      <w:r>
        <w:rPr/>
        <w:t xml:space="preserve"> "One build, many brands: a handful of CSS variables set per tenant, and every component used semantic classes."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Q49. "Did you use Tailwind on InterpretIQ or the shared component library?"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Answer truthfully about which styling approach each product used and why.</w:t>
      </w:r>
    </w:p>
    <w:p>
      <w:r>
        <w:rPr/>
      </w:r>
      <w:r>
        <w:rPr>
          <w:b/>
        </w:rPr>
        <w:t>Explanation:</w:t>
      </w:r>
      <w:r>
        <w:rPr/>
        <w:t xml:space="preserve"> If they differed, explain how the shared library stayed compatible: tokens as CSS variables work with Tailwind, CSS Modules or plain CSS.</w:t>
      </w:r>
    </w:p>
    <w:p>
      <w:r>
        <w:rPr/>
      </w:r>
      <w:r>
        <w:rPr>
          <w:b/>
        </w:rPr>
        <w:t>Example:</w:t>
      </w:r>
      <w:r>
        <w:rPr/>
        <w:t xml:space="preserve"> "BpoBox used Tailwind; InterpretIQ used [CSS Modules]. Both consumed the same CSS-variable tokens, so shared components looked consistent." </w:t>
      </w:r>
      <w:r>
        <w:rPr>
          <w:i/>
        </w:rPr>
        <w:t>(Adjust to the truth.)</w:t>
      </w:r>
    </w:p>
    <w:p>
      <w:r>
        <w:rPr/>
      </w:r>
      <w:r>
        <w:rPr>
          <w:b/>
        </w:rPr>
        <w:t>Say it like this:</w:t>
      </w:r>
      <w:r>
        <w:rPr/>
        <w:t xml:space="preserve"> "The common layer was design tokens as CSS variables, which let both products share components regardless of styling approach."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— Tailwind CSS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