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Power BI Basics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1 : What is Power BI and why is it used in businesses?</w:t>
      </w:r>
    </w:p>
    <w:p w:rsidR="00000000" w:rsidDel="00000000" w:rsidP="00000000" w:rsidRDefault="00000000" w:rsidRPr="00000000" w14:paraId="00000004">
      <w:pPr>
        <w:rPr>
          <w:b w:val="1"/>
          <w:bCs w:val="1"/>
        </w:rPr>
      </w:pPr>
      <w:r w:rsidDel="00000000" w:rsidR="00000000" w:rsidRPr="00000000">
        <w:rPr>
          <w:b w:val="1"/>
          <w:bCs w:val="1"/>
          <w:rtl w:val="0"/>
        </w:rPr>
        <w:t xml:space="preserve">Answer:-</w:t>
      </w:r>
    </w:p>
    <w:p w:rsidR="00000000" w:rsidDel="00000000" w:rsidP="00000000" w:rsidRDefault="00000000" w:rsidRPr="00000000" w14:paraId="00000005">
      <w:pPr>
        <w:rPr/>
      </w:pPr>
      <w:r w:rsidDel="00000000" w:rsidR="00000000" w:rsidRPr="00000000">
        <w:rPr>
          <w:rtl w:val="0"/>
        </w:rPr>
        <w:t xml:space="preserve">Power BI is a Business Intelligence (BI) tool developed by Microsoft that helps users analyze data and create interactive visual reports and dashboards. It can connect to multiple data sources such as Excel, CSV files, and databases, allowing businesses to convert raw data into meaningful insights. Power BI is widely used by analysts, managers, and decision-makers to monitor business performance and make faster data-driven decisions instead of relying on static reports like Excel.</w:t>
      </w:r>
    </w:p>
    <w:p w:rsidR="00000000" w:rsidDel="00000000" w:rsidP="00000000" w:rsidRDefault="00000000" w:rsidRPr="00000000" w14:paraId="00000006">
      <w:pPr>
        <w:rPr/>
      </w:pPr>
      <w:r w:rsidDel="00000000" w:rsidR="00000000" w:rsidRPr="00000000">
        <w:rPr>
          <w:rtl w:val="0"/>
        </w:rPr>
        <w:t xml:space="preserve">In businesses, Power BI is used to track sales performance, analyze financial data, and study HR metrics such as employee attrition. It follows a simple workflow of connecting data, transforming/cleaning it using Power Query, visualizing it through charts and tables, and sharing insights through dashboards. This helps organizations quickly identify trends, patterns, and problems, improving decision-making and overall efficiency.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Question 2 : Name and explain the three main components of Power BI. </w:t>
      </w:r>
    </w:p>
    <w:p w:rsidR="00000000" w:rsidDel="00000000" w:rsidP="00000000" w:rsidRDefault="00000000" w:rsidRPr="00000000" w14:paraId="00000009">
      <w:pPr>
        <w:rPr>
          <w:b w:val="1"/>
          <w:bCs w:val="1"/>
        </w:rPr>
      </w:pPr>
      <w:r w:rsidDel="00000000" w:rsidR="00000000" w:rsidRPr="00000000">
        <w:rPr>
          <w:b w:val="1"/>
          <w:bCs w:val="1"/>
          <w:rtl w:val="0"/>
        </w:rPr>
        <w:t xml:space="preserve">Answer:-</w:t>
      </w:r>
    </w:p>
    <w:p w:rsidR="00000000" w:rsidDel="00000000" w:rsidP="00000000" w:rsidRDefault="00000000" w:rsidRPr="00000000" w14:paraId="0000000A">
      <w:pPr>
        <w:rPr/>
      </w:pPr>
      <w:r w:rsidDel="00000000" w:rsidR="00000000" w:rsidRPr="00000000">
        <w:rPr>
          <w:rtl w:val="0"/>
        </w:rPr>
        <w:t xml:space="preserve">The three main components are Power BI Desktop, Power BI Service, and Power BI Mobile.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1)Power BI Desktop</w:t>
      </w:r>
      <w:r w:rsidDel="00000000" w:rsidR="00000000" w:rsidRPr="00000000">
        <w:rPr>
          <w:rtl w:val="0"/>
        </w:rPr>
        <w:t xml:space="preserve"> – This is a free desktop application used to create reports. Users can connect to data sources like Excel, CSV, and databases, clean and transform the data using Power Query, and build visualizations such as charts, tables, and slicers. It is the main tool where report development happens.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2)Power BI Service</w:t>
      </w:r>
      <w:r w:rsidDel="00000000" w:rsidR="00000000" w:rsidRPr="00000000">
        <w:rPr>
          <w:rtl w:val="0"/>
        </w:rPr>
        <w:t xml:space="preserve"> – This is a cloud-based platform (powerbi.com) used to publish, share, and collaborate on reports and dashboards created in Power BI Desktop. Teams can access reports online, create dashboards, and schedule data refresh so reports stay updated.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3)Power BI Mobile</w:t>
      </w:r>
      <w:r w:rsidDel="00000000" w:rsidR="00000000" w:rsidRPr="00000000">
        <w:rPr>
          <w:rtl w:val="0"/>
        </w:rPr>
        <w:t xml:space="preserve"> – This is a mobile application available on smartphones and tablets that allows users to view and interact with reports and dashboards anywhere. However, it is mainly view-only, meaning users cannot create or edit reports from the mobile app.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Question 3 : Explain the Power BI workflow. </w:t>
      </w:r>
    </w:p>
    <w:p w:rsidR="00000000" w:rsidDel="00000000" w:rsidP="00000000" w:rsidRDefault="00000000" w:rsidRPr="00000000" w14:paraId="00000014">
      <w:pPr>
        <w:rPr>
          <w:b w:val="1"/>
          <w:bCs w:val="1"/>
        </w:rPr>
      </w:pPr>
      <w:r w:rsidDel="00000000" w:rsidR="00000000" w:rsidRPr="00000000">
        <w:rPr>
          <w:b w:val="1"/>
          <w:bCs w:val="1"/>
          <w:rtl w:val="0"/>
        </w:rPr>
        <w:t xml:space="preserve">Answer:</w:t>
      </w:r>
      <w:r w:rsidDel="00000000" w:rsidR="00000000" w:rsidRPr="00000000">
        <w:rPr>
          <w:rtl w:val="0"/>
        </w:rPr>
        <w:t xml:space="preserve">-The Power BI workflow is the process used to turn raw data into meaningful insights. It generally follows four main steps:</w:t>
      </w:r>
      <w:r w:rsidDel="00000000" w:rsidR="00000000" w:rsidRPr="00000000">
        <w:rPr>
          <w:rFonts w:ascii="Arial Unicode MS" w:cs="Arial Unicode MS" w:eastAsia="Arial Unicode MS" w:hAnsi="Arial Unicode MS"/>
          <w:b w:val="1"/>
          <w:bCs w:val="1"/>
          <w:rtl w:val="0"/>
        </w:rPr>
        <w:t xml:space="preserve"> Connect → Transform → Visualize → Share.</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b w:val="1"/>
          <w:bCs w:val="1"/>
          <w:rtl w:val="0"/>
        </w:rPr>
        <w:t xml:space="preserve">Connect Data </w:t>
      </w:r>
      <w:r w:rsidDel="00000000" w:rsidR="00000000" w:rsidRPr="00000000">
        <w:rPr>
          <w:rtl w:val="0"/>
        </w:rPr>
        <w:t xml:space="preserve">– In this step, Power BI connects to different data sources such as Excel files, CSV/Text files, databases, or online sources to import raw data into the system.</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bCs w:val="1"/>
          <w:rtl w:val="0"/>
        </w:rPr>
        <w:t xml:space="preserve">Transform Data </w:t>
      </w:r>
      <w:r w:rsidDel="00000000" w:rsidR="00000000" w:rsidRPr="00000000">
        <w:rPr>
          <w:rtl w:val="0"/>
        </w:rPr>
        <w:t xml:space="preserve">– After importing the data, it is cleaned and prepared using Power Query Editor. This includes tasks like removing duplicates, handling missing values, changing data types, filtering unnecessary rows, and renaming columns so the data becomes accurate and ready for analysis.</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b w:val="1"/>
          <w:bCs w:val="1"/>
          <w:rtl w:val="0"/>
        </w:rPr>
        <w:t xml:space="preserve">Visualize (Report Building) –</w:t>
      </w:r>
      <w:r w:rsidDel="00000000" w:rsidR="00000000" w:rsidRPr="00000000">
        <w:rPr>
          <w:rtl w:val="0"/>
        </w:rPr>
        <w:t xml:space="preserve"> Once the data is clean, it is converted into visual reports using charts and tables. Common visuals include bar charts, pie charts, tables, and KPI cards, which help users identify trends and patterns easily.</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b w:val="1"/>
          <w:bCs w:val="1"/>
          <w:rtl w:val="0"/>
        </w:rPr>
        <w:t xml:space="preserve">Share Insights </w:t>
      </w:r>
      <w:r w:rsidDel="00000000" w:rsidR="00000000" w:rsidRPr="00000000">
        <w:rPr>
          <w:rtl w:val="0"/>
        </w:rPr>
        <w:t xml:space="preserve">– Finally, the reports are published to Power BI Service, where they can be shared with team members, turned into dashboards, and refreshed regularly to keep the data updated.</w:t>
      </w:r>
    </w:p>
    <w:p w:rsidR="00000000" w:rsidDel="00000000" w:rsidP="00000000" w:rsidRDefault="00000000" w:rsidRPr="00000000" w14:paraId="00000019">
      <w:pPr>
        <w:rPr/>
      </w:pPr>
      <w:r w:rsidDel="00000000" w:rsidR="00000000" w:rsidRPr="00000000">
        <w:rPr>
          <w:rtl w:val="0"/>
        </w:rPr>
        <w:t xml:space="preserve">Question 4 : List any four data cleaning tasks that can be performed in Power Query.</w:t>
      </w:r>
    </w:p>
    <w:p w:rsidR="00000000" w:rsidDel="00000000" w:rsidP="00000000" w:rsidRDefault="00000000" w:rsidRPr="00000000" w14:paraId="0000001A">
      <w:pPr>
        <w:rPr/>
      </w:pPr>
      <w:r w:rsidDel="00000000" w:rsidR="00000000" w:rsidRPr="00000000">
        <w:rPr>
          <w:b w:val="1"/>
          <w:bCs w:val="1"/>
          <w:rtl w:val="0"/>
        </w:rPr>
        <w:t xml:space="preserve">Answer:-</w:t>
      </w:r>
      <w:r w:rsidDel="00000000" w:rsidR="00000000" w:rsidRPr="00000000">
        <w:rPr>
          <w:rtl w:val="0"/>
        </w:rPr>
        <w:t xml:space="preserve"> Followings are the 4 data cleaning tasks which can be performed:-</w:t>
      </w:r>
    </w:p>
    <w:p w:rsidR="00000000" w:rsidDel="00000000" w:rsidP="00000000" w:rsidRDefault="00000000" w:rsidRPr="00000000" w14:paraId="0000001B">
      <w:pPr>
        <w:rPr/>
      </w:pPr>
      <w:r w:rsidDel="00000000" w:rsidR="00000000" w:rsidRPr="00000000">
        <w:rPr>
          <w:b w:val="1"/>
          <w:bCs w:val="1"/>
          <w:rtl w:val="0"/>
        </w:rPr>
        <w:t xml:space="preserve">1)Removing duplicates</w:t>
      </w:r>
      <w:r w:rsidDel="00000000" w:rsidR="00000000" w:rsidRPr="00000000">
        <w:rPr>
          <w:rtl w:val="0"/>
        </w:rPr>
        <w:t xml:space="preserve"> – Duplicate records are deleted to avoid incorrect totals and misleading analysis.</w:t>
        <w:br w:type="textWrapping"/>
      </w:r>
    </w:p>
    <w:p w:rsidR="00000000" w:rsidDel="00000000" w:rsidP="00000000" w:rsidRDefault="00000000" w:rsidRPr="00000000" w14:paraId="0000001C">
      <w:pPr>
        <w:rPr/>
      </w:pPr>
      <w:r w:rsidDel="00000000" w:rsidR="00000000" w:rsidRPr="00000000">
        <w:rPr>
          <w:b w:val="1"/>
          <w:bCs w:val="1"/>
          <w:rtl w:val="0"/>
        </w:rPr>
        <w:t xml:space="preserve">2)Handling missing (null) values</w:t>
      </w:r>
      <w:r w:rsidDel="00000000" w:rsidR="00000000" w:rsidRPr="00000000">
        <w:rPr>
          <w:rtl w:val="0"/>
        </w:rPr>
        <w:t xml:space="preserve"> – Missing values can be replaced, removed, or filled to prevent errors in calculations and visuals.</w:t>
        <w:br w:type="textWrapping"/>
      </w:r>
    </w:p>
    <w:p w:rsidR="00000000" w:rsidDel="00000000" w:rsidP="00000000" w:rsidRDefault="00000000" w:rsidRPr="00000000" w14:paraId="0000001D">
      <w:pPr>
        <w:rPr/>
      </w:pPr>
      <w:r w:rsidDel="00000000" w:rsidR="00000000" w:rsidRPr="00000000">
        <w:rPr>
          <w:b w:val="1"/>
          <w:bCs w:val="1"/>
          <w:rtl w:val="0"/>
        </w:rPr>
        <w:t xml:space="preserve">3)Changing data types</w:t>
      </w:r>
      <w:r w:rsidDel="00000000" w:rsidR="00000000" w:rsidRPr="00000000">
        <w:rPr>
          <w:rtl w:val="0"/>
        </w:rPr>
        <w:t xml:space="preserve"> – Data formats such as text, numbers, or dates are standardized so calculations and sorting work correctly.</w:t>
        <w:br w:type="textWrapping"/>
      </w:r>
    </w:p>
    <w:p w:rsidR="00000000" w:rsidDel="00000000" w:rsidP="00000000" w:rsidRDefault="00000000" w:rsidRPr="00000000" w14:paraId="0000001E">
      <w:pPr>
        <w:rPr/>
      </w:pPr>
      <w:r w:rsidDel="00000000" w:rsidR="00000000" w:rsidRPr="00000000">
        <w:rPr>
          <w:b w:val="1"/>
          <w:bCs w:val="1"/>
          <w:rtl w:val="0"/>
        </w:rPr>
        <w:t xml:space="preserve">4)Filtering unnecessary rows</w:t>
      </w:r>
      <w:r w:rsidDel="00000000" w:rsidR="00000000" w:rsidRPr="00000000">
        <w:rPr>
          <w:rtl w:val="0"/>
        </w:rPr>
        <w:t xml:space="preserve"> – Irrelevant or unwanted data rows are removed to keep only useful data for analysis.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Question 5 : Write step by step instructions to load the above dataset. </w:t>
      </w:r>
    </w:p>
    <w:p w:rsidR="00000000" w:rsidDel="00000000" w:rsidP="00000000" w:rsidRDefault="00000000" w:rsidRPr="00000000" w14:paraId="00000021">
      <w:pPr>
        <w:rPr/>
      </w:pPr>
      <w:r w:rsidDel="00000000" w:rsidR="00000000" w:rsidRPr="00000000">
        <w:rPr>
          <w:b w:val="1"/>
          <w:bCs w:val="1"/>
          <w:rtl w:val="0"/>
        </w:rPr>
        <w:t xml:space="preserve">Answer:-</w:t>
      </w:r>
      <w:r w:rsidDel="00000000" w:rsidR="00000000" w:rsidRPr="00000000">
        <w:rPr>
          <w:rtl w:val="0"/>
        </w:rPr>
        <w:t xml:space="preserve">To load the Real_Estate Dataset into Power BI Desktop, follow these steps:</w:t>
      </w:r>
    </w:p>
    <w:p w:rsidR="00000000" w:rsidDel="00000000" w:rsidP="00000000" w:rsidRDefault="00000000" w:rsidRPr="00000000" w14:paraId="00000022">
      <w:pPr>
        <w:rPr/>
      </w:pPr>
      <w:r w:rsidDel="00000000" w:rsidR="00000000" w:rsidRPr="00000000">
        <w:rPr>
          <w:b w:val="1"/>
          <w:bCs w:val="1"/>
          <w:rtl w:val="0"/>
        </w:rPr>
        <w:t xml:space="preserve">1)Open Power BI Desktop</w:t>
      </w:r>
      <w:r w:rsidDel="00000000" w:rsidR="00000000" w:rsidRPr="00000000">
        <w:rPr>
          <w:rtl w:val="0"/>
        </w:rPr>
        <w:t xml:space="preserve"> – Start the application to begin a new report project.</w:t>
      </w:r>
    </w:p>
    <w:p w:rsidR="00000000" w:rsidDel="00000000" w:rsidP="00000000" w:rsidRDefault="00000000" w:rsidRPr="00000000" w14:paraId="00000023">
      <w:pPr>
        <w:rPr/>
      </w:pPr>
      <w:r w:rsidDel="00000000" w:rsidR="00000000" w:rsidRPr="00000000">
        <w:rPr>
          <w:b w:val="1"/>
          <w:bCs w:val="1"/>
          <w:rtl w:val="0"/>
        </w:rPr>
        <w:t xml:space="preserve">2)Click “Get Data”</w:t>
      </w:r>
      <w:r w:rsidDel="00000000" w:rsidR="00000000" w:rsidRPr="00000000">
        <w:rPr>
          <w:rtl w:val="0"/>
        </w:rPr>
        <w:t xml:space="preserve"> – In the Home tab, select Get Data to import data.</w:t>
      </w:r>
    </w:p>
    <w:p w:rsidR="00000000" w:rsidDel="00000000" w:rsidP="00000000" w:rsidRDefault="00000000" w:rsidRPr="00000000" w14:paraId="00000024">
      <w:pPr>
        <w:rPr/>
      </w:pPr>
      <w:r w:rsidDel="00000000" w:rsidR="00000000" w:rsidRPr="00000000">
        <w:rPr>
          <w:b w:val="1"/>
          <w:bCs w:val="1"/>
          <w:rtl w:val="0"/>
        </w:rPr>
        <w:t xml:space="preserve">3)Choose the Data Source</w:t>
      </w:r>
      <w:r w:rsidDel="00000000" w:rsidR="00000000" w:rsidRPr="00000000">
        <w:rPr>
          <w:rtl w:val="0"/>
        </w:rPr>
        <w:t xml:space="preserve"> – Select the source such as Excel where the Real_Estate Dataset is stored.</w:t>
      </w:r>
    </w:p>
    <w:p w:rsidR="00000000" w:rsidDel="00000000" w:rsidP="00000000" w:rsidRDefault="00000000" w:rsidRPr="00000000" w14:paraId="00000025">
      <w:pPr>
        <w:rPr/>
      </w:pPr>
      <w:r w:rsidDel="00000000" w:rsidR="00000000" w:rsidRPr="00000000">
        <w:rPr>
          <w:b w:val="1"/>
          <w:bCs w:val="1"/>
          <w:rtl w:val="0"/>
        </w:rPr>
        <w:t xml:space="preserve">4)Browse and Select the File</w:t>
      </w:r>
      <w:r w:rsidDel="00000000" w:rsidR="00000000" w:rsidRPr="00000000">
        <w:rPr>
          <w:rtl w:val="0"/>
        </w:rPr>
        <w:t xml:space="preserve"> – Locate and select the Real_Estate Dataset file from the saved folder.</w:t>
      </w:r>
    </w:p>
    <w:p w:rsidR="00000000" w:rsidDel="00000000" w:rsidP="00000000" w:rsidRDefault="00000000" w:rsidRPr="00000000" w14:paraId="00000026">
      <w:pPr>
        <w:rPr/>
      </w:pPr>
      <w:r w:rsidDel="00000000" w:rsidR="00000000" w:rsidRPr="00000000">
        <w:rPr>
          <w:b w:val="1"/>
          <w:bCs w:val="1"/>
          <w:rtl w:val="0"/>
        </w:rPr>
        <w:t xml:space="preserve">5)Preview the Data</w:t>
      </w:r>
      <w:r w:rsidDel="00000000" w:rsidR="00000000" w:rsidRPr="00000000">
        <w:rPr>
          <w:rtl w:val="0"/>
        </w:rPr>
        <w:t xml:space="preserve"> – A preview window will appear showing the dataset so you can check the data before importing.</w:t>
      </w:r>
    </w:p>
    <w:p w:rsidR="00000000" w:rsidDel="00000000" w:rsidP="00000000" w:rsidRDefault="00000000" w:rsidRPr="00000000" w14:paraId="00000027">
      <w:pPr>
        <w:rPr/>
      </w:pPr>
      <w:r w:rsidDel="00000000" w:rsidR="00000000" w:rsidRPr="00000000">
        <w:rPr>
          <w:b w:val="1"/>
          <w:bCs w:val="1"/>
          <w:rtl w:val="0"/>
        </w:rPr>
        <w:t xml:space="preserve">6)Load or Transform Data</w:t>
      </w:r>
      <w:r w:rsidDel="00000000" w:rsidR="00000000" w:rsidRPr="00000000">
        <w:rPr>
          <w:rtl w:val="0"/>
        </w:rPr>
        <w:t xml:space="preserve"> – Click Load to import the dataset directly into Power BI, or choose Transform Data to clean and modify it in Power Query before loading.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Question 6 : Define Data View, Report View, and Model View. Explain the purpose of each view. </w:t>
      </w:r>
    </w:p>
    <w:p w:rsidR="00000000" w:rsidDel="00000000" w:rsidP="00000000" w:rsidRDefault="00000000" w:rsidRPr="00000000" w14:paraId="0000002A">
      <w:pPr>
        <w:rPr>
          <w:b w:val="1"/>
          <w:bCs w:val="1"/>
        </w:rPr>
      </w:pPr>
      <w:r w:rsidDel="00000000" w:rsidR="00000000" w:rsidRPr="00000000">
        <w:rPr>
          <w:b w:val="1"/>
          <w:bCs w:val="1"/>
          <w:rtl w:val="0"/>
        </w:rPr>
        <w:t xml:space="preserve">Answer:-</w:t>
      </w:r>
    </w:p>
    <w:p w:rsidR="00000000" w:rsidDel="00000000" w:rsidP="00000000" w:rsidRDefault="00000000" w:rsidRPr="00000000" w14:paraId="0000002B">
      <w:pPr>
        <w:rPr/>
      </w:pPr>
      <w:r w:rsidDel="00000000" w:rsidR="00000000" w:rsidRPr="00000000">
        <w:rPr>
          <w:b w:val="1"/>
          <w:bCs w:val="1"/>
          <w:rtl w:val="0"/>
        </w:rPr>
        <w:t xml:space="preserve">Report View</w:t>
      </w:r>
      <w:r w:rsidDel="00000000" w:rsidR="00000000" w:rsidRPr="00000000">
        <w:rPr>
          <w:rtl w:val="0"/>
        </w:rPr>
        <w:t xml:space="preserve"> – This is the default view used to create and design reports. Users can add different visuals such as charts, tables, slicers, and KPI cards on the report canvas to analyze and present data clearly. Its main purpose is to build interactive dashboards and visualizations.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Data View –</w:t>
      </w:r>
      <w:r w:rsidDel="00000000" w:rsidR="00000000" w:rsidRPr="00000000">
        <w:rPr>
          <w:rtl w:val="0"/>
        </w:rPr>
        <w:t xml:space="preserve"> This view displays the raw data tables that have been imported into Power BI. Users can examine the dataset, check values in rows and columns, and verify whether the data has been loaded correctly. Its purpose is to inspect and understand the data before creating visuals.</w:t>
      </w:r>
    </w:p>
    <w:p w:rsidR="00000000" w:rsidDel="00000000" w:rsidP="00000000" w:rsidRDefault="00000000" w:rsidRPr="00000000" w14:paraId="0000002E">
      <w:pPr>
        <w:rPr/>
      </w:pPr>
      <w:r w:rsidDel="00000000" w:rsidR="00000000" w:rsidRPr="00000000">
        <w:rPr>
          <w:b w:val="1"/>
          <w:bCs w:val="1"/>
          <w:rtl w:val="0"/>
        </w:rPr>
        <w:t xml:space="preserve">Model View</w:t>
      </w:r>
      <w:r w:rsidDel="00000000" w:rsidR="00000000" w:rsidRPr="00000000">
        <w:rPr>
          <w:rtl w:val="0"/>
        </w:rPr>
        <w:t xml:space="preserve"> – This view shows the relationships between different tables in the dataset. Users can create or manage connections between tables (for example, linking sales data with product or customer tables). Its purpose is to organize and manage the data model so that accurate analysis and calculations can be performed.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Question 7 : Discuss the different data sources that Power BI supports. </w:t>
      </w:r>
    </w:p>
    <w:p w:rsidR="00000000" w:rsidDel="00000000" w:rsidP="00000000" w:rsidRDefault="00000000" w:rsidRPr="00000000" w14:paraId="00000031">
      <w:pPr>
        <w:rPr/>
      </w:pPr>
      <w:r w:rsidDel="00000000" w:rsidR="00000000" w:rsidRPr="00000000">
        <w:rPr>
          <w:rtl w:val="0"/>
        </w:rPr>
        <w:t xml:space="preserve">Answer:-</w:t>
      </w:r>
    </w:p>
    <w:p w:rsidR="00000000" w:rsidDel="00000000" w:rsidP="00000000" w:rsidRDefault="00000000" w:rsidRPr="00000000" w14:paraId="00000032">
      <w:pPr>
        <w:rPr/>
      </w:pPr>
      <w:r w:rsidDel="00000000" w:rsidR="00000000" w:rsidRPr="00000000">
        <w:rPr>
          <w:b w:val="1"/>
          <w:bCs w:val="1"/>
          <w:rtl w:val="0"/>
        </w:rPr>
        <w:t xml:space="preserve">1)Excel Files</w:t>
      </w:r>
      <w:r w:rsidDel="00000000" w:rsidR="00000000" w:rsidRPr="00000000">
        <w:rPr>
          <w:rtl w:val="0"/>
        </w:rPr>
        <w:t xml:space="preserve"> – Power BI can directly connect to Excel workbooks to analyze spreadsheets and create visual reports from the data.</w:t>
      </w:r>
    </w:p>
    <w:p w:rsidR="00000000" w:rsidDel="00000000" w:rsidP="00000000" w:rsidRDefault="00000000" w:rsidRPr="00000000" w14:paraId="00000033">
      <w:pPr>
        <w:rPr/>
      </w:pPr>
      <w:r w:rsidDel="00000000" w:rsidR="00000000" w:rsidRPr="00000000">
        <w:rPr>
          <w:b w:val="1"/>
          <w:bCs w:val="1"/>
          <w:rtl w:val="0"/>
        </w:rPr>
        <w:t xml:space="preserve">2)CSV / Text Files</w:t>
      </w:r>
      <w:r w:rsidDel="00000000" w:rsidR="00000000" w:rsidRPr="00000000">
        <w:rPr>
          <w:rtl w:val="0"/>
        </w:rPr>
        <w:t xml:space="preserve"> – Data stored in comma-separated or text formats can be imported and used for analysis.</w:t>
      </w:r>
    </w:p>
    <w:p w:rsidR="00000000" w:rsidDel="00000000" w:rsidP="00000000" w:rsidRDefault="00000000" w:rsidRPr="00000000" w14:paraId="00000034">
      <w:pPr>
        <w:rPr/>
      </w:pPr>
      <w:r w:rsidDel="00000000" w:rsidR="00000000" w:rsidRPr="00000000">
        <w:rPr>
          <w:b w:val="1"/>
          <w:bCs w:val="1"/>
          <w:rtl w:val="0"/>
        </w:rPr>
        <w:t xml:space="preserve">3)Databases</w:t>
      </w:r>
      <w:r w:rsidDel="00000000" w:rsidR="00000000" w:rsidRPr="00000000">
        <w:rPr>
          <w:rtl w:val="0"/>
        </w:rPr>
        <w:t xml:space="preserve"> – Power BI supports connections to databases such as SQL Server or MySQL, allowing users to work with large datasets stored in database systems.</w:t>
      </w:r>
    </w:p>
    <w:p w:rsidR="00000000" w:rsidDel="00000000" w:rsidP="00000000" w:rsidRDefault="00000000" w:rsidRPr="00000000" w14:paraId="00000035">
      <w:pPr>
        <w:rPr/>
      </w:pPr>
      <w:r w:rsidDel="00000000" w:rsidR="00000000" w:rsidRPr="00000000">
        <w:rPr>
          <w:b w:val="1"/>
          <w:bCs w:val="1"/>
          <w:rtl w:val="0"/>
        </w:rPr>
        <w:t xml:space="preserve">4)Online Sources / Web Data</w:t>
      </w:r>
      <w:r w:rsidDel="00000000" w:rsidR="00000000" w:rsidRPr="00000000">
        <w:rPr>
          <w:rtl w:val="0"/>
        </w:rPr>
        <w:t xml:space="preserve"> – Data can also be connected from online platforms or web APIs for real-time or regularly updated information.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Question 8 : Split Owner Name to create two new columns as First Name and Last Name</w:t>
      </w:r>
    </w:p>
    <w:p w:rsidR="00000000" w:rsidDel="00000000" w:rsidP="00000000" w:rsidRDefault="00000000" w:rsidRPr="00000000" w14:paraId="00000038">
      <w:pPr>
        <w:rPr>
          <w:b w:val="1"/>
          <w:bCs w:val="1"/>
        </w:rPr>
      </w:pPr>
      <w:r w:rsidDel="00000000" w:rsidR="00000000" w:rsidRPr="00000000">
        <w:rPr>
          <w:b w:val="1"/>
          <w:bCs w:val="1"/>
          <w:rtl w:val="0"/>
        </w:rPr>
        <w:t xml:space="preserve">Answer:-</w:t>
      </w:r>
    </w:p>
    <w:p w:rsidR="00000000" w:rsidDel="00000000" w:rsidP="00000000" w:rsidRDefault="00000000" w:rsidRPr="00000000" w14:paraId="00000039">
      <w:pPr>
        <w:rPr>
          <w:b w:val="1"/>
          <w:bCs w:val="1"/>
        </w:rPr>
      </w:pPr>
      <w:r w:rsidDel="00000000" w:rsidR="00000000" w:rsidRPr="00000000">
        <w:rPr>
          <w:b w:val="1"/>
          <w:bCs w:val="1"/>
          <w:rtl w:val="0"/>
        </w:rPr>
        <w:t xml:space="preserve">Steps:-</w:t>
      </w:r>
    </w:p>
    <w:p w:rsidR="00000000" w:rsidDel="00000000" w:rsidP="00000000" w:rsidRDefault="00000000" w:rsidRPr="00000000" w14:paraId="0000003A">
      <w:pPr>
        <w:rPr/>
      </w:pPr>
      <w:r w:rsidDel="00000000" w:rsidR="00000000" w:rsidRPr="00000000">
        <w:rPr>
          <w:b w:val="1"/>
          <w:bCs w:val="1"/>
          <w:rtl w:val="0"/>
        </w:rPr>
        <w:t xml:space="preserve">1)Open Power Query</w:t>
      </w:r>
      <w:r w:rsidDel="00000000" w:rsidR="00000000" w:rsidRPr="00000000">
        <w:rPr>
          <w:rtl w:val="0"/>
        </w:rPr>
        <w:t xml:space="preserve"> – After loading the dataset, click Transform Data to open the Power Query Editor.</w:t>
      </w:r>
    </w:p>
    <w:p w:rsidR="00000000" w:rsidDel="00000000" w:rsidP="00000000" w:rsidRDefault="00000000" w:rsidRPr="00000000" w14:paraId="0000003B">
      <w:pPr>
        <w:rPr/>
      </w:pPr>
      <w:r w:rsidDel="00000000" w:rsidR="00000000" w:rsidRPr="00000000">
        <w:rPr>
          <w:b w:val="1"/>
          <w:bCs w:val="1"/>
          <w:rtl w:val="0"/>
        </w:rPr>
        <w:t xml:space="preserve">2)Select the “Owner Name” Column</w:t>
      </w:r>
      <w:r w:rsidDel="00000000" w:rsidR="00000000" w:rsidRPr="00000000">
        <w:rPr>
          <w:rtl w:val="0"/>
        </w:rPr>
        <w:t xml:space="preserve"> – Click on the Owner Name column </w:t>
      </w:r>
    </w:p>
    <w:p w:rsidR="00000000" w:rsidDel="00000000" w:rsidP="00000000" w:rsidRDefault="00000000" w:rsidRPr="00000000" w14:paraId="0000003C">
      <w:pPr>
        <w:rPr/>
      </w:pPr>
      <w:r w:rsidDel="00000000" w:rsidR="00000000" w:rsidRPr="00000000">
        <w:rPr>
          <w:b w:val="1"/>
          <w:bCs w:val="1"/>
          <w:rtl w:val="0"/>
        </w:rPr>
        <w:t xml:space="preserve">3)Go to Transform Tab</w:t>
      </w:r>
      <w:r w:rsidDel="00000000" w:rsidR="00000000" w:rsidRPr="00000000">
        <w:rPr>
          <w:rFonts w:ascii="Arial Unicode MS" w:cs="Arial Unicode MS" w:eastAsia="Arial Unicode MS" w:hAnsi="Arial Unicode MS"/>
          <w:rtl w:val="0"/>
        </w:rPr>
        <w:t xml:space="preserve"> – In the ribbon menu, choose Transform → Split Column.</w:t>
      </w:r>
    </w:p>
    <w:p w:rsidR="00000000" w:rsidDel="00000000" w:rsidP="00000000" w:rsidRDefault="00000000" w:rsidRPr="00000000" w14:paraId="0000003D">
      <w:pPr>
        <w:rPr/>
      </w:pPr>
      <w:r w:rsidDel="00000000" w:rsidR="00000000" w:rsidRPr="00000000">
        <w:rPr>
          <w:b w:val="1"/>
          <w:bCs w:val="1"/>
          <w:rtl w:val="0"/>
        </w:rPr>
        <w:t xml:space="preserve">4)Choose Split Method</w:t>
      </w:r>
      <w:r w:rsidDel="00000000" w:rsidR="00000000" w:rsidRPr="00000000">
        <w:rPr>
          <w:rtl w:val="0"/>
        </w:rPr>
        <w:t xml:space="preserve"> – Select By Delimiter and choose Space as the delimiter since first and last names are separated by a space.</w:t>
      </w:r>
    </w:p>
    <w:p w:rsidR="00000000" w:rsidDel="00000000" w:rsidP="00000000" w:rsidRDefault="00000000" w:rsidRPr="00000000" w14:paraId="0000003E">
      <w:pPr>
        <w:rPr/>
      </w:pPr>
      <w:r w:rsidDel="00000000" w:rsidR="00000000" w:rsidRPr="00000000">
        <w:rPr>
          <w:b w:val="1"/>
          <w:bCs w:val="1"/>
          <w:rtl w:val="0"/>
        </w:rPr>
        <w:t xml:space="preserve">5)Apply the Split</w:t>
      </w:r>
      <w:r w:rsidDel="00000000" w:rsidR="00000000" w:rsidRPr="00000000">
        <w:rPr>
          <w:rtl w:val="0"/>
        </w:rPr>
        <w:t xml:space="preserve"> – Power BI will create two new columns from the original column.</w:t>
      </w:r>
    </w:p>
    <w:p w:rsidR="00000000" w:rsidDel="00000000" w:rsidP="00000000" w:rsidRDefault="00000000" w:rsidRPr="00000000" w14:paraId="0000003F">
      <w:pPr>
        <w:rPr/>
      </w:pPr>
      <w:r w:rsidDel="00000000" w:rsidR="00000000" w:rsidRPr="00000000">
        <w:rPr>
          <w:b w:val="1"/>
          <w:bCs w:val="1"/>
          <w:rtl w:val="0"/>
        </w:rPr>
        <w:t xml:space="preserve">6)Rename the Columns</w:t>
      </w:r>
      <w:r w:rsidDel="00000000" w:rsidR="00000000" w:rsidRPr="00000000">
        <w:rPr>
          <w:rtl w:val="0"/>
        </w:rPr>
        <w:t xml:space="preserve"> – Rename the new columns as First Name and Last Name.</w:t>
      </w:r>
    </w:p>
    <w:p w:rsidR="00000000" w:rsidDel="00000000" w:rsidP="00000000" w:rsidRDefault="00000000" w:rsidRPr="00000000" w14:paraId="00000040">
      <w:pPr>
        <w:rPr/>
      </w:pPr>
      <w:r w:rsidDel="00000000" w:rsidR="00000000" w:rsidRPr="00000000">
        <w:rPr>
          <w:b w:val="1"/>
          <w:bCs w:val="1"/>
          <w:rtl w:val="0"/>
        </w:rPr>
        <w:t xml:space="preserve">7)Click Close &amp; Apply</w:t>
      </w:r>
      <w:r w:rsidDel="00000000" w:rsidR="00000000" w:rsidRPr="00000000">
        <w:rPr>
          <w:rtl w:val="0"/>
        </w:rPr>
        <w:t xml:space="preserve"> – Save the changes and return to the report view.</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