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33771F" w:rsidRPr="000D3B8E" w:rsidRDefault="0033771F" w:rsidP="0033771F">
      <w:pPr>
        <w:autoSpaceDE w:val="0"/>
        <w:autoSpaceDN w:val="0"/>
        <w:adjustRightInd w:val="0"/>
        <w:spacing w:after="0" w:line="360" w:lineRule="auto"/>
        <w:jc w:val="both"/>
        <w:rPr>
          <w:rFonts w:ascii="Times New Roman" w:hAnsi="Times New Roman" w:cs="Times New Roman"/>
          <w:b/>
          <w:sz w:val="28"/>
          <w:szCs w:val="28"/>
        </w:rPr>
      </w:pPr>
      <w:r w:rsidRPr="000D3B8E">
        <w:rPr>
          <w:rFonts w:ascii="Times New Roman" w:hAnsi="Times New Roman" w:cs="Times New Roman"/>
          <w:b/>
          <w:sz w:val="28"/>
          <w:szCs w:val="28"/>
        </w:rPr>
        <w:t>Existing System:</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F</w:t>
      </w:r>
      <w:r w:rsidRPr="000D3B8E">
        <w:rPr>
          <w:rFonts w:ascii="Times New Roman" w:hAnsi="Times New Roman" w:cs="Times New Roman"/>
          <w:sz w:val="28"/>
          <w:szCs w:val="28"/>
        </w:rPr>
        <w:t>unctionality and layout have regularly been used to perform static analysis to determine maliciousness in the desktop space [20], [37], [51]. Features such</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roofErr w:type="gramStart"/>
      <w:r w:rsidRPr="000D3B8E">
        <w:rPr>
          <w:rFonts w:ascii="Times New Roman" w:hAnsi="Times New Roman" w:cs="Times New Roman"/>
          <w:sz w:val="28"/>
          <w:szCs w:val="28"/>
        </w:rPr>
        <w:t>as</w:t>
      </w:r>
      <w:proofErr w:type="gramEnd"/>
      <w:r w:rsidRPr="000D3B8E">
        <w:rPr>
          <w:rFonts w:ascii="Times New Roman" w:hAnsi="Times New Roman" w:cs="Times New Roman"/>
          <w:sz w:val="28"/>
          <w:szCs w:val="28"/>
        </w:rPr>
        <w:t xml:space="preserve"> the frequency of iframes and the number of redirections have traditionally served as strong indicators of malicious intent. Due to the significant changes made</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roofErr w:type="gramStart"/>
      <w:r w:rsidRPr="000D3B8E">
        <w:rPr>
          <w:rFonts w:ascii="Times New Roman" w:hAnsi="Times New Roman" w:cs="Times New Roman"/>
          <w:sz w:val="28"/>
          <w:szCs w:val="28"/>
        </w:rPr>
        <w:t>to</w:t>
      </w:r>
      <w:proofErr w:type="gramEnd"/>
      <w:r w:rsidRPr="000D3B8E">
        <w:rPr>
          <w:rFonts w:ascii="Times New Roman" w:hAnsi="Times New Roman" w:cs="Times New Roman"/>
          <w:sz w:val="28"/>
          <w:szCs w:val="28"/>
        </w:rPr>
        <w:t xml:space="preserve"> accommodate mobile devices, such assertions may no longer be true. Previous techniques also fail to consider mobile specific webpage elements such as calls to mobile APIs. For instance, links that spawn the phone’s dialer (and the reputation of the number itself) can provide strong evidence of the intent of the page. New tools are therefore necessary to identify malicious pages in the mobile web. We first experimentally demonstrate that the distributions of identical static features when extracted from desktop and mobile webpages vary dramatically.</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autoSpaceDE w:val="0"/>
        <w:autoSpaceDN w:val="0"/>
        <w:adjustRightInd w:val="0"/>
        <w:spacing w:after="0" w:line="360" w:lineRule="auto"/>
        <w:jc w:val="both"/>
        <w:rPr>
          <w:rFonts w:ascii="Times New Roman" w:hAnsi="Times New Roman" w:cs="Times New Roman"/>
          <w:b/>
          <w:sz w:val="28"/>
          <w:szCs w:val="28"/>
        </w:rPr>
      </w:pP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r w:rsidRPr="000D3B8E">
        <w:rPr>
          <w:rFonts w:ascii="Times New Roman" w:hAnsi="Times New Roman" w:cs="Times New Roman"/>
          <w:b/>
          <w:sz w:val="28"/>
          <w:szCs w:val="28"/>
        </w:rPr>
        <w:t>Disadvantages</w:t>
      </w:r>
      <w:r w:rsidRPr="000D3B8E">
        <w:rPr>
          <w:rFonts w:ascii="Times New Roman" w:hAnsi="Times New Roman" w:cs="Times New Roman"/>
          <w:sz w:val="28"/>
          <w:szCs w:val="28"/>
        </w:rPr>
        <w:t>:</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M</w:t>
      </w:r>
      <w:r w:rsidRPr="000D3B8E">
        <w:rPr>
          <w:rFonts w:ascii="Times New Roman" w:hAnsi="Times New Roman" w:cs="Times New Roman"/>
          <w:sz w:val="28"/>
          <w:szCs w:val="28"/>
        </w:rPr>
        <w:t xml:space="preserve">obile webpages require multiple redirections before users gain access to content. </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proofErr w:type="spellStart"/>
      <w:r w:rsidRPr="000D3B8E">
        <w:rPr>
          <w:rFonts w:ascii="Times New Roman" w:hAnsi="Times New Roman" w:cs="Times New Roman"/>
          <w:sz w:val="28"/>
          <w:szCs w:val="28"/>
        </w:rPr>
        <w:t>kAYO</w:t>
      </w:r>
      <w:proofErr w:type="spellEnd"/>
      <w:r w:rsidRPr="000D3B8E">
        <w:rPr>
          <w:rFonts w:ascii="Times New Roman" w:hAnsi="Times New Roman" w:cs="Times New Roman"/>
          <w:sz w:val="28"/>
          <w:szCs w:val="28"/>
        </w:rPr>
        <w:t xml:space="preserve"> also detects a number of malicious mobile webpages not precisely detected by existing techniques such as Virus</w:t>
      </w:r>
      <w:r>
        <w:rPr>
          <w:rFonts w:ascii="Times New Roman" w:hAnsi="Times New Roman" w:cs="Times New Roman"/>
          <w:sz w:val="28"/>
          <w:szCs w:val="28"/>
        </w:rPr>
        <w:t xml:space="preserve"> </w:t>
      </w:r>
      <w:r w:rsidRPr="000D3B8E">
        <w:rPr>
          <w:rFonts w:ascii="Times New Roman" w:hAnsi="Times New Roman" w:cs="Times New Roman"/>
          <w:sz w:val="28"/>
          <w:szCs w:val="28"/>
        </w:rPr>
        <w:t>Total and Google Safe Browsing</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Default="0033771F" w:rsidP="0033771F">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0D3B8E">
        <w:rPr>
          <w:rFonts w:ascii="Times New Roman" w:hAnsi="Times New Roman" w:cs="Times New Roman"/>
          <w:sz w:val="28"/>
          <w:szCs w:val="28"/>
        </w:rPr>
        <w:lastRenderedPageBreak/>
        <w:t>We experimentally demonstrate that the distributions of static features used in existing techniques (e.g., the number of redirections) are different when measured on mobile and desktop webpages</w:t>
      </w:r>
      <w:r>
        <w:rPr>
          <w:rFonts w:ascii="Times New Roman" w:hAnsi="Times New Roman" w:cs="Times New Roman"/>
          <w:sz w:val="28"/>
          <w:szCs w:val="28"/>
        </w:rPr>
        <w:t>.</w:t>
      </w:r>
    </w:p>
    <w:p w:rsidR="0033771F" w:rsidRPr="000D3B8E" w:rsidRDefault="0033771F" w:rsidP="0033771F">
      <w:pPr>
        <w:pStyle w:val="ListParagraph"/>
        <w:rPr>
          <w:rFonts w:ascii="Times New Roman" w:hAnsi="Times New Roman" w:cs="Times New Roman"/>
          <w:b/>
          <w:sz w:val="28"/>
          <w:szCs w:val="28"/>
        </w:rPr>
      </w:pP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r w:rsidRPr="000D3B8E">
        <w:rPr>
          <w:rFonts w:ascii="Times New Roman" w:hAnsi="Times New Roman" w:cs="Times New Roman"/>
          <w:b/>
          <w:sz w:val="28"/>
          <w:szCs w:val="28"/>
        </w:rPr>
        <w:t>Proposed System:</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W</w:t>
      </w:r>
      <w:r w:rsidRPr="000D3B8E">
        <w:rPr>
          <w:rFonts w:ascii="Times New Roman" w:hAnsi="Times New Roman" w:cs="Times New Roman"/>
          <w:sz w:val="28"/>
          <w:szCs w:val="28"/>
        </w:rPr>
        <w:t>e illustrate that certain features are inversely correlated or unrelated to or non-indicative to a webpage being malicious when extracted from each space. The results of our experiments demonstrate the need for mobile specific techniques for</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D</w:t>
      </w:r>
      <w:r w:rsidRPr="000D3B8E">
        <w:rPr>
          <w:rFonts w:ascii="Times New Roman" w:hAnsi="Times New Roman" w:cs="Times New Roman"/>
          <w:sz w:val="28"/>
          <w:szCs w:val="28"/>
        </w:rPr>
        <w:t>etecting malicious webpages.</w:t>
      </w:r>
      <w:r>
        <w:rPr>
          <w:rFonts w:ascii="Times New Roman" w:hAnsi="Times New Roman" w:cs="Times New Roman"/>
          <w:sz w:val="28"/>
          <w:szCs w:val="28"/>
        </w:rPr>
        <w:t xml:space="preserve"> W</w:t>
      </w:r>
      <w:r w:rsidRPr="000D3B8E">
        <w:rPr>
          <w:rFonts w:ascii="Times New Roman" w:hAnsi="Times New Roman" w:cs="Times New Roman"/>
          <w:sz w:val="28"/>
          <w:szCs w:val="28"/>
        </w:rPr>
        <w:t>hich informs users about the maliciousness of the webpages they intend to visit in real-time? We plan to make the extension publicly</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r w:rsidRPr="000D3B8E">
        <w:rPr>
          <w:rFonts w:ascii="Times New Roman" w:hAnsi="Times New Roman" w:cs="Times New Roman"/>
          <w:sz w:val="28"/>
          <w:szCs w:val="28"/>
        </w:rPr>
        <w:t>Available post publication</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r w:rsidRPr="000D3B8E">
        <w:rPr>
          <w:rFonts w:ascii="Times New Roman" w:hAnsi="Times New Roman" w:cs="Times New Roman"/>
          <w:b/>
          <w:sz w:val="28"/>
          <w:szCs w:val="28"/>
        </w:rPr>
        <w:t>Advantages</w:t>
      </w:r>
      <w:r w:rsidRPr="000D3B8E">
        <w:rPr>
          <w:rFonts w:ascii="Times New Roman" w:hAnsi="Times New Roman" w:cs="Times New Roman"/>
          <w:sz w:val="28"/>
          <w:szCs w:val="28"/>
        </w:rPr>
        <w:t>:</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0D3B8E">
        <w:rPr>
          <w:rFonts w:ascii="Times New Roman" w:hAnsi="Times New Roman" w:cs="Times New Roman"/>
          <w:sz w:val="28"/>
          <w:szCs w:val="28"/>
        </w:rPr>
        <w:t>improvement of two orders of magnitude in the speed of feature extraction</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0D3B8E">
        <w:rPr>
          <w:rFonts w:ascii="Times New Roman" w:hAnsi="Times New Roman" w:cs="Times New Roman"/>
          <w:sz w:val="28"/>
          <w:szCs w:val="28"/>
        </w:rPr>
        <w:t xml:space="preserve">To the best of our knowledge </w:t>
      </w:r>
      <w:proofErr w:type="spellStart"/>
      <w:r w:rsidRPr="000D3B8E">
        <w:rPr>
          <w:rFonts w:ascii="Times New Roman" w:hAnsi="Times New Roman" w:cs="Times New Roman"/>
          <w:sz w:val="28"/>
          <w:szCs w:val="28"/>
        </w:rPr>
        <w:t>kAYO</w:t>
      </w:r>
      <w:proofErr w:type="spellEnd"/>
      <w:r w:rsidRPr="000D3B8E">
        <w:rPr>
          <w:rFonts w:ascii="Times New Roman" w:hAnsi="Times New Roman" w:cs="Times New Roman"/>
          <w:sz w:val="28"/>
          <w:szCs w:val="28"/>
        </w:rPr>
        <w:t xml:space="preserve"> is the first technique that detects mobile specific malicious webpages by static analysis.</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0D3B8E" w:rsidRDefault="0033771F" w:rsidP="0033771F">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K</w:t>
      </w:r>
      <w:r w:rsidRPr="000D3B8E">
        <w:rPr>
          <w:rFonts w:ascii="Times New Roman" w:hAnsi="Times New Roman" w:cs="Times New Roman"/>
          <w:sz w:val="28"/>
          <w:szCs w:val="28"/>
        </w:rPr>
        <w:t xml:space="preserve">AYO enables detection of malicious mobile webpages missed by existing techniques. Finally, our survey of existing extensions on Firefox desktop browser </w:t>
      </w:r>
    </w:p>
    <w:p w:rsidR="0033771F" w:rsidRPr="000D3B8E" w:rsidRDefault="0033771F" w:rsidP="0033771F">
      <w:pPr>
        <w:pStyle w:val="ListParagraph"/>
        <w:spacing w:line="360" w:lineRule="auto"/>
        <w:jc w:val="both"/>
        <w:rPr>
          <w:rFonts w:ascii="Times New Roman" w:hAnsi="Times New Roman" w:cs="Times New Roman"/>
          <w:sz w:val="28"/>
          <w:szCs w:val="28"/>
        </w:rPr>
      </w:pP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33771F" w:rsidRPr="005C287C" w:rsidRDefault="0033771F" w:rsidP="0033771F">
      <w:pPr>
        <w:autoSpaceDE w:val="0"/>
        <w:autoSpaceDN w:val="0"/>
        <w:adjustRightInd w:val="0"/>
        <w:spacing w:after="0" w:line="360" w:lineRule="auto"/>
        <w:jc w:val="both"/>
        <w:rPr>
          <w:rFonts w:ascii="Times New Roman" w:hAnsi="Times New Roman" w:cs="Times New Roman"/>
          <w:b/>
          <w:sz w:val="32"/>
          <w:szCs w:val="32"/>
        </w:rPr>
      </w:pPr>
    </w:p>
    <w:p w:rsidR="0033771F" w:rsidRDefault="0033771F" w:rsidP="0033771F">
      <w:pPr>
        <w:spacing w:after="0" w:line="360" w:lineRule="auto"/>
        <w:jc w:val="both"/>
        <w:rPr>
          <w:rFonts w:ascii="Times New Roman" w:hAnsi="Times New Roman"/>
          <w:b/>
          <w:sz w:val="32"/>
          <w:szCs w:val="28"/>
          <w:u w:val="single"/>
        </w:rPr>
      </w:pPr>
      <w:r>
        <w:rPr>
          <w:rFonts w:ascii="Times New Roman" w:hAnsi="Times New Roman"/>
          <w:b/>
          <w:sz w:val="32"/>
          <w:szCs w:val="28"/>
          <w:u w:val="single"/>
        </w:rPr>
        <w:lastRenderedPageBreak/>
        <w:t>SYSTEM REQUIREMENTS:</w:t>
      </w:r>
    </w:p>
    <w:p w:rsidR="0033771F" w:rsidRDefault="0033771F" w:rsidP="0033771F">
      <w:pPr>
        <w:pStyle w:val="BodyTextIndent"/>
        <w:spacing w:after="0" w:line="360" w:lineRule="auto"/>
        <w:ind w:left="0"/>
        <w:jc w:val="both"/>
        <w:rPr>
          <w:b/>
          <w:sz w:val="32"/>
          <w:szCs w:val="28"/>
          <w:u w:val="single"/>
        </w:rPr>
      </w:pPr>
      <w:r>
        <w:rPr>
          <w:b/>
          <w:sz w:val="32"/>
          <w:szCs w:val="28"/>
          <w:u w:val="single"/>
        </w:rPr>
        <w:t>HARDWARE REQUIREMENTS:</w:t>
      </w:r>
    </w:p>
    <w:p w:rsidR="0033771F" w:rsidRDefault="0033771F" w:rsidP="0033771F">
      <w:pPr>
        <w:pStyle w:val="BodyTextIndent"/>
        <w:spacing w:after="0" w:line="360" w:lineRule="auto"/>
        <w:jc w:val="both"/>
        <w:rPr>
          <w:b/>
          <w:sz w:val="28"/>
          <w:szCs w:val="28"/>
        </w:rPr>
      </w:pPr>
    </w:p>
    <w:p w:rsidR="0033771F" w:rsidRDefault="0033771F" w:rsidP="0033771F">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33771F" w:rsidRDefault="0033771F" w:rsidP="0033771F">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33771F" w:rsidRDefault="0033771F" w:rsidP="0033771F">
      <w:pPr>
        <w:pStyle w:val="BodyTextIndent"/>
        <w:numPr>
          <w:ilvl w:val="0"/>
          <w:numId w:val="9"/>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 </w:t>
      </w:r>
      <w:r>
        <w:rPr>
          <w:sz w:val="28"/>
          <w:szCs w:val="28"/>
          <w:lang w:val="en-GB"/>
        </w:rPr>
        <w:tab/>
        <w:t>1.44 Mb.</w:t>
      </w:r>
    </w:p>
    <w:p w:rsidR="0033771F" w:rsidRDefault="0033771F" w:rsidP="0033771F">
      <w:pPr>
        <w:pStyle w:val="BodyTextIndent"/>
        <w:numPr>
          <w:ilvl w:val="0"/>
          <w:numId w:val="10"/>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33771F" w:rsidRDefault="0033771F" w:rsidP="0033771F">
      <w:pPr>
        <w:pStyle w:val="BodyTextIndent"/>
        <w:numPr>
          <w:ilvl w:val="0"/>
          <w:numId w:val="11"/>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33771F" w:rsidRDefault="0033771F" w:rsidP="0033771F">
      <w:pPr>
        <w:pStyle w:val="BodyTextIndent"/>
        <w:numPr>
          <w:ilvl w:val="0"/>
          <w:numId w:val="12"/>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33771F" w:rsidRDefault="0033771F" w:rsidP="0033771F">
      <w:pPr>
        <w:pStyle w:val="BodyTextIndent"/>
        <w:spacing w:after="0" w:line="360" w:lineRule="auto"/>
        <w:jc w:val="both"/>
        <w:rPr>
          <w:sz w:val="28"/>
          <w:szCs w:val="28"/>
          <w:lang w:val="en-GB"/>
        </w:rPr>
      </w:pPr>
    </w:p>
    <w:p w:rsidR="0033771F" w:rsidRDefault="0033771F" w:rsidP="0033771F">
      <w:pPr>
        <w:pStyle w:val="BodyTextIndent"/>
        <w:spacing w:after="0" w:line="360" w:lineRule="auto"/>
        <w:ind w:left="0"/>
        <w:jc w:val="both"/>
        <w:rPr>
          <w:b/>
          <w:sz w:val="28"/>
          <w:szCs w:val="28"/>
          <w:u w:val="single"/>
        </w:rPr>
      </w:pPr>
      <w:r>
        <w:rPr>
          <w:b/>
          <w:sz w:val="28"/>
          <w:szCs w:val="28"/>
          <w:u w:val="single"/>
        </w:rPr>
        <w:t>SOFTWARE REQUIREMENTS:</w:t>
      </w:r>
    </w:p>
    <w:p w:rsidR="0033771F" w:rsidRDefault="0033771F" w:rsidP="0033771F">
      <w:pPr>
        <w:pStyle w:val="BodyTextIndent"/>
        <w:spacing w:after="0" w:line="360" w:lineRule="auto"/>
        <w:jc w:val="both"/>
        <w:rPr>
          <w:b/>
          <w:sz w:val="28"/>
          <w:szCs w:val="28"/>
        </w:rPr>
      </w:pPr>
    </w:p>
    <w:p w:rsidR="0033771F" w:rsidRDefault="0033771F" w:rsidP="0033771F">
      <w:pPr>
        <w:pStyle w:val="BodyTextIndent"/>
        <w:numPr>
          <w:ilvl w:val="0"/>
          <w:numId w:val="12"/>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33771F" w:rsidRDefault="0033771F" w:rsidP="0033771F">
      <w:pPr>
        <w:pStyle w:val="BodyTextIndent"/>
        <w:numPr>
          <w:ilvl w:val="0"/>
          <w:numId w:val="12"/>
        </w:numPr>
        <w:autoSpaceDE w:val="0"/>
        <w:autoSpaceDN w:val="0"/>
        <w:adjustRightInd w:val="0"/>
        <w:spacing w:after="0" w:line="360" w:lineRule="auto"/>
        <w:rPr>
          <w:bCs/>
          <w:sz w:val="28"/>
          <w:szCs w:val="28"/>
        </w:rPr>
      </w:pPr>
      <w:r>
        <w:rPr>
          <w:sz w:val="28"/>
          <w:szCs w:val="28"/>
        </w:rPr>
        <w:t xml:space="preserve">Coding Language     </w:t>
      </w:r>
      <w:r>
        <w:rPr>
          <w:sz w:val="28"/>
          <w:szCs w:val="28"/>
        </w:rPr>
        <w:tab/>
        <w:t xml:space="preserve">: </w:t>
      </w:r>
      <w:r>
        <w:rPr>
          <w:sz w:val="28"/>
          <w:szCs w:val="28"/>
        </w:rPr>
        <w:tab/>
        <w:t>JAVA/J2EE</w:t>
      </w:r>
    </w:p>
    <w:p w:rsidR="0033771F" w:rsidRDefault="0033771F" w:rsidP="0033771F">
      <w:pPr>
        <w:pStyle w:val="BodyTextIndent"/>
        <w:numPr>
          <w:ilvl w:val="0"/>
          <w:numId w:val="12"/>
        </w:numPr>
        <w:autoSpaceDE w:val="0"/>
        <w:autoSpaceDN w:val="0"/>
        <w:adjustRightInd w:val="0"/>
        <w:spacing w:after="0" w:line="360" w:lineRule="auto"/>
        <w:rPr>
          <w:bCs/>
          <w:sz w:val="28"/>
          <w:szCs w:val="28"/>
        </w:rPr>
      </w:pPr>
      <w:r>
        <w:rPr>
          <w:sz w:val="28"/>
          <w:szCs w:val="28"/>
        </w:rPr>
        <w:t>IDE</w:t>
      </w:r>
      <w:r>
        <w:rPr>
          <w:sz w:val="28"/>
          <w:szCs w:val="28"/>
        </w:rPr>
        <w:tab/>
      </w:r>
      <w:r>
        <w:rPr>
          <w:sz w:val="28"/>
          <w:szCs w:val="28"/>
        </w:rPr>
        <w:tab/>
      </w:r>
      <w:r>
        <w:rPr>
          <w:sz w:val="28"/>
          <w:szCs w:val="28"/>
        </w:rPr>
        <w:tab/>
        <w:t xml:space="preserve">           :</w:t>
      </w:r>
      <w:r>
        <w:rPr>
          <w:sz w:val="28"/>
          <w:szCs w:val="28"/>
        </w:rPr>
        <w:tab/>
      </w:r>
      <w:proofErr w:type="spellStart"/>
      <w:r>
        <w:rPr>
          <w:sz w:val="28"/>
          <w:szCs w:val="28"/>
        </w:rPr>
        <w:t>Netbeans</w:t>
      </w:r>
      <w:proofErr w:type="spellEnd"/>
      <w:r>
        <w:rPr>
          <w:sz w:val="28"/>
          <w:szCs w:val="28"/>
        </w:rPr>
        <w:t xml:space="preserve"> 7.4</w:t>
      </w:r>
    </w:p>
    <w:p w:rsidR="0033771F" w:rsidRPr="007552A0" w:rsidRDefault="0033771F" w:rsidP="0033771F">
      <w:pPr>
        <w:pStyle w:val="BodyTextIndent"/>
        <w:numPr>
          <w:ilvl w:val="0"/>
          <w:numId w:val="12"/>
        </w:numPr>
        <w:autoSpaceDE w:val="0"/>
        <w:autoSpaceDN w:val="0"/>
        <w:adjustRightInd w:val="0"/>
        <w:spacing w:after="0" w:line="360" w:lineRule="auto"/>
        <w:rPr>
          <w:bCs/>
          <w:sz w:val="28"/>
          <w:szCs w:val="28"/>
        </w:rPr>
      </w:pPr>
      <w:r>
        <w:rPr>
          <w:sz w:val="28"/>
          <w:szCs w:val="28"/>
        </w:rPr>
        <w:t>Database</w:t>
      </w:r>
      <w:r>
        <w:rPr>
          <w:sz w:val="28"/>
          <w:szCs w:val="28"/>
        </w:rPr>
        <w:tab/>
      </w:r>
      <w:r>
        <w:rPr>
          <w:sz w:val="28"/>
          <w:szCs w:val="28"/>
        </w:rPr>
        <w:tab/>
        <w:t xml:space="preserve">           :</w:t>
      </w:r>
      <w:r>
        <w:rPr>
          <w:sz w:val="28"/>
          <w:szCs w:val="28"/>
        </w:rPr>
        <w:tab/>
        <w:t>MYSQL</w:t>
      </w:r>
    </w:p>
    <w:p w:rsidR="0033771F" w:rsidRPr="000D3B8E" w:rsidRDefault="0033771F" w:rsidP="0033771F">
      <w:pPr>
        <w:autoSpaceDE w:val="0"/>
        <w:autoSpaceDN w:val="0"/>
        <w:adjustRightInd w:val="0"/>
        <w:spacing w:after="0" w:line="360" w:lineRule="auto"/>
        <w:jc w:val="both"/>
        <w:rPr>
          <w:rFonts w:ascii="Times New Roman" w:hAnsi="Times New Roman" w:cs="Times New Roman"/>
          <w:sz w:val="28"/>
          <w:szCs w:val="28"/>
        </w:rPr>
      </w:pPr>
    </w:p>
    <w:p w:rsidR="004F13A0" w:rsidRPr="004F13A0" w:rsidRDefault="004F13A0" w:rsidP="0033771F">
      <w:pPr>
        <w:spacing w:line="360" w:lineRule="auto"/>
        <w:jc w:val="both"/>
        <w:rPr>
          <w:rFonts w:ascii="Times New Roman" w:hAnsi="Times New Roman" w:cs="Times New Roman"/>
          <w:sz w:val="28"/>
          <w:szCs w:val="36"/>
        </w:rPr>
      </w:pPr>
      <w:bookmarkStart w:id="0" w:name="_GoBack"/>
      <w:bookmarkEnd w:id="0"/>
    </w:p>
    <w:sectPr w:rsidR="004F13A0" w:rsidRPr="004F13A0"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6906A48"/>
    <w:multiLevelType w:val="hybridMultilevel"/>
    <w:tmpl w:val="339C3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FEC061A"/>
    <w:multiLevelType w:val="hybridMultilevel"/>
    <w:tmpl w:val="726057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C7A42"/>
    <w:multiLevelType w:val="hybridMultilevel"/>
    <w:tmpl w:val="F9246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76F0"/>
    <w:multiLevelType w:val="hybridMultilevel"/>
    <w:tmpl w:val="70748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D38D3"/>
    <w:multiLevelType w:val="hybridMultilevel"/>
    <w:tmpl w:val="4ACE1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6"/>
  </w:num>
  <w:num w:numId="6">
    <w:abstractNumId w:val="7"/>
  </w:num>
  <w:num w:numId="7">
    <w:abstractNumId w:val="2"/>
  </w:num>
  <w:num w:numId="8">
    <w:abstractNumId w:val="11"/>
  </w:num>
  <w:num w:numId="9">
    <w:abstractNumId w:val="3"/>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33771F"/>
    <w:rsid w:val="004F13A0"/>
    <w:rsid w:val="0058594C"/>
    <w:rsid w:val="005A6432"/>
    <w:rsid w:val="00650982"/>
    <w:rsid w:val="009E40C4"/>
    <w:rsid w:val="00C822C0"/>
    <w:rsid w:val="00F3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C3CE1-5A91-4417-9F36-27A1A4E6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 w:type="paragraph" w:styleId="BodyTextIndent">
    <w:name w:val="Body Text Indent"/>
    <w:basedOn w:val="Normal"/>
    <w:link w:val="BodyTextIndentChar"/>
    <w:uiPriority w:val="99"/>
    <w:semiHidden/>
    <w:unhideWhenUsed/>
    <w:rsid w:val="0033771F"/>
    <w:pPr>
      <w:spacing w:after="120"/>
      <w:ind w:left="360"/>
    </w:pPr>
    <w:rPr>
      <w:rFonts w:eastAsiaTheme="minorHAnsi"/>
    </w:rPr>
  </w:style>
  <w:style w:type="character" w:customStyle="1" w:styleId="BodyTextIndentChar">
    <w:name w:val="Body Text Indent Char"/>
    <w:basedOn w:val="DefaultParagraphFont"/>
    <w:link w:val="BodyTextIndent"/>
    <w:uiPriority w:val="99"/>
    <w:semiHidden/>
    <w:rsid w:val="0033771F"/>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Windows User</cp:lastModifiedBy>
  <cp:revision>6</cp:revision>
  <dcterms:created xsi:type="dcterms:W3CDTF">2012-10-10T14:18:00Z</dcterms:created>
  <dcterms:modified xsi:type="dcterms:W3CDTF">2018-01-17T06:28:00Z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