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cs="Times New Roman"/>
          <w:sz w:val="32"/>
          <w:szCs w:val="32"/>
          <w:lang w:val="en-US"/>
        </w:rPr>
      </w:pPr>
      <w:r>
        <w:rPr>
          <w:rFonts w:cs="Times New Roman"/>
          <w:sz w:val="32"/>
          <w:szCs w:val="32"/>
          <w:lang w:val="en-US"/>
        </w:rPr>
      </w:r>
    </w:p>
    <w:p>
      <w:pPr>
        <w:pStyle w:val="Normal"/>
        <w:spacing w:before="0" w:after="0"/>
        <w:jc w:val="center"/>
        <w:rPr>
          <w:rFonts w:cs="Times New Roman"/>
          <w:sz w:val="32"/>
          <w:szCs w:val="32"/>
          <w:lang w:val="en-US"/>
        </w:rPr>
      </w:pPr>
      <w:r>
        <w:rPr>
          <w:rFonts w:cs="Times New Roman"/>
          <w:sz w:val="32"/>
          <w:szCs w:val="32"/>
          <w:lang w:val="en-US"/>
        </w:rPr>
      </w:r>
    </w:p>
    <w:p>
      <w:pPr>
        <w:pStyle w:val="Normal"/>
        <w:spacing w:before="0" w:after="0"/>
        <w:jc w:val="center"/>
        <w:rPr>
          <w:rFonts w:cs="Times New Roman"/>
          <w:sz w:val="32"/>
          <w:szCs w:val="32"/>
          <w:lang w:val="en-US"/>
        </w:rPr>
      </w:pPr>
      <w:r>
        <w:rPr>
          <w:rFonts w:cs="Times New Roman"/>
          <w:sz w:val="32"/>
          <w:szCs w:val="32"/>
          <w:lang w:val="en-US"/>
        </w:rPr>
      </w:r>
    </w:p>
    <w:p>
      <w:pPr>
        <w:pStyle w:val="Normal"/>
        <w:spacing w:before="0" w:after="0"/>
        <w:jc w:val="center"/>
        <w:rPr>
          <w:rFonts w:cs="Times New Roman"/>
          <w:sz w:val="32"/>
          <w:szCs w:val="32"/>
          <w:lang w:val="en-US"/>
        </w:rPr>
      </w:pPr>
      <w:r>
        <w:rPr>
          <w:rFonts w:cs="Times New Roman"/>
          <w:sz w:val="32"/>
          <w:szCs w:val="32"/>
          <w:lang w:val="en-US"/>
        </w:rPr>
      </w:r>
    </w:p>
    <w:p>
      <w:pPr>
        <w:pStyle w:val="Normal"/>
        <w:spacing w:before="0" w:after="0"/>
        <w:jc w:val="center"/>
        <w:rPr>
          <w:rFonts w:cs="Times New Roman"/>
          <w:sz w:val="32"/>
          <w:szCs w:val="32"/>
          <w:lang w:val="en-US"/>
        </w:rPr>
      </w:pPr>
      <w:r>
        <w:rPr>
          <w:rFonts w:cs="Times New Roman"/>
          <w:sz w:val="32"/>
          <w:szCs w:val="32"/>
          <w:lang w:val="en-US"/>
        </w:rPr>
      </w:r>
    </w:p>
    <w:p>
      <w:pPr>
        <w:pStyle w:val="Normal"/>
        <w:spacing w:before="0" w:after="0"/>
        <w:jc w:val="center"/>
        <w:rPr>
          <w:rFonts w:cs="Times New Roman"/>
          <w:sz w:val="32"/>
          <w:szCs w:val="32"/>
        </w:rPr>
      </w:pPr>
      <w:r>
        <w:rPr>
          <w:rFonts w:cs="Times New Roman"/>
          <w:sz w:val="32"/>
          <w:szCs w:val="32"/>
        </w:rPr>
        <w:t>ПРАКТИЧЕСКАЯ РАБОТА №3</w:t>
      </w:r>
    </w:p>
    <w:p>
      <w:pPr>
        <w:pStyle w:val="Normal"/>
        <w:spacing w:before="0" w:after="0"/>
        <w:jc w:val="center"/>
        <w:rPr>
          <w:rFonts w:cs="Times New Roman"/>
          <w:sz w:val="28"/>
          <w:szCs w:val="28"/>
        </w:rPr>
      </w:pPr>
      <w:r>
        <w:rPr>
          <w:rFonts w:cs="Times New Roman"/>
          <w:sz w:val="28"/>
          <w:szCs w:val="28"/>
        </w:rPr>
        <w:t xml:space="preserve">по дисциплине </w:t>
      </w:r>
    </w:p>
    <w:p>
      <w:pPr>
        <w:pStyle w:val="Normal"/>
        <w:spacing w:before="0" w:after="0"/>
        <w:jc w:val="center"/>
        <w:rPr>
          <w:rFonts w:cs="Times New Roman"/>
          <w:sz w:val="28"/>
          <w:szCs w:val="28"/>
        </w:rPr>
      </w:pPr>
      <w:r>
        <w:rPr>
          <w:rFonts w:cs="Times New Roman"/>
          <w:sz w:val="28"/>
          <w:szCs w:val="28"/>
        </w:rPr>
        <w:t>«Компьютерная графика»</w:t>
      </w:r>
    </w:p>
    <w:p>
      <w:pPr>
        <w:pStyle w:val="Normal"/>
        <w:spacing w:before="0" w:after="0"/>
        <w:jc w:val="center"/>
        <w:rPr>
          <w:rFonts w:cs="Times New Roman"/>
          <w:b/>
          <w:b/>
          <w:bCs/>
          <w:sz w:val="28"/>
          <w:szCs w:val="28"/>
        </w:rPr>
      </w:pPr>
      <w:r>
        <w:rPr>
          <w:rFonts w:cs="Times New Roman"/>
          <w:b/>
          <w:bCs/>
          <w:sz w:val="28"/>
          <w:szCs w:val="28"/>
        </w:rPr>
        <w:t xml:space="preserve">Вариант </w:t>
      </w:r>
      <w:r>
        <w:rPr>
          <w:rFonts w:cs="Times New Roman"/>
          <w:b/>
          <w:bCs/>
          <w:sz w:val="28"/>
          <w:szCs w:val="28"/>
        </w:rPr>
        <w:t>1</w:t>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jc w:val="center"/>
        <w:rPr>
          <w:rFonts w:cs="Times New Roman"/>
          <w:b/>
          <w:b/>
          <w:bCs/>
          <w:sz w:val="28"/>
          <w:szCs w:val="28"/>
        </w:rPr>
      </w:pPr>
      <w:r>
        <w:rPr>
          <w:rFonts w:cs="Times New Roman"/>
          <w:b/>
          <w:bCs/>
          <w:sz w:val="28"/>
          <w:szCs w:val="28"/>
        </w:rPr>
      </w:r>
    </w:p>
    <w:p>
      <w:pPr>
        <w:pStyle w:val="Normal"/>
        <w:spacing w:before="0" w:after="0"/>
        <w:rPr>
          <w:rFonts w:cs="Times New Roman"/>
          <w:b/>
          <w:b/>
          <w:bCs/>
          <w:sz w:val="28"/>
          <w:szCs w:val="28"/>
        </w:rPr>
      </w:pPr>
      <w:r>
        <w:rPr>
          <w:rFonts w:cs="Times New Roman"/>
          <w:b/>
          <w:bCs/>
          <w:sz w:val="28"/>
          <w:szCs w:val="28"/>
        </w:rP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03"/>
        <w:gridCol w:w="4241"/>
      </w:tblGrid>
      <w:tr>
        <w:trPr/>
        <w:tc>
          <w:tcPr>
            <w:tcW w:w="5103" w:type="dxa"/>
            <w:tcBorders/>
          </w:tcPr>
          <w:p>
            <w:pPr>
              <w:pStyle w:val="Normal"/>
              <w:widowControl w:val="false"/>
              <w:spacing w:before="0" w:after="0"/>
              <w:rPr>
                <w:rFonts w:cs="Times New Roman"/>
                <w:sz w:val="28"/>
                <w:szCs w:val="28"/>
              </w:rPr>
            </w:pPr>
            <w:r>
              <w:rPr>
                <w:rFonts w:cs="Times New Roman"/>
                <w:sz w:val="28"/>
                <w:szCs w:val="28"/>
              </w:rPr>
              <w:t>Выполнил</w:t>
            </w:r>
          </w:p>
          <w:p>
            <w:pPr>
              <w:pStyle w:val="Normal"/>
              <w:widowControl w:val="false"/>
              <w:spacing w:before="0" w:after="0"/>
              <w:rPr>
                <w:rFonts w:cs="Times New Roman"/>
                <w:sz w:val="28"/>
                <w:szCs w:val="28"/>
                <w:lang w:val="en-US"/>
              </w:rPr>
            </w:pPr>
            <w:r>
              <w:rPr>
                <w:rFonts w:cs="Times New Roman"/>
                <w:sz w:val="28"/>
                <w:szCs w:val="28"/>
              </w:rPr>
              <w:t>студент гр. 5130904/</w:t>
            </w:r>
            <w:r>
              <w:rPr>
                <w:rFonts w:cs="Times New Roman"/>
                <w:sz w:val="28"/>
                <w:szCs w:val="28"/>
                <w:lang w:val="en-US"/>
              </w:rPr>
              <w:t>1</w:t>
            </w:r>
            <w:r>
              <w:rPr>
                <w:rFonts w:cs="Times New Roman"/>
                <w:sz w:val="28"/>
                <w:szCs w:val="28"/>
              </w:rPr>
              <w:t>010</w:t>
            </w:r>
            <w:r>
              <w:rPr>
                <w:rFonts w:cs="Times New Roman"/>
                <w:sz w:val="28"/>
                <w:szCs w:val="28"/>
                <w:lang w:val="en-US"/>
              </w:rPr>
              <w:t>1</w:t>
            </w:r>
          </w:p>
        </w:tc>
        <w:tc>
          <w:tcPr>
            <w:tcW w:w="4241" w:type="dxa"/>
            <w:tcBorders/>
          </w:tcPr>
          <w:p>
            <w:pPr>
              <w:pStyle w:val="Normal"/>
              <w:widowControl w:val="false"/>
              <w:spacing w:before="0" w:after="0"/>
              <w:ind w:left="1594" w:hanging="0"/>
              <w:jc w:val="right"/>
              <w:rPr>
                <w:rFonts w:cs="Times New Roman"/>
                <w:sz w:val="28"/>
                <w:szCs w:val="28"/>
              </w:rPr>
            </w:pPr>
            <w:r>
              <w:rPr>
                <w:rFonts w:cs="Times New Roman"/>
                <w:sz w:val="28"/>
                <w:szCs w:val="28"/>
              </w:rPr>
              <w:t>Абраамян А. М.</w:t>
            </w:r>
          </w:p>
        </w:tc>
      </w:tr>
      <w:tr>
        <w:trPr/>
        <w:tc>
          <w:tcPr>
            <w:tcW w:w="5103" w:type="dxa"/>
            <w:tcBorders/>
          </w:tcPr>
          <w:p>
            <w:pPr>
              <w:pStyle w:val="Normal"/>
              <w:widowControl w:val="false"/>
              <w:spacing w:before="0" w:after="0"/>
              <w:rPr>
                <w:rFonts w:cs="Times New Roman"/>
                <w:sz w:val="28"/>
                <w:szCs w:val="28"/>
              </w:rPr>
            </w:pPr>
            <w:r>
              <w:rPr>
                <w:rFonts w:cs="Times New Roman"/>
                <w:sz w:val="28"/>
                <w:szCs w:val="28"/>
              </w:rPr>
            </w:r>
          </w:p>
          <w:p>
            <w:pPr>
              <w:pStyle w:val="Normal"/>
              <w:widowControl w:val="false"/>
              <w:spacing w:before="0" w:after="0"/>
              <w:rPr>
                <w:rFonts w:cs="Times New Roman"/>
                <w:sz w:val="28"/>
                <w:szCs w:val="28"/>
              </w:rPr>
            </w:pPr>
            <w:r>
              <w:rPr>
                <w:rFonts w:cs="Times New Roman"/>
                <w:sz w:val="28"/>
                <w:szCs w:val="28"/>
              </w:rPr>
              <w:t>Преподаватель</w:t>
            </w:r>
          </w:p>
          <w:p>
            <w:pPr>
              <w:pStyle w:val="Normal"/>
              <w:widowControl w:val="false"/>
              <w:spacing w:before="0" w:after="0"/>
              <w:rPr>
                <w:rFonts w:cs="Times New Roman"/>
                <w:sz w:val="28"/>
                <w:szCs w:val="28"/>
              </w:rPr>
            </w:pPr>
            <w:r>
              <w:rPr>
                <w:rFonts w:cs="Times New Roman"/>
                <w:sz w:val="28"/>
                <w:szCs w:val="28"/>
              </w:rPr>
            </w:r>
          </w:p>
        </w:tc>
        <w:tc>
          <w:tcPr>
            <w:tcW w:w="4241" w:type="dxa"/>
            <w:tcBorders/>
          </w:tcPr>
          <w:p>
            <w:pPr>
              <w:pStyle w:val="Normal"/>
              <w:widowControl w:val="false"/>
              <w:spacing w:before="0" w:after="0"/>
              <w:jc w:val="right"/>
              <w:rPr>
                <w:rFonts w:cs="Times New Roman"/>
                <w:sz w:val="28"/>
                <w:szCs w:val="28"/>
              </w:rPr>
            </w:pPr>
            <w:r>
              <w:rPr>
                <w:rFonts w:cs="Times New Roman"/>
                <w:sz w:val="28"/>
                <w:szCs w:val="28"/>
              </w:rPr>
            </w:r>
          </w:p>
          <w:p>
            <w:pPr>
              <w:pStyle w:val="Normal"/>
              <w:widowControl w:val="false"/>
              <w:spacing w:before="0" w:after="0"/>
              <w:jc w:val="right"/>
              <w:rPr>
                <w:rFonts w:cs="Times New Roman"/>
                <w:sz w:val="28"/>
                <w:szCs w:val="28"/>
              </w:rPr>
            </w:pPr>
            <w:r>
              <w:rPr>
                <w:rFonts w:cs="Times New Roman"/>
                <w:sz w:val="28"/>
                <w:szCs w:val="28"/>
              </w:rPr>
              <w:t>Леонтьева Т.В.</w:t>
            </w:r>
          </w:p>
        </w:tc>
      </w:tr>
    </w:tbl>
    <w:p>
      <w:pPr>
        <w:pStyle w:val="Normal"/>
        <w:rPr/>
      </w:pPr>
      <w:r>
        <w:rPr/>
      </w:r>
    </w:p>
    <w:p>
      <w:pPr>
        <w:pStyle w:val="Normal"/>
        <w:rPr/>
      </w:pPr>
      <w:r>
        <w:rPr/>
      </w:r>
      <w:r>
        <w:br w:type="page"/>
      </w:r>
    </w:p>
    <w:p>
      <w:pPr>
        <w:pStyle w:val="Heading1"/>
        <w:rPr/>
      </w:pPr>
      <w:r>
        <w:rPr/>
        <w:t>Цель работы</w:t>
      </w:r>
    </w:p>
    <w:p>
      <w:pPr>
        <w:pStyle w:val="Normal"/>
        <w:rPr/>
      </w:pPr>
      <w:r>
        <w:rPr/>
        <w:t>Целью работы является расчёт и визуализация динамических теней от объектов, отбрасываемых на плоскость (по желанию, также на другие объекты). Требуется разработать программу, демонстрирующую тот же набор из трех предметов, который был выбран для вашего варианта задания №2, с сохранением их свойств материалов. Эти предметы следует расположить на плоскости или над плоскостью. Дополнительно сами объекты и плоскость можно текстурировать. В сцене должен присутствовать один источник освещения, меняющий местоположение, при этом требуется рассчитывать и отображать тени, которые объекты отбрасывают на плоскость, на/над которой они находятся.</w:t>
      </w:r>
    </w:p>
    <w:p>
      <w:pPr>
        <w:pStyle w:val="Normal"/>
        <w:rPr/>
      </w:pPr>
      <w:r>
        <w:rPr/>
      </w:r>
    </w:p>
    <w:p>
      <w:pPr>
        <w:pStyle w:val="Heading1"/>
        <w:rPr/>
      </w:pPr>
      <w:r>
        <w:rPr/>
        <w:t>Порядок выполнения</w:t>
      </w:r>
    </w:p>
    <w:p>
      <w:pPr>
        <w:pStyle w:val="ListParagraph"/>
        <w:numPr>
          <w:ilvl w:val="0"/>
          <w:numId w:val="1"/>
        </w:numPr>
        <w:rPr>
          <w:rFonts w:ascii="Aptos" w:hAnsi="Aptos" w:asciiTheme="minorHAnsi" w:hAnsiTheme="minorHAnsi"/>
        </w:rPr>
      </w:pPr>
      <w:r>
        <w:rPr>
          <w:rFonts w:cs="Times New Roman"/>
        </w:rPr>
        <w:t xml:space="preserve">Были использованы фигуры для отражения тени: </w:t>
      </w:r>
      <w:r>
        <w:rPr>
          <w:rFonts w:cs="Times New Roman"/>
          <w:b/>
          <w:bCs/>
        </w:rPr>
        <w:t>к</w:t>
      </w:r>
      <w:r>
        <w:rPr>
          <w:rFonts w:cs="Times New Roman"/>
          <w:b/>
          <w:bCs/>
        </w:rPr>
        <w:t>онус,</w:t>
      </w:r>
      <w:r>
        <w:rPr>
          <w:rFonts w:cs="Times New Roman"/>
          <w:b/>
          <w:bCs/>
        </w:rPr>
        <w:t xml:space="preserve"> </w:t>
      </w:r>
      <w:r>
        <w:rPr>
          <w:rFonts w:cs="Times New Roman"/>
          <w:b/>
          <w:bCs/>
        </w:rPr>
        <w:t>циллиндр</w:t>
      </w:r>
      <w:r>
        <w:rPr>
          <w:rFonts w:cs="Times New Roman"/>
          <w:b/>
          <w:bCs/>
        </w:rPr>
        <w:t xml:space="preserve">, </w:t>
      </w:r>
      <w:r>
        <w:rPr>
          <w:rFonts w:cs="Times New Roman"/>
          <w:b/>
          <w:bCs/>
        </w:rPr>
        <w:t>текстурированная сфера</w:t>
      </w:r>
      <w:r>
        <w:rPr>
          <w:rFonts w:cs="Times New Roman"/>
        </w:rPr>
        <w:t>.</w:t>
      </w:r>
    </w:p>
    <w:p>
      <w:pPr>
        <w:pStyle w:val="ListParagraph"/>
        <w:numPr>
          <w:ilvl w:val="0"/>
          <w:numId w:val="1"/>
        </w:numPr>
        <w:rPr>
          <w:rFonts w:cs="Times New Roman"/>
        </w:rPr>
      </w:pPr>
      <w:r>
        <w:rPr>
          <w:rFonts w:cs="Times New Roman"/>
        </w:rPr>
        <w:t>В сцене должен присутствовать один источник освещения, меняющий местоположение, при этом требуется рассчитывать и отображать тени, которые объекты отбрасывают на плоскость, на/над которой они находятся.</w:t>
      </w:r>
    </w:p>
    <w:p>
      <w:pPr>
        <w:pStyle w:val="Normal"/>
        <w:rPr>
          <w:rFonts w:cs="Times New Roman"/>
          <w:lang w:val="en-US"/>
        </w:rPr>
      </w:pPr>
      <w:r>
        <w:rPr>
          <w:rFonts w:cs="Times New Roman"/>
          <w:lang w:val="en-US"/>
        </w:rPr>
      </w:r>
    </w:p>
    <w:p>
      <w:pPr>
        <w:pStyle w:val="Heading1"/>
        <w:rPr/>
      </w:pPr>
      <w:r>
        <w:rPr/>
        <w:t>Результат работы</w:t>
      </w:r>
    </w:p>
    <w:p>
      <w:pPr>
        <w:pStyle w:val="Normal"/>
        <w:rPr/>
      </w:pPr>
      <w:r>
        <w:rPr/>
        <w:drawing>
          <wp:inline distT="0" distB="0" distL="0" distR="0">
            <wp:extent cx="5940425" cy="43891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4389120"/>
                    </a:xfrm>
                    <a:prstGeom prst="rect">
                      <a:avLst/>
                    </a:prstGeom>
                  </pic:spPr>
                </pic:pic>
              </a:graphicData>
            </a:graphic>
          </wp:inline>
        </w:drawing>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4351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4351020"/>
                    </a:xfrm>
                    <a:prstGeom prst="rect">
                      <a:avLst/>
                    </a:prstGeom>
                  </pic:spPr>
                </pic:pic>
              </a:graphicData>
            </a:graphic>
          </wp:anchor>
        </w:drawing>
      </w:r>
    </w:p>
    <w:p>
      <w:pPr>
        <w:pStyle w:val="Heading1"/>
        <w:rPr/>
      </w:pPr>
      <w:r>
        <w:rPr/>
        <w:t>Код программы</w:t>
      </w:r>
    </w:p>
    <w:tbl>
      <w:tblPr>
        <w:tblStyle w:val="af0"/>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from OpenGL.GL import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from OpenGL.GLU import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from OpenGL.GLUT import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import sys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import math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import numpy as np</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from PIL import Image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Параметры освещения</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light_angle =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light_position = [0.0, 7.6, 10.0, 1.0]  # Источник света над объектами</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light_color = [1.0, 1.0, 1.0,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light_intensity = 1</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texture_id = None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load_image(image_path):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image = Image.open(image_path)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return image.transpose(Image.FLIP_TOP_BOTTOM)</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initialize_texture(image):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texture_data = np.array(image.convert("RGBA"), np.uint8)</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glBindTexture(GL_TEXTURE_2D, texture_id)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glTexParameteri(GL_TEXTURE_2D, GL_TEXTURE_WRAP_S, GL_REPEAT)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glTexParameteri(GL_TEXTURE_2D, GL_TEXTURE_WRAP_T, GL_REPEAT)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glTexParameteri(GL_TEXTURE_2D, GL_TEXTURE_MAG_FILTER, GL_LINEAR)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glTexParameteri(GL_TEXTURE_2D, GL_TEXTURE_MIN_FILTER, GL_LINEAR)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glTexImage2D(GL_TEXTURE_2D, 0, GL_RGBA, image.width, image.height, 0, GL_RGBA, GL_UNSIGNED_BYTE, texture_data)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glBindTexture(GL_TEXTURE_2D, 0)</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load_texture(image_path):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global texture_id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texture_id = glGenTextures(1)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image = load_image(image_path)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initialize_texture(image)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draw_cylinder_surface(radius, height, num_segments):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glBegin(GL_QUAD_STRIP)</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for i in range(num_segments + 1):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theta = 2.0 * math.pi * i / num_segments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x = radius * math.cos(theta)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z = radius * math.sin(theta)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glNormal3f(x, 0.0, z)</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glVertex3f(x, height / 2, z)</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glVertex3f(x, -height / 2, z)</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glEnd()</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draw_cylinder_cap(radius, height, num_segments, is_top):</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glBegin(GL_TRIANGLE_FAN)</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glNormal3f(0.0, 1.0 if is_top else -1.0, 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glVertex3f(0.0, height / 2 if is_top else -height / 2, 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for i in range(num_segments + 1):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theta = 2.0 * math.pi * i / num_segments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x = radius * math.cos(theta)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z = radius * math.sin(theta)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glVertex3f(x, height / 2 if is_top else -height / 2, z)</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glEnd()</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draw_smooth_cylinder(radius, height, num_segments):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draw_cylinder_surface(radius, height, num_segments)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draw_cylinder_cap(radius, height, num_segments, True)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draw_cylinder_cap(radius, height, num_segments, False)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draw_textured_sphere(texture_id, radius, num_segments_lat, num_segments_long):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glEnable(GL_TEXTURE_2D)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glBindTexture(GL_TEXTURE_2D, texture_id)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glBegin(GL_QUADS)</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for i in range(-90, 90, num_segments_lat):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for j in range(0, 360, num_segments_long):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theta1 = math.radians(i)</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theta2 = math.radians(i + num_segments_lat)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phi1 = math.radians(j)</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phi2 = math.radians(j + num_segments_long)</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v1 = [math.sin(theta1) * math.cos(phi1), math.cos(theta1), math.sin(theta1) * math.sin(phi1)]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v2 = [math.sin(theta2) * math.cos(phi1), math.cos(theta2), math.sin(theta2) * math.sin(phi1)]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v3 = [math.sin(theta2) * math.cos(phi2), math.cos(theta2), math.sin(theta2) * math.sin(phi2)]</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v4 = [math.sin(theta1) * math.cos(phi2), math.cos(theta1), math.sin(theta1) * math.sin(phi2)]</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glNormal3fv(v1)</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glTexCoord2f(0.0, 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glVertex3fv(v1)</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glNormal3fv(v2)</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glTexCoord2f(0.6, 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glVertex3fv(v2)</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glNormal3fv(v3)</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glTexCoord2f(0.6, 0.6)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glVertex3fv(v3)</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glNormal3fv(v4)</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glTexCoord2f(0.0, 0.6)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glVertex3fv(v4)</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glBindTexture(GL_TEXTURE_2D,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glDisable(GL_TEXTURE_2D)</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draw_plane():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glBegin(GL_QUADS)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glNormal3f(0.0, 0.0,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glColor3f(0,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glVertex3f(-3.7, -1.0, -1.6)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glVertex3f(4.3, -1.0, -1.6)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glVertex3f(4.3, 1.8, -1.6)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glVertex3f(-3.7, 1.8, -1.6)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glEnd()</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init_lighting():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glEnable(GL_LIGHTING)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glEnable(GL_LIGHT0)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glLightfv(GL_LIGHT0, GL_DIFFUSE, light_color)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glLightfv(GL_LIGHT0, GL_SPECULAR, light_color)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glEnable(GL_COLOR_MATERIAL)</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glColorMaterial(GL_FRONT_AND_BACK, GL_AMBIENT_AND_DIFFUSE)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init_opengl():</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glClearColor(0.0, 0.0, 0.0,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glMatrixMode(GL_PROJECTION)</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glOrtho(-6.0, 6.0, -2.0, 2.0, 0.1, 50.0)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glMatrixMode(GL_MODELVIEW)</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init_lighting()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glEnable(GL_BLEND)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glBlendFunc(GL_SRC_ALPHA, GL_ONE_MINUS_SRC_ALPHA)</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load_texture("/home/hryapusek/work/7th_sem/opengl/polytech-opengl/lab3/textures/cone_texture.png")</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moving_right = True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update_light_position():</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global light_position, moving_right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Плавное движение источника света</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if moving_right: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light_position[0] += 0.1  # Двигаемся вправо</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if light_position[0] &gt;= 14.0:  # Если достигли правой границы</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moving_right = False  # Меняем направление на левое</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else: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light_position[0] -= 0.05  # Двигаемся влево</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if light_position[0] &lt;= -9.0:  # Если достигли левой границы</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moving_right = True  # Меняем направление на правое</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Обновляем позицию света</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glLightfv(GL_LIGHT0, GL_POSITION, light_position)</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set_lighting_intensity():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intensity = [c * light_intensity for c in light_color]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glLightfv(GL_LIGHT0, GL_DIFFUSE, intensity + [1.0])</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configure_material_shiny():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glMaterialfv(GL_FRONT, GL_SPECULAR, [1.0, 1.0, 1.0,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glMaterialf(GL_FRONT, GL_SHININESS, 128.0)</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configure_material_matte():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glMaterialfv(GL_FRONT, GL_SPECULAR, [0.0, 0.0, 0.0,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glMaterialfv(GL_FRONT, GL_DIFFUSE, [1.0, 1.0, 0.0, 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glMaterialf(GL_FRONT, GL_SHININESS, 0.0)</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render_matte_cylinder():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glTranslatef(-3.3, -1.5,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configure_material_matte()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glColor3f(0.4, 0.4, 0.4)</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glRotatef(27, 0, 0,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draw_smooth_cylinder(0.5, 1.2, 100)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render_shiny_cone():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glTranslatef(-1.3, -1.5,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glRotatef(30, 1,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configure_material_shiny()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glColor3f(0.2, 0.7, 0.3)</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glutSolidCone(1, 1, 20, 15);</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render_textured_sphere():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glColor4f(1, 1, 1, 0.3)</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glTranslatef(1.2, -1.5,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glRotatef(78, 1, 0,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glRotatef(14, 0,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draw_textured_sphere(texture_id, 0.6, 10,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create_shadow_matrix(light_pos, plane_normal, point_on_plane):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 = np.dot(plane_normal, light_pos[:3])  # Берем только первые три компонента</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c = np.dot(plane_normal, point_on_plane)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shadow_matrix = np.array([[d - light_pos[0] * plane_normal[0], -light_pos[0] * plane_normal[1], -light_pos[0] * plane_normal[2], -light_pos[0] * c],</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[-light_pos[1] * plane_normal[0], d - light_pos[1] * plane_normal[1], -light_pos[1] * plane_normal[2], -light_pos[1] * c],</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[-light_pos[2] * plane_normal[0], -light_pos[2] * plane_normal[1], d - light_pos[2] * plane_normal[2], -light_pos[2] * c],</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[-plane_normal[0], -plane_normal[1], -plane_normal[2], 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return shadow_matrix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render_shadow():</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shadow_matrix = create_shadow_matrix(light_position, [0.0, 0.0, 1.0], [0.0, 0.0, -1.6])</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glMultMatrixf(shadow_matrix.T)</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Отключаем освещение и текстуры для отрисовки теней</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glDisable(GL_LIGHTING)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glDisable(GL_TEXTURE_2D)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Устанавливаем черный цвет для всех теней</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glColor4f(0.0, 0.0, 0.0, 0.5)</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Прямо отрисовываем геометрию, но без материалов, чтобы они были черными</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glTranslatef(-3.3, -0.5,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draw_smooth_cylinder(0.5, 1.2, 100)  # Тень от цилиндра</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glTranslatef(-1.0, -0.5,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glRotatef(30, 1,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glutSolidCone(1, 1, 20, 15);</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glPushMatrix()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glTranslatef(1.5, -0.5, -1.0)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glRotatef(78, 1, 0,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glRotatef(14, 0,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glutSolidSphere(1.0, 15, 15)  # Тень от сферы</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 Включаем обратно освещение и текстуры после отрисовки теней</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glEnable(GL_LIGHTING)</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glEnable(GL_TEXTURE_2D)</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glPopMatrix()</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display():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glClear(GL_COLOR_BUFFER_BIT | GL_DEPTH_BUFFER_BIT)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glLoadIdentity()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gluLookAt(12, 8, 30, 0, 0, 0, 0, 1,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update_light_position()</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set_lighting_intensity()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render_matte_cylinder()</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render_shiny_cone()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render_textured_sphere()</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render_shadow()</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draw_plane()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glutSwapBuffers()</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update(value):</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glutPostRedisplay()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glutTimerFunc(16, update, 0)</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def main():</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glutInit(sys.argv)</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glutInitDisplayMode(GLUT_DOUBLE | GLUT_RGB | GLUT_DEPTH)</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glutInitWindowSize(1500, 500)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glutCreateWindow(b"3D Primitives with Moving Light Source and Shiny Torus")</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glEnable(GL_DEPTH_TEST)</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init_opengl()</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glutDisplayFunc(display)</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glutTimerFunc(16, update, 0)</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glutMainLoop()</w:t>
            </w:r>
          </w:p>
          <w:p>
            <w:pPr>
              <w:pStyle w:val="Normal"/>
              <w:widowControl/>
              <w:spacing w:lineRule="auto" w:line="240" w:before="0" w:after="0"/>
              <w:jc w:val="left"/>
              <w:rPr>
                <w:rFonts w:ascii="Courier New" w:hAnsi="Courier New" w:cs="Courier New"/>
              </w:rPr>
            </w:pPr>
            <w:r>
              <w:rPr>
                <w:rFonts w:eastAsia="Aptos"/>
                <w:szCs w:val="22"/>
                <w:lang w:eastAsia="en-US" w:bidi="ar-SA"/>
              </w:rPr>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if __name__ == "__main__":</w:t>
            </w:r>
          </w:p>
          <w:p>
            <w:pPr>
              <w:pStyle w:val="Normal"/>
              <w:widowControl/>
              <w:spacing w:lineRule="auto" w:line="240" w:before="0" w:after="0"/>
              <w:jc w:val="left"/>
              <w:rPr>
                <w:rFonts w:ascii="Courier New" w:hAnsi="Courier New" w:cs="Courier New"/>
              </w:rPr>
            </w:pPr>
            <w:r>
              <w:rPr>
                <w:rFonts w:eastAsia="Aptos" w:cs="Courier New" w:ascii="Courier New" w:hAnsi="Courier New"/>
                <w:szCs w:val="22"/>
                <w:lang w:val="en-US" w:eastAsia="en-US" w:bidi="ar-SA"/>
              </w:rPr>
              <w:t xml:space="preserve">    </w:t>
            </w:r>
            <w:r>
              <w:rPr>
                <w:rFonts w:eastAsia="Aptos" w:cs="Courier New" w:ascii="Courier New" w:hAnsi="Courier New"/>
                <w:szCs w:val="22"/>
                <w:lang w:val="en-US" w:eastAsia="en-US" w:bidi="ar-SA"/>
              </w:rPr>
              <w:t>main()</w:t>
            </w:r>
          </w:p>
        </w:tc>
      </w:tr>
    </w:tbl>
    <w:p>
      <w:pPr>
        <w:pStyle w:val="Normal"/>
        <w:rPr>
          <w:lang w:val="en-US"/>
        </w:rPr>
      </w:pPr>
      <w:r>
        <w:rPr>
          <w:lang w:val="en-US"/>
        </w:rPr>
      </w:r>
    </w:p>
    <w:p>
      <w:pPr>
        <w:pStyle w:val="Heading1"/>
        <w:rPr/>
      </w:pPr>
      <w:r>
        <w:rPr/>
        <w:t>Вывод</w:t>
      </w:r>
    </w:p>
    <w:p>
      <w:pPr>
        <w:pStyle w:val="Normal"/>
        <w:widowControl/>
        <w:bidi w:val="0"/>
        <w:spacing w:lineRule="auto" w:line="259" w:before="0" w:after="160"/>
        <w:jc w:val="left"/>
        <w:rPr/>
      </w:pPr>
      <w:r>
        <w:rPr/>
        <w:t>В ходе выполнения задания была успешно разработана программа для расчёта и визуализации динамических теней, отбрасываемых объектами на плоскость. Используя выбранный набор из трёх предметов, мы сохранили их свойства материалов и добавили текстурирование как объектов, так и плоскости. Внедрение одного источника освещения с возможностью изменения его положения позволило демонстрировать эффект динамических теней, создаваемых объектами в сцене. Результаты работы подтверждают эффективность предложенного подхода к визуализации освещения и теней в 3D-пространстве, что открывает возможности для дальнейшего изучения и применения в более сложных графических задачах.</w:t>
      </w:r>
    </w:p>
    <w:sectPr>
      <w:headerReference w:type="first" r:id="rId4"/>
      <w:footerReference w:type="first" r:id="rId5"/>
      <w:type w:val="nextPage"/>
      <w:pgSz w:w="11906" w:h="16838"/>
      <w:pgMar w:left="1701" w:right="850" w:gutter="0" w:header="708"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cs="Times New Roman"/>
        <w:szCs w:val="24"/>
      </w:rPr>
    </w:pPr>
    <w:r>
      <w:rPr>
        <w:rFonts w:cs="Times New Roman"/>
        <w:szCs w:val="24"/>
      </w:rPr>
      <w:t>Санкт-Петербург</w:t>
    </w:r>
  </w:p>
  <w:p>
    <w:pPr>
      <w:pStyle w:val="Normal"/>
      <w:spacing w:before="0" w:after="0"/>
      <w:jc w:val="center"/>
      <w:rPr>
        <w:rFonts w:cs="Times New Roman"/>
        <w:szCs w:val="24"/>
        <w:lang w:val="en-US"/>
      </w:rPr>
    </w:pPr>
    <w:r>
      <w:rPr>
        <w:rFonts w:cs="Times New Roman"/>
        <w:szCs w:val="24"/>
      </w:rPr>
      <w:t>2024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Министерство образования и науки РФ</w:t>
    </w:r>
  </w:p>
  <w:p>
    <w:pPr>
      <w:pStyle w:val="Header"/>
      <w:jc w:val="center"/>
      <w:rPr/>
    </w:pPr>
    <w:r>
      <w:rPr/>
      <w:t>Санкт-Петербургский Политехнический университет Петра Великого</w:t>
    </w:r>
  </w:p>
  <w:p>
    <w:pPr>
      <w:pStyle w:val="Header"/>
      <w:jc w:val="center"/>
      <w:rPr/>
    </w:pPr>
    <w:r>
      <w:rPr/>
      <w:t>Институт компьютерных наук и кибербезопасности</w:t>
    </w:r>
  </w:p>
  <w:p>
    <w:pPr>
      <w:pStyle w:val="Header"/>
      <w:jc w:val="center"/>
      <w:rPr/>
    </w:pPr>
    <w:r>
      <w:rPr/>
      <w:t>Высшая школа программной инженерии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1e51"/>
    <w:pPr>
      <w:widowControl/>
      <w:bidi w:val="0"/>
      <w:spacing w:lineRule="auto" w:line="259" w:before="0" w:after="160"/>
      <w:jc w:val="left"/>
    </w:pPr>
    <w:rPr>
      <w:rFonts w:ascii="Times New Roman" w:hAnsi="Times New Roman" w:eastAsia="Aptos" w:cs=""/>
      <w:color w:val="auto"/>
      <w:kern w:val="0"/>
      <w:sz w:val="24"/>
      <w:szCs w:val="22"/>
      <w:lang w:val="ru-RU" w:eastAsia="en-US" w:bidi="ar-SA"/>
      <w14:ligatures w14:val="none"/>
    </w:rPr>
  </w:style>
  <w:style w:type="paragraph" w:styleId="Heading1">
    <w:name w:val="Heading 1"/>
    <w:basedOn w:val="Normal"/>
    <w:next w:val="Normal"/>
    <w:link w:val="1"/>
    <w:uiPriority w:val="9"/>
    <w:qFormat/>
    <w:rsid w:val="005824d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2"/>
    <w:uiPriority w:val="9"/>
    <w:semiHidden/>
    <w:unhideWhenUsed/>
    <w:qFormat/>
    <w:rsid w:val="005824d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3"/>
    <w:uiPriority w:val="9"/>
    <w:semiHidden/>
    <w:unhideWhenUsed/>
    <w:qFormat/>
    <w:rsid w:val="005824d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4"/>
    <w:uiPriority w:val="9"/>
    <w:semiHidden/>
    <w:unhideWhenUsed/>
    <w:qFormat/>
    <w:rsid w:val="005824d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5"/>
    <w:uiPriority w:val="9"/>
    <w:semiHidden/>
    <w:unhideWhenUsed/>
    <w:qFormat/>
    <w:rsid w:val="005824d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6"/>
    <w:uiPriority w:val="9"/>
    <w:semiHidden/>
    <w:unhideWhenUsed/>
    <w:qFormat/>
    <w:rsid w:val="005824d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7"/>
    <w:uiPriority w:val="9"/>
    <w:semiHidden/>
    <w:unhideWhenUsed/>
    <w:qFormat/>
    <w:rsid w:val="005824d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8"/>
    <w:uiPriority w:val="9"/>
    <w:semiHidden/>
    <w:unhideWhenUsed/>
    <w:qFormat/>
    <w:rsid w:val="005824d3"/>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9"/>
    <w:uiPriority w:val="9"/>
    <w:semiHidden/>
    <w:unhideWhenUsed/>
    <w:qFormat/>
    <w:rsid w:val="005824d3"/>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9"/>
    <w:qFormat/>
    <w:rsid w:val="005824d3"/>
    <w:rPr>
      <w:rFonts w:ascii="Aptos Display" w:hAnsi="Aptos Display" w:eastAsia="" w:cs="" w:asciiTheme="majorHAnsi" w:cstheme="majorBidi" w:eastAsiaTheme="majorEastAsia" w:hAnsiTheme="majorHAnsi"/>
      <w:color w:val="0F4761" w:themeColor="accent1" w:themeShade="bf"/>
      <w:sz w:val="40"/>
      <w:szCs w:val="40"/>
    </w:rPr>
  </w:style>
  <w:style w:type="character" w:styleId="2" w:customStyle="1">
    <w:name w:val="Заголовок 2 Знак"/>
    <w:basedOn w:val="DefaultParagraphFont"/>
    <w:link w:val="Heading2"/>
    <w:uiPriority w:val="9"/>
    <w:semiHidden/>
    <w:qFormat/>
    <w:rsid w:val="005824d3"/>
    <w:rPr>
      <w:rFonts w:ascii="Aptos Display" w:hAnsi="Aptos Display" w:eastAsia="" w:cs="" w:asciiTheme="majorHAnsi" w:cstheme="majorBidi" w:eastAsiaTheme="majorEastAsia" w:hAnsiTheme="majorHAnsi"/>
      <w:color w:val="0F4761" w:themeColor="accent1" w:themeShade="bf"/>
      <w:sz w:val="32"/>
      <w:szCs w:val="32"/>
    </w:rPr>
  </w:style>
  <w:style w:type="character" w:styleId="3" w:customStyle="1">
    <w:name w:val="Заголовок 3 Знак"/>
    <w:basedOn w:val="DefaultParagraphFont"/>
    <w:link w:val="Heading3"/>
    <w:uiPriority w:val="9"/>
    <w:semiHidden/>
    <w:qFormat/>
    <w:rsid w:val="005824d3"/>
    <w:rPr>
      <w:rFonts w:eastAsia="" w:cs="" w:cstheme="majorBidi" w:eastAsiaTheme="majorEastAsia"/>
      <w:color w:val="0F4761" w:themeColor="accent1" w:themeShade="bf"/>
      <w:sz w:val="28"/>
      <w:szCs w:val="28"/>
    </w:rPr>
  </w:style>
  <w:style w:type="character" w:styleId="4" w:customStyle="1">
    <w:name w:val="Заголовок 4 Знак"/>
    <w:basedOn w:val="DefaultParagraphFont"/>
    <w:link w:val="Heading4"/>
    <w:uiPriority w:val="9"/>
    <w:semiHidden/>
    <w:qFormat/>
    <w:rsid w:val="005824d3"/>
    <w:rPr>
      <w:rFonts w:eastAsia="" w:cs="" w:cstheme="majorBidi" w:eastAsiaTheme="majorEastAsia"/>
      <w:i/>
      <w:iCs/>
      <w:color w:val="0F4761" w:themeColor="accent1" w:themeShade="bf"/>
    </w:rPr>
  </w:style>
  <w:style w:type="character" w:styleId="5" w:customStyle="1">
    <w:name w:val="Заголовок 5 Знак"/>
    <w:basedOn w:val="DefaultParagraphFont"/>
    <w:link w:val="Heading5"/>
    <w:uiPriority w:val="9"/>
    <w:semiHidden/>
    <w:qFormat/>
    <w:rsid w:val="005824d3"/>
    <w:rPr>
      <w:rFonts w:eastAsia="" w:cs="" w:cstheme="majorBidi" w:eastAsiaTheme="majorEastAsia"/>
      <w:color w:val="0F4761" w:themeColor="accent1" w:themeShade="bf"/>
    </w:rPr>
  </w:style>
  <w:style w:type="character" w:styleId="6" w:customStyle="1">
    <w:name w:val="Заголовок 6 Знак"/>
    <w:basedOn w:val="DefaultParagraphFont"/>
    <w:link w:val="Heading6"/>
    <w:uiPriority w:val="9"/>
    <w:semiHidden/>
    <w:qFormat/>
    <w:rsid w:val="005824d3"/>
    <w:rPr>
      <w:rFonts w:eastAsia="" w:cs="" w:cstheme="majorBidi" w:eastAsiaTheme="majorEastAsia"/>
      <w:i/>
      <w:iCs/>
      <w:color w:val="595959" w:themeColor="text1" w:themeTint="a6"/>
    </w:rPr>
  </w:style>
  <w:style w:type="character" w:styleId="7" w:customStyle="1">
    <w:name w:val="Заголовок 7 Знак"/>
    <w:basedOn w:val="DefaultParagraphFont"/>
    <w:link w:val="Heading7"/>
    <w:uiPriority w:val="9"/>
    <w:semiHidden/>
    <w:qFormat/>
    <w:rsid w:val="005824d3"/>
    <w:rPr>
      <w:rFonts w:eastAsia="" w:cs="" w:cstheme="majorBidi" w:eastAsiaTheme="majorEastAsia"/>
      <w:color w:val="595959" w:themeColor="text1" w:themeTint="a6"/>
    </w:rPr>
  </w:style>
  <w:style w:type="character" w:styleId="8" w:customStyle="1">
    <w:name w:val="Заголовок 8 Знак"/>
    <w:basedOn w:val="DefaultParagraphFont"/>
    <w:link w:val="Heading8"/>
    <w:uiPriority w:val="9"/>
    <w:semiHidden/>
    <w:qFormat/>
    <w:rsid w:val="005824d3"/>
    <w:rPr>
      <w:rFonts w:eastAsia="" w:cs="" w:cstheme="majorBidi" w:eastAsiaTheme="majorEastAsia"/>
      <w:i/>
      <w:iCs/>
      <w:color w:val="272727" w:themeColor="text1" w:themeTint="d8"/>
    </w:rPr>
  </w:style>
  <w:style w:type="character" w:styleId="9" w:customStyle="1">
    <w:name w:val="Заголовок 9 Знак"/>
    <w:basedOn w:val="DefaultParagraphFont"/>
    <w:link w:val="Heading9"/>
    <w:uiPriority w:val="9"/>
    <w:semiHidden/>
    <w:qFormat/>
    <w:rsid w:val="005824d3"/>
    <w:rPr>
      <w:rFonts w:eastAsia="" w:cs="" w:cstheme="majorBidi" w:eastAsiaTheme="majorEastAsia"/>
      <w:color w:val="272727" w:themeColor="text1" w:themeTint="d8"/>
    </w:rPr>
  </w:style>
  <w:style w:type="character" w:styleId="Style5" w:customStyle="1">
    <w:name w:val="Заголовок Знак"/>
    <w:basedOn w:val="DefaultParagraphFont"/>
    <w:link w:val="Title"/>
    <w:uiPriority w:val="10"/>
    <w:qFormat/>
    <w:rsid w:val="005824d3"/>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5824d3"/>
    <w:rPr>
      <w:rFonts w:eastAsia="" w:cs="" w:cstheme="majorBidi" w:eastAsiaTheme="majorEastAsia"/>
      <w:color w:val="595959" w:themeColor="text1" w:themeTint="a6"/>
      <w:spacing w:val="15"/>
      <w:sz w:val="28"/>
      <w:szCs w:val="28"/>
    </w:rPr>
  </w:style>
  <w:style w:type="character" w:styleId="21" w:customStyle="1">
    <w:name w:val="Цитата 2 Знак"/>
    <w:basedOn w:val="DefaultParagraphFont"/>
    <w:link w:val="Quote"/>
    <w:uiPriority w:val="29"/>
    <w:qFormat/>
    <w:rsid w:val="005824d3"/>
    <w:rPr>
      <w:i/>
      <w:iCs/>
      <w:color w:val="404040" w:themeColor="text1" w:themeTint="bf"/>
    </w:rPr>
  </w:style>
  <w:style w:type="character" w:styleId="IntenseEmphasis">
    <w:name w:val="Intense Emphasis"/>
    <w:basedOn w:val="DefaultParagraphFont"/>
    <w:uiPriority w:val="21"/>
    <w:qFormat/>
    <w:rsid w:val="005824d3"/>
    <w:rPr>
      <w:i/>
      <w:iCs/>
      <w:color w:val="0F4761" w:themeColor="accent1" w:themeShade="bf"/>
    </w:rPr>
  </w:style>
  <w:style w:type="character" w:styleId="Style7" w:customStyle="1">
    <w:name w:val="Выделенная цитата Знак"/>
    <w:basedOn w:val="DefaultParagraphFont"/>
    <w:link w:val="IntenseQuote"/>
    <w:uiPriority w:val="30"/>
    <w:qFormat/>
    <w:rsid w:val="005824d3"/>
    <w:rPr>
      <w:i/>
      <w:iCs/>
      <w:color w:val="0F4761" w:themeColor="accent1" w:themeShade="bf"/>
    </w:rPr>
  </w:style>
  <w:style w:type="character" w:styleId="IntenseReference">
    <w:name w:val="Intense Reference"/>
    <w:basedOn w:val="DefaultParagraphFont"/>
    <w:uiPriority w:val="32"/>
    <w:qFormat/>
    <w:rsid w:val="005824d3"/>
    <w:rPr>
      <w:b/>
      <w:bCs/>
      <w:smallCaps/>
      <w:color w:val="0F4761" w:themeColor="accent1" w:themeShade="bf"/>
      <w:spacing w:val="5"/>
    </w:rPr>
  </w:style>
  <w:style w:type="character" w:styleId="Style8" w:customStyle="1">
    <w:name w:val="Верхний колонтитул Знак"/>
    <w:basedOn w:val="DefaultParagraphFont"/>
    <w:link w:val="Header"/>
    <w:uiPriority w:val="99"/>
    <w:qFormat/>
    <w:rsid w:val="00761e51"/>
    <w:rPr/>
  </w:style>
  <w:style w:type="character" w:styleId="Style9" w:customStyle="1">
    <w:name w:val="Нижний колонтитул Знак"/>
    <w:basedOn w:val="DefaultParagraphFont"/>
    <w:link w:val="Footer"/>
    <w:uiPriority w:val="99"/>
    <w:qFormat/>
    <w:rsid w:val="00761e5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5824d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5824d3"/>
    <w:pPr/>
    <w:rPr>
      <w:rFonts w:eastAsia="" w:cs="" w:cstheme="majorBidi" w:eastAsiaTheme="majorEastAsia"/>
      <w:color w:val="595959" w:themeColor="text1" w:themeTint="a6"/>
      <w:spacing w:val="15"/>
      <w:sz w:val="28"/>
      <w:szCs w:val="28"/>
    </w:rPr>
  </w:style>
  <w:style w:type="paragraph" w:styleId="Quote">
    <w:name w:val="Quote"/>
    <w:basedOn w:val="Normal"/>
    <w:next w:val="Normal"/>
    <w:link w:val="21"/>
    <w:uiPriority w:val="29"/>
    <w:qFormat/>
    <w:rsid w:val="005824d3"/>
    <w:pPr>
      <w:spacing w:before="160" w:after="160"/>
      <w:jc w:val="center"/>
    </w:pPr>
    <w:rPr>
      <w:i/>
      <w:iCs/>
      <w:color w:val="404040" w:themeColor="text1" w:themeTint="bf"/>
    </w:rPr>
  </w:style>
  <w:style w:type="paragraph" w:styleId="ListParagraph">
    <w:name w:val="List Paragraph"/>
    <w:basedOn w:val="Normal"/>
    <w:uiPriority w:val="34"/>
    <w:qFormat/>
    <w:rsid w:val="005824d3"/>
    <w:pPr>
      <w:spacing w:before="0" w:after="160"/>
      <w:ind w:left="720" w:hanging="0"/>
      <w:contextualSpacing/>
    </w:pPr>
    <w:rPr/>
  </w:style>
  <w:style w:type="paragraph" w:styleId="IntenseQuote">
    <w:name w:val="Intense Quote"/>
    <w:basedOn w:val="Normal"/>
    <w:next w:val="Normal"/>
    <w:link w:val="Style7"/>
    <w:uiPriority w:val="30"/>
    <w:qFormat/>
    <w:rsid w:val="005824d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Style8"/>
    <w:uiPriority w:val="99"/>
    <w:unhideWhenUsed/>
    <w:rsid w:val="00761e51"/>
    <w:pPr>
      <w:tabs>
        <w:tab w:val="clear" w:pos="708"/>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761e5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0">
    <w:name w:val="Table Grid"/>
    <w:basedOn w:val="a1"/>
    <w:uiPriority w:val="39"/>
    <w:rsid w:val="00761e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10</Pages>
  <Words>1022</Words>
  <Characters>8649</Characters>
  <CharactersWithSpaces>10498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2024-12-01T10:07:00Z</dcterms:created>
  <dc:creator>Mikhail Zozulya</dc:creator>
  <dc:description/>
  <dc:language>en-US</dc:language>
  <cp:lastModifiedBy/>
  <dcterms:modified xsi:type="dcterms:W3CDTF">2024-12-14T21:31:18Z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