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73CBF" w14:textId="77777777" w:rsidR="00EF63A2" w:rsidRPr="002D54BD" w:rsidRDefault="00EF63A2" w:rsidP="00EF63A2">
      <w:pPr>
        <w:jc w:val="center"/>
        <w:rPr>
          <w:noProof/>
          <w:lang w:val="en-US"/>
        </w:rPr>
      </w:pPr>
    </w:p>
    <w:p w14:paraId="1FF2320C" w14:textId="0D5059E3" w:rsidR="00EF63A2" w:rsidRPr="002D54BD" w:rsidRDefault="00EF63A2" w:rsidP="00EF63A2">
      <w:pPr>
        <w:jc w:val="center"/>
        <w:rPr>
          <w:snapToGrid w:val="0"/>
        </w:rPr>
      </w:pPr>
    </w:p>
    <w:p w14:paraId="166093C3" w14:textId="77777777" w:rsidR="00104164" w:rsidRPr="002D54BD" w:rsidRDefault="00104164" w:rsidP="00EF63A2">
      <w:pPr>
        <w:jc w:val="center"/>
        <w:rPr>
          <w:snapToGrid w:val="0"/>
        </w:rPr>
      </w:pPr>
    </w:p>
    <w:p w14:paraId="0A0506FA" w14:textId="77777777" w:rsidR="00104164" w:rsidRPr="002D54BD" w:rsidRDefault="00104164" w:rsidP="00EF63A2">
      <w:pPr>
        <w:jc w:val="center"/>
        <w:rPr>
          <w:snapToGrid w:val="0"/>
        </w:rPr>
      </w:pPr>
    </w:p>
    <w:p w14:paraId="7E9F0E3D" w14:textId="77777777" w:rsidR="00104164" w:rsidRPr="002D54BD" w:rsidRDefault="00104164" w:rsidP="00EF63A2">
      <w:pPr>
        <w:jc w:val="center"/>
        <w:rPr>
          <w:snapToGrid w:val="0"/>
        </w:rPr>
      </w:pPr>
    </w:p>
    <w:p w14:paraId="06E685D4" w14:textId="77777777" w:rsidR="00104164" w:rsidRPr="002D54BD" w:rsidRDefault="00104164" w:rsidP="00EF63A2">
      <w:pPr>
        <w:jc w:val="center"/>
        <w:rPr>
          <w:snapToGrid w:val="0"/>
        </w:rPr>
      </w:pPr>
    </w:p>
    <w:p w14:paraId="6907A6CC" w14:textId="77777777" w:rsidR="00104164" w:rsidRPr="002D54BD" w:rsidRDefault="00104164" w:rsidP="00EF63A2">
      <w:pPr>
        <w:jc w:val="center"/>
        <w:rPr>
          <w:snapToGrid w:val="0"/>
        </w:rPr>
      </w:pPr>
    </w:p>
    <w:p w14:paraId="2976B4DA" w14:textId="77777777" w:rsidR="00EF63A2" w:rsidRPr="002D54BD" w:rsidRDefault="00EF63A2" w:rsidP="00EF63A2">
      <w:pPr>
        <w:jc w:val="both"/>
        <w:rPr>
          <w:snapToGrid w:val="0"/>
        </w:rPr>
      </w:pPr>
    </w:p>
    <w:p w14:paraId="4A04D567" w14:textId="77777777" w:rsidR="00EF63A2" w:rsidRPr="002D54BD" w:rsidRDefault="00EF63A2" w:rsidP="00EF63A2">
      <w:pPr>
        <w:jc w:val="both"/>
        <w:rPr>
          <w:snapToGrid w:val="0"/>
        </w:rPr>
      </w:pPr>
    </w:p>
    <w:p w14:paraId="367BB1D3" w14:textId="77777777" w:rsidR="00EF63A2" w:rsidRPr="002D54BD" w:rsidRDefault="00EF63A2" w:rsidP="00EF63A2">
      <w:pPr>
        <w:jc w:val="both"/>
        <w:rPr>
          <w:snapToGrid w:val="0"/>
        </w:rPr>
      </w:pPr>
    </w:p>
    <w:p w14:paraId="4261CA96" w14:textId="77777777" w:rsidR="00EF63A2" w:rsidRPr="002D54BD" w:rsidRDefault="00EF63A2" w:rsidP="00EF63A2">
      <w:pPr>
        <w:jc w:val="both"/>
        <w:rPr>
          <w:snapToGrid w:val="0"/>
        </w:rPr>
      </w:pPr>
    </w:p>
    <w:p w14:paraId="3CA5BBA7" w14:textId="77777777" w:rsidR="00EF63A2" w:rsidRPr="002D54BD" w:rsidRDefault="00EF63A2" w:rsidP="00EF63A2">
      <w:pPr>
        <w:jc w:val="both"/>
        <w:rPr>
          <w:snapToGrid w:val="0"/>
        </w:rPr>
      </w:pPr>
    </w:p>
    <w:p w14:paraId="3D1CC35E" w14:textId="77777777" w:rsidR="00EF63A2" w:rsidRPr="002D54BD" w:rsidRDefault="00EF63A2" w:rsidP="00EF63A2">
      <w:pPr>
        <w:jc w:val="both"/>
        <w:rPr>
          <w:snapToGrid w:val="0"/>
        </w:rPr>
      </w:pPr>
    </w:p>
    <w:p w14:paraId="137FD4DA" w14:textId="77777777" w:rsidR="00EF63A2" w:rsidRPr="002D54BD" w:rsidRDefault="00EF63A2" w:rsidP="00EF63A2">
      <w:pPr>
        <w:jc w:val="both"/>
        <w:rPr>
          <w:snapToGrid w:val="0"/>
        </w:rPr>
      </w:pPr>
    </w:p>
    <w:p w14:paraId="13B6184B" w14:textId="3E0F8B7B" w:rsidR="00EF63A2" w:rsidRPr="002D54BD" w:rsidRDefault="00EF63A2" w:rsidP="00EF63A2">
      <w:pPr>
        <w:jc w:val="center"/>
        <w:rPr>
          <w:bCs/>
          <w:snapToGrid w:val="0"/>
          <w:sz w:val="36"/>
          <w:szCs w:val="36"/>
        </w:rPr>
      </w:pPr>
      <w:r w:rsidRPr="002D54BD">
        <w:rPr>
          <w:bCs/>
          <w:snapToGrid w:val="0"/>
          <w:sz w:val="36"/>
          <w:szCs w:val="36"/>
        </w:rPr>
        <w:t>Лабораторная работа №1</w:t>
      </w:r>
    </w:p>
    <w:p w14:paraId="04E13BC2" w14:textId="14DD1430" w:rsidR="00EF63A2" w:rsidRPr="002D54BD" w:rsidRDefault="00EF63A2" w:rsidP="00EF63A2">
      <w:pPr>
        <w:jc w:val="center"/>
        <w:rPr>
          <w:bCs/>
          <w:snapToGrid w:val="0"/>
          <w:sz w:val="32"/>
          <w:szCs w:val="32"/>
        </w:rPr>
      </w:pPr>
      <w:r w:rsidRPr="002D54BD">
        <w:rPr>
          <w:bCs/>
          <w:snapToGrid w:val="0"/>
          <w:sz w:val="32"/>
          <w:szCs w:val="32"/>
        </w:rPr>
        <w:t xml:space="preserve">По дисциплине </w:t>
      </w:r>
    </w:p>
    <w:p w14:paraId="6B5DE1E2" w14:textId="794D0768" w:rsidR="00EF63A2" w:rsidRPr="002D54BD" w:rsidRDefault="00EF63A2" w:rsidP="00EF63A2">
      <w:pPr>
        <w:jc w:val="center"/>
        <w:rPr>
          <w:bCs/>
        </w:rPr>
      </w:pPr>
      <w:r w:rsidRPr="002D54BD">
        <w:rPr>
          <w:bCs/>
          <w:snapToGrid w:val="0"/>
          <w:sz w:val="32"/>
          <w:szCs w:val="32"/>
        </w:rPr>
        <w:t>«Разработка программного обеспечения для моделирования физических процессов»</w:t>
      </w:r>
    </w:p>
    <w:p w14:paraId="4BCEBC0E" w14:textId="77777777" w:rsidR="00EF63A2" w:rsidRPr="002D54BD" w:rsidRDefault="00EF63A2" w:rsidP="00EF63A2">
      <w:pPr>
        <w:jc w:val="both"/>
      </w:pPr>
    </w:p>
    <w:p w14:paraId="55113183" w14:textId="77777777" w:rsidR="00EF63A2" w:rsidRPr="002D54BD" w:rsidRDefault="00EF63A2" w:rsidP="00EF63A2">
      <w:pPr>
        <w:jc w:val="both"/>
      </w:pPr>
    </w:p>
    <w:p w14:paraId="0FA552EC" w14:textId="77777777" w:rsidR="00EF63A2" w:rsidRPr="002D54BD" w:rsidRDefault="00EF63A2" w:rsidP="00EF63A2">
      <w:pPr>
        <w:jc w:val="both"/>
      </w:pPr>
    </w:p>
    <w:p w14:paraId="546AE387" w14:textId="77777777" w:rsidR="00EF63A2" w:rsidRPr="002D54BD" w:rsidRDefault="00EF63A2" w:rsidP="00EF63A2">
      <w:pPr>
        <w:jc w:val="both"/>
      </w:pPr>
    </w:p>
    <w:p w14:paraId="23A789F0" w14:textId="77777777" w:rsidR="00EF63A2" w:rsidRPr="002D54BD" w:rsidRDefault="00EF63A2" w:rsidP="00EF63A2">
      <w:pPr>
        <w:jc w:val="both"/>
      </w:pPr>
    </w:p>
    <w:p w14:paraId="6D637222" w14:textId="77777777" w:rsidR="00EF63A2" w:rsidRPr="002D54BD" w:rsidRDefault="00EF63A2" w:rsidP="00EF63A2">
      <w:pPr>
        <w:jc w:val="both"/>
      </w:pPr>
    </w:p>
    <w:p w14:paraId="1B1E7A2A" w14:textId="77777777" w:rsidR="00EF63A2" w:rsidRPr="002D54BD" w:rsidRDefault="00EF63A2" w:rsidP="00EF63A2">
      <w:pPr>
        <w:jc w:val="both"/>
      </w:pPr>
    </w:p>
    <w:p w14:paraId="7B4161D0" w14:textId="77777777" w:rsidR="00EF63A2" w:rsidRPr="002D54BD" w:rsidRDefault="00EF63A2" w:rsidP="00EF63A2">
      <w:pPr>
        <w:jc w:val="both"/>
      </w:pPr>
    </w:p>
    <w:p w14:paraId="1652707C" w14:textId="77777777" w:rsidR="00EF63A2" w:rsidRPr="002D54BD" w:rsidRDefault="00EF63A2" w:rsidP="00EF63A2">
      <w:pPr>
        <w:jc w:val="both"/>
      </w:pPr>
    </w:p>
    <w:p w14:paraId="73B20B8D" w14:textId="77777777" w:rsidR="00EF63A2" w:rsidRPr="002D54BD" w:rsidRDefault="00EF63A2" w:rsidP="00EF63A2">
      <w:pPr>
        <w:jc w:val="both"/>
      </w:pPr>
    </w:p>
    <w:p w14:paraId="10721D82" w14:textId="77777777" w:rsidR="00EF63A2" w:rsidRPr="002D54BD" w:rsidRDefault="00EF63A2" w:rsidP="00EF63A2">
      <w:pPr>
        <w:jc w:val="both"/>
      </w:pPr>
    </w:p>
    <w:p w14:paraId="04E2AC51" w14:textId="77777777" w:rsidR="00EF63A2" w:rsidRPr="002D54BD" w:rsidRDefault="00EF63A2" w:rsidP="00EF63A2">
      <w:pPr>
        <w:jc w:val="both"/>
      </w:pPr>
    </w:p>
    <w:p w14:paraId="06F959B9" w14:textId="77777777" w:rsidR="00EF63A2" w:rsidRPr="002D54BD" w:rsidRDefault="00EF63A2" w:rsidP="00EF63A2">
      <w:pPr>
        <w:jc w:val="both"/>
      </w:pPr>
    </w:p>
    <w:p w14:paraId="26F3CDD3" w14:textId="77777777" w:rsidR="00EF63A2" w:rsidRPr="002D54BD" w:rsidRDefault="00EF63A2" w:rsidP="00EF63A2">
      <w:pPr>
        <w:jc w:val="both"/>
      </w:pPr>
    </w:p>
    <w:p w14:paraId="722BD34B" w14:textId="77777777" w:rsidR="00EF63A2" w:rsidRPr="002D54BD" w:rsidRDefault="00EF63A2" w:rsidP="00EF63A2">
      <w:pPr>
        <w:jc w:val="both"/>
      </w:pPr>
    </w:p>
    <w:p w14:paraId="6BC16D28" w14:textId="25861A86" w:rsidR="00EF63A2" w:rsidRPr="002D54BD" w:rsidRDefault="00EF63A2" w:rsidP="00EF63A2">
      <w:pPr>
        <w:rPr>
          <w:sz w:val="28"/>
          <w:szCs w:val="28"/>
        </w:rPr>
      </w:pPr>
      <w:r w:rsidRPr="002D54BD">
        <w:rPr>
          <w:sz w:val="28"/>
          <w:szCs w:val="28"/>
        </w:rPr>
        <w:t>Выполнил студент</w:t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</w:p>
    <w:p w14:paraId="1655D491" w14:textId="491197E6" w:rsidR="00EF63A2" w:rsidRPr="002D54BD" w:rsidRDefault="00EF63A2" w:rsidP="00EF63A2">
      <w:pPr>
        <w:rPr>
          <w:sz w:val="28"/>
          <w:szCs w:val="28"/>
        </w:rPr>
      </w:pPr>
      <w:r w:rsidRPr="002D54BD">
        <w:rPr>
          <w:sz w:val="28"/>
          <w:szCs w:val="28"/>
        </w:rPr>
        <w:t xml:space="preserve">группы </w:t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  <w:t xml:space="preserve">  № 5130904/10101</w:t>
      </w:r>
    </w:p>
    <w:p w14:paraId="75C87CF0" w14:textId="77777777" w:rsidR="00EF63A2" w:rsidRPr="002D54BD" w:rsidRDefault="00EF63A2" w:rsidP="00EF63A2">
      <w:pPr>
        <w:jc w:val="right"/>
        <w:rPr>
          <w:sz w:val="28"/>
          <w:szCs w:val="28"/>
        </w:rPr>
      </w:pPr>
    </w:p>
    <w:p w14:paraId="276E0138" w14:textId="514304BA" w:rsidR="00EF63A2" w:rsidRPr="002D54BD" w:rsidRDefault="00EF63A2" w:rsidP="00EF63A2">
      <w:pPr>
        <w:jc w:val="both"/>
        <w:rPr>
          <w:sz w:val="28"/>
          <w:szCs w:val="28"/>
        </w:rPr>
      </w:pPr>
      <w:r w:rsidRPr="002D54BD">
        <w:rPr>
          <w:sz w:val="28"/>
          <w:szCs w:val="28"/>
        </w:rPr>
        <w:t xml:space="preserve">Руководитель          </w:t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</w:r>
      <w:r w:rsidRPr="002D54BD">
        <w:rPr>
          <w:sz w:val="28"/>
          <w:szCs w:val="28"/>
        </w:rPr>
        <w:tab/>
        <w:t xml:space="preserve">        Воскобойников С.П</w:t>
      </w:r>
    </w:p>
    <w:p w14:paraId="423188C0" w14:textId="77777777" w:rsidR="00EF63A2" w:rsidRPr="002D54BD" w:rsidRDefault="00EF63A2" w:rsidP="00EF63A2">
      <w:pPr>
        <w:jc w:val="both"/>
        <w:rPr>
          <w:sz w:val="28"/>
          <w:szCs w:val="28"/>
        </w:rPr>
      </w:pPr>
    </w:p>
    <w:p w14:paraId="01580B90" w14:textId="77777777" w:rsidR="00EF63A2" w:rsidRPr="002D54BD" w:rsidRDefault="00EF63A2" w:rsidP="00EF63A2">
      <w:pPr>
        <w:jc w:val="both"/>
        <w:rPr>
          <w:sz w:val="28"/>
          <w:szCs w:val="28"/>
        </w:rPr>
      </w:pPr>
    </w:p>
    <w:p w14:paraId="29C056AD" w14:textId="77777777" w:rsidR="00EF63A2" w:rsidRPr="002D54BD" w:rsidRDefault="00EF63A2" w:rsidP="00EF63A2">
      <w:pPr>
        <w:jc w:val="both"/>
        <w:rPr>
          <w:sz w:val="28"/>
          <w:szCs w:val="28"/>
        </w:rPr>
      </w:pPr>
    </w:p>
    <w:p w14:paraId="52C9E9A3" w14:textId="77777777" w:rsidR="00EF63A2" w:rsidRPr="002D54BD" w:rsidRDefault="00EF63A2" w:rsidP="00EF63A2">
      <w:pPr>
        <w:jc w:val="both"/>
        <w:rPr>
          <w:sz w:val="28"/>
          <w:szCs w:val="28"/>
        </w:rPr>
      </w:pPr>
    </w:p>
    <w:p w14:paraId="2714FFCD" w14:textId="77777777" w:rsidR="00EF63A2" w:rsidRPr="002D54BD" w:rsidRDefault="00EF63A2" w:rsidP="00EF63A2">
      <w:pPr>
        <w:pStyle w:val="1"/>
        <w:spacing w:before="0" w:after="120" w:line="360" w:lineRule="auto"/>
        <w:jc w:val="both"/>
        <w:rPr>
          <w:rFonts w:cs="Times New Roman"/>
          <w:b/>
          <w:sz w:val="28"/>
          <w:szCs w:val="28"/>
        </w:rPr>
      </w:pPr>
      <w:r w:rsidRPr="002D54BD">
        <w:rPr>
          <w:rFonts w:cs="Times New Roman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7822421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8D09B4" w14:textId="726B7D4C" w:rsidR="00EF63A2" w:rsidRPr="00625BEF" w:rsidRDefault="00EF63A2">
          <w:pPr>
            <w:pStyle w:val="af0"/>
            <w:rPr>
              <w:rFonts w:cs="Times New Roman"/>
              <w:b w:val="0"/>
              <w:bCs w:val="0"/>
            </w:rPr>
          </w:pPr>
          <w:r w:rsidRPr="00625BEF">
            <w:rPr>
              <w:rFonts w:cs="Times New Roman"/>
            </w:rPr>
            <w:t>Оглавление</w:t>
          </w:r>
        </w:p>
        <w:p w14:paraId="12DD5502" w14:textId="70B210A1" w:rsidR="00625BEF" w:rsidRPr="00625BEF" w:rsidRDefault="00EF63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625BEF">
            <w:rPr>
              <w:rFonts w:ascii="Times New Roman" w:hAnsi="Times New Roman"/>
              <w:b w:val="0"/>
              <w:bCs w:val="0"/>
            </w:rPr>
            <w:fldChar w:fldCharType="begin"/>
          </w:r>
          <w:r w:rsidRPr="00625BEF">
            <w:rPr>
              <w:rFonts w:ascii="Times New Roman" w:hAnsi="Times New Roman"/>
              <w:b w:val="0"/>
              <w:bCs w:val="0"/>
            </w:rPr>
            <w:instrText>TOC \o "1-3" \h \z \u</w:instrText>
          </w:r>
          <w:r w:rsidRPr="00625BEF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184591977" w:history="1">
            <w:r w:rsidR="00625BEF"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Постановка задачи</w:t>
            </w:r>
            <w:r w:rsidR="00625BEF"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="00625BEF"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="00625BEF"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_Toc184591977 \h </w:instrText>
            </w:r>
            <w:r w:rsidR="00625BEF"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="00625BEF"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="00625BEF"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3</w:t>
            </w:r>
            <w:r w:rsidR="00625BEF"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012E579" w14:textId="0F6B0924" w:rsidR="00625BEF" w:rsidRPr="00625BEF" w:rsidRDefault="00625B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591978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Аппроксимация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_Toc184591978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4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FA3230" w14:textId="405237E4" w:rsidR="00625BEF" w:rsidRPr="00625BEF" w:rsidRDefault="00625B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591979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Разностная схема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_Toc184591979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5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645678" w14:textId="007FBEAC" w:rsidR="00625BEF" w:rsidRPr="00625BEF" w:rsidRDefault="00625B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591980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Метод прогонки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_Toc184591980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6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561D2C" w14:textId="58AA9D16" w:rsidR="00625BEF" w:rsidRPr="00625BEF" w:rsidRDefault="00625B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591981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Оценка погрешности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_Toc184591981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7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AA0A2F" w14:textId="005434D3" w:rsidR="00625BEF" w:rsidRPr="00625BEF" w:rsidRDefault="00625BE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591982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Невязка разностной схемы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_Toc184591982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7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05587D0" w14:textId="0F9BBBA5" w:rsidR="00625BEF" w:rsidRPr="00625BEF" w:rsidRDefault="00625BE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591983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Анализ порядка аппроксимации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_Toc184591983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7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480F21" w14:textId="43FFD730" w:rsidR="00625BEF" w:rsidRPr="00625BEF" w:rsidRDefault="00625B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591984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Оценка работы программы на различных примерах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_Toc184591984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8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793349" w14:textId="168AC911" w:rsidR="00625BEF" w:rsidRPr="00625BEF" w:rsidRDefault="00625BE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591985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Пример 1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_Toc184591985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8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B1709B" w14:textId="3939AB26" w:rsidR="00625BEF" w:rsidRPr="00625BEF" w:rsidRDefault="00625BE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591986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Пример 2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_Toc184591986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9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139B22B" w14:textId="60A58111" w:rsidR="00625BEF" w:rsidRPr="00625BEF" w:rsidRDefault="00625BE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591987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Пример 3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_Toc184591987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10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D74D684" w14:textId="7192E842" w:rsidR="00625BEF" w:rsidRPr="00625BEF" w:rsidRDefault="00625B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591988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Вывод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_Toc184591988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12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5656F3" w14:textId="634B8BF8" w:rsidR="00625BEF" w:rsidRPr="00625BEF" w:rsidRDefault="00625B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4591989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Код программы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_Toc184591989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13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9528FAD" w14:textId="32AA3624" w:rsidR="00625BEF" w:rsidRPr="00625BEF" w:rsidRDefault="00625BE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591990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  <w:lang w:val="en-US"/>
              </w:rPr>
              <w:t>main</w:t>
            </w:r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</w:rPr>
              <w:t>.</w:t>
            </w:r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  <w:lang w:val="en-US"/>
              </w:rPr>
              <w:t>rs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_Toc184591990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13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5ED329" w14:textId="570E864B" w:rsidR="00625BEF" w:rsidRPr="00625BEF" w:rsidRDefault="00625BE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591991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  <w:lang w:val="en-US"/>
              </w:rPr>
              <w:t>coeff_calculator.rs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_Toc184591991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20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D7BAB7" w14:textId="54E0A9B6" w:rsidR="00625BEF" w:rsidRPr="00625BEF" w:rsidRDefault="00625BE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591992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  <w:lang w:val="en-US"/>
              </w:rPr>
              <w:t>solver.rs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_Toc184591992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24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622CAD6" w14:textId="11065803" w:rsidR="00625BEF" w:rsidRPr="00625BEF" w:rsidRDefault="00625BE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591993" w:history="1">
            <w:r w:rsidRPr="00625BEF">
              <w:rPr>
                <w:rStyle w:val="af1"/>
                <w:rFonts w:ascii="Times New Roman" w:hAnsi="Times New Roman"/>
                <w:b w:val="0"/>
                <w:bCs w:val="0"/>
                <w:noProof/>
                <w:lang w:val="en-US"/>
              </w:rPr>
              <w:t>stepping.rs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_Toc184591993 \h </w:instrTex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t>30</w:t>
            </w:r>
            <w:r w:rsidRPr="00625BE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BA0844" w14:textId="1FCC2ABE" w:rsidR="00EF63A2" w:rsidRPr="00625BEF" w:rsidRDefault="00EF63A2">
          <w:r w:rsidRPr="00625BEF">
            <w:rPr>
              <w:noProof/>
            </w:rPr>
            <w:fldChar w:fldCharType="end"/>
          </w:r>
        </w:p>
      </w:sdtContent>
    </w:sdt>
    <w:p w14:paraId="51AEAF8D" w14:textId="13022E8A" w:rsidR="00EF63A2" w:rsidRPr="002D54BD" w:rsidRDefault="00EF63A2">
      <w:pPr>
        <w:rPr>
          <w:b/>
          <w:bCs/>
        </w:rPr>
      </w:pPr>
      <w:r w:rsidRPr="002D54BD">
        <w:rPr>
          <w:b/>
          <w:bCs/>
        </w:rPr>
        <w:br w:type="page"/>
      </w:r>
    </w:p>
    <w:p w14:paraId="1440AC1C" w14:textId="032BB3BB" w:rsidR="00AC7F71" w:rsidRPr="002D54BD" w:rsidRDefault="00EF63A2" w:rsidP="00AC7F71">
      <w:pPr>
        <w:pStyle w:val="1"/>
        <w:rPr>
          <w:rFonts w:cs="Times New Roman"/>
          <w:sz w:val="24"/>
          <w:szCs w:val="24"/>
        </w:rPr>
      </w:pPr>
      <w:bookmarkStart w:id="0" w:name="_Toc184591977"/>
      <w:r w:rsidRPr="002D54BD">
        <w:rPr>
          <w:rFonts w:cs="Times New Roman"/>
        </w:rPr>
        <w:lastRenderedPageBreak/>
        <w:t>Постановка задачи</w:t>
      </w:r>
      <w:bookmarkEnd w:id="0"/>
    </w:p>
    <w:p w14:paraId="6D09C377" w14:textId="44C46BE9" w:rsidR="00AC7F71" w:rsidRPr="002D54BD" w:rsidRDefault="00AC7F71" w:rsidP="00AC7F71">
      <w:pPr>
        <w:ind w:firstLine="567"/>
        <w:jc w:val="center"/>
        <w:rPr>
          <w:sz w:val="28"/>
          <w:szCs w:val="28"/>
        </w:rPr>
      </w:pPr>
      <w:r w:rsidRPr="002D54BD">
        <w:rPr>
          <w:sz w:val="28"/>
          <w:szCs w:val="28"/>
        </w:rPr>
        <w:t xml:space="preserve">Вариант № </w:t>
      </w:r>
      <w:r w:rsidRPr="002D54BD">
        <w:rPr>
          <w:sz w:val="28"/>
          <w:szCs w:val="28"/>
          <w:lang w:val="en-US"/>
        </w:rPr>
        <w:t>CP</w:t>
      </w:r>
      <w:r w:rsidRPr="002D54BD">
        <w:rPr>
          <w:sz w:val="28"/>
          <w:szCs w:val="28"/>
        </w:rPr>
        <w:t>1</w:t>
      </w:r>
    </w:p>
    <w:p w14:paraId="6F3C9BA3" w14:textId="77777777" w:rsidR="00AC7F71" w:rsidRPr="002D54BD" w:rsidRDefault="00AC7F71" w:rsidP="00AC7F71">
      <w:pPr>
        <w:ind w:firstLine="567"/>
        <w:jc w:val="center"/>
        <w:rPr>
          <w:sz w:val="28"/>
          <w:szCs w:val="28"/>
        </w:rPr>
      </w:pPr>
    </w:p>
    <w:p w14:paraId="0F60E442" w14:textId="10176852" w:rsidR="00EF63A2" w:rsidRPr="002D54BD" w:rsidRDefault="00EF63A2" w:rsidP="00EF63A2">
      <w:pPr>
        <w:ind w:firstLine="567"/>
        <w:jc w:val="both"/>
        <w:rPr>
          <w:sz w:val="28"/>
          <w:szCs w:val="28"/>
        </w:rPr>
      </w:pPr>
      <w:r w:rsidRPr="002D54BD">
        <w:rPr>
          <w:sz w:val="28"/>
          <w:szCs w:val="28"/>
        </w:rPr>
        <w:t>Постановка задачи. Вариант C</w:t>
      </w:r>
      <w:r w:rsidRPr="002D54BD">
        <w:rPr>
          <w:sz w:val="28"/>
          <w:szCs w:val="28"/>
          <w:lang w:val="en-US"/>
        </w:rPr>
        <w:t>P</w:t>
      </w:r>
      <w:r w:rsidRPr="002D54BD">
        <w:rPr>
          <w:sz w:val="28"/>
          <w:szCs w:val="28"/>
        </w:rPr>
        <w:t>. Используя интегро-интерполяционный метод (метод баланса), разработать программу для моделирования стационарного распределения температуры в полом цилиндре, описываемого математической моделью вида</w:t>
      </w:r>
    </w:p>
    <w:p w14:paraId="1321788F" w14:textId="77777777" w:rsidR="00EF63A2" w:rsidRPr="002D54BD" w:rsidRDefault="00E12FA0" w:rsidP="00EF63A2">
      <w:pPr>
        <w:ind w:firstLine="567"/>
        <w:jc w:val="both"/>
        <w:rPr>
          <w:sz w:val="28"/>
          <w:szCs w:val="28"/>
        </w:rPr>
      </w:pPr>
      <w:r w:rsidRPr="00E12FA0">
        <w:rPr>
          <w:noProof/>
          <w:position w:val="-48"/>
          <w:sz w:val="28"/>
          <w:szCs w:val="28"/>
          <w14:ligatures w14:val="standardContextual"/>
        </w:rPr>
        <w:object w:dxaOrig="5500" w:dyaOrig="1080" w14:anchorId="57062F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358.45pt;height:69.7pt;mso-width-percent:0;mso-height-percent:0;mso-width-percent:0;mso-height-percent:0" o:ole="">
            <v:imagedata r:id="rId8" o:title=""/>
          </v:shape>
          <o:OLEObject Type="Embed" ProgID="Equation.2" ShapeID="_x0000_i1036" DrawAspect="Content" ObjectID="_1795691877" r:id="rId9"/>
        </w:object>
      </w:r>
    </w:p>
    <w:p w14:paraId="56F7A42E" w14:textId="77777777" w:rsidR="00EF63A2" w:rsidRPr="002D54BD" w:rsidRDefault="00EF63A2" w:rsidP="00EF63A2">
      <w:pPr>
        <w:jc w:val="both"/>
        <w:rPr>
          <w:sz w:val="28"/>
          <w:szCs w:val="28"/>
        </w:rPr>
      </w:pPr>
      <w:r w:rsidRPr="002D54BD">
        <w:rPr>
          <w:sz w:val="28"/>
          <w:szCs w:val="28"/>
        </w:rPr>
        <w:t>с граничными условиями</w:t>
      </w:r>
    </w:p>
    <w:p w14:paraId="4B4C8091" w14:textId="1EB4AF72" w:rsidR="00EF63A2" w:rsidRPr="002D54BD" w:rsidRDefault="00E12FA0" w:rsidP="00EF63A2">
      <w:pPr>
        <w:jc w:val="center"/>
        <w:rPr>
          <w:sz w:val="28"/>
          <w:szCs w:val="28"/>
        </w:rPr>
      </w:pPr>
      <w:r w:rsidRPr="00E12FA0">
        <w:rPr>
          <w:noProof/>
          <w:position w:val="-18"/>
          <w:sz w:val="28"/>
          <w:szCs w:val="28"/>
          <w14:ligatures w14:val="standardContextual"/>
        </w:rPr>
        <w:object w:dxaOrig="1020" w:dyaOrig="440" w14:anchorId="3880A9D8">
          <v:shape id="_x0000_i1035" type="#_x0000_t75" alt="" style="width:85.8pt;height:36.75pt;mso-width-percent:0;mso-height-percent:0;mso-width-percent:0;mso-height-percent:0" o:ole="" fillcolor="window">
            <v:imagedata r:id="rId10" o:title=""/>
          </v:shape>
          <o:OLEObject Type="Embed" ProgID="Equation.2" ShapeID="_x0000_i1035" DrawAspect="Content" ObjectID="_1795691878" r:id="rId11"/>
        </w:object>
      </w:r>
      <w:r w:rsidR="00EF63A2" w:rsidRPr="002D54BD">
        <w:rPr>
          <w:sz w:val="28"/>
          <w:szCs w:val="28"/>
        </w:rPr>
        <w:tab/>
      </w:r>
      <w:r w:rsidR="00EF63A2" w:rsidRPr="002D54BD">
        <w:rPr>
          <w:sz w:val="28"/>
          <w:szCs w:val="28"/>
        </w:rPr>
        <w:tab/>
      </w:r>
      <w:r w:rsidR="00EF63A2" w:rsidRPr="002D54BD">
        <w:rPr>
          <w:sz w:val="28"/>
          <w:szCs w:val="28"/>
        </w:rPr>
        <w:tab/>
      </w:r>
      <w:r w:rsidR="00EF63A2" w:rsidRPr="002D54BD">
        <w:rPr>
          <w:sz w:val="28"/>
          <w:szCs w:val="28"/>
        </w:rPr>
        <w:tab/>
        <w:t xml:space="preserve">       </w:t>
      </w:r>
      <w:r w:rsidRPr="00E12FA0">
        <w:rPr>
          <w:noProof/>
          <w:position w:val="-18"/>
          <w:sz w:val="28"/>
          <w:szCs w:val="28"/>
          <w14:ligatures w14:val="standardContextual"/>
        </w:rPr>
        <w:object w:dxaOrig="1040" w:dyaOrig="440" w14:anchorId="7209AAB0">
          <v:shape id="_x0000_i1034" type="#_x0000_t75" alt="" style="width:85.8pt;height:36.75pt;mso-width-percent:0;mso-height-percent:0;mso-width-percent:0;mso-height-percent:0" o:ole="">
            <v:imagedata r:id="rId12" o:title=""/>
          </v:shape>
          <o:OLEObject Type="Embed" ProgID="Equation.2" ShapeID="_x0000_i1034" DrawAspect="Content" ObjectID="_1795691879" r:id="rId13"/>
        </w:object>
      </w:r>
    </w:p>
    <w:p w14:paraId="406F9D5A" w14:textId="5D44C4FF" w:rsidR="00C728D0" w:rsidRPr="002D54BD" w:rsidRDefault="00AC7F71">
      <w:r w:rsidRPr="002D54BD">
        <w:br w:type="page"/>
      </w:r>
    </w:p>
    <w:p w14:paraId="6CCB22CB" w14:textId="77777777" w:rsidR="00C728D0" w:rsidRPr="002D54BD" w:rsidRDefault="00C728D0" w:rsidP="00C728D0">
      <w:pPr>
        <w:pStyle w:val="1"/>
        <w:rPr>
          <w:rFonts w:cs="Times New Roman"/>
        </w:rPr>
      </w:pPr>
      <w:bookmarkStart w:id="1" w:name="_Toc184591978"/>
      <w:r w:rsidRPr="002D54BD">
        <w:rPr>
          <w:rFonts w:cs="Times New Roman"/>
        </w:rPr>
        <w:lastRenderedPageBreak/>
        <w:t>Аппроксимация</w:t>
      </w:r>
      <w:bookmarkEnd w:id="1"/>
    </w:p>
    <w:p w14:paraId="43ABA090" w14:textId="77777777" w:rsidR="00C728D0" w:rsidRPr="002D54BD" w:rsidRDefault="00E12FA0" w:rsidP="00C728D0">
      <w:pPr>
        <w:ind w:firstLine="567"/>
        <w:jc w:val="both"/>
      </w:pPr>
      <w:r w:rsidRPr="00E12FA0">
        <w:rPr>
          <w:noProof/>
          <w:position w:val="-48"/>
          <w14:ligatures w14:val="standardContextual"/>
        </w:rPr>
        <w:object w:dxaOrig="5500" w:dyaOrig="1080" w14:anchorId="43084EF3">
          <v:shape id="_x0000_i1033" type="#_x0000_t75" alt="" style="width:275pt;height:54.4pt;mso-width-percent:0;mso-height-percent:0;mso-width-percent:0;mso-height-percent:0" o:ole="">
            <v:imagedata r:id="rId8" o:title=""/>
          </v:shape>
          <o:OLEObject Type="Embed" ProgID="Equation.2" ShapeID="_x0000_i1033" DrawAspect="Content" ObjectID="_1795691880" r:id="rId14"/>
        </w:object>
      </w:r>
    </w:p>
    <w:p w14:paraId="4C49A77D" w14:textId="270689D5" w:rsidR="00C728D0" w:rsidRPr="002D54BD" w:rsidRDefault="00E12FA0" w:rsidP="00C728D0">
      <w:pPr>
        <w:jc w:val="both"/>
      </w:pPr>
      <w:r w:rsidRPr="00E12FA0">
        <w:rPr>
          <w:noProof/>
          <w:position w:val="-18"/>
          <w14:ligatures w14:val="standardContextual"/>
        </w:rPr>
        <w:object w:dxaOrig="1020" w:dyaOrig="440" w14:anchorId="62E7E1A6">
          <v:shape id="_x0000_i1032" type="#_x0000_t75" alt="" style="width:71.25pt;height:30.65pt;mso-width-percent:0;mso-height-percent:0;mso-width-percent:0;mso-height-percent:0" o:ole="" fillcolor="window">
            <v:imagedata r:id="rId10" o:title=""/>
          </v:shape>
          <o:OLEObject Type="Embed" ProgID="Equation.2" ShapeID="_x0000_i1032" DrawAspect="Content" ObjectID="_1795691881" r:id="rId15"/>
        </w:object>
      </w:r>
      <w:r w:rsidR="00C728D0" w:rsidRPr="002D54BD">
        <w:t xml:space="preserve">, </w:t>
      </w:r>
      <w:r w:rsidR="00C728D0" w:rsidRPr="002D54BD">
        <w:tab/>
      </w:r>
      <w:r w:rsidR="00C728D0" w:rsidRPr="002D54BD">
        <w:tab/>
      </w:r>
      <w:r w:rsidR="00C728D0" w:rsidRPr="002D54BD">
        <w:tab/>
      </w:r>
      <w:r w:rsidR="00C728D0" w:rsidRPr="002D54BD">
        <w:tab/>
      </w:r>
      <w:r w:rsidR="00C728D0" w:rsidRPr="002D54BD">
        <w:tab/>
        <w:t xml:space="preserve">       </w:t>
      </w:r>
      <w:r w:rsidRPr="00E12FA0">
        <w:rPr>
          <w:noProof/>
          <w:position w:val="-18"/>
          <w14:ligatures w14:val="standardContextual"/>
        </w:rPr>
        <w:object w:dxaOrig="1040" w:dyaOrig="440" w14:anchorId="3B49CCD9">
          <v:shape id="_x0000_i1031" type="#_x0000_t75" alt="" style="width:71.25pt;height:29.85pt;mso-width-percent:0;mso-height-percent:0;mso-width-percent:0;mso-height-percent:0" o:ole="">
            <v:imagedata r:id="rId12" o:title=""/>
          </v:shape>
          <o:OLEObject Type="Embed" ProgID="Equation.2" ShapeID="_x0000_i1031" DrawAspect="Content" ObjectID="_1795691882" r:id="rId16"/>
        </w:object>
      </w:r>
      <w:r w:rsidR="00C728D0" w:rsidRPr="002D54BD">
        <w:t xml:space="preserve">, </w:t>
      </w:r>
    </w:p>
    <w:p w14:paraId="106DD411" w14:textId="6E3D9987" w:rsidR="00C728D0" w:rsidRPr="002D54BD" w:rsidRDefault="00C728D0" w:rsidP="00C728D0">
      <w:pPr>
        <w:jc w:val="both"/>
      </w:pPr>
      <w:r w:rsidRPr="002D54BD">
        <w:t>Аппроксимация уравнения слева с граничными условиями первого рода:</w:t>
      </w:r>
    </w:p>
    <w:p w14:paraId="129085D5" w14:textId="781D94A5" w:rsidR="00C728D0" w:rsidRPr="002D54BD" w:rsidRDefault="00000000" w:rsidP="00C728D0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DD55443" w14:textId="77777777" w:rsidR="007E2BDD" w:rsidRPr="002D54BD" w:rsidRDefault="007E2BDD" w:rsidP="00C728D0">
      <w:pPr>
        <w:jc w:val="both"/>
        <w:rPr>
          <w:lang w:val="en-US"/>
        </w:rPr>
      </w:pPr>
    </w:p>
    <w:p w14:paraId="4670433D" w14:textId="071D79EE" w:rsidR="007E2BDD" w:rsidRPr="002D54BD" w:rsidRDefault="007E2BDD" w:rsidP="007E2BDD">
      <w:pPr>
        <w:jc w:val="both"/>
      </w:pPr>
      <w:r w:rsidRPr="002D54BD">
        <w:t xml:space="preserve">Аппроксимация уравнения </w:t>
      </w:r>
      <w:r w:rsidRPr="002D54BD">
        <w:rPr>
          <w:lang w:val="en-US"/>
        </w:rPr>
        <w:t>в</w:t>
      </w:r>
      <w:r w:rsidRPr="002D54BD">
        <w:t xml:space="preserve"> середине:</w:t>
      </w:r>
    </w:p>
    <w:p w14:paraId="4ABB9F55" w14:textId="5A2FF8E8" w:rsidR="007E2BDD" w:rsidRPr="002D54BD" w:rsidRDefault="007E2BDD" w:rsidP="007E2BDD">
      <w:pPr>
        <w:jc w:val="both"/>
        <w:rPr>
          <w:rFonts w:eastAsiaTheme="majorEastAsia"/>
        </w:rPr>
      </w:pPr>
      <w:r w:rsidRPr="002D54BD">
        <w:rPr>
          <w:noProof/>
          <w:sz w:val="28"/>
          <w:szCs w:val="28"/>
          <w14:ligatures w14:val="standardContextual"/>
        </w:rPr>
        <w:drawing>
          <wp:inline distT="0" distB="0" distL="0" distR="0" wp14:anchorId="7D6CCF84" wp14:editId="64B6EEC9">
            <wp:extent cx="5940425" cy="2247265"/>
            <wp:effectExtent l="0" t="0" r="3175" b="635"/>
            <wp:docPr id="477513737" name="Рисунок 1" descr="Изображение выглядит как текст, рукописный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14806" name="Рисунок 1" descr="Изображение выглядит как текст, рукописный текст, Шрифт, белый&#10;&#10;Автоматически созданное описание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4"/>
                    <a:stretch/>
                  </pic:blipFill>
                  <pic:spPr bwMode="auto"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15BF4" w14:textId="2D2FE763" w:rsidR="007E2BDD" w:rsidRPr="002D54BD" w:rsidRDefault="007E2BDD" w:rsidP="007E2BDD">
      <w:pPr>
        <w:jc w:val="both"/>
      </w:pPr>
      <w:r w:rsidRPr="002D54BD">
        <w:t>Аппроксимация уравнения справа с граничными условиями первого рода:</w:t>
      </w:r>
    </w:p>
    <w:p w14:paraId="6D6964F1" w14:textId="3655C872" w:rsidR="007E2BDD" w:rsidRPr="002D54BD" w:rsidRDefault="00000000" w:rsidP="007E2BDD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C83A983" w14:textId="61013D1A" w:rsidR="007E2BDD" w:rsidRPr="002D54BD" w:rsidRDefault="007E2BDD" w:rsidP="007E2BDD">
      <w:pPr>
        <w:jc w:val="both"/>
      </w:pPr>
      <w:r w:rsidRPr="002D54BD">
        <w:t>Получаем систему:</w:t>
      </w:r>
    </w:p>
    <w:p w14:paraId="6FBCF44F" w14:textId="77777777" w:rsidR="007E2BDD" w:rsidRPr="002D54BD" w:rsidRDefault="00000000" w:rsidP="007E2BDD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60CED3A" w14:textId="5FB32C59" w:rsidR="007E2BDD" w:rsidRPr="002D54BD" w:rsidRDefault="007E2BDD" w:rsidP="007E2BDD">
      <w:pPr>
        <w:jc w:val="center"/>
      </w:pPr>
      <w:r w:rsidRPr="002D54BD">
        <w:rPr>
          <w:noProof/>
          <w14:ligatures w14:val="standardContextual"/>
        </w:rPr>
        <w:drawing>
          <wp:inline distT="0" distB="0" distL="0" distR="0" wp14:anchorId="77B94CB0" wp14:editId="4B9FBAA3">
            <wp:extent cx="4834437" cy="535896"/>
            <wp:effectExtent l="0" t="0" r="0" b="0"/>
            <wp:docPr id="683156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56477" name="Рисунок 6831564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663" cy="5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EFE9" w14:textId="77777777" w:rsidR="007E2BDD" w:rsidRPr="002D54BD" w:rsidRDefault="00000000" w:rsidP="007E2BDD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91ECB48" w14:textId="77777777" w:rsidR="007E2BDD" w:rsidRPr="002D54BD" w:rsidRDefault="007E2BDD" w:rsidP="007E2BDD">
      <w:pPr>
        <w:jc w:val="both"/>
      </w:pPr>
    </w:p>
    <w:p w14:paraId="110A1BE7" w14:textId="3F039F41" w:rsidR="007E2BDD" w:rsidRPr="002D54BD" w:rsidRDefault="007E2BDD" w:rsidP="007E2BDD">
      <w:pPr>
        <w:jc w:val="both"/>
        <w:rPr>
          <w:rFonts w:eastAsiaTheme="majorEastAsia"/>
        </w:rPr>
      </w:pPr>
    </w:p>
    <w:p w14:paraId="6747E0E3" w14:textId="3C34B638" w:rsidR="007E2BDD" w:rsidRPr="002D54BD" w:rsidRDefault="007E2BDD">
      <w:pPr>
        <w:rPr>
          <w:rFonts w:eastAsiaTheme="majorEastAsia"/>
        </w:rPr>
      </w:pPr>
    </w:p>
    <w:p w14:paraId="2290DC94" w14:textId="2F017DAA" w:rsidR="007E2BDD" w:rsidRPr="002D54BD" w:rsidRDefault="007E2BDD">
      <w:pPr>
        <w:rPr>
          <w:rFonts w:eastAsiaTheme="majorEastAsia"/>
        </w:rPr>
      </w:pPr>
      <w:r w:rsidRPr="002D54BD">
        <w:rPr>
          <w:rFonts w:eastAsiaTheme="majorEastAsia"/>
        </w:rPr>
        <w:br w:type="page"/>
      </w:r>
    </w:p>
    <w:p w14:paraId="435E9932" w14:textId="2F017DAA" w:rsidR="00EF63A2" w:rsidRPr="009502E0" w:rsidRDefault="00AC7F71" w:rsidP="00AC7F71">
      <w:pPr>
        <w:pStyle w:val="1"/>
        <w:rPr>
          <w:rFonts w:cs="Times New Roman"/>
        </w:rPr>
      </w:pPr>
      <w:bookmarkStart w:id="2" w:name="_Toc184591979"/>
      <w:r w:rsidRPr="002D54BD">
        <w:rPr>
          <w:rFonts w:cs="Times New Roman"/>
        </w:rPr>
        <w:lastRenderedPageBreak/>
        <w:t>Разностная схема</w:t>
      </w:r>
      <w:bookmarkEnd w:id="2"/>
    </w:p>
    <w:p w14:paraId="4C4D53AE" w14:textId="36B6FF17" w:rsidR="007E2BDD" w:rsidRPr="009502E0" w:rsidRDefault="007E2BDD" w:rsidP="007E2BDD">
      <w:pPr>
        <w:rPr>
          <w:sz w:val="28"/>
          <w:szCs w:val="28"/>
        </w:rPr>
      </w:pPr>
      <w:r w:rsidRPr="009502E0">
        <w:rPr>
          <w:sz w:val="28"/>
          <w:szCs w:val="28"/>
        </w:rPr>
        <w:t xml:space="preserve">Для </w:t>
      </w:r>
      <w:r w:rsidRPr="009502E0">
        <w:rPr>
          <w:sz w:val="28"/>
          <w:szCs w:val="28"/>
          <w:lang w:val="en-US"/>
        </w:rPr>
        <w:t>i</w:t>
      </w:r>
      <w:r w:rsidRPr="009502E0">
        <w:rPr>
          <w:sz w:val="28"/>
          <w:szCs w:val="28"/>
        </w:rPr>
        <w:t xml:space="preserve"> = 0</w:t>
      </w:r>
    </w:p>
    <w:p w14:paraId="7E746AEF" w14:textId="2E1AF6D7" w:rsidR="007E2BDD" w:rsidRPr="009502E0" w:rsidRDefault="007E2BDD" w:rsidP="007E2BDD">
      <w:pPr>
        <w:rPr>
          <w:sz w:val="28"/>
          <w:szCs w:val="28"/>
        </w:rPr>
      </w:pPr>
      <w:r w:rsidRPr="009502E0">
        <w:rPr>
          <w:sz w:val="28"/>
          <w:szCs w:val="28"/>
          <w:lang w:val="en-US"/>
        </w:rPr>
        <w:t>b</w:t>
      </w:r>
      <w:r w:rsidRPr="009502E0">
        <w:rPr>
          <w:sz w:val="28"/>
          <w:szCs w:val="28"/>
          <w:vertAlign w:val="subscript"/>
        </w:rPr>
        <w:t>0</w:t>
      </w:r>
      <w:r w:rsidRPr="009502E0">
        <w:rPr>
          <w:sz w:val="28"/>
          <w:szCs w:val="28"/>
        </w:rPr>
        <w:t xml:space="preserve"> = 0 </w:t>
      </w:r>
      <w:r w:rsidRPr="009502E0">
        <w:rPr>
          <w:sz w:val="28"/>
          <w:szCs w:val="28"/>
        </w:rPr>
        <w:tab/>
      </w:r>
      <w:r w:rsidRPr="009502E0">
        <w:rPr>
          <w:sz w:val="28"/>
          <w:szCs w:val="28"/>
        </w:rPr>
        <w:tab/>
      </w:r>
      <w:r w:rsidRPr="009502E0">
        <w:rPr>
          <w:sz w:val="28"/>
          <w:szCs w:val="28"/>
          <w:lang w:val="en-US"/>
        </w:rPr>
        <w:t>c</w:t>
      </w:r>
      <w:r w:rsidRPr="009502E0">
        <w:rPr>
          <w:sz w:val="28"/>
          <w:szCs w:val="28"/>
          <w:vertAlign w:val="subscript"/>
        </w:rPr>
        <w:t>0</w:t>
      </w:r>
      <w:r w:rsidRPr="009502E0">
        <w:rPr>
          <w:sz w:val="28"/>
          <w:szCs w:val="28"/>
        </w:rPr>
        <w:t xml:space="preserve"> = 1 </w:t>
      </w:r>
      <w:r w:rsidRPr="009502E0">
        <w:rPr>
          <w:sz w:val="28"/>
          <w:szCs w:val="28"/>
        </w:rPr>
        <w:tab/>
      </w:r>
      <w:r w:rsidRPr="009502E0">
        <w:rPr>
          <w:sz w:val="28"/>
          <w:szCs w:val="28"/>
        </w:rPr>
        <w:tab/>
      </w:r>
      <w:r w:rsidRPr="009502E0">
        <w:rPr>
          <w:sz w:val="28"/>
          <w:szCs w:val="28"/>
          <w:lang w:val="en-US"/>
        </w:rPr>
        <w:t>g</w:t>
      </w:r>
      <w:r w:rsidRPr="009502E0">
        <w:rPr>
          <w:sz w:val="28"/>
          <w:szCs w:val="28"/>
          <w:vertAlign w:val="subscript"/>
        </w:rPr>
        <w:t>0</w:t>
      </w:r>
      <w:r w:rsidRPr="009502E0">
        <w:rPr>
          <w:sz w:val="28"/>
          <w:szCs w:val="28"/>
        </w:rPr>
        <w:t xml:space="preserve"> =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502E0">
        <w:rPr>
          <w:sz w:val="28"/>
          <w:szCs w:val="28"/>
        </w:rPr>
        <w:tab/>
      </w:r>
      <w:r w:rsidRPr="009502E0">
        <w:rPr>
          <w:sz w:val="28"/>
          <w:szCs w:val="28"/>
        </w:rPr>
        <w:tab/>
      </w:r>
      <w:r w:rsidRPr="009502E0">
        <w:rPr>
          <w:sz w:val="28"/>
          <w:szCs w:val="28"/>
          <w:lang w:val="en-US"/>
        </w:rPr>
        <w:t>i</w:t>
      </w:r>
      <w:r w:rsidRPr="009502E0">
        <w:rPr>
          <w:sz w:val="28"/>
          <w:szCs w:val="28"/>
        </w:rPr>
        <w:t xml:space="preserve"> = 0</w:t>
      </w:r>
    </w:p>
    <w:p w14:paraId="2C5009A6" w14:textId="1C2E8639" w:rsidR="00C549BC" w:rsidRPr="009502E0" w:rsidRDefault="00C549BC" w:rsidP="00AC7F71">
      <w:pPr>
        <w:rPr>
          <w:sz w:val="28"/>
          <w:szCs w:val="28"/>
        </w:rPr>
      </w:pPr>
    </w:p>
    <w:p w14:paraId="0EBEFE5E" w14:textId="3226584F" w:rsidR="00C549BC" w:rsidRDefault="00C549BC" w:rsidP="00AC7F71">
      <w:pPr>
        <w:rPr>
          <w:sz w:val="28"/>
          <w:szCs w:val="28"/>
          <w:lang w:val="en-US"/>
        </w:rPr>
      </w:pPr>
      <w:r w:rsidRPr="009502E0">
        <w:rPr>
          <w:sz w:val="28"/>
          <w:szCs w:val="28"/>
        </w:rPr>
        <w:t>Для</w:t>
      </w:r>
      <w:r w:rsidRPr="009502E0">
        <w:rPr>
          <w:sz w:val="28"/>
          <w:szCs w:val="28"/>
          <w:lang w:val="en-US"/>
        </w:rPr>
        <w:t xml:space="preserve"> i = 1,2,…,N-1</w:t>
      </w:r>
    </w:p>
    <w:p w14:paraId="055795D9" w14:textId="77777777" w:rsidR="009502E0" w:rsidRPr="009502E0" w:rsidRDefault="009502E0" w:rsidP="00AC7F71">
      <w:pPr>
        <w:rPr>
          <w:sz w:val="28"/>
          <w:szCs w:val="28"/>
          <w:lang w:val="en-US"/>
        </w:rPr>
      </w:pPr>
    </w:p>
    <w:p w14:paraId="24FC985F" w14:textId="257D569F" w:rsidR="00C549BC" w:rsidRPr="00625BEF" w:rsidRDefault="009502E0" w:rsidP="00AC7F71">
      <w:pPr>
        <w:rPr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ℏ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6FCAA3E9" w14:textId="77777777" w:rsidR="009502E0" w:rsidRPr="009502E0" w:rsidRDefault="009502E0" w:rsidP="00AC7F71">
      <w:pPr>
        <w:rPr>
          <w:sz w:val="28"/>
          <w:szCs w:val="28"/>
          <w:lang w:val="en-US"/>
        </w:rPr>
      </w:pPr>
    </w:p>
    <w:p w14:paraId="622A0C9F" w14:textId="39363637" w:rsidR="00C549BC" w:rsidRPr="009502E0" w:rsidRDefault="00C549BC" w:rsidP="00AC7F71">
      <w:pPr>
        <w:rPr>
          <w:sz w:val="28"/>
          <w:szCs w:val="28"/>
          <w:lang w:val="en-US"/>
        </w:rPr>
      </w:pPr>
      <w:r w:rsidRPr="009502E0">
        <w:rPr>
          <w:sz w:val="28"/>
          <w:szCs w:val="28"/>
          <w:lang w:val="en-US"/>
        </w:rPr>
        <w:t>Д</w:t>
      </w:r>
      <w:r w:rsidRPr="009502E0">
        <w:rPr>
          <w:sz w:val="28"/>
          <w:szCs w:val="28"/>
        </w:rPr>
        <w:t>ля</w:t>
      </w:r>
      <w:r w:rsidRPr="009502E0">
        <w:rPr>
          <w:sz w:val="28"/>
          <w:szCs w:val="28"/>
          <w:lang w:val="en-US"/>
        </w:rPr>
        <w:t xml:space="preserve"> i = </w:t>
      </w:r>
      <w:r w:rsidR="007E2BDD" w:rsidRPr="009502E0">
        <w:rPr>
          <w:sz w:val="28"/>
          <w:szCs w:val="28"/>
          <w:lang w:val="en-US"/>
        </w:rPr>
        <w:t>N</w:t>
      </w:r>
    </w:p>
    <w:p w14:paraId="521ADA38" w14:textId="77777777" w:rsidR="007E2BDD" w:rsidRPr="009502E0" w:rsidRDefault="007E2BDD" w:rsidP="00AC7F71">
      <w:pPr>
        <w:rPr>
          <w:sz w:val="28"/>
          <w:szCs w:val="28"/>
          <w:lang w:val="en-US"/>
        </w:rPr>
      </w:pPr>
    </w:p>
    <w:p w14:paraId="5AD5E059" w14:textId="7BA3D37B" w:rsidR="007E2BDD" w:rsidRPr="009502E0" w:rsidRDefault="007E2BDD" w:rsidP="007E2BDD">
      <w:pPr>
        <w:rPr>
          <w:sz w:val="28"/>
          <w:szCs w:val="28"/>
          <w:lang w:val="en-US"/>
        </w:rPr>
      </w:pPr>
      <w:r w:rsidRPr="009502E0">
        <w:rPr>
          <w:sz w:val="28"/>
          <w:szCs w:val="28"/>
          <w:lang w:val="en-US"/>
        </w:rPr>
        <w:t>a</w:t>
      </w:r>
      <w:r w:rsidRPr="009502E0">
        <w:rPr>
          <w:sz w:val="28"/>
          <w:szCs w:val="28"/>
          <w:vertAlign w:val="subscript"/>
          <w:lang w:val="en-US"/>
        </w:rPr>
        <w:t>N</w:t>
      </w:r>
      <w:r w:rsidRPr="009502E0">
        <w:rPr>
          <w:sz w:val="28"/>
          <w:szCs w:val="28"/>
          <w:lang w:val="en-US"/>
        </w:rPr>
        <w:t xml:space="preserve"> = 0 </w:t>
      </w:r>
      <w:r w:rsidRPr="009502E0">
        <w:rPr>
          <w:sz w:val="28"/>
          <w:szCs w:val="28"/>
          <w:lang w:val="en-US"/>
        </w:rPr>
        <w:tab/>
      </w:r>
      <w:r w:rsidRPr="009502E0">
        <w:rPr>
          <w:sz w:val="28"/>
          <w:szCs w:val="28"/>
          <w:lang w:val="en-US"/>
        </w:rPr>
        <w:tab/>
        <w:t>c</w:t>
      </w:r>
      <w:r w:rsidRPr="009502E0">
        <w:rPr>
          <w:sz w:val="28"/>
          <w:szCs w:val="28"/>
          <w:vertAlign w:val="subscript"/>
          <w:lang w:val="en-US"/>
        </w:rPr>
        <w:t>N</w:t>
      </w:r>
      <w:r w:rsidRPr="009502E0">
        <w:rPr>
          <w:sz w:val="28"/>
          <w:szCs w:val="28"/>
          <w:lang w:val="en-US"/>
        </w:rPr>
        <w:t xml:space="preserve"> = 1 </w:t>
      </w:r>
      <w:r w:rsidRPr="009502E0">
        <w:rPr>
          <w:sz w:val="28"/>
          <w:szCs w:val="28"/>
          <w:lang w:val="en-US"/>
        </w:rPr>
        <w:tab/>
      </w:r>
      <w:r w:rsidRPr="009502E0">
        <w:rPr>
          <w:sz w:val="28"/>
          <w:szCs w:val="28"/>
          <w:lang w:val="en-US"/>
        </w:rPr>
        <w:tab/>
        <w:t>g</w:t>
      </w:r>
      <w:r w:rsidR="009502E0" w:rsidRPr="009502E0">
        <w:rPr>
          <w:sz w:val="28"/>
          <w:szCs w:val="28"/>
          <w:vertAlign w:val="subscript"/>
          <w:lang w:val="en-US"/>
        </w:rPr>
        <w:t>N</w:t>
      </w:r>
      <w:r w:rsidRPr="009502E0">
        <w:rPr>
          <w:sz w:val="28"/>
          <w:szCs w:val="28"/>
          <w:lang w:val="en-US"/>
        </w:rPr>
        <w:t xml:space="preserve"> =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9502E0">
        <w:rPr>
          <w:sz w:val="28"/>
          <w:szCs w:val="28"/>
          <w:lang w:val="en-US"/>
        </w:rPr>
        <w:tab/>
      </w:r>
      <w:r w:rsidRPr="009502E0">
        <w:rPr>
          <w:sz w:val="28"/>
          <w:szCs w:val="28"/>
          <w:lang w:val="en-US"/>
        </w:rPr>
        <w:tab/>
        <w:t>i = N</w:t>
      </w:r>
    </w:p>
    <w:p w14:paraId="6A7DB0A9" w14:textId="4A942D27" w:rsidR="009502E0" w:rsidRPr="00CE3E06" w:rsidRDefault="009502E0" w:rsidP="009502E0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BFFDF1" w14:textId="77777777" w:rsidR="009502E0" w:rsidRPr="002D54BD" w:rsidRDefault="009502E0" w:rsidP="007E2BDD">
      <w:pPr>
        <w:rPr>
          <w:lang w:val="en-US"/>
        </w:rPr>
      </w:pPr>
    </w:p>
    <w:p w14:paraId="6B8FC273" w14:textId="7D9AA04B" w:rsidR="00042ED9" w:rsidRPr="002D54BD" w:rsidRDefault="00042ED9" w:rsidP="007E2BDD">
      <w:pPr>
        <w:rPr>
          <w:lang w:val="en-US"/>
        </w:rPr>
      </w:pPr>
    </w:p>
    <w:p w14:paraId="03112E9E" w14:textId="77777777" w:rsidR="00042ED9" w:rsidRPr="002D54BD" w:rsidRDefault="00042ED9" w:rsidP="007E2BDD">
      <w:pPr>
        <w:rPr>
          <w:lang w:val="en-US"/>
        </w:rPr>
      </w:pPr>
    </w:p>
    <w:p w14:paraId="0BF1EB20" w14:textId="77777777" w:rsidR="007E2BDD" w:rsidRPr="002D54BD" w:rsidRDefault="007E2BDD" w:rsidP="00AC7F71">
      <w:pPr>
        <w:rPr>
          <w:sz w:val="28"/>
          <w:szCs w:val="28"/>
          <w:lang w:val="en-US"/>
        </w:rPr>
      </w:pPr>
    </w:p>
    <w:p w14:paraId="62AE91E3" w14:textId="45360DA8" w:rsidR="00E4117C" w:rsidRPr="002D54BD" w:rsidRDefault="00C549BC" w:rsidP="00AC7F71">
      <w:pPr>
        <w:rPr>
          <w:sz w:val="28"/>
          <w:szCs w:val="28"/>
        </w:rPr>
      </w:pPr>
      <w:r w:rsidRPr="002D54BD">
        <w:rPr>
          <w:sz w:val="28"/>
          <w:szCs w:val="28"/>
          <w:lang w:val="en-US"/>
        </w:rPr>
        <w:br w:type="page"/>
      </w:r>
    </w:p>
    <w:p w14:paraId="600DC114" w14:textId="6066D6E1" w:rsidR="00AA2673" w:rsidRPr="002D54BD" w:rsidRDefault="00AA2673" w:rsidP="00042ED9">
      <w:pPr>
        <w:pStyle w:val="1"/>
        <w:rPr>
          <w:rFonts w:cs="Times New Roman"/>
        </w:rPr>
      </w:pPr>
      <w:bookmarkStart w:id="3" w:name="_Toc184591980"/>
      <w:r w:rsidRPr="002D54BD">
        <w:rPr>
          <w:rFonts w:cs="Times New Roman"/>
        </w:rPr>
        <w:lastRenderedPageBreak/>
        <w:t>Метод прогонки</w:t>
      </w:r>
      <w:bookmarkEnd w:id="3"/>
    </w:p>
    <w:p w14:paraId="26316443" w14:textId="77777777" w:rsidR="009143A4" w:rsidRPr="002D54BD" w:rsidRDefault="009143A4" w:rsidP="00AC7F71">
      <w:pPr>
        <w:rPr>
          <w:sz w:val="28"/>
          <w:szCs w:val="28"/>
        </w:rPr>
      </w:pPr>
    </w:p>
    <w:p w14:paraId="77B9B22F" w14:textId="7D85AC4C" w:rsidR="009143A4" w:rsidRPr="002D54BD" w:rsidRDefault="009143A4" w:rsidP="00AC7F71">
      <w:pPr>
        <w:rPr>
          <w:sz w:val="28"/>
          <w:szCs w:val="28"/>
        </w:rPr>
      </w:pPr>
      <w:r w:rsidRPr="002D54BD">
        <w:rPr>
          <w:noProof/>
          <w:sz w:val="28"/>
          <w:szCs w:val="28"/>
          <w14:ligatures w14:val="standardContextual"/>
        </w:rPr>
        <w:drawing>
          <wp:inline distT="0" distB="0" distL="0" distR="0" wp14:anchorId="0C2FDDF1" wp14:editId="2B6E5FE8">
            <wp:extent cx="5940425" cy="2197100"/>
            <wp:effectExtent l="0" t="0" r="3175" b="0"/>
            <wp:docPr id="461003504" name="Рисунок 8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03504" name="Рисунок 8" descr="Изображение выглядит как текст, чек, Шрифт, снимок экрана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FEDB" w14:textId="0D34D600" w:rsidR="009143A4" w:rsidRPr="002D54BD" w:rsidRDefault="009143A4" w:rsidP="00AC7F71">
      <w:pPr>
        <w:rPr>
          <w:sz w:val="28"/>
          <w:szCs w:val="28"/>
        </w:rPr>
      </w:pPr>
      <w:r w:rsidRPr="002D54BD">
        <w:rPr>
          <w:noProof/>
          <w:sz w:val="28"/>
          <w:szCs w:val="28"/>
          <w14:ligatures w14:val="standardContextual"/>
        </w:rPr>
        <w:drawing>
          <wp:inline distT="0" distB="0" distL="0" distR="0" wp14:anchorId="3F026B7B" wp14:editId="3B78185C">
            <wp:extent cx="5940425" cy="1879600"/>
            <wp:effectExtent l="0" t="0" r="3175" b="0"/>
            <wp:docPr id="318676829" name="Рисунок 9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76829" name="Рисунок 9" descr="Изображение выглядит как текст, чек, снимок экрана, Шриф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30CF" w14:textId="12FB3768" w:rsidR="009143A4" w:rsidRPr="002D54BD" w:rsidRDefault="00042ED9" w:rsidP="00AC7F71">
      <w:pPr>
        <w:rPr>
          <w:sz w:val="28"/>
          <w:szCs w:val="28"/>
        </w:rPr>
      </w:pPr>
      <w:r w:rsidRPr="002D54BD">
        <w:rPr>
          <w:noProof/>
          <w:sz w:val="28"/>
          <w:szCs w:val="28"/>
          <w14:ligatures w14:val="standardContextual"/>
        </w:rPr>
        <w:drawing>
          <wp:inline distT="0" distB="0" distL="0" distR="0" wp14:anchorId="4A895484" wp14:editId="268CB923">
            <wp:extent cx="5940425" cy="3277235"/>
            <wp:effectExtent l="0" t="0" r="3175" b="0"/>
            <wp:docPr id="423189527" name="Рисунок 2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89527" name="Рисунок 2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5922" w14:textId="77777777" w:rsidR="009143A4" w:rsidRPr="002D54BD" w:rsidRDefault="009143A4" w:rsidP="00AC7F71">
      <w:pPr>
        <w:rPr>
          <w:sz w:val="28"/>
          <w:szCs w:val="28"/>
        </w:rPr>
      </w:pPr>
    </w:p>
    <w:p w14:paraId="2EB0EB83" w14:textId="45B6D0F5" w:rsidR="00AA2673" w:rsidRPr="002D54BD" w:rsidRDefault="00AA2673" w:rsidP="00AC7F71">
      <w:pPr>
        <w:rPr>
          <w:sz w:val="28"/>
          <w:szCs w:val="28"/>
        </w:rPr>
      </w:pPr>
    </w:p>
    <w:p w14:paraId="55D75D10" w14:textId="77777777" w:rsidR="009143A4" w:rsidRPr="002D54BD" w:rsidRDefault="009143A4" w:rsidP="00AC7F71">
      <w:pPr>
        <w:rPr>
          <w:sz w:val="28"/>
          <w:szCs w:val="28"/>
        </w:rPr>
      </w:pPr>
    </w:p>
    <w:p w14:paraId="7E8540E9" w14:textId="77777777" w:rsidR="009143A4" w:rsidRPr="002D54BD" w:rsidRDefault="009143A4" w:rsidP="00AC7F71">
      <w:pPr>
        <w:rPr>
          <w:sz w:val="28"/>
          <w:szCs w:val="28"/>
        </w:rPr>
      </w:pPr>
    </w:p>
    <w:p w14:paraId="0E870023" w14:textId="77777777" w:rsidR="009143A4" w:rsidRPr="002D54BD" w:rsidRDefault="009143A4" w:rsidP="00AC7F71">
      <w:pPr>
        <w:rPr>
          <w:sz w:val="28"/>
          <w:szCs w:val="28"/>
        </w:rPr>
      </w:pPr>
    </w:p>
    <w:p w14:paraId="0C86F3FA" w14:textId="3C351CDC" w:rsidR="00042ED9" w:rsidRPr="00625BEF" w:rsidRDefault="00042ED9" w:rsidP="00042ED9">
      <w:pPr>
        <w:rPr>
          <w:lang w:val="en-US"/>
        </w:rPr>
      </w:pPr>
    </w:p>
    <w:p w14:paraId="24CCCF30" w14:textId="77777777" w:rsidR="00625BEF" w:rsidRPr="00625BEF" w:rsidRDefault="00625BEF" w:rsidP="00625BEF">
      <w:pPr>
        <w:pStyle w:val="1"/>
        <w:rPr>
          <w:rFonts w:cs="Times New Roman"/>
        </w:rPr>
      </w:pPr>
      <w:bookmarkStart w:id="4" w:name="_Toc181968300"/>
      <w:bookmarkStart w:id="5" w:name="_Toc184591981"/>
      <w:r w:rsidRPr="00625BEF">
        <w:rPr>
          <w:rFonts w:cs="Times New Roman"/>
        </w:rPr>
        <w:lastRenderedPageBreak/>
        <w:t>Оценка погрешности</w:t>
      </w:r>
      <w:bookmarkEnd w:id="4"/>
      <w:bookmarkEnd w:id="5"/>
    </w:p>
    <w:p w14:paraId="60353D60" w14:textId="77777777" w:rsidR="00625BEF" w:rsidRPr="00625BEF" w:rsidRDefault="00625BEF" w:rsidP="00625BEF">
      <w:pPr>
        <w:pStyle w:val="2"/>
        <w:rPr>
          <w:rFonts w:ascii="Times New Roman" w:hAnsi="Times New Roman" w:cs="Times New Roman"/>
          <w:color w:val="000000" w:themeColor="text1"/>
        </w:rPr>
      </w:pPr>
      <w:bookmarkStart w:id="6" w:name="_Toc181968301"/>
      <w:bookmarkStart w:id="7" w:name="_Toc184591982"/>
      <w:r w:rsidRPr="00625BEF">
        <w:rPr>
          <w:rFonts w:ascii="Times New Roman" w:hAnsi="Times New Roman" w:cs="Times New Roman"/>
          <w:color w:val="000000" w:themeColor="text1"/>
        </w:rPr>
        <w:t>Невязка разностной схемы</w:t>
      </w:r>
      <w:bookmarkEnd w:id="6"/>
      <w:bookmarkEnd w:id="7"/>
    </w:p>
    <w:p w14:paraId="75807D04" w14:textId="77777777" w:rsidR="00625BEF" w:rsidRPr="000047C9" w:rsidRDefault="00625BEF" w:rsidP="00625BEF"/>
    <w:p w14:paraId="5D48E6EE" w14:textId="77777777" w:rsidR="00625BEF" w:rsidRPr="00CA66A0" w:rsidRDefault="00625BEF" w:rsidP="00625BE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Av=g, A-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,v,g∈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1C088408" w14:textId="77777777" w:rsidR="00CA66A0" w:rsidRPr="00CA66A0" w:rsidRDefault="00CA66A0" w:rsidP="00625BEF">
      <w:pPr>
        <w:rPr>
          <w:rFonts w:eastAsiaTheme="minorEastAsia"/>
          <w:lang w:val="en-US"/>
        </w:rPr>
      </w:pPr>
    </w:p>
    <w:p w14:paraId="50D028A1" w14:textId="77777777" w:rsidR="00625BEF" w:rsidRDefault="00625BEF" w:rsidP="00625BEF">
      <w:pPr>
        <w:rPr>
          <w:rFonts w:eastAsiaTheme="minorEastAsia"/>
          <w:lang w:val="en-US"/>
        </w:rPr>
      </w:pPr>
      <w:r>
        <w:rPr>
          <w:rFonts w:eastAsiaTheme="minorEastAsia"/>
        </w:rPr>
        <w:tab/>
        <w:t xml:space="preserve">Невязка для </w:t>
      </w:r>
      <w:r>
        <w:rPr>
          <w:rFonts w:eastAsiaTheme="minorEastAsia"/>
          <w:lang w:val="en-US"/>
        </w:rPr>
        <w:t>i = 1,2,…,N-1:</w:t>
      </w:r>
    </w:p>
    <w:p w14:paraId="5CB37F1B" w14:textId="77777777" w:rsidR="00625BEF" w:rsidRPr="000047C9" w:rsidRDefault="00625BEF" w:rsidP="00625BEF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  <m:r>
              <w:rPr>
                <w:rFonts w:ascii="Cambria Math" w:eastAsiaTheme="minorEastAsia" w:hAnsi="Cambria Math"/>
              </w:rPr>
              <m:t>-h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p w14:paraId="6D2007BF" w14:textId="77777777" w:rsidR="00625BEF" w:rsidRPr="000047C9" w:rsidRDefault="00625BEF" w:rsidP="00625BEF">
      <w:pPr>
        <w:rPr>
          <w:rFonts w:eastAsiaTheme="minorEastAsia"/>
          <w:i/>
        </w:rPr>
      </w:pPr>
    </w:p>
    <w:p w14:paraId="00D61B88" w14:textId="77777777" w:rsidR="00625BEF" w:rsidRPr="00625BEF" w:rsidRDefault="00625BEF" w:rsidP="00625BEF">
      <w:pPr>
        <w:pStyle w:val="2"/>
        <w:rPr>
          <w:rFonts w:ascii="Times New Roman" w:hAnsi="Times New Roman" w:cs="Times New Roman"/>
          <w:color w:val="000000" w:themeColor="text1"/>
        </w:rPr>
      </w:pPr>
      <w:bookmarkStart w:id="8" w:name="_Toc181968302"/>
      <w:bookmarkStart w:id="9" w:name="_Toc184591983"/>
      <w:r w:rsidRPr="00625BEF">
        <w:rPr>
          <w:rFonts w:ascii="Times New Roman" w:hAnsi="Times New Roman" w:cs="Times New Roman"/>
          <w:color w:val="000000" w:themeColor="text1"/>
        </w:rPr>
        <w:t>Анализ порядка аппроксимации</w:t>
      </w:r>
      <w:bookmarkEnd w:id="8"/>
      <w:bookmarkEnd w:id="9"/>
    </w:p>
    <w:p w14:paraId="30EAEE86" w14:textId="77777777" w:rsidR="00625BEF" w:rsidRPr="000047C9" w:rsidRDefault="00625BEF" w:rsidP="00625BEF"/>
    <w:p w14:paraId="432C1B4C" w14:textId="3C2C576D" w:rsidR="00625BEF" w:rsidRPr="00CA66A0" w:rsidRDefault="00625BEF" w:rsidP="00625BEF">
      <w:pPr>
        <w:pStyle w:val="a7"/>
        <w:numPr>
          <w:ilvl w:val="0"/>
          <w:numId w:val="5"/>
        </w:numPr>
      </w:pPr>
      <w:r w:rsidRPr="0062684E">
        <w:t xml:space="preserve"> Левое граничное условие – условие первого порядка. Оно аппроксимируется точно,</w:t>
      </w:r>
      <w:r w:rsidR="00CA66A0" w:rsidRPr="00CA66A0">
        <w:t xml:space="preserve"> </w:t>
      </w:r>
      <w:r w:rsidRPr="0062684E">
        <w:t>следовательно, не выносит никакой погрешности.</w:t>
      </w:r>
    </w:p>
    <w:p w14:paraId="4FFA984C" w14:textId="77777777" w:rsidR="00CA66A0" w:rsidRPr="00CA66A0" w:rsidRDefault="00CA66A0" w:rsidP="00625BEF"/>
    <w:p w14:paraId="0E1FF7FF" w14:textId="67E1F812" w:rsidR="00625BEF" w:rsidRPr="0062684E" w:rsidRDefault="00625BEF" w:rsidP="00CA66A0">
      <w:pPr>
        <w:pStyle w:val="a7"/>
        <w:numPr>
          <w:ilvl w:val="0"/>
          <w:numId w:val="5"/>
        </w:numPr>
      </w:pPr>
      <w:r w:rsidRPr="00F53247">
        <w:t xml:space="preserve"> </w:t>
      </w:r>
      <w:r w:rsidRPr="0062684E">
        <w:t>Результат преобразований</w:t>
      </w:r>
      <w:r w:rsidRPr="00F53247">
        <w:t xml:space="preserve"> </w:t>
      </w:r>
      <w:r w:rsidRPr="0062684E">
        <w:t>уравнен</w:t>
      </w:r>
      <w:r>
        <w:t>ия</w:t>
      </w:r>
      <w:r w:rsidRPr="0062684E">
        <w:t xml:space="preserve"> невязки</w:t>
      </w:r>
      <w:r>
        <w:t xml:space="preserve"> внутри интервала:</w:t>
      </w:r>
    </w:p>
    <w:p w14:paraId="7B79ACC0" w14:textId="2D1643DD" w:rsidR="00625BEF" w:rsidRPr="00452333" w:rsidRDefault="00000000" w:rsidP="00625BEF">
      <w:pPr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rf+rk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drk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-rqu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rk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drk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05E54E05" w14:textId="77777777" w:rsidR="00625BEF" w:rsidRPr="00452333" w:rsidRDefault="00625BEF" w:rsidP="00625BEF">
      <w:pPr>
        <w:rPr>
          <w:rFonts w:eastAsiaTheme="minorEastAsia"/>
          <w:i/>
          <w:sz w:val="20"/>
          <w:szCs w:val="20"/>
        </w:rPr>
      </w:pPr>
    </w:p>
    <w:p w14:paraId="32F6C7C7" w14:textId="3DAE81A5" w:rsidR="00CA66A0" w:rsidRPr="00CA66A0" w:rsidRDefault="00625BEF" w:rsidP="00625BEF">
      <w:pPr>
        <w:rPr>
          <w:rFonts w:eastAsiaTheme="minorEastAsia"/>
          <w:b/>
          <w:bCs/>
          <w:i/>
          <w:sz w:val="20"/>
          <w:szCs w:val="20"/>
          <w:lang w:val="en-US"/>
        </w:rPr>
      </w:pPr>
      <w:r>
        <w:rPr>
          <w:rFonts w:eastAsiaTheme="minorEastAsia"/>
          <w:i/>
          <w:sz w:val="20"/>
          <w:szCs w:val="20"/>
        </w:rPr>
        <w:tab/>
        <w:t xml:space="preserve">Порядок аппроксимации </w:t>
      </w:r>
      <w:r>
        <w:rPr>
          <w:rFonts w:eastAsiaTheme="minorEastAsia"/>
          <w:b/>
          <w:bCs/>
          <w:i/>
          <w:sz w:val="20"/>
          <w:szCs w:val="20"/>
          <w:lang w:val="en-US"/>
        </w:rPr>
        <w:t>p</w:t>
      </w:r>
      <w:r w:rsidRPr="009B42DA">
        <w:rPr>
          <w:rFonts w:eastAsiaTheme="minorEastAsia"/>
          <w:b/>
          <w:bCs/>
          <w:i/>
          <w:sz w:val="20"/>
          <w:szCs w:val="20"/>
        </w:rPr>
        <w:t>=2</w:t>
      </w:r>
    </w:p>
    <w:p w14:paraId="6E489602" w14:textId="6C7790DB" w:rsidR="00625BEF" w:rsidRPr="00CA66A0" w:rsidRDefault="00625BEF" w:rsidP="00625BEF">
      <w:pPr>
        <w:pStyle w:val="a7"/>
        <w:numPr>
          <w:ilvl w:val="0"/>
          <w:numId w:val="5"/>
        </w:numPr>
      </w:pPr>
      <w:r w:rsidRPr="00CA66A0">
        <w:rPr>
          <w:rFonts w:eastAsiaTheme="minorEastAsia"/>
          <w:iCs/>
        </w:rPr>
        <w:t>Правое</w:t>
      </w:r>
      <w:r w:rsidRPr="0062684E">
        <w:t xml:space="preserve"> граничное условие – условие первого порядка. Оно аппроксимируется точно,</w:t>
      </w:r>
      <w:r w:rsidR="00CA66A0" w:rsidRPr="00CA66A0">
        <w:t xml:space="preserve"> </w:t>
      </w:r>
      <w:r w:rsidRPr="0062684E">
        <w:t>следовательно, не выносит никакой погрешности.</w:t>
      </w:r>
    </w:p>
    <w:p w14:paraId="4730761E" w14:textId="77777777" w:rsidR="00CA66A0" w:rsidRDefault="00CA66A0" w:rsidP="00CA66A0">
      <w:pPr>
        <w:rPr>
          <w:lang w:val="en-US"/>
        </w:rPr>
      </w:pPr>
    </w:p>
    <w:p w14:paraId="070D6DA1" w14:textId="77777777" w:rsidR="00CA66A0" w:rsidRPr="00CA66A0" w:rsidRDefault="00CA66A0" w:rsidP="00CA66A0">
      <w:pPr>
        <w:rPr>
          <w:lang w:val="en-US"/>
        </w:rPr>
      </w:pPr>
    </w:p>
    <w:p w14:paraId="7A35B843" w14:textId="5CA0EDBA" w:rsidR="00042ED9" w:rsidRPr="002D54BD" w:rsidRDefault="00042ED9" w:rsidP="00042ED9"/>
    <w:p w14:paraId="41A1FD1D" w14:textId="77777777" w:rsidR="00042ED9" w:rsidRPr="002D54BD" w:rsidRDefault="00042ED9" w:rsidP="00042ED9"/>
    <w:p w14:paraId="5FE48D60" w14:textId="77777777" w:rsidR="00042ED9" w:rsidRPr="002D54BD" w:rsidRDefault="00042ED9" w:rsidP="00042ED9"/>
    <w:p w14:paraId="3960F511" w14:textId="77777777" w:rsidR="00042ED9" w:rsidRPr="002D54BD" w:rsidRDefault="00042ED9" w:rsidP="00042ED9"/>
    <w:p w14:paraId="238BEFFE" w14:textId="77777777" w:rsidR="00042ED9" w:rsidRPr="002D54BD" w:rsidRDefault="00042ED9" w:rsidP="00042ED9"/>
    <w:p w14:paraId="1195B621" w14:textId="77777777" w:rsidR="00042ED9" w:rsidRPr="002D54BD" w:rsidRDefault="00042ED9" w:rsidP="00042ED9"/>
    <w:p w14:paraId="5003BDF8" w14:textId="77777777" w:rsidR="00EB3F1A" w:rsidRPr="00CA66A0" w:rsidRDefault="00EB3F1A" w:rsidP="00042ED9"/>
    <w:p w14:paraId="0406741C" w14:textId="77777777" w:rsidR="00625BEF" w:rsidRPr="00CA66A0" w:rsidRDefault="00625BEF" w:rsidP="00042ED9"/>
    <w:p w14:paraId="6BD66D25" w14:textId="77777777" w:rsidR="00625BEF" w:rsidRPr="00CA66A0" w:rsidRDefault="00625BEF" w:rsidP="00042ED9"/>
    <w:p w14:paraId="7D55EB53" w14:textId="77777777" w:rsidR="00625BEF" w:rsidRPr="00CA66A0" w:rsidRDefault="00625BEF" w:rsidP="00042ED9"/>
    <w:p w14:paraId="64FE1276" w14:textId="77777777" w:rsidR="00625BEF" w:rsidRPr="00CA66A0" w:rsidRDefault="00625BEF" w:rsidP="00042ED9"/>
    <w:p w14:paraId="4F685F8C" w14:textId="77777777" w:rsidR="00625BEF" w:rsidRPr="00CA66A0" w:rsidRDefault="00625BEF" w:rsidP="00042ED9"/>
    <w:p w14:paraId="45722605" w14:textId="77777777" w:rsidR="00625BEF" w:rsidRPr="00CA66A0" w:rsidRDefault="00625BEF" w:rsidP="00042ED9"/>
    <w:p w14:paraId="19DF30B0" w14:textId="77777777" w:rsidR="00625BEF" w:rsidRPr="00CA66A0" w:rsidRDefault="00625BEF" w:rsidP="00042ED9"/>
    <w:p w14:paraId="305696EF" w14:textId="77777777" w:rsidR="00625BEF" w:rsidRPr="00CA66A0" w:rsidRDefault="00625BEF" w:rsidP="00042ED9"/>
    <w:p w14:paraId="7D6E2E96" w14:textId="77777777" w:rsidR="00625BEF" w:rsidRPr="00CA66A0" w:rsidRDefault="00625BEF" w:rsidP="00042ED9"/>
    <w:p w14:paraId="5E040C6A" w14:textId="77777777" w:rsidR="00625BEF" w:rsidRPr="00CA66A0" w:rsidRDefault="00625BEF" w:rsidP="00042ED9"/>
    <w:p w14:paraId="7B02F9EC" w14:textId="77777777" w:rsidR="00625BEF" w:rsidRPr="00CA66A0" w:rsidRDefault="00625BEF" w:rsidP="00042ED9"/>
    <w:p w14:paraId="3761F6DF" w14:textId="77777777" w:rsidR="00625BEF" w:rsidRPr="00CA66A0" w:rsidRDefault="00625BEF" w:rsidP="00042ED9"/>
    <w:p w14:paraId="2DB12401" w14:textId="77777777" w:rsidR="00625BEF" w:rsidRPr="00CA66A0" w:rsidRDefault="00625BEF" w:rsidP="00042ED9"/>
    <w:p w14:paraId="5D776317" w14:textId="77777777" w:rsidR="00625BEF" w:rsidRPr="00CA66A0" w:rsidRDefault="00625BEF" w:rsidP="00042ED9"/>
    <w:p w14:paraId="42F87A59" w14:textId="77777777" w:rsidR="00625BEF" w:rsidRPr="00CA66A0" w:rsidRDefault="00625BEF" w:rsidP="00042ED9"/>
    <w:p w14:paraId="64146154" w14:textId="77777777" w:rsidR="00625BEF" w:rsidRPr="00CA66A0" w:rsidRDefault="00625BEF" w:rsidP="00042ED9"/>
    <w:p w14:paraId="38E5CA1C" w14:textId="77777777" w:rsidR="00625BEF" w:rsidRPr="00CA66A0" w:rsidRDefault="00625BEF" w:rsidP="00042ED9"/>
    <w:p w14:paraId="04E0D4FD" w14:textId="77777777" w:rsidR="00EB3F1A" w:rsidRPr="002D54BD" w:rsidRDefault="00EB3F1A" w:rsidP="00042ED9"/>
    <w:p w14:paraId="79FFE55A" w14:textId="27299F1D" w:rsidR="00EB3F1A" w:rsidRPr="002D54BD" w:rsidRDefault="00EB3F1A" w:rsidP="00EB3F1A">
      <w:pPr>
        <w:pStyle w:val="1"/>
        <w:rPr>
          <w:rFonts w:cs="Times New Roman"/>
        </w:rPr>
      </w:pPr>
      <w:bookmarkStart w:id="10" w:name="_Toc184591984"/>
      <w:r w:rsidRPr="002D54BD">
        <w:rPr>
          <w:rFonts w:cs="Times New Roman"/>
        </w:rPr>
        <w:lastRenderedPageBreak/>
        <w:t>Оценка работы программы на различных примерах</w:t>
      </w:r>
      <w:bookmarkEnd w:id="10"/>
    </w:p>
    <w:p w14:paraId="392B5D8F" w14:textId="769EB250" w:rsidR="00EB3F1A" w:rsidRDefault="00EB3F1A" w:rsidP="00EB3F1A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11" w:name="_Toc184591985"/>
      <w:r w:rsidRPr="002D54BD">
        <w:rPr>
          <w:rFonts w:ascii="Times New Roman" w:hAnsi="Times New Roman" w:cs="Times New Roman"/>
          <w:color w:val="000000" w:themeColor="text1"/>
        </w:rPr>
        <w:t>Пример 1</w:t>
      </w:r>
      <w:bookmarkEnd w:id="11"/>
    </w:p>
    <w:p w14:paraId="4CAFB77E" w14:textId="7FA1F231" w:rsidR="00766919" w:rsidRPr="00766919" w:rsidRDefault="00303CAC" w:rsidP="00766919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r*k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dr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 q(r)U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m:oMath>
        <m:r>
          <w:rPr>
            <w:rFonts w:ascii="Cambria Math" w:hAnsi="Cambria Math"/>
            <w:lang w:val="en-US"/>
          </w:rPr>
          <m:t xml:space="preserve">r∈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</m:oMath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 &gt; 0</m:t>
        </m:r>
      </m:oMath>
    </w:p>
    <w:p w14:paraId="0C1F32DF" w14:textId="3D816222" w:rsidR="00766919" w:rsidRDefault="00E12FA0" w:rsidP="00766919">
      <w:pPr>
        <w:ind w:firstLine="567"/>
        <w:jc w:val="center"/>
        <w:rPr>
          <w:lang w:val="en-US"/>
        </w:rPr>
      </w:pPr>
      <w:r w:rsidRPr="00E12FA0">
        <w:rPr>
          <w:noProof/>
          <w:position w:val="-18"/>
          <w14:ligatures w14:val="standardContextual"/>
        </w:rPr>
        <w:object w:dxaOrig="1020" w:dyaOrig="440" w14:anchorId="08DE8C98">
          <v:shape id="_x0000_i1030" type="#_x0000_t75" alt="" style="width:49.8pt;height:22.2pt;mso-width-percent:0;mso-height-percent:0;mso-width-percent:0;mso-height-percent:0" o:ole="" fillcolor="window">
            <v:imagedata r:id="rId22" o:title=""/>
          </v:shape>
          <o:OLEObject Type="Embed" ProgID="Equation.2" ShapeID="_x0000_i1030" DrawAspect="Content" ObjectID="_1795691883" r:id="rId23"/>
        </w:object>
      </w:r>
      <w:r w:rsidR="00766919">
        <w:tab/>
      </w:r>
      <w:r w:rsidR="00766919">
        <w:tab/>
      </w:r>
      <w:r w:rsidRPr="00E12FA0">
        <w:rPr>
          <w:noProof/>
          <w:position w:val="-18"/>
          <w14:ligatures w14:val="standardContextual"/>
        </w:rPr>
        <w:object w:dxaOrig="1040" w:dyaOrig="440" w14:anchorId="42E900E8">
          <v:shape id="_x0000_i1029" type="#_x0000_t75" alt="" style="width:52.85pt;height:22.2pt;mso-width-percent:0;mso-height-percent:0;mso-width-percent:0;mso-height-percent:0" o:ole="">
            <v:imagedata r:id="rId24" o:title=""/>
          </v:shape>
          <o:OLEObject Type="Embed" ProgID="Equation.2" ShapeID="_x0000_i1029" DrawAspect="Content" ObjectID="_1795691884" r:id="rId25"/>
        </w:object>
      </w:r>
    </w:p>
    <w:p w14:paraId="064B9176" w14:textId="26D4BC64" w:rsidR="00766919" w:rsidRPr="00766919" w:rsidRDefault="00766919" w:rsidP="00766919">
      <w:pPr>
        <w:ind w:firstLine="567"/>
        <w:jc w:val="center"/>
        <w:rPr>
          <w:lang w:val="en-US"/>
        </w:rPr>
      </w:pPr>
      <w:r>
        <w:rPr>
          <w:lang w:val="en-US"/>
        </w:rPr>
        <w:t>k = 2</w:t>
      </w:r>
      <w:r>
        <w:rPr>
          <w:lang w:val="en-US"/>
        </w:rPr>
        <w:tab/>
      </w:r>
      <w:r>
        <w:rPr>
          <w:lang w:val="en-US"/>
        </w:rPr>
        <w:tab/>
        <w:t>R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= 1</w:t>
      </w:r>
    </w:p>
    <w:p w14:paraId="6F7BAF23" w14:textId="3F35F3CF" w:rsidR="00766919" w:rsidRDefault="00766919" w:rsidP="00766919">
      <w:pPr>
        <w:ind w:firstLine="567"/>
        <w:jc w:val="center"/>
        <w:rPr>
          <w:lang w:val="en-US"/>
        </w:rPr>
      </w:pPr>
      <w:r>
        <w:rPr>
          <w:lang w:val="en-US"/>
        </w:rPr>
        <w:t>q = 3</w:t>
      </w:r>
      <w:r>
        <w:rPr>
          <w:lang w:val="en-US"/>
        </w:rPr>
        <w:tab/>
      </w:r>
      <w:r>
        <w:rPr>
          <w:lang w:val="en-US"/>
        </w:rPr>
        <w:tab/>
        <w:t>R</w:t>
      </w:r>
      <w:r>
        <w:rPr>
          <w:vertAlign w:val="subscript"/>
          <w:lang w:val="en-US"/>
        </w:rPr>
        <w:t>R</w:t>
      </w:r>
      <w:r>
        <w:rPr>
          <w:lang w:val="en-US"/>
        </w:rPr>
        <w:t xml:space="preserve"> = 1</w:t>
      </w:r>
      <w:r w:rsidR="005360BF">
        <w:rPr>
          <w:lang w:val="en-US"/>
        </w:rPr>
        <w:t>1</w:t>
      </w:r>
    </w:p>
    <w:p w14:paraId="09EACBAB" w14:textId="4C6C37E4" w:rsidR="00766919" w:rsidRDefault="00766919" w:rsidP="00766919">
      <w:pPr>
        <w:ind w:firstLine="567"/>
        <w:jc w:val="center"/>
        <w:rPr>
          <w:lang w:val="en-US"/>
        </w:rPr>
      </w:pPr>
      <w:r>
        <w:rPr>
          <w:lang w:val="en-US"/>
        </w:rPr>
        <w:t>U = 2r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5146CE7" w14:textId="77777777" w:rsidR="00766919" w:rsidRPr="00766919" w:rsidRDefault="00766919" w:rsidP="00766919">
      <w:pPr>
        <w:ind w:firstLine="567"/>
        <w:jc w:val="center"/>
        <w:rPr>
          <w:lang w:val="en-US"/>
        </w:rPr>
      </w:pPr>
    </w:p>
    <w:p w14:paraId="6AA2C55A" w14:textId="4B8D80D2" w:rsidR="00766919" w:rsidRPr="00766919" w:rsidRDefault="00766919" w:rsidP="00303CAC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2*r*2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- 3 * 2*r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6*r-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14:paraId="6F05AEAB" w14:textId="77777777" w:rsidR="00766919" w:rsidRPr="00766919" w:rsidRDefault="00000000" w:rsidP="00303CAC">
      <w:pPr>
        <w:jc w:val="center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 2*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 2</m:t>
          </m:r>
        </m:oMath>
      </m:oMathPara>
    </w:p>
    <w:p w14:paraId="1DB5F491" w14:textId="5AFBF0B2" w:rsidR="00766919" w:rsidRPr="001B272D" w:rsidRDefault="00000000" w:rsidP="00766919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 2*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 22</m:t>
          </m:r>
        </m:oMath>
      </m:oMathPara>
    </w:p>
    <w:p w14:paraId="5FDF9CC0" w14:textId="77777777" w:rsidR="001B272D" w:rsidRDefault="001B272D" w:rsidP="00766919">
      <w:pPr>
        <w:jc w:val="center"/>
      </w:pPr>
    </w:p>
    <w:p w14:paraId="7C63AE36" w14:textId="77777777" w:rsidR="001B272D" w:rsidRDefault="001B272D" w:rsidP="001B272D">
      <w:r w:rsidRPr="00964164">
        <w:t xml:space="preserve">Данный пример предполагает </w:t>
      </w:r>
      <w:r w:rsidRPr="00964164">
        <w:rPr>
          <w:lang w:val="en-US"/>
        </w:rPr>
        <w:t>k</w:t>
      </w:r>
      <w:r w:rsidRPr="00964164">
        <w:t xml:space="preserve"> и </w:t>
      </w:r>
      <w:r w:rsidRPr="00964164">
        <w:rPr>
          <w:lang w:val="en-US"/>
        </w:rPr>
        <w:t>q</w:t>
      </w:r>
      <w:r w:rsidRPr="00964164">
        <w:t xml:space="preserve"> константные для простоты. Введем данные в программу и посмотрим на результат.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1B272D" w14:paraId="6B8DE439" w14:textId="77777777" w:rsidTr="001B272D">
        <w:tc>
          <w:tcPr>
            <w:tcW w:w="1555" w:type="dxa"/>
          </w:tcPr>
          <w:p w14:paraId="0037DFD6" w14:textId="0C23E2BC" w:rsidR="001B272D" w:rsidRPr="001B272D" w:rsidRDefault="001B272D" w:rsidP="00766919">
            <w:pPr>
              <w:jc w:val="center"/>
            </w:pPr>
            <w:r>
              <w:t>шаги</w:t>
            </w:r>
          </w:p>
        </w:tc>
        <w:tc>
          <w:tcPr>
            <w:tcW w:w="7790" w:type="dxa"/>
          </w:tcPr>
          <w:p w14:paraId="7A92C49E" w14:textId="0E50FDBE" w:rsidR="001B272D" w:rsidRPr="001B272D" w:rsidRDefault="001B272D" w:rsidP="00766919">
            <w:pPr>
              <w:jc w:val="center"/>
            </w:pPr>
            <w:r>
              <w:t>Максимальная неточность</w:t>
            </w:r>
          </w:p>
        </w:tc>
      </w:tr>
      <w:tr w:rsidR="001B272D" w14:paraId="1A623596" w14:textId="77777777" w:rsidTr="001B272D">
        <w:tc>
          <w:tcPr>
            <w:tcW w:w="1555" w:type="dxa"/>
          </w:tcPr>
          <w:p w14:paraId="3D794C7A" w14:textId="0163FEC3" w:rsidR="001B272D" w:rsidRPr="001B272D" w:rsidRDefault="001B272D" w:rsidP="00766919">
            <w:pPr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7177C234" w14:textId="702CCA91" w:rsidR="001B272D" w:rsidRPr="001B272D" w:rsidRDefault="001B272D" w:rsidP="00766919">
            <w:pPr>
              <w:jc w:val="center"/>
            </w:pPr>
            <w:r w:rsidRPr="001B272D">
              <w:t>0e0</w:t>
            </w:r>
          </w:p>
        </w:tc>
      </w:tr>
      <w:tr w:rsidR="001B272D" w14:paraId="08267B1A" w14:textId="77777777" w:rsidTr="001B272D">
        <w:tc>
          <w:tcPr>
            <w:tcW w:w="1555" w:type="dxa"/>
          </w:tcPr>
          <w:p w14:paraId="44AE7629" w14:textId="2763F74B" w:rsidR="001B272D" w:rsidRPr="001B272D" w:rsidRDefault="001B272D" w:rsidP="00766919">
            <w:pPr>
              <w:jc w:val="center"/>
            </w:pPr>
            <w:r>
              <w:t>4</w:t>
            </w:r>
          </w:p>
        </w:tc>
        <w:tc>
          <w:tcPr>
            <w:tcW w:w="7790" w:type="dxa"/>
          </w:tcPr>
          <w:p w14:paraId="73F7E559" w14:textId="32D689D7" w:rsidR="001B272D" w:rsidRPr="001B272D" w:rsidRDefault="001B272D" w:rsidP="00766919">
            <w:pPr>
              <w:jc w:val="center"/>
            </w:pPr>
            <w:r w:rsidRPr="001B272D">
              <w:rPr>
                <w:lang w:val="en-US"/>
              </w:rPr>
              <w:t>1.7763568394002505e-15</w:t>
            </w:r>
          </w:p>
        </w:tc>
      </w:tr>
      <w:tr w:rsidR="001B272D" w14:paraId="05865183" w14:textId="77777777" w:rsidTr="001B272D">
        <w:tc>
          <w:tcPr>
            <w:tcW w:w="1555" w:type="dxa"/>
          </w:tcPr>
          <w:p w14:paraId="474D39FC" w14:textId="6D662809" w:rsidR="001B272D" w:rsidRPr="001B272D" w:rsidRDefault="001B272D" w:rsidP="001B272D">
            <w:pPr>
              <w:jc w:val="center"/>
            </w:pPr>
            <w:r>
              <w:t>8</w:t>
            </w:r>
          </w:p>
        </w:tc>
        <w:tc>
          <w:tcPr>
            <w:tcW w:w="7790" w:type="dxa"/>
          </w:tcPr>
          <w:p w14:paraId="78B65275" w14:textId="18883771" w:rsidR="001B272D" w:rsidRPr="001B272D" w:rsidRDefault="001B272D" w:rsidP="00766919">
            <w:pPr>
              <w:jc w:val="center"/>
            </w:pPr>
            <w:r w:rsidRPr="001B272D">
              <w:rPr>
                <w:lang w:val="en-US"/>
              </w:rPr>
              <w:t>3.552713678800501e-15</w:t>
            </w:r>
          </w:p>
        </w:tc>
      </w:tr>
      <w:tr w:rsidR="001B272D" w14:paraId="431AA7C8" w14:textId="77777777" w:rsidTr="001B272D">
        <w:tc>
          <w:tcPr>
            <w:tcW w:w="1555" w:type="dxa"/>
          </w:tcPr>
          <w:p w14:paraId="0CF1BD93" w14:textId="3799841B" w:rsidR="001B272D" w:rsidRPr="001B272D" w:rsidRDefault="001B272D" w:rsidP="00766919">
            <w:pPr>
              <w:jc w:val="center"/>
            </w:pPr>
            <w:r>
              <w:t>16</w:t>
            </w:r>
          </w:p>
        </w:tc>
        <w:tc>
          <w:tcPr>
            <w:tcW w:w="7790" w:type="dxa"/>
          </w:tcPr>
          <w:p w14:paraId="31025F9C" w14:textId="0BE988A3" w:rsidR="001B272D" w:rsidRPr="001B272D" w:rsidRDefault="001B272D" w:rsidP="00766919">
            <w:pPr>
              <w:jc w:val="center"/>
            </w:pPr>
            <w:r w:rsidRPr="001B272D">
              <w:rPr>
                <w:lang w:val="en-US"/>
              </w:rPr>
              <w:t>7.105427357601002e-15</w:t>
            </w:r>
          </w:p>
        </w:tc>
      </w:tr>
      <w:tr w:rsidR="001B272D" w14:paraId="24476C6F" w14:textId="77777777" w:rsidTr="001B272D">
        <w:tc>
          <w:tcPr>
            <w:tcW w:w="1555" w:type="dxa"/>
          </w:tcPr>
          <w:p w14:paraId="70A381C3" w14:textId="6824AD71" w:rsidR="001B272D" w:rsidRPr="001B272D" w:rsidRDefault="001B272D" w:rsidP="00766919">
            <w:pPr>
              <w:jc w:val="center"/>
            </w:pPr>
            <w:r>
              <w:t>32</w:t>
            </w:r>
          </w:p>
        </w:tc>
        <w:tc>
          <w:tcPr>
            <w:tcW w:w="7790" w:type="dxa"/>
          </w:tcPr>
          <w:p w14:paraId="4BB61B70" w14:textId="0A8960A2" w:rsidR="001B272D" w:rsidRPr="001B272D" w:rsidRDefault="001B272D" w:rsidP="00766919">
            <w:pPr>
              <w:jc w:val="center"/>
            </w:pPr>
            <w:r w:rsidRPr="001B272D">
              <w:rPr>
                <w:lang w:val="en-US"/>
              </w:rPr>
              <w:t>7.105427357601002e-15</w:t>
            </w:r>
          </w:p>
        </w:tc>
      </w:tr>
      <w:tr w:rsidR="001B272D" w14:paraId="62439D72" w14:textId="77777777" w:rsidTr="001B272D">
        <w:tc>
          <w:tcPr>
            <w:tcW w:w="1555" w:type="dxa"/>
          </w:tcPr>
          <w:p w14:paraId="6317A282" w14:textId="4D382DDC" w:rsidR="001B272D" w:rsidRPr="001B272D" w:rsidRDefault="001B272D" w:rsidP="00766919">
            <w:pPr>
              <w:jc w:val="center"/>
            </w:pPr>
            <w:r>
              <w:t>64</w:t>
            </w:r>
          </w:p>
        </w:tc>
        <w:tc>
          <w:tcPr>
            <w:tcW w:w="7790" w:type="dxa"/>
          </w:tcPr>
          <w:p w14:paraId="1CC23A4F" w14:textId="0D2602AF" w:rsidR="001B272D" w:rsidRPr="001B272D" w:rsidRDefault="001B272D" w:rsidP="00766919">
            <w:pPr>
              <w:jc w:val="center"/>
            </w:pPr>
            <w:r w:rsidRPr="001B272D">
              <w:rPr>
                <w:lang w:val="en-US"/>
              </w:rPr>
              <w:t>7.105427357601002e-15</w:t>
            </w:r>
          </w:p>
        </w:tc>
      </w:tr>
      <w:tr w:rsidR="001B272D" w14:paraId="20AAC3EE" w14:textId="77777777" w:rsidTr="001B272D">
        <w:tc>
          <w:tcPr>
            <w:tcW w:w="1555" w:type="dxa"/>
          </w:tcPr>
          <w:p w14:paraId="56FC19D2" w14:textId="7184ED0C" w:rsidR="001B272D" w:rsidRPr="001B272D" w:rsidRDefault="001B272D" w:rsidP="00766919">
            <w:pPr>
              <w:jc w:val="center"/>
            </w:pPr>
            <w:r>
              <w:t>128</w:t>
            </w:r>
          </w:p>
        </w:tc>
        <w:tc>
          <w:tcPr>
            <w:tcW w:w="7790" w:type="dxa"/>
          </w:tcPr>
          <w:p w14:paraId="20776D59" w14:textId="2303DF57" w:rsidR="001B272D" w:rsidRPr="001B272D" w:rsidRDefault="001B272D" w:rsidP="00766919">
            <w:pPr>
              <w:jc w:val="center"/>
            </w:pPr>
            <w:r w:rsidRPr="001B272D">
              <w:rPr>
                <w:lang w:val="en-US"/>
              </w:rPr>
              <w:t>2.1316282072803006e-14</w:t>
            </w:r>
          </w:p>
        </w:tc>
      </w:tr>
    </w:tbl>
    <w:p w14:paraId="63251563" w14:textId="7752E58B" w:rsidR="00EC6D3B" w:rsidRDefault="00EC6D3B" w:rsidP="00EC6D3B">
      <w:r w:rsidRPr="00EC6D3B">
        <w:t>При уменьшении шага ошибка сначала быстро снижается, а затем стабилизируется на уровне порядка 10</w:t>
      </w:r>
      <w:r>
        <w:rPr>
          <w:vertAlign w:val="superscript"/>
        </w:rPr>
        <w:t>-15</w:t>
      </w:r>
      <w:r w:rsidRPr="00EC6D3B">
        <w:t>. Это свидетельствует о том, что метод сходимости достиг предела точности, который связан с ограничениями вычислительных ресурсов и машинной точности.</w:t>
      </w:r>
    </w:p>
    <w:p w14:paraId="0F5762A7" w14:textId="77777777" w:rsidR="00A426E2" w:rsidRDefault="00A426E2" w:rsidP="00EC6D3B"/>
    <w:p w14:paraId="64249D82" w14:textId="363AF861" w:rsidR="005360BF" w:rsidRPr="00EC6D3B" w:rsidRDefault="005360BF" w:rsidP="00EC6D3B">
      <w:r w:rsidRPr="00EC6D3B">
        <w:t xml:space="preserve">Ошибки в вычислениях на шаге 128 оказались немного больше, что можно объяснить ограничениями машинной точности и процессом округления чисел в вычислениях. </w:t>
      </w:r>
    </w:p>
    <w:p w14:paraId="54F4F8D9" w14:textId="599F88A2" w:rsidR="00EC6D3B" w:rsidRPr="002D54BD" w:rsidRDefault="00EC6D3B">
      <w:r w:rsidRPr="00EC6D3B">
        <w:t>Таким образом, несмотря на влияние различных факторов, таких как аппроксимация производных и машинная точность, численный метод в данной задаче дал достаточно точный результат. Ошибка стабилизировалась на уровне порядка 10</w:t>
      </w:r>
      <w:r>
        <w:rPr>
          <w:vertAlign w:val="superscript"/>
        </w:rPr>
        <w:t>-15</w:t>
      </w:r>
      <w:r w:rsidR="00604E02">
        <w:t>.</w:t>
      </w:r>
    </w:p>
    <w:p w14:paraId="3B5DE6C6" w14:textId="77777777" w:rsidR="008B174B" w:rsidRDefault="008B174B">
      <w:pPr>
        <w:rPr>
          <w:rFonts w:eastAsiaTheme="majorEastAsia"/>
          <w:color w:val="000000" w:themeColor="text1"/>
          <w:sz w:val="32"/>
          <w:szCs w:val="32"/>
        </w:rPr>
      </w:pPr>
      <w:bookmarkStart w:id="12" w:name="_Toc184591986"/>
      <w:r>
        <w:rPr>
          <w:color w:val="000000" w:themeColor="text1"/>
        </w:rPr>
        <w:br w:type="page"/>
      </w:r>
    </w:p>
    <w:p w14:paraId="3AF26E79" w14:textId="423D0E64" w:rsidR="00964164" w:rsidRDefault="00964164" w:rsidP="00964164">
      <w:pPr>
        <w:pStyle w:val="2"/>
        <w:rPr>
          <w:rFonts w:ascii="Times New Roman" w:hAnsi="Times New Roman" w:cs="Times New Roman"/>
          <w:color w:val="000000" w:themeColor="text1"/>
        </w:rPr>
      </w:pPr>
      <w:r w:rsidRPr="002D54BD">
        <w:rPr>
          <w:rFonts w:ascii="Times New Roman" w:hAnsi="Times New Roman" w:cs="Times New Roman"/>
          <w:color w:val="000000" w:themeColor="text1"/>
        </w:rPr>
        <w:lastRenderedPageBreak/>
        <w:t>Пример 2</w:t>
      </w:r>
      <w:bookmarkEnd w:id="12"/>
    </w:p>
    <w:p w14:paraId="1D7A9BAA" w14:textId="77777777" w:rsidR="005360BF" w:rsidRPr="00766919" w:rsidRDefault="005360BF" w:rsidP="005360BF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r*k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dr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 q(r)U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m:oMath>
        <m:r>
          <w:rPr>
            <w:rFonts w:ascii="Cambria Math" w:hAnsi="Cambria Math"/>
            <w:lang w:val="en-US"/>
          </w:rPr>
          <m:t xml:space="preserve">r∈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</m:oMath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 &gt; 0</m:t>
        </m:r>
      </m:oMath>
    </w:p>
    <w:p w14:paraId="03B2914B" w14:textId="77777777" w:rsidR="005360BF" w:rsidRDefault="00E12FA0" w:rsidP="005360BF">
      <w:pPr>
        <w:ind w:firstLine="567"/>
        <w:jc w:val="center"/>
        <w:rPr>
          <w:lang w:val="en-US"/>
        </w:rPr>
      </w:pPr>
      <w:r w:rsidRPr="00E12FA0">
        <w:rPr>
          <w:noProof/>
          <w:position w:val="-18"/>
          <w14:ligatures w14:val="standardContextual"/>
        </w:rPr>
        <w:object w:dxaOrig="1020" w:dyaOrig="440" w14:anchorId="54E33712">
          <v:shape id="_x0000_i1028" type="#_x0000_t75" alt="" style="width:49.8pt;height:22.2pt;mso-width-percent:0;mso-height-percent:0;mso-width-percent:0;mso-height-percent:0" o:ole="" fillcolor="window">
            <v:imagedata r:id="rId22" o:title=""/>
          </v:shape>
          <o:OLEObject Type="Embed" ProgID="Equation.2" ShapeID="_x0000_i1028" DrawAspect="Content" ObjectID="_1795691885" r:id="rId26"/>
        </w:object>
      </w:r>
      <w:r w:rsidR="005360BF">
        <w:tab/>
      </w:r>
      <w:r w:rsidR="005360BF">
        <w:tab/>
      </w:r>
      <w:r w:rsidRPr="00E12FA0">
        <w:rPr>
          <w:noProof/>
          <w:position w:val="-18"/>
          <w14:ligatures w14:val="standardContextual"/>
        </w:rPr>
        <w:object w:dxaOrig="1040" w:dyaOrig="440" w14:anchorId="7663B874">
          <v:shape id="_x0000_i1027" type="#_x0000_t75" alt="" style="width:52.85pt;height:22.2pt;mso-width-percent:0;mso-height-percent:0;mso-width-percent:0;mso-height-percent:0" o:ole="">
            <v:imagedata r:id="rId24" o:title=""/>
          </v:shape>
          <o:OLEObject Type="Embed" ProgID="Equation.2" ShapeID="_x0000_i1027" DrawAspect="Content" ObjectID="_1795691886" r:id="rId27"/>
        </w:object>
      </w:r>
    </w:p>
    <w:p w14:paraId="747C9720" w14:textId="755E5502" w:rsidR="005360BF" w:rsidRPr="00766919" w:rsidRDefault="005360BF" w:rsidP="005360BF">
      <w:pPr>
        <w:ind w:firstLine="567"/>
        <w:jc w:val="center"/>
        <w:rPr>
          <w:lang w:val="en-US"/>
        </w:rPr>
      </w:pPr>
      <w:r>
        <w:rPr>
          <w:lang w:val="en-US"/>
        </w:rPr>
        <w:t>k = 2r</w:t>
      </w:r>
      <w:r>
        <w:rPr>
          <w:lang w:val="en-US"/>
        </w:rPr>
        <w:tab/>
      </w:r>
      <w:r>
        <w:rPr>
          <w:lang w:val="en-US"/>
        </w:rPr>
        <w:tab/>
        <w:t>R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= 1</w:t>
      </w:r>
    </w:p>
    <w:p w14:paraId="6ABE9F42" w14:textId="3738E8DA" w:rsidR="005360BF" w:rsidRDefault="005360BF" w:rsidP="005360BF">
      <w:pPr>
        <w:ind w:firstLine="567"/>
        <w:jc w:val="center"/>
        <w:rPr>
          <w:lang w:val="en-US"/>
        </w:rPr>
      </w:pPr>
      <w:r>
        <w:rPr>
          <w:lang w:val="en-US"/>
        </w:rPr>
        <w:t>q = 5</w:t>
      </w:r>
      <w:r>
        <w:rPr>
          <w:lang w:val="en-US"/>
        </w:rPr>
        <w:tab/>
      </w:r>
      <w:r>
        <w:rPr>
          <w:lang w:val="en-US"/>
        </w:rPr>
        <w:tab/>
        <w:t>R</w:t>
      </w:r>
      <w:r>
        <w:rPr>
          <w:vertAlign w:val="subscript"/>
          <w:lang w:val="en-US"/>
        </w:rPr>
        <w:t>R</w:t>
      </w:r>
      <w:r>
        <w:rPr>
          <w:lang w:val="en-US"/>
        </w:rPr>
        <w:t xml:space="preserve"> = 10</w:t>
      </w:r>
    </w:p>
    <w:p w14:paraId="2DF091C0" w14:textId="08805B29" w:rsidR="005360BF" w:rsidRDefault="005360BF" w:rsidP="005360BF">
      <w:pPr>
        <w:ind w:firstLine="567"/>
        <w:jc w:val="center"/>
        <w:rPr>
          <w:lang w:val="en-US"/>
        </w:rPr>
      </w:pPr>
      <w:r>
        <w:rPr>
          <w:lang w:val="en-US"/>
        </w:rPr>
        <w:t>U = 10r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8C0343B" w14:textId="164374B3" w:rsidR="005360BF" w:rsidRPr="005360BF" w:rsidRDefault="005360BF" w:rsidP="005360BF">
      <w:pPr>
        <w:ind w:firstLine="567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2r*r*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d10r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dr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- 5 * 10r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50r-40=f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14:paraId="2E27386D" w14:textId="77777777" w:rsidR="005360BF" w:rsidRPr="005360BF" w:rsidRDefault="005360BF" w:rsidP="005360BF">
      <w:pPr>
        <w:ind w:firstLine="567"/>
        <w:jc w:val="center"/>
        <w:rPr>
          <w:lang w:val="en-US"/>
        </w:rPr>
      </w:pPr>
    </w:p>
    <w:p w14:paraId="306560A9" w14:textId="38D70E89" w:rsidR="005360BF" w:rsidRPr="00766919" w:rsidRDefault="00000000" w:rsidP="005360BF">
      <w:pPr>
        <w:jc w:val="center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 10*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 10</m:t>
          </m:r>
        </m:oMath>
      </m:oMathPara>
    </w:p>
    <w:p w14:paraId="3C39F39C" w14:textId="7A15522F" w:rsidR="005360BF" w:rsidRPr="001B272D" w:rsidRDefault="00000000" w:rsidP="005360BF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 10*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 100</m:t>
          </m:r>
        </m:oMath>
      </m:oMathPara>
    </w:p>
    <w:p w14:paraId="14D3D40C" w14:textId="77777777" w:rsidR="005360BF" w:rsidRPr="005360BF" w:rsidRDefault="005360BF" w:rsidP="005360BF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360BF" w:rsidRPr="001B272D" w14:paraId="274DEC22" w14:textId="77777777" w:rsidTr="007A1C4D">
        <w:tc>
          <w:tcPr>
            <w:tcW w:w="1555" w:type="dxa"/>
          </w:tcPr>
          <w:p w14:paraId="0CC5F753" w14:textId="77777777" w:rsidR="005360BF" w:rsidRPr="001B272D" w:rsidRDefault="005360BF" w:rsidP="007A1C4D">
            <w:pPr>
              <w:jc w:val="center"/>
            </w:pPr>
            <w:r>
              <w:t>шаги</w:t>
            </w:r>
          </w:p>
        </w:tc>
        <w:tc>
          <w:tcPr>
            <w:tcW w:w="7790" w:type="dxa"/>
          </w:tcPr>
          <w:p w14:paraId="21ADE599" w14:textId="77777777" w:rsidR="005360BF" w:rsidRPr="001B272D" w:rsidRDefault="005360BF" w:rsidP="007A1C4D">
            <w:pPr>
              <w:jc w:val="center"/>
            </w:pPr>
            <w:r>
              <w:t>Максимальная неточность</w:t>
            </w:r>
          </w:p>
        </w:tc>
      </w:tr>
      <w:tr w:rsidR="00F47F92" w:rsidRPr="001B272D" w14:paraId="38E81488" w14:textId="77777777" w:rsidTr="007A1C4D">
        <w:tc>
          <w:tcPr>
            <w:tcW w:w="1555" w:type="dxa"/>
          </w:tcPr>
          <w:p w14:paraId="7368AE1D" w14:textId="77777777" w:rsidR="00F47F92" w:rsidRPr="001B272D" w:rsidRDefault="00F47F92" w:rsidP="007A1C4D">
            <w:pPr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11EC7F9B" w14:textId="20691456" w:rsidR="00F47F92" w:rsidRPr="001B272D" w:rsidRDefault="00F47F92" w:rsidP="007A1C4D">
            <w:pPr>
              <w:jc w:val="center"/>
            </w:pPr>
            <w:r w:rsidRPr="00F47F92">
              <w:t>0e0</w:t>
            </w:r>
          </w:p>
        </w:tc>
      </w:tr>
      <w:tr w:rsidR="00F47F92" w:rsidRPr="001B272D" w14:paraId="266541AB" w14:textId="77777777" w:rsidTr="007A1C4D">
        <w:tc>
          <w:tcPr>
            <w:tcW w:w="1555" w:type="dxa"/>
          </w:tcPr>
          <w:p w14:paraId="3A687A3A" w14:textId="77777777" w:rsidR="00F47F92" w:rsidRPr="001B272D" w:rsidRDefault="00F47F92" w:rsidP="007A1C4D">
            <w:pPr>
              <w:jc w:val="center"/>
            </w:pPr>
            <w:r>
              <w:t>4</w:t>
            </w:r>
          </w:p>
        </w:tc>
        <w:tc>
          <w:tcPr>
            <w:tcW w:w="7790" w:type="dxa"/>
          </w:tcPr>
          <w:p w14:paraId="5525CE39" w14:textId="22F43BFC" w:rsidR="00F47F92" w:rsidRPr="001B272D" w:rsidRDefault="00F47F92" w:rsidP="007A1C4D">
            <w:pPr>
              <w:jc w:val="center"/>
            </w:pPr>
            <w:r w:rsidRPr="00F47F92">
              <w:t>7.105427357601002e-15</w:t>
            </w:r>
          </w:p>
        </w:tc>
      </w:tr>
      <w:tr w:rsidR="00F47F92" w:rsidRPr="001B272D" w14:paraId="369A8399" w14:textId="77777777" w:rsidTr="007A1C4D">
        <w:tc>
          <w:tcPr>
            <w:tcW w:w="1555" w:type="dxa"/>
          </w:tcPr>
          <w:p w14:paraId="1594F240" w14:textId="77777777" w:rsidR="00F47F92" w:rsidRPr="001B272D" w:rsidRDefault="00F47F92" w:rsidP="007A1C4D">
            <w:pPr>
              <w:jc w:val="center"/>
            </w:pPr>
            <w:r>
              <w:t>8</w:t>
            </w:r>
          </w:p>
        </w:tc>
        <w:tc>
          <w:tcPr>
            <w:tcW w:w="7790" w:type="dxa"/>
          </w:tcPr>
          <w:p w14:paraId="0E1E2C69" w14:textId="0EC223FA" w:rsidR="00F47F92" w:rsidRPr="001B272D" w:rsidRDefault="00F47F92" w:rsidP="007A1C4D">
            <w:pPr>
              <w:jc w:val="center"/>
            </w:pPr>
            <w:r w:rsidRPr="00F47F92">
              <w:t>0e0</w:t>
            </w:r>
          </w:p>
        </w:tc>
      </w:tr>
      <w:tr w:rsidR="00F47F92" w:rsidRPr="001B272D" w14:paraId="52B6CE97" w14:textId="77777777" w:rsidTr="007A1C4D">
        <w:tc>
          <w:tcPr>
            <w:tcW w:w="1555" w:type="dxa"/>
          </w:tcPr>
          <w:p w14:paraId="60B75B0C" w14:textId="77777777" w:rsidR="00F47F92" w:rsidRPr="001B272D" w:rsidRDefault="00F47F92" w:rsidP="007A1C4D">
            <w:pPr>
              <w:jc w:val="center"/>
            </w:pPr>
            <w:r>
              <w:t>16</w:t>
            </w:r>
          </w:p>
        </w:tc>
        <w:tc>
          <w:tcPr>
            <w:tcW w:w="7790" w:type="dxa"/>
          </w:tcPr>
          <w:p w14:paraId="752CCCB9" w14:textId="3FD9BF9E" w:rsidR="00F47F92" w:rsidRPr="001B272D" w:rsidRDefault="00F47F92" w:rsidP="007A1C4D">
            <w:pPr>
              <w:jc w:val="center"/>
            </w:pPr>
            <w:r w:rsidRPr="00F47F92">
              <w:t>0e0</w:t>
            </w:r>
          </w:p>
        </w:tc>
      </w:tr>
      <w:tr w:rsidR="00F47F92" w:rsidRPr="001B272D" w14:paraId="6FE3EC32" w14:textId="77777777" w:rsidTr="007A1C4D">
        <w:tc>
          <w:tcPr>
            <w:tcW w:w="1555" w:type="dxa"/>
          </w:tcPr>
          <w:p w14:paraId="4A205A96" w14:textId="77777777" w:rsidR="00F47F92" w:rsidRPr="001B272D" w:rsidRDefault="00F47F92" w:rsidP="007A1C4D">
            <w:pPr>
              <w:jc w:val="center"/>
            </w:pPr>
            <w:r>
              <w:t>32</w:t>
            </w:r>
          </w:p>
        </w:tc>
        <w:tc>
          <w:tcPr>
            <w:tcW w:w="7790" w:type="dxa"/>
          </w:tcPr>
          <w:p w14:paraId="563FFD44" w14:textId="3731ED1E" w:rsidR="00F47F92" w:rsidRPr="001B272D" w:rsidRDefault="00F47F92" w:rsidP="007A1C4D">
            <w:pPr>
              <w:jc w:val="center"/>
            </w:pPr>
            <w:r w:rsidRPr="00F47F92">
              <w:t>5.684341886080802e-14</w:t>
            </w:r>
          </w:p>
        </w:tc>
      </w:tr>
      <w:tr w:rsidR="00F47F92" w:rsidRPr="001B272D" w14:paraId="183FE172" w14:textId="77777777" w:rsidTr="007A1C4D">
        <w:tc>
          <w:tcPr>
            <w:tcW w:w="1555" w:type="dxa"/>
          </w:tcPr>
          <w:p w14:paraId="15E939D8" w14:textId="77777777" w:rsidR="00F47F92" w:rsidRPr="001B272D" w:rsidRDefault="00F47F92" w:rsidP="007A1C4D">
            <w:pPr>
              <w:jc w:val="center"/>
            </w:pPr>
            <w:r>
              <w:t>64</w:t>
            </w:r>
          </w:p>
        </w:tc>
        <w:tc>
          <w:tcPr>
            <w:tcW w:w="7790" w:type="dxa"/>
          </w:tcPr>
          <w:p w14:paraId="2F5CDABA" w14:textId="01EEA0F2" w:rsidR="00F47F92" w:rsidRPr="001B272D" w:rsidRDefault="00F47F92" w:rsidP="007A1C4D">
            <w:pPr>
              <w:jc w:val="center"/>
            </w:pPr>
            <w:r w:rsidRPr="00F47F92">
              <w:t>6.394884621840902e-14</w:t>
            </w:r>
          </w:p>
        </w:tc>
      </w:tr>
      <w:tr w:rsidR="00F47F92" w:rsidRPr="001B272D" w14:paraId="7C3C31AE" w14:textId="77777777" w:rsidTr="007A1C4D">
        <w:tc>
          <w:tcPr>
            <w:tcW w:w="1555" w:type="dxa"/>
          </w:tcPr>
          <w:p w14:paraId="65B89E04" w14:textId="77777777" w:rsidR="00F47F92" w:rsidRPr="001B272D" w:rsidRDefault="00F47F92" w:rsidP="007A1C4D">
            <w:pPr>
              <w:jc w:val="center"/>
            </w:pPr>
            <w:r>
              <w:t>128</w:t>
            </w:r>
          </w:p>
        </w:tc>
        <w:tc>
          <w:tcPr>
            <w:tcW w:w="7790" w:type="dxa"/>
          </w:tcPr>
          <w:p w14:paraId="7692E3DB" w14:textId="65AEECB3" w:rsidR="00F47F92" w:rsidRPr="001B272D" w:rsidRDefault="00F47F92" w:rsidP="007A1C4D">
            <w:pPr>
              <w:jc w:val="center"/>
            </w:pPr>
            <w:r w:rsidRPr="00F47F92">
              <w:t>3.126388037344441e-13</w:t>
            </w:r>
          </w:p>
        </w:tc>
      </w:tr>
    </w:tbl>
    <w:p w14:paraId="5EEEDD6D" w14:textId="2DCF8249" w:rsidR="00964164" w:rsidRPr="005360BF" w:rsidRDefault="00964164" w:rsidP="00EB3F1A">
      <w:pPr>
        <w:rPr>
          <w:lang w:val="en-US"/>
        </w:rPr>
      </w:pPr>
    </w:p>
    <w:p w14:paraId="5B1E9DD1" w14:textId="77777777" w:rsidR="008B174B" w:rsidRDefault="00F47F92" w:rsidP="008B174B">
      <w:pPr>
        <w:rPr>
          <w:lang w:val="en-US"/>
        </w:rPr>
      </w:pPr>
      <w:r w:rsidRPr="00F47F92">
        <w:t>Анализ:</w:t>
      </w:r>
    </w:p>
    <w:p w14:paraId="25287D36" w14:textId="617831E2" w:rsidR="00F47F92" w:rsidRPr="00F47F92" w:rsidRDefault="00F47F92" w:rsidP="008B174B">
      <w:r w:rsidRPr="00F47F92">
        <w:t>На первых шагах (2, 4, 8, 16) ошибки равны нулю или очень малы, что свидетельствует о хорошем соответствии численного решения аналитическому результату.</w:t>
      </w:r>
    </w:p>
    <w:p w14:paraId="1D5834D8" w14:textId="77777777" w:rsidR="00F47F92" w:rsidRPr="00F47F92" w:rsidRDefault="00F47F92" w:rsidP="008B174B">
      <w:r w:rsidRPr="00F47F92">
        <w:t>На более мелких шагах (32, 64, 128) ошибка начинает увеличиваться, что может быть связано с числовыми погрешностями, возникающими из-за округления и ограничений машинной точности.</w:t>
      </w:r>
    </w:p>
    <w:p w14:paraId="5106A222" w14:textId="77777777" w:rsidR="008B174B" w:rsidRPr="008B174B" w:rsidRDefault="00F47F92" w:rsidP="008B174B">
      <w:pPr>
        <w:numPr>
          <w:ilvl w:val="0"/>
          <w:numId w:val="3"/>
        </w:numPr>
      </w:pPr>
      <w:r w:rsidRPr="00F47F92">
        <w:t xml:space="preserve">Машинная точность: </w:t>
      </w:r>
      <w:r>
        <w:t>п</w:t>
      </w:r>
      <w:r w:rsidRPr="00F47F92">
        <w:t xml:space="preserve">ри шагах разбиения 32 и выше ошибка становится более заметной, что может быть связано с погрешностями, вызванными ограничениями машинной точности, особенно на последнем шаге (128), где ошибка достигла порядка </w:t>
      </w:r>
      <w:r w:rsidRPr="00EC6D3B">
        <w:t>10</w:t>
      </w:r>
      <w:r>
        <w:rPr>
          <w:vertAlign w:val="superscript"/>
        </w:rPr>
        <w:t>-13</w:t>
      </w:r>
      <w:r w:rsidRPr="00F47F92">
        <w:t>. Это подтверждает, что слишком малые шаги не всегда приводят к улучшению точности из-за ограничений вычислительных ресурсов.</w:t>
      </w:r>
    </w:p>
    <w:p w14:paraId="7D7F3805" w14:textId="77777777" w:rsidR="008B174B" w:rsidRPr="008B174B" w:rsidRDefault="008B174B" w:rsidP="008B174B">
      <w:pPr>
        <w:ind w:left="720"/>
      </w:pPr>
    </w:p>
    <w:p w14:paraId="330B3723" w14:textId="0686D3FD" w:rsidR="00F47F92" w:rsidRPr="00F47F92" w:rsidRDefault="00F47F92" w:rsidP="008B174B">
      <w:pPr>
        <w:numPr>
          <w:ilvl w:val="0"/>
          <w:numId w:val="3"/>
        </w:numPr>
      </w:pPr>
      <w:r w:rsidRPr="00F47F92">
        <w:t>Ошибка численного решения сильно зависит от выбранного шага. При больших шагах ошибка минимальна, но с уменьшением шага ошибка начинает расти, что является следствием увеличения погрешности, вызванной машинной точностью и округлением.</w:t>
      </w:r>
    </w:p>
    <w:p w14:paraId="11D53E0B" w14:textId="4D73C5C3" w:rsidR="00964164" w:rsidRPr="00F47F92" w:rsidRDefault="00964164"/>
    <w:p w14:paraId="4123F482" w14:textId="77777777" w:rsidR="00964164" w:rsidRPr="002D54BD" w:rsidRDefault="00964164">
      <w:pPr>
        <w:rPr>
          <w:rFonts w:eastAsiaTheme="majorEastAsia"/>
          <w:color w:val="000000" w:themeColor="text1"/>
          <w:sz w:val="32"/>
          <w:szCs w:val="32"/>
        </w:rPr>
      </w:pPr>
      <w:r w:rsidRPr="002D54BD">
        <w:rPr>
          <w:color w:val="000000" w:themeColor="text1"/>
        </w:rPr>
        <w:br w:type="page"/>
      </w:r>
    </w:p>
    <w:p w14:paraId="5468DA30" w14:textId="1B67EE34" w:rsidR="00964164" w:rsidRDefault="00964164" w:rsidP="00964164">
      <w:pPr>
        <w:pStyle w:val="2"/>
        <w:rPr>
          <w:rFonts w:ascii="Times New Roman" w:hAnsi="Times New Roman" w:cs="Times New Roman"/>
          <w:color w:val="000000" w:themeColor="text1"/>
        </w:rPr>
      </w:pPr>
      <w:bookmarkStart w:id="13" w:name="_Toc184591987"/>
      <w:r w:rsidRPr="002D54BD">
        <w:rPr>
          <w:rFonts w:ascii="Times New Roman" w:hAnsi="Times New Roman" w:cs="Times New Roman"/>
          <w:color w:val="000000" w:themeColor="text1"/>
        </w:rPr>
        <w:lastRenderedPageBreak/>
        <w:t>Пример 3</w:t>
      </w:r>
      <w:bookmarkEnd w:id="13"/>
    </w:p>
    <w:p w14:paraId="7EAE556D" w14:textId="77777777" w:rsidR="00A426E2" w:rsidRPr="00766919" w:rsidRDefault="00A426E2" w:rsidP="00A426E2">
      <w:pPr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r*k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dr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 q(r)U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m:oMath>
        <m:r>
          <w:rPr>
            <w:rFonts w:ascii="Cambria Math" w:hAnsi="Cambria Math"/>
            <w:lang w:val="en-US"/>
          </w:rPr>
          <m:t xml:space="preserve">r∈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</m:oMath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 &gt; 0</m:t>
        </m:r>
      </m:oMath>
    </w:p>
    <w:p w14:paraId="01103408" w14:textId="77777777" w:rsidR="00A426E2" w:rsidRDefault="00E12FA0" w:rsidP="00A426E2">
      <w:pPr>
        <w:ind w:firstLine="567"/>
        <w:jc w:val="center"/>
        <w:rPr>
          <w:lang w:val="en-US"/>
        </w:rPr>
      </w:pPr>
      <w:r w:rsidRPr="00E12FA0">
        <w:rPr>
          <w:noProof/>
          <w:position w:val="-18"/>
          <w14:ligatures w14:val="standardContextual"/>
        </w:rPr>
        <w:object w:dxaOrig="1020" w:dyaOrig="440" w14:anchorId="7D309437">
          <v:shape id="_x0000_i1026" type="#_x0000_t75" alt="" style="width:49.8pt;height:22.2pt;mso-width-percent:0;mso-height-percent:0;mso-width-percent:0;mso-height-percent:0" o:ole="" fillcolor="window">
            <v:imagedata r:id="rId22" o:title=""/>
          </v:shape>
          <o:OLEObject Type="Embed" ProgID="Equation.2" ShapeID="_x0000_i1026" DrawAspect="Content" ObjectID="_1795691887" r:id="rId28"/>
        </w:object>
      </w:r>
      <w:r w:rsidR="00A426E2">
        <w:tab/>
      </w:r>
      <w:r w:rsidR="00A426E2">
        <w:tab/>
      </w:r>
      <w:r w:rsidRPr="00E12FA0">
        <w:rPr>
          <w:noProof/>
          <w:position w:val="-18"/>
          <w14:ligatures w14:val="standardContextual"/>
        </w:rPr>
        <w:object w:dxaOrig="1040" w:dyaOrig="440" w14:anchorId="6C3CB95C">
          <v:shape id="_x0000_i1025" type="#_x0000_t75" alt="" style="width:52.85pt;height:22.2pt;mso-width-percent:0;mso-height-percent:0;mso-width-percent:0;mso-height-percent:0" o:ole="">
            <v:imagedata r:id="rId24" o:title=""/>
          </v:shape>
          <o:OLEObject Type="Embed" ProgID="Equation.2" ShapeID="_x0000_i1025" DrawAspect="Content" ObjectID="_1795691888" r:id="rId29"/>
        </w:object>
      </w:r>
    </w:p>
    <w:p w14:paraId="65A8CCED" w14:textId="54F97B9F" w:rsidR="00A426E2" w:rsidRPr="00766919" w:rsidRDefault="00A426E2" w:rsidP="00A426E2">
      <w:pPr>
        <w:ind w:firstLine="567"/>
        <w:jc w:val="center"/>
        <w:rPr>
          <w:lang w:val="en-US"/>
        </w:rPr>
      </w:pPr>
      <w:r>
        <w:rPr>
          <w:lang w:val="en-US"/>
        </w:rPr>
        <w:t>k = 2r</w:t>
      </w:r>
      <w:r w:rsidRPr="00A426E2">
        <w:rPr>
          <w:vertAlign w:val="super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  <w:t>R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= 1</w:t>
      </w:r>
    </w:p>
    <w:p w14:paraId="17CA9EE1" w14:textId="7FD8092F" w:rsidR="00A426E2" w:rsidRDefault="00A426E2" w:rsidP="00A426E2">
      <w:pPr>
        <w:ind w:firstLine="567"/>
        <w:jc w:val="center"/>
        <w:rPr>
          <w:lang w:val="en-US"/>
        </w:rPr>
      </w:pPr>
      <w:r>
        <w:rPr>
          <w:lang w:val="en-US"/>
        </w:rPr>
        <w:t>q = 5</w:t>
      </w:r>
      <w:r w:rsidRPr="00625BEF">
        <w:rPr>
          <w:lang w:val="en-US"/>
        </w:rPr>
        <w:t>r</w:t>
      </w:r>
      <w:r>
        <w:rPr>
          <w:vertAlign w:val="super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  <w:t>R</w:t>
      </w:r>
      <w:r>
        <w:rPr>
          <w:vertAlign w:val="subscript"/>
          <w:lang w:val="en-US"/>
        </w:rPr>
        <w:t>R</w:t>
      </w:r>
      <w:r>
        <w:rPr>
          <w:lang w:val="en-US"/>
        </w:rPr>
        <w:t xml:space="preserve"> = 10</w:t>
      </w:r>
    </w:p>
    <w:p w14:paraId="533DE991" w14:textId="35994BB0" w:rsidR="00A426E2" w:rsidRDefault="00A426E2" w:rsidP="00A426E2">
      <w:pPr>
        <w:ind w:firstLine="567"/>
        <w:jc w:val="center"/>
        <w:rPr>
          <w:lang w:val="en-US"/>
        </w:rPr>
      </w:pPr>
      <w:r>
        <w:rPr>
          <w:lang w:val="en-US"/>
        </w:rPr>
        <w:t>U = 10r</w:t>
      </w:r>
      <w:r w:rsidRPr="00A426E2">
        <w:rPr>
          <w:vertAlign w:val="super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851D29E" w14:textId="77777777" w:rsidR="00A426E2" w:rsidRPr="00A426E2" w:rsidRDefault="00A426E2" w:rsidP="00A426E2">
      <w:pPr>
        <w:ind w:firstLine="567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*r*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dr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- 5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* 10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14:paraId="093632A0" w14:textId="629AD54A" w:rsidR="00A426E2" w:rsidRPr="005360BF" w:rsidRDefault="00A426E2" w:rsidP="00A426E2">
      <w:pPr>
        <w:ind w:firstLine="567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*20r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- 50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50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-160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14:paraId="7F40DA85" w14:textId="77777777" w:rsidR="00A426E2" w:rsidRPr="005360BF" w:rsidRDefault="00A426E2" w:rsidP="00A426E2">
      <w:pPr>
        <w:ind w:firstLine="567"/>
        <w:jc w:val="center"/>
        <w:rPr>
          <w:lang w:val="en-US"/>
        </w:rPr>
      </w:pPr>
    </w:p>
    <w:p w14:paraId="760C1B92" w14:textId="72510BBA" w:rsidR="00A426E2" w:rsidRPr="00766919" w:rsidRDefault="00000000" w:rsidP="00A426E2">
      <w:pPr>
        <w:jc w:val="center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 10*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 10</m:t>
          </m:r>
        </m:oMath>
      </m:oMathPara>
    </w:p>
    <w:p w14:paraId="498AA899" w14:textId="6167E935" w:rsidR="00A426E2" w:rsidRPr="000D27FE" w:rsidRDefault="00000000" w:rsidP="00A426E2">
      <w:pPr>
        <w:jc w:val="center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 10*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 10 * 100 = 1000</m:t>
          </m:r>
        </m:oMath>
      </m:oMathPara>
    </w:p>
    <w:p w14:paraId="647EB5EC" w14:textId="77777777" w:rsidR="000D27FE" w:rsidRPr="001B272D" w:rsidRDefault="000D27FE" w:rsidP="00A426E2">
      <w:pPr>
        <w:jc w:val="center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A426E2" w:rsidRPr="001B272D" w14:paraId="2DC14138" w14:textId="77777777" w:rsidTr="007A1C4D">
        <w:tc>
          <w:tcPr>
            <w:tcW w:w="1555" w:type="dxa"/>
          </w:tcPr>
          <w:p w14:paraId="662EA03A" w14:textId="77777777" w:rsidR="00A426E2" w:rsidRPr="001B272D" w:rsidRDefault="00A426E2" w:rsidP="007A1C4D">
            <w:pPr>
              <w:jc w:val="center"/>
            </w:pPr>
            <w:r>
              <w:t>шаги</w:t>
            </w:r>
          </w:p>
        </w:tc>
        <w:tc>
          <w:tcPr>
            <w:tcW w:w="7790" w:type="dxa"/>
          </w:tcPr>
          <w:p w14:paraId="25C5BBC5" w14:textId="77777777" w:rsidR="00A426E2" w:rsidRPr="001B272D" w:rsidRDefault="00A426E2" w:rsidP="007A1C4D">
            <w:pPr>
              <w:jc w:val="center"/>
            </w:pPr>
            <w:r>
              <w:t>Максимальная неточность</w:t>
            </w:r>
          </w:p>
        </w:tc>
      </w:tr>
      <w:tr w:rsidR="00A426E2" w:rsidRPr="001B272D" w14:paraId="7B75DFF1" w14:textId="77777777" w:rsidTr="007A1C4D">
        <w:tc>
          <w:tcPr>
            <w:tcW w:w="1555" w:type="dxa"/>
          </w:tcPr>
          <w:p w14:paraId="69EFD436" w14:textId="77777777" w:rsidR="00A426E2" w:rsidRPr="001B272D" w:rsidRDefault="00A426E2" w:rsidP="007A1C4D">
            <w:pPr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30AD17C6" w14:textId="6F731A3C" w:rsidR="00A426E2" w:rsidRPr="001B272D" w:rsidRDefault="00A426E2" w:rsidP="007A1C4D">
            <w:pPr>
              <w:jc w:val="center"/>
            </w:pPr>
            <w:r w:rsidRPr="00A426E2">
              <w:t>5.055381118409684e0</w:t>
            </w:r>
          </w:p>
        </w:tc>
      </w:tr>
      <w:tr w:rsidR="00A426E2" w:rsidRPr="001B272D" w14:paraId="312EF52A" w14:textId="77777777" w:rsidTr="007A1C4D">
        <w:tc>
          <w:tcPr>
            <w:tcW w:w="1555" w:type="dxa"/>
          </w:tcPr>
          <w:p w14:paraId="741D18A8" w14:textId="77777777" w:rsidR="00A426E2" w:rsidRPr="001B272D" w:rsidRDefault="00A426E2" w:rsidP="007A1C4D">
            <w:pPr>
              <w:jc w:val="center"/>
            </w:pPr>
            <w:r>
              <w:t>4</w:t>
            </w:r>
          </w:p>
        </w:tc>
        <w:tc>
          <w:tcPr>
            <w:tcW w:w="7790" w:type="dxa"/>
          </w:tcPr>
          <w:p w14:paraId="1B47EBD4" w14:textId="359F14B3" w:rsidR="00A426E2" w:rsidRPr="001B272D" w:rsidRDefault="00A426E2" w:rsidP="007A1C4D">
            <w:pPr>
              <w:jc w:val="center"/>
            </w:pPr>
            <w:r w:rsidRPr="00A426E2">
              <w:t>3.366417907584548e0</w:t>
            </w:r>
          </w:p>
        </w:tc>
      </w:tr>
      <w:tr w:rsidR="00A426E2" w:rsidRPr="001B272D" w14:paraId="0357F16F" w14:textId="77777777" w:rsidTr="007A1C4D">
        <w:tc>
          <w:tcPr>
            <w:tcW w:w="1555" w:type="dxa"/>
          </w:tcPr>
          <w:p w14:paraId="71801B3B" w14:textId="77777777" w:rsidR="00A426E2" w:rsidRPr="001B272D" w:rsidRDefault="00A426E2" w:rsidP="007A1C4D">
            <w:pPr>
              <w:jc w:val="center"/>
            </w:pPr>
            <w:r>
              <w:t>8</w:t>
            </w:r>
          </w:p>
        </w:tc>
        <w:tc>
          <w:tcPr>
            <w:tcW w:w="7790" w:type="dxa"/>
          </w:tcPr>
          <w:p w14:paraId="5AA19181" w14:textId="7AA96BFB" w:rsidR="00A426E2" w:rsidRPr="001B272D" w:rsidRDefault="00A426E2" w:rsidP="007A1C4D">
            <w:pPr>
              <w:jc w:val="center"/>
            </w:pPr>
            <w:r w:rsidRPr="00A426E2">
              <w:t>1.5941547976068264e0</w:t>
            </w:r>
          </w:p>
        </w:tc>
      </w:tr>
      <w:tr w:rsidR="00A426E2" w:rsidRPr="001B272D" w14:paraId="4C5800EB" w14:textId="77777777" w:rsidTr="007A1C4D">
        <w:tc>
          <w:tcPr>
            <w:tcW w:w="1555" w:type="dxa"/>
          </w:tcPr>
          <w:p w14:paraId="5FD5F48E" w14:textId="77777777" w:rsidR="00A426E2" w:rsidRPr="001B272D" w:rsidRDefault="00A426E2" w:rsidP="007A1C4D">
            <w:pPr>
              <w:jc w:val="center"/>
            </w:pPr>
            <w:r>
              <w:t>16</w:t>
            </w:r>
          </w:p>
        </w:tc>
        <w:tc>
          <w:tcPr>
            <w:tcW w:w="7790" w:type="dxa"/>
          </w:tcPr>
          <w:p w14:paraId="2E13E57F" w14:textId="3D02069F" w:rsidR="00A426E2" w:rsidRPr="001B272D" w:rsidRDefault="00A426E2" w:rsidP="007A1C4D">
            <w:pPr>
              <w:jc w:val="center"/>
            </w:pPr>
            <w:r w:rsidRPr="00A426E2">
              <w:t>5.077037091673624e-1</w:t>
            </w:r>
          </w:p>
        </w:tc>
      </w:tr>
      <w:tr w:rsidR="00A426E2" w:rsidRPr="001B272D" w14:paraId="63EF699D" w14:textId="77777777" w:rsidTr="007A1C4D">
        <w:tc>
          <w:tcPr>
            <w:tcW w:w="1555" w:type="dxa"/>
          </w:tcPr>
          <w:p w14:paraId="672811A8" w14:textId="77777777" w:rsidR="00A426E2" w:rsidRPr="001B272D" w:rsidRDefault="00A426E2" w:rsidP="007A1C4D">
            <w:pPr>
              <w:jc w:val="center"/>
            </w:pPr>
            <w:r>
              <w:t>32</w:t>
            </w:r>
          </w:p>
        </w:tc>
        <w:tc>
          <w:tcPr>
            <w:tcW w:w="7790" w:type="dxa"/>
          </w:tcPr>
          <w:p w14:paraId="073A5584" w14:textId="172A2AD1" w:rsidR="00A426E2" w:rsidRPr="001B272D" w:rsidRDefault="00A426E2" w:rsidP="007A1C4D">
            <w:pPr>
              <w:jc w:val="center"/>
            </w:pPr>
            <w:r w:rsidRPr="00A426E2">
              <w:t>1.3170595958556675e-1</w:t>
            </w:r>
          </w:p>
        </w:tc>
      </w:tr>
      <w:tr w:rsidR="00A426E2" w:rsidRPr="001B272D" w14:paraId="65311D82" w14:textId="77777777" w:rsidTr="007A1C4D">
        <w:tc>
          <w:tcPr>
            <w:tcW w:w="1555" w:type="dxa"/>
          </w:tcPr>
          <w:p w14:paraId="72B3A2DE" w14:textId="77777777" w:rsidR="00A426E2" w:rsidRPr="001B272D" w:rsidRDefault="00A426E2" w:rsidP="007A1C4D">
            <w:pPr>
              <w:jc w:val="center"/>
            </w:pPr>
            <w:r>
              <w:t>64</w:t>
            </w:r>
          </w:p>
        </w:tc>
        <w:tc>
          <w:tcPr>
            <w:tcW w:w="7790" w:type="dxa"/>
          </w:tcPr>
          <w:p w14:paraId="707C21FF" w14:textId="229B9ADE" w:rsidR="00A426E2" w:rsidRPr="001B272D" w:rsidRDefault="00A426E2" w:rsidP="007A1C4D">
            <w:pPr>
              <w:jc w:val="center"/>
            </w:pPr>
            <w:r w:rsidRPr="00A426E2">
              <w:t>3.327196880501049e-2</w:t>
            </w:r>
          </w:p>
        </w:tc>
      </w:tr>
      <w:tr w:rsidR="00A426E2" w:rsidRPr="001B272D" w14:paraId="26494444" w14:textId="77777777" w:rsidTr="007A1C4D">
        <w:tc>
          <w:tcPr>
            <w:tcW w:w="1555" w:type="dxa"/>
          </w:tcPr>
          <w:p w14:paraId="2845F765" w14:textId="77777777" w:rsidR="00A426E2" w:rsidRPr="001B272D" w:rsidRDefault="00A426E2" w:rsidP="007A1C4D">
            <w:pPr>
              <w:jc w:val="center"/>
            </w:pPr>
            <w:r>
              <w:t>128</w:t>
            </w:r>
          </w:p>
        </w:tc>
        <w:tc>
          <w:tcPr>
            <w:tcW w:w="7790" w:type="dxa"/>
          </w:tcPr>
          <w:p w14:paraId="1F309823" w14:textId="3AC21284" w:rsidR="00A426E2" w:rsidRPr="001B272D" w:rsidRDefault="00A426E2" w:rsidP="007A1C4D">
            <w:pPr>
              <w:jc w:val="center"/>
            </w:pPr>
            <w:r w:rsidRPr="00A426E2">
              <w:t>8.340581405210656e-3</w:t>
            </w:r>
          </w:p>
        </w:tc>
      </w:tr>
    </w:tbl>
    <w:p w14:paraId="2B1FB3E1" w14:textId="77777777" w:rsidR="008B174B" w:rsidRPr="008B174B" w:rsidRDefault="00A426E2" w:rsidP="008B174B">
      <w:r w:rsidRPr="00A426E2">
        <w:t>На первых шагах (2, 4) ошибка довольно велика и составляет порядка 10</w:t>
      </w:r>
      <w:r w:rsidRPr="008B174B">
        <w:rPr>
          <w:vertAlign w:val="superscript"/>
        </w:rPr>
        <w:t>0</w:t>
      </w:r>
      <w:r w:rsidRPr="00A426E2">
        <w:t>, что говорит о низкой точности решения при относительно крупных шагах разбиения.</w:t>
      </w:r>
    </w:p>
    <w:p w14:paraId="70F51155" w14:textId="445C7C77" w:rsidR="00A426E2" w:rsidRPr="00A426E2" w:rsidRDefault="00A426E2" w:rsidP="008B174B">
      <w:r w:rsidRPr="00A426E2">
        <w:t>При дальнейшем уменьшении шага (8, 16, 32, 64, 128) ошибка значительно снижается. На шаге 128 максимальная ошибка 8,34 * 10</w:t>
      </w:r>
      <w:r w:rsidR="000D27FE" w:rsidRPr="000D27FE">
        <w:rPr>
          <w:vertAlign w:val="superscript"/>
        </w:rPr>
        <w:t>-3</w:t>
      </w:r>
      <w:r w:rsidRPr="00A426E2">
        <w:t>, что указывает на улучшение точности решения.</w:t>
      </w:r>
    </w:p>
    <w:p w14:paraId="12B6D612" w14:textId="77777777" w:rsidR="00A426E2" w:rsidRPr="00A426E2" w:rsidRDefault="00A426E2" w:rsidP="008B174B">
      <w:pPr>
        <w:numPr>
          <w:ilvl w:val="0"/>
          <w:numId w:val="6"/>
        </w:numPr>
      </w:pPr>
      <w:r w:rsidRPr="00A426E2">
        <w:t>Ошибка в решении уменьшается с уменьшением шага разбиения, что ожидаемо, поскольку меньший шаг повышает точность численного метода. Однако, как видно из таблицы, снижение ошибки происходит с замедлением, что может свидетельствовать о пределе точности, с которым метод способен работать.</w:t>
      </w:r>
    </w:p>
    <w:p w14:paraId="12130B15" w14:textId="77777777" w:rsidR="00A426E2" w:rsidRPr="00A426E2" w:rsidRDefault="00A426E2" w:rsidP="008B174B">
      <w:pPr>
        <w:numPr>
          <w:ilvl w:val="0"/>
          <w:numId w:val="6"/>
        </w:numPr>
      </w:pPr>
      <w:r w:rsidRPr="00A426E2">
        <w:t>Погрешности, возникающие при аппроксимации производных через конечные разности, с уменьшающимся шагом начинают снижаться, однако на начальных шагах (например, на шаге 2) погрешности остаются достаточно высокими. Это объясняется недостаточной точностью аппроксимации для более крупных шагов.</w:t>
      </w:r>
    </w:p>
    <w:p w14:paraId="410C9F1B" w14:textId="7D965BAE" w:rsidR="00A426E2" w:rsidRPr="00A426E2" w:rsidRDefault="00A426E2" w:rsidP="008B174B">
      <w:pPr>
        <w:numPr>
          <w:ilvl w:val="0"/>
          <w:numId w:val="6"/>
        </w:numPr>
      </w:pPr>
      <w:r w:rsidRPr="00A426E2">
        <w:t xml:space="preserve">При малых шагах ошибка стабилизируется, что свидетельствует о приближении решения к аналитическому результату. Однако на малых шагах (например, шаг 128) ошибка продолжает снижаться, но её величина остаётся ощутимой и на уровне порядка </w:t>
      </w:r>
      <w:r w:rsidR="000D27FE" w:rsidRPr="00A426E2">
        <w:t>10</w:t>
      </w:r>
      <w:r w:rsidR="000D27FE" w:rsidRPr="000D27FE">
        <w:rPr>
          <w:vertAlign w:val="superscript"/>
        </w:rPr>
        <w:t>-3</w:t>
      </w:r>
      <w:r w:rsidRPr="00A426E2">
        <w:t>, что связано с ограничениями машинной точности и округлением.</w:t>
      </w:r>
    </w:p>
    <w:p w14:paraId="66BCB813" w14:textId="77777777" w:rsidR="008B174B" w:rsidRDefault="008B174B" w:rsidP="00964164">
      <w:pPr>
        <w:rPr>
          <w:lang w:val="en-US"/>
        </w:rPr>
      </w:pPr>
    </w:p>
    <w:p w14:paraId="36FB2498" w14:textId="20AB4D2F" w:rsidR="00964164" w:rsidRPr="00604E02" w:rsidRDefault="00A426E2" w:rsidP="00964164">
      <w:r w:rsidRPr="00A426E2">
        <w:t xml:space="preserve">Численное решение задачи показывает, что для более крупных шагов ошибка значительна, и её снижение с уменьшением шага разбиения происходит плавно. Ошибка стабилизируется на уровне порядка </w:t>
      </w:r>
      <w:r w:rsidR="000D27FE" w:rsidRPr="000D27FE">
        <w:t xml:space="preserve"> 10</w:t>
      </w:r>
      <w:r w:rsidR="000D27FE" w:rsidRPr="000D27FE">
        <w:rPr>
          <w:vertAlign w:val="superscript"/>
        </w:rPr>
        <w:t>-3</w:t>
      </w:r>
      <w:r w:rsidR="000D27FE" w:rsidRPr="000D27FE">
        <w:t xml:space="preserve"> </w:t>
      </w:r>
      <w:r w:rsidRPr="00A426E2">
        <w:t>при шаге 128</w:t>
      </w:r>
      <w:r w:rsidR="00604E02">
        <w:t>.</w:t>
      </w:r>
    </w:p>
    <w:p w14:paraId="63AD67FF" w14:textId="0E7B9807" w:rsidR="00964164" w:rsidRPr="002D54BD" w:rsidRDefault="00964164">
      <w:r w:rsidRPr="002D54BD">
        <w:br w:type="page"/>
      </w:r>
    </w:p>
    <w:p w14:paraId="3683F7B8" w14:textId="64C27BC4" w:rsidR="00964164" w:rsidRPr="002D54BD" w:rsidRDefault="00964164" w:rsidP="00964164">
      <w:pPr>
        <w:pStyle w:val="1"/>
        <w:rPr>
          <w:rFonts w:cs="Times New Roman"/>
        </w:rPr>
      </w:pPr>
      <w:bookmarkStart w:id="14" w:name="_Toc184591988"/>
      <w:r w:rsidRPr="002D54BD">
        <w:rPr>
          <w:rFonts w:cs="Times New Roman"/>
        </w:rPr>
        <w:lastRenderedPageBreak/>
        <w:t>Вывод</w:t>
      </w:r>
      <w:bookmarkEnd w:id="14"/>
    </w:p>
    <w:p w14:paraId="1AD76F22" w14:textId="77777777" w:rsidR="000D27FE" w:rsidRPr="000D27FE" w:rsidRDefault="000D27FE" w:rsidP="000D27FE">
      <w:r w:rsidRPr="000D27FE">
        <w:rPr>
          <w:b/>
          <w:bCs/>
        </w:rPr>
        <w:t>Вывод:</w:t>
      </w:r>
    </w:p>
    <w:p w14:paraId="55CF2FE9" w14:textId="77777777" w:rsidR="000D27FE" w:rsidRPr="000D27FE" w:rsidRDefault="000D27FE" w:rsidP="000D27FE">
      <w:r w:rsidRPr="000D27FE">
        <w:t>Применённый алгоритм эффективно решает дифференциальные уравнения второго порядка с различными типами граничных условий, продемонстрировав хорошие результаты в решении задач с переменными коэффициентами и константными значениями функций. В частности, решение было получено для уравнений с различными параметрами для различных значений шагов, что позволило провести детальный анализ точности решения.</w:t>
      </w:r>
    </w:p>
    <w:p w14:paraId="086DDF34" w14:textId="3D0FC3BA" w:rsidR="000D27FE" w:rsidRPr="000D27FE" w:rsidRDefault="000D27FE" w:rsidP="000D27FE">
      <w:r w:rsidRPr="000D27FE">
        <w:t>Для простых случаев (Пример 1) с константными коэффициентами, таких как 2k(r) = 2 и q(r)=3, ошибка численного решения быстро снижалась с уменьшением шага, стабилизируясь на уровне порядка 10</w:t>
      </w:r>
      <w:r w:rsidRPr="000D27FE">
        <w:rPr>
          <w:vertAlign w:val="superscript"/>
        </w:rPr>
        <w:t>-15</w:t>
      </w:r>
      <w:r w:rsidRPr="000D27FE">
        <w:t>, что подтверждает высокую точность алгоритма в таких случаях. Однако для более сложных случаев (Пример 2 и 3), где функции k(r) и q(r) зависимы от r, точность решения также улучшалась с уменьшением шага, но на самых мелких шагах (32, 64, 128) начинали проявляться погрешности, связанные с ограничениями машинной точности и процессом округления.</w:t>
      </w:r>
    </w:p>
    <w:p w14:paraId="7A189465" w14:textId="63398846" w:rsidR="000D27FE" w:rsidRPr="000D27FE" w:rsidRDefault="000D27FE" w:rsidP="000D27FE">
      <w:r w:rsidRPr="000D27FE">
        <w:t>Численные ошибки для шагов 2, 4, 8 и 16 оставались минимальными. Однако при дальнейшем уменьшении шага (например, на шаге 128 в Примере 3) ошибка стабилизировалась, и её величина незначительно возросла из-за влияния числовых погрешностей и ограничений вычислительных ресурсов. Этот эффект подчёркивает важность оптимального выбора шага для сбалансированного достижения точности и эффективности вычислений.</w:t>
      </w:r>
    </w:p>
    <w:p w14:paraId="0F9395E9" w14:textId="77777777" w:rsidR="000D27FE" w:rsidRPr="000D27FE" w:rsidRDefault="000D27FE" w:rsidP="000D27FE">
      <w:r w:rsidRPr="000D27FE">
        <w:t>Таким образом, алгоритм продемонстрировал высокую эффективность и точность при решении дифференциальных уравнений второго порядка с различными граничными условиями и параметрами.</w:t>
      </w:r>
    </w:p>
    <w:p w14:paraId="5184A03E" w14:textId="487192D9" w:rsidR="00964164" w:rsidRDefault="00964164">
      <w:r>
        <w:br w:type="page"/>
      </w:r>
    </w:p>
    <w:p w14:paraId="481B7436" w14:textId="7520F07A" w:rsidR="00964164" w:rsidRDefault="0003565C" w:rsidP="0003565C">
      <w:pPr>
        <w:pStyle w:val="1"/>
        <w:rPr>
          <w:rFonts w:cs="Times New Roman"/>
        </w:rPr>
      </w:pPr>
      <w:bookmarkStart w:id="15" w:name="_Toc184591989"/>
      <w:r w:rsidRPr="0003565C">
        <w:rPr>
          <w:rFonts w:cs="Times New Roman"/>
        </w:rPr>
        <w:lastRenderedPageBreak/>
        <w:t>Код программы</w:t>
      </w:r>
      <w:bookmarkEnd w:id="15"/>
    </w:p>
    <w:p w14:paraId="7E966818" w14:textId="77777777" w:rsidR="0003565C" w:rsidRDefault="0003565C" w:rsidP="0003565C"/>
    <w:p w14:paraId="6F36A8F7" w14:textId="154FC6D0" w:rsidR="0003565C" w:rsidRPr="009502E0" w:rsidRDefault="00995174" w:rsidP="0003565C">
      <w:pPr>
        <w:pStyle w:val="2"/>
        <w:rPr>
          <w:rFonts w:ascii="Times New Roman" w:hAnsi="Times New Roman" w:cs="Times New Roman"/>
          <w:color w:val="000000" w:themeColor="text1"/>
        </w:rPr>
      </w:pPr>
      <w:bookmarkStart w:id="16" w:name="_Toc184591990"/>
      <w:r>
        <w:rPr>
          <w:rFonts w:ascii="Times New Roman" w:hAnsi="Times New Roman" w:cs="Times New Roman"/>
          <w:color w:val="000000" w:themeColor="text1"/>
          <w:lang w:val="en-US"/>
        </w:rPr>
        <w:t>m</w:t>
      </w:r>
      <w:r w:rsidR="0003565C" w:rsidRPr="0003565C">
        <w:rPr>
          <w:rFonts w:ascii="Times New Roman" w:hAnsi="Times New Roman" w:cs="Times New Roman"/>
          <w:color w:val="000000" w:themeColor="text1"/>
          <w:lang w:val="en-US"/>
        </w:rPr>
        <w:t>ain</w:t>
      </w:r>
      <w:r w:rsidR="0003565C" w:rsidRPr="009502E0">
        <w:rPr>
          <w:rFonts w:ascii="Times New Roman" w:hAnsi="Times New Roman" w:cs="Times New Roman"/>
          <w:color w:val="000000" w:themeColor="text1"/>
        </w:rPr>
        <w:t>.</w:t>
      </w:r>
      <w:r w:rsidR="0003565C" w:rsidRPr="0003565C">
        <w:rPr>
          <w:rFonts w:ascii="Times New Roman" w:hAnsi="Times New Roman" w:cs="Times New Roman"/>
          <w:color w:val="000000" w:themeColor="text1"/>
          <w:lang w:val="en-US"/>
        </w:rPr>
        <w:t>rs</w:t>
      </w:r>
      <w:bookmarkEnd w:id="16"/>
      <w:r w:rsidR="0003565C" w:rsidRPr="009502E0">
        <w:rPr>
          <w:rFonts w:ascii="Times New Roman" w:hAnsi="Times New Roman" w:cs="Times New Roman"/>
          <w:color w:val="000000" w:themeColor="text1"/>
        </w:rPr>
        <w:t xml:space="preserve"> </w:t>
      </w:r>
    </w:p>
    <w:p w14:paraId="334557F4" w14:textId="77777777" w:rsidR="0003565C" w:rsidRPr="00625BEF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mod</w:t>
      </w:r>
      <w:r w:rsidRPr="00625BEF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math</w:t>
      </w:r>
      <w:r w:rsidRPr="00625BEF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064BF78C" w14:textId="77777777" w:rsidR="0003565C" w:rsidRPr="00625BEF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B64696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::{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coeff_calculator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::*,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solver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};</w:t>
      </w:r>
    </w:p>
    <w:p w14:paraId="462CB9C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::{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IntervalSplitter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};</w:t>
      </w:r>
    </w:p>
    <w:p w14:paraId="3CE0294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nalgebra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7E9CCA7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010BF4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generate_points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left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right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step_count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 {</w:t>
      </w:r>
    </w:p>
    <w:p w14:paraId="7D86E48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right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left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/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step_count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as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3AF9F1C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with_capacity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step_count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21BE086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1254795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..=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step_count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4DBEA02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left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as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*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25127A1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50E3A01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781B8B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points</w:t>
      </w:r>
    </w:p>
    <w:p w14:paraId="569767C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0975BC8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4CD479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exercise_accuracy_base_example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5240B54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const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70C1"/>
          <w:sz w:val="18"/>
          <w:szCs w:val="18"/>
          <w:lang w:val="en-US"/>
        </w:rPr>
        <w:t>LEFT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1776AEC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const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70C1"/>
          <w:sz w:val="18"/>
          <w:szCs w:val="18"/>
          <w:lang w:val="en-US"/>
        </w:rPr>
        <w:t>RIGHT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11.0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3F1B96D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076260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k(r) = 1, q(r) = 0, f(r) = 0 for a simple cylindrical heat conduction case</w:t>
      </w:r>
    </w:p>
    <w:p w14:paraId="6F9C7F7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_r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1D25A7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qfunc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_r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3.0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5DE61CB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-4.0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/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6.0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*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5FE77D6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EC1CC3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Boundary conditions: T(0) = 0 (center), T(1) = 1 (outer radius)</w:t>
      </w:r>
    </w:p>
    <w:p w14:paraId="7BC4ACA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4321605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22.0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727A787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5F6C85A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The 'n' value for cylindrical symmetry (n=1 for 2D axisymmetric cylindrical case)</w:t>
      </w:r>
    </w:p>
    <w:p w14:paraId="614F833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426A06B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original_function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*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7890484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52310B8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step_count_vec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i32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3E93338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302D59F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max_inaccuracy_vec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56E196A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inaccuracy_in_first_half_vec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275E2FE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inaccuracy_in_second_half_vec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6361A96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</w:p>
    <w:p w14:paraId="34ADD75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C2B4AE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step_count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8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32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128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73E4292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generate_points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70C1"/>
          <w:sz w:val="18"/>
          <w:szCs w:val="18"/>
          <w:lang w:val="en-US"/>
        </w:rPr>
        <w:t>LEFT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70C1"/>
          <w:sz w:val="18"/>
          <w:szCs w:val="18"/>
          <w:lang w:val="en-US"/>
        </w:rPr>
        <w:t>RIGHT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*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step_count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130C66D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IntervalSplitter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clone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5DD2D2B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7BEAE40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coeff_calculator_v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</w:t>
      </w:r>
    </w:p>
    <w:p w14:paraId="7D3A3B0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coeff_calculator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first_first_calculator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FirstFirstCalculator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</w:p>
    <w:p w14:paraId="3DF66F3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lastRenderedPageBreak/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3214EFA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683A209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qfunc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1900718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410F545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423EF8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71A8673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648D18D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);</w:t>
      </w:r>
    </w:p>
    <w:p w14:paraId="13FE412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</w:p>
    <w:p w14:paraId="1C1546B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coeff_calculator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matrix_building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build_tridiagonal_matrix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coeff_calculator_v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7747798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C0E2B1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calculated_v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solver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solve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16975B7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expected_v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map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original_function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(*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collect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479D66E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calculated_v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expected_v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7C80C6D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avg_inaccuracy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fold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abs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 / 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as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7358FEA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82EDAC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step_count_vec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(*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step_count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as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i32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788C23D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346D7C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avg_inaccuracy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3FCFBDE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1FB47ED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max_inaccuracy_vec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fold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max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abs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max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max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)));</w:t>
      </w:r>
    </w:p>
    <w:p w14:paraId="6A72BB9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E94A17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first_half_inaccuracy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</w:p>
    <w:p w14:paraId="3703693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</w:t>
      </w:r>
    </w:p>
    <w:p w14:paraId="18E816A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take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/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1ABAF7C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fold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abs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11C0CD6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C95047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second_half_inaccuracy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</w:p>
    <w:p w14:paraId="6BDA3D5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</w:t>
      </w:r>
    </w:p>
    <w:p w14:paraId="2E6F740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skip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/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04C38A3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fold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abs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5C9A06A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inaccuracy_in_first_half_vec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first_half_inaccuracy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1BFDB74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inaccuracy_in_second_half_vec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second_half_inaccuracy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F6D796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55D8723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rel_inaccuracy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=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[];</w:t>
      </w:r>
    </w:p>
    <w:p w14:paraId="6BA2683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5084133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rel_inaccuracy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-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/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]);</w:t>
      </w:r>
    </w:p>
    <w:p w14:paraId="75E10E2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55E8AF5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digits_after_dot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5A9C10F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"-"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repeat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136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3042FA6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</w:p>
    <w:p w14:paraId="148DA0E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"|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{:&gt;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5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  |"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18639DE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"steps"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40AE9AA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"avg inaccuracy"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56F3DA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"max inaccuracy"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179BF7D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"first half inaccuracy"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5580EA3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"second half inaccuracy"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4DA5653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"rel inaccuracy"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5D29D6A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lastRenderedPageBreak/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digits_after_dot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6</w:t>
      </w:r>
    </w:p>
    <w:p w14:paraId="291C004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);</w:t>
      </w:r>
    </w:p>
    <w:p w14:paraId="3242C40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"-"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repeat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136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466761D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step_count_vec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072237E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</w:p>
    <w:p w14:paraId="46C7398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"|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{:&gt;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5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63F630F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step_count_vec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76C0DCB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5FE0AE7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max_inaccuracy_vec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49924F2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inaccuracy_in_first_half_vec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0CF3FE1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inaccuracy_in_second_half_vec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0767673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&gt;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rel_inaccuracy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},</w:t>
      </w:r>
    </w:p>
    <w:p w14:paraId="24EE641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digits_after_dot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6</w:t>
      </w:r>
    </w:p>
    <w:p w14:paraId="6881D2E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);</w:t>
      </w:r>
    </w:p>
    <w:p w14:paraId="5784523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0A51E1B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"-"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repeat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136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024D010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5F2C167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966DFA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exercise_liner_function_base_example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3A9EBCE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const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70C1"/>
          <w:sz w:val="18"/>
          <w:szCs w:val="18"/>
          <w:lang w:val="en-US"/>
        </w:rPr>
        <w:t>LEFT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76C2668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const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70C1"/>
          <w:sz w:val="18"/>
          <w:szCs w:val="18"/>
          <w:lang w:val="en-US"/>
        </w:rPr>
        <w:t>RIGHT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1AE3224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16A5E4B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k(r) = 1, q(r) = 0, f(r) = 0 for a simple cylindrical heat conduction case</w:t>
      </w:r>
    </w:p>
    <w:p w14:paraId="754416C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*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502B738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qfunc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_r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5.0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2DFC507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50.0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*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40.0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43A7F58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1D83A93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Boundary conditions: T(0) = 0 (center), T(1) = 1 (outer radius)</w:t>
      </w:r>
    </w:p>
    <w:p w14:paraId="5EFE928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6747CA5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100.0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482B27A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A9D11A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The 'n' value for cylindrical symmetry (n=1 for 2D axisymmetric cylindrical case)</w:t>
      </w:r>
    </w:p>
    <w:p w14:paraId="36BB014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3F2D7AF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original_function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*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4ED3B5C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AF0FE1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step_count_vec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i32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7A5082A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7DB2549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max_inaccuracy_vec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3D64A0D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inaccuracy_in_first_half_vec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587B2C8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inaccuracy_in_second_half_vec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0868EBE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</w:p>
    <w:p w14:paraId="3C2EA5C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499B6B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step_count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8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32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128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7803E0B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generate_points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70C1"/>
          <w:sz w:val="18"/>
          <w:szCs w:val="18"/>
          <w:lang w:val="en-US"/>
        </w:rPr>
        <w:t>LEFT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70C1"/>
          <w:sz w:val="18"/>
          <w:szCs w:val="18"/>
          <w:lang w:val="en-US"/>
        </w:rPr>
        <w:t>RIGHT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*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step_count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47D018C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IntervalSplitter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clone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15537DC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F0C51C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coeff_calculator_v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</w:t>
      </w:r>
    </w:p>
    <w:p w14:paraId="56AABC2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coeff_calculator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first_first_calculator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FirstFirstCalculator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</w:p>
    <w:p w14:paraId="6F01E59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36D274A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42D2028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qfunc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DB9044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DE54FC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3132BCD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2846B3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2D12CDC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);</w:t>
      </w:r>
    </w:p>
    <w:p w14:paraId="456D94E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</w:p>
    <w:p w14:paraId="17F7311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coeff_calculator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matrix_building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build_tridiagonal_matrix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coeff_calculator_v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01226BB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08BF03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calculated_v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solver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solve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338BAE4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expected_v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map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original_function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(*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collect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10A88FA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calculated_v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expected_v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2D9CA77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avg_inaccuracy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fold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abs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 / 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as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DD0761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714F8FA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step_count_vec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(*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step_count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as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i32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144812B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C024D0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avg_inaccuracy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F528E0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D1FF6D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max_inaccuracy_vec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fold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max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abs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max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max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)));</w:t>
      </w:r>
    </w:p>
    <w:p w14:paraId="5E4C7A0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6F2510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first_half_inaccuracy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</w:p>
    <w:p w14:paraId="091B8EB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</w:t>
      </w:r>
    </w:p>
    <w:p w14:paraId="013F41D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take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/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72CDF83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fold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abs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62B88D1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5D0A277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second_half_inaccuracy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</w:p>
    <w:p w14:paraId="6999C8B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</w:t>
      </w:r>
    </w:p>
    <w:p w14:paraId="4BB5FA4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skip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/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1F507CC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fold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abs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6DCF63C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inaccuracy_in_first_half_vec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first_half_inaccuracy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483313A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inaccuracy_in_second_half_vec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second_half_inaccuracy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A8578A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1D739FF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rel_inaccuracy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=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[];</w:t>
      </w:r>
    </w:p>
    <w:p w14:paraId="77CC06F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69341BD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rel_inaccuracy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-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/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]);</w:t>
      </w:r>
    </w:p>
    <w:p w14:paraId="0F1C75A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51DA2EC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digits_after_dot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3A41817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"-"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repeat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136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7E100DF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</w:p>
    <w:p w14:paraId="48F499D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"|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{:&gt;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5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  |"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6ABFAB1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"steps"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5613A29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"avg inaccuracy"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4A506F4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"max inaccuracy"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AC94E5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"first half inaccuracy"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67CEE96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"second half inaccuracy"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7DDA63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"rel inaccuracy"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5D3E0E2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digits_after_dot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6</w:t>
      </w:r>
    </w:p>
    <w:p w14:paraId="30B1D24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);</w:t>
      </w:r>
    </w:p>
    <w:p w14:paraId="30DC94A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"-"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repeat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136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1940BB7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step_count_vec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63649F6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</w:p>
    <w:p w14:paraId="2644A7E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"|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{:&gt;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5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32E9650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step_count_vec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3ED6059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33A1BE0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max_inaccuracy_vec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5F0437F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inaccuracy_in_first_half_vec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3FE49AC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inaccuracy_in_second_half_vec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4012DB8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&gt;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rel_inaccuracy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},</w:t>
      </w:r>
    </w:p>
    <w:p w14:paraId="2E7B861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digits_after_dot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6</w:t>
      </w:r>
    </w:p>
    <w:p w14:paraId="53D4940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);</w:t>
      </w:r>
    </w:p>
    <w:p w14:paraId="1D3F785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26F819A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"-"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repeat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136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16FD5ED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112CD81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069DC3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exercise_nonliner_function_base_example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7832143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const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70C1"/>
          <w:sz w:val="18"/>
          <w:szCs w:val="18"/>
          <w:lang w:val="en-US"/>
        </w:rPr>
        <w:t>LEFT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343EE4A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const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70C1"/>
          <w:sz w:val="18"/>
          <w:szCs w:val="18"/>
          <w:lang w:val="en-US"/>
        </w:rPr>
        <w:t>RIGHT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6BD63B1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14A7026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k(r) = 1, q(r) = 0, f(r) = 0 for a simple cylindrical heat conduction case</w:t>
      </w:r>
    </w:p>
    <w:p w14:paraId="66142A1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*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powf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2E9EC9A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qfunc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5.0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*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powf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1CAB190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50.0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*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powf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4.0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160.0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*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powf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6AED24E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6AE4EB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Boundary conditions: T(0) = 0 (center), T(1) = 1 (outer radius)</w:t>
      </w:r>
    </w:p>
    <w:p w14:paraId="080ED2B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3BB6A99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1000.0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69941FE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7297CC6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The 'n' value for cylindrical symmetry (n=1 for 2D axisymmetric cylindrical case)</w:t>
      </w:r>
    </w:p>
    <w:p w14:paraId="4489B18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716CA31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original_function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*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powf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FB8BC4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1D1B1E3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step_count_vec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i32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3462457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3910F11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max_inaccuracy_vec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59FE55B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inaccuracy_in_first_half_vec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0D2B8DE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inaccuracy_in_second_half_vec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5AEF756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</w:p>
    <w:p w14:paraId="2F783A9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26BF5C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step_count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8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32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128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72C11EC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generate_points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70C1"/>
          <w:sz w:val="18"/>
          <w:szCs w:val="18"/>
          <w:lang w:val="en-US"/>
        </w:rPr>
        <w:t>LEFT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70C1"/>
          <w:sz w:val="18"/>
          <w:szCs w:val="18"/>
          <w:lang w:val="en-US"/>
        </w:rPr>
        <w:t>RIGHT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*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step_count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75C75ED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IntervalSplitter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clone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7C8E12C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717350C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coeff_calculator_v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</w:t>
      </w:r>
    </w:p>
    <w:p w14:paraId="6FEFDA0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coeff_calculator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first_first_calculator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FirstFirstCalculator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</w:p>
    <w:p w14:paraId="5F8D489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4A26AC4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48AC47C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qfunc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144AA6A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EE7930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65006F3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5CB8BFD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36A39F6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);</w:t>
      </w:r>
    </w:p>
    <w:p w14:paraId="3E26EA2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</w:p>
    <w:p w14:paraId="75F22C7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coeff_calculator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matrix_building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build_tridiagonal_matrix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coeff_calculator_v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6A1B27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4477CA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calculated_v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solver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solve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258515B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expected_v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map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original_function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(*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collect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7D9DDBAC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&amp;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calculated_v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&amp;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expected_v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2C01546A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avg_inaccuracy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fold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 |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abs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()) / (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as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1.0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4A1034CF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AC6BBEB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step_count_vec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(*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step_count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as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i32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5241497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436C630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avg_inaccuracy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345DF768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13E90DB3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max_inaccuracy_vec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fold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 |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max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abs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max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max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)));</w:t>
      </w:r>
    </w:p>
    <w:p w14:paraId="6EBF595A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DD3BCEB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first_half_inaccuracy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</w:p>
    <w:p w14:paraId="7F035A82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()</w:t>
      </w:r>
    </w:p>
    <w:p w14:paraId="3EB436F2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take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/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22ACB636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fold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 |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abs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56D6F65B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FB5D881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second_half_inaccuracy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</w:p>
    <w:p w14:paraId="4E3F7F5D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iter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()</w:t>
      </w:r>
    </w:p>
    <w:p w14:paraId="7505FCF5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skip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/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01C62B9C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fold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 |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acc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abs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2A83A2AA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inaccuracy_in_first_half_vec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first_half_inaccuracy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170426EF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inaccuracy_in_second_half_vec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second_half_inaccuracy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15565AC5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2CE4F708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rel_inaccuracy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=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[];</w:t>
      </w:r>
    </w:p>
    <w:p w14:paraId="66E5C1F9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995174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174F6605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rel_inaccuracy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-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/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]);</w:t>
      </w:r>
    </w:p>
    <w:p w14:paraId="5C098B42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75303AB7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digits_after_dot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16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56497338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"-"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repeat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136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5AD60508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</w:p>
    <w:p w14:paraId="5F8BEE01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"|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{:&gt;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5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  |"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16367DFF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"steps"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438C6D1D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"avg inaccuracy"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7D42C454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"max inaccuracy"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572BFB5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"first half inaccuracy"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1E313987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"second half inaccuracy"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6178C16A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"rel inaccuracy"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70A0E362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digits_after_dot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6</w:t>
      </w:r>
    </w:p>
    <w:p w14:paraId="67402BAC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);</w:t>
      </w:r>
    </w:p>
    <w:p w14:paraId="23D8561B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"-"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repeat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136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3D6BFD82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995174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step_count_vec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72E94ACD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</w:p>
    <w:p w14:paraId="7AE78DDC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"|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{:&gt;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5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e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e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e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e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{: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$.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$}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 xml:space="preserve"> |"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203A26A3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step_count_vec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71E8FC7A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avg_inaccuracy_vec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122AB62E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max_inaccuracy_vec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0B9BBEBB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inaccuracy_in_first_half_vec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70F0D25D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inaccuracy_in_second_half_vec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],</w:t>
      </w:r>
    </w:p>
    <w:p w14:paraId="61C33018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995174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&gt;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 </w:t>
      </w:r>
      <w:r w:rsidRPr="00995174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rel_inaccuracy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} </w:t>
      </w:r>
      <w:r w:rsidRPr="00995174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},</w:t>
      </w:r>
    </w:p>
    <w:p w14:paraId="181901BB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width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digits_after_dot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6</w:t>
      </w:r>
    </w:p>
    <w:p w14:paraId="126423D3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);</w:t>
      </w:r>
    </w:p>
    <w:p w14:paraId="26BF14AB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0B88B4BF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995174">
        <w:rPr>
          <w:rFonts w:ascii="Fira Code" w:hAnsi="Fira Code" w:cs="Fira Code"/>
          <w:color w:val="A31515"/>
          <w:sz w:val="18"/>
          <w:szCs w:val="18"/>
          <w:lang w:val="en-US"/>
        </w:rPr>
        <w:t>"-"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repeat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136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168AC7F3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65257078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8589876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main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29DDE426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8000"/>
          <w:sz w:val="18"/>
          <w:szCs w:val="18"/>
          <w:lang w:val="en-US"/>
        </w:rPr>
        <w:t>// Set radial points (ranging from 0 to 1, simulating the radius of the cylinder)</w:t>
      </w:r>
    </w:p>
    <w:p w14:paraId="40865441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(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..=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map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| (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as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/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10.0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).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collect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&gt;&gt;();</w:t>
      </w:r>
    </w:p>
    <w:p w14:paraId="7C5B2244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F3E970B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splitter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IntervalSplitter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2F356314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E26C731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8000"/>
          <w:sz w:val="18"/>
          <w:szCs w:val="18"/>
          <w:lang w:val="en-US"/>
        </w:rPr>
        <w:t>// k(r) = 1, q(r) = 0, f(r) = 0 for a simple cylindrical heat conduction case</w:t>
      </w:r>
    </w:p>
    <w:p w14:paraId="20B45CDF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_r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1.0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425BA816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qfunc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_r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514C1BFF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(|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_r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|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FDAF4D4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DEF5822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8000"/>
          <w:sz w:val="18"/>
          <w:szCs w:val="18"/>
          <w:lang w:val="en-US"/>
        </w:rPr>
        <w:t>// Boundary conditions: T(0) = 0 (center), T(1) = 1 (outer radius)</w:t>
      </w:r>
    </w:p>
    <w:p w14:paraId="2214F894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y1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199112A5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y2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1.0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6D85055A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32B3D7E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8000"/>
          <w:sz w:val="18"/>
          <w:szCs w:val="18"/>
          <w:lang w:val="en-US"/>
        </w:rPr>
        <w:t>// The 'n' value for cylindrical symmetry (n=1 for 2D axisymmetric cylindrical case)</w:t>
      </w:r>
    </w:p>
    <w:p w14:paraId="4CE2BE8C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31B4EE68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52AD4B1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coeff_calculator_v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</w:t>
      </w:r>
    </w:p>
    <w:p w14:paraId="572E33A9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math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coeff_calculator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first_first_calculator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FirstFirstCalculator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</w:p>
    <w:p w14:paraId="2280BE6D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splitter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401621E1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&amp;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2C1E9D1D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&amp;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qfunc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2D7E3C5A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&amp;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5EDE01DD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y1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5FA6BD5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y2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7307771C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07157E0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);</w:t>
      </w:r>
    </w:p>
    <w:p w14:paraId="1744D2AB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65296A1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7D0791">
        <w:rPr>
          <w:rFonts w:ascii="Fira Code" w:hAnsi="Fira Code" w:cs="Fira Code"/>
          <w:color w:val="008000"/>
          <w:sz w:val="18"/>
          <w:szCs w:val="18"/>
          <w:lang w:val="en-US"/>
        </w:rPr>
        <w:t>// Build the matrix and right-hand side vector</w:t>
      </w:r>
    </w:p>
    <w:p w14:paraId="69697FC8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(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g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=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math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coeff_calculator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matrix_building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build_tridiagonal_matrix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coeff_calculator_v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0F58035C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E85A2E2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A31515"/>
          <w:sz w:val="18"/>
          <w:szCs w:val="18"/>
          <w:lang w:val="en-US"/>
        </w:rPr>
        <w:t>"Matrix A:</w:t>
      </w:r>
      <w:r w:rsidRPr="007D0791">
        <w:rPr>
          <w:rFonts w:ascii="Fira Code" w:hAnsi="Fira Code" w:cs="Fira Code"/>
          <w:color w:val="EE0000"/>
          <w:sz w:val="18"/>
          <w:szCs w:val="18"/>
          <w:lang w:val="en-US"/>
        </w:rPr>
        <w:t>\n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7D0791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27C6965D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A31515"/>
          <w:sz w:val="18"/>
          <w:szCs w:val="18"/>
          <w:lang w:val="en-US"/>
        </w:rPr>
        <w:t>"Vector g:</w:t>
      </w:r>
      <w:r w:rsidRPr="007D0791">
        <w:rPr>
          <w:rFonts w:ascii="Fira Code" w:hAnsi="Fira Code" w:cs="Fira Code"/>
          <w:color w:val="EE0000"/>
          <w:sz w:val="18"/>
          <w:szCs w:val="18"/>
          <w:lang w:val="en-US"/>
        </w:rPr>
        <w:t>\n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7D0791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g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08833499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C8577A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Solve the system to get the temperature distribution</w:t>
      </w:r>
    </w:p>
    <w:p w14:paraId="174BD94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solver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solve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53DB0E3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</w:p>
    <w:p w14:paraId="15BD789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"Solution vector v (temperature distribution):</w:t>
      </w:r>
      <w:r w:rsidRPr="0003565C">
        <w:rPr>
          <w:rFonts w:ascii="Fira Code" w:hAnsi="Fira Code" w:cs="Fira Code"/>
          <w:color w:val="EE0000"/>
          <w:sz w:val="18"/>
          <w:szCs w:val="18"/>
          <w:lang w:val="en-US"/>
        </w:rPr>
        <w:t>\n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20C861E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2605FA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exercise_accuracy_base_example();</w:t>
      </w:r>
    </w:p>
    <w:p w14:paraId="0641DB1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exercise_liner_function_base_example();</w:t>
      </w:r>
    </w:p>
    <w:p w14:paraId="277DCF6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exercise_nonliner_function_base_example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208A6D0C" w14:textId="77777777" w:rsidR="0003565C" w:rsidRPr="009502E0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502E0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79863BE6" w14:textId="77777777" w:rsidR="0003565C" w:rsidRPr="009502E0" w:rsidRDefault="0003565C" w:rsidP="0003565C">
      <w:pPr>
        <w:shd w:val="clear" w:color="auto" w:fill="FFFFFF"/>
        <w:spacing w:after="240"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9B8C4E4" w14:textId="2F90EE55" w:rsidR="0003565C" w:rsidRDefault="0003565C" w:rsidP="0003565C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17" w:name="_Toc184591991"/>
      <w:r w:rsidRPr="0003565C">
        <w:rPr>
          <w:rFonts w:ascii="Times New Roman" w:hAnsi="Times New Roman" w:cs="Times New Roman"/>
          <w:color w:val="000000" w:themeColor="text1"/>
          <w:lang w:val="en-US"/>
        </w:rPr>
        <w:t>coeff_calculator.rs</w:t>
      </w:r>
      <w:bookmarkEnd w:id="17"/>
    </w:p>
    <w:p w14:paraId="4A11176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CoeffCalculator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 {</w:t>
      </w:r>
    </w:p>
    <w:p w14:paraId="0CBB881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calc_a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11607A4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calc_b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3D3FB7C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calc_c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507B34A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calc_g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219FA3D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045D394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076B789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0FF09B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struct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 {</w:t>
      </w:r>
    </w:p>
    <w:p w14:paraId="13253DF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16C6662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phatnom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marker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PhantomData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5449959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25FCE79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724DAA5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impl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 {</w:t>
      </w:r>
    </w:p>
    <w:p w14:paraId="288C38E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266EB37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7FE841C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0C31910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6495392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BBF03F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impl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convert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 {</w:t>
      </w:r>
    </w:p>
    <w:p w14:paraId="7A089A7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371A786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LambdaFunction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0D89277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61BAB36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phatnom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marker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PhantomData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528052D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</w:t>
      </w:r>
    </w:p>
    <w:p w14:paraId="1FF73B0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6AA0607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25A1CF2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B9428A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 {</w:t>
      </w:r>
    </w:p>
    <w:p w14:paraId="0DE7D48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11D0F45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1839A6E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76C415A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This module will contain calculator that works</w:t>
      </w:r>
    </w:p>
    <w:p w14:paraId="5B80651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when we have **1st condition** at the left and **1st condition** at the right</w:t>
      </w:r>
    </w:p>
    <w:p w14:paraId="67B2012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mod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first_first_calculator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32E26BE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marker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PhantomData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3351CAF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3E3537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super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23060D3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crate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coeff_calculator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CoeffCalculator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3A35E30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crate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::{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};</w:t>
      </w:r>
    </w:p>
    <w:p w14:paraId="40535A8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58C50F3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struct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FirstFirstCalculator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'a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</w:p>
    <w:p w14:paraId="1AE480F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SteppingObject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4B34B6C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KFunctionType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405601A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QFunctionType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3E8B724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06AC40F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1944695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&gt; {</w:t>
      </w:r>
    </w:p>
    <w:p w14:paraId="708B12B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SteppingObject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225AC37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'a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KFunctionType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F0967C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qfunc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'a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QFunctionType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76DFE67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'a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698FF2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3682581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417B003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u16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26C31F5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2696D1C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2FBAD5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impl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&lt;   </w:t>
      </w:r>
    </w:p>
    <w:p w14:paraId="0C34E25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'a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63DB8B8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SteppingObject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7885ABA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KFunctionType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3B1717D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QFunctionType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7FFB25D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60E8926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55459B0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FirstFirstCalculator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'a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SteppingObject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KFunctionType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QFunctionType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6A59A0C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{</w:t>
      </w:r>
    </w:p>
    <w:p w14:paraId="0B78E8F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</w:p>
    <w:p w14:paraId="388D8E2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SteppingObject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2992C91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'a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KFunctionType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7F38E17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qfunc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'a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QFunctionType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442EDDA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'a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54FA7C3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287CA32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508AC53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u16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76BD7AF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FirstFirstCalculator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'a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SteppingObject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KFunctionType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QFunctionType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5E24473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{</w:t>
      </w:r>
    </w:p>
    <w:p w14:paraId="30CC632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FirstFirstCalculator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2C04405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3A24D81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3281E03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qfunc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3B826D6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15AAD0D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551AC78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7F6691A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1CEF02F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}</w:t>
      </w:r>
    </w:p>
    <w:p w14:paraId="1852BB3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</w:t>
      </w:r>
    </w:p>
    <w:p w14:paraId="38E4166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213B36F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77B8969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impl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</w:p>
    <w:p w14:paraId="7F77130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'a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1621AF1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SteppingObject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2547AE9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KFunctionType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4A01ECD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QFunctionType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46E8A67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6647D8D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6D5651E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CoeffCalculator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2390BB5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FirstFirstCalculator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'a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SteppingObject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KFunctionType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QFunctionType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FunctionType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026F1FA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{</w:t>
      </w:r>
    </w:p>
    <w:p w14:paraId="7C1EA5A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calc_a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3EC6034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4D77FB0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panic!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"i == 0"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0EE625A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&lt;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2E3EE63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-1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3E12731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*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middle_point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64D6328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*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middle_point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</w:t>
      </w:r>
    </w:p>
    <w:p w14:paraId="085CC0C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/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step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695C6F6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1A2BA05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16B2C0C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6299B12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panic!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"i &gt; self.stepping.steps_count()"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3D2F48B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</w:t>
      </w:r>
    </w:p>
    <w:p w14:paraId="5A04885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7AF03E5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D9542C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calc_b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1230F4E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7B30764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0D3616E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&lt;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6F1A3E1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-1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5CCDCB5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*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middle_point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5DFE4BD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*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middle_point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</w:t>
      </w:r>
    </w:p>
    <w:p w14:paraId="7FAFD69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/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step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17C818C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726B4D8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panic!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"i &gt;= self.stepping.points().len()"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1989251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</w:t>
      </w:r>
    </w:p>
    <w:p w14:paraId="3D605A9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3480230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2CCAB0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calc_c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70C9B2B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04DAC0E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5727E37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&lt;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304F36B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middle_point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69F39B9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*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middle_point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</w:t>
      </w:r>
    </w:p>
    <w:p w14:paraId="41A4F32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/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step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70101BD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+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middle_point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3508112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*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kfunc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middle_point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</w:t>
      </w:r>
    </w:p>
    <w:p w14:paraId="11877C3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/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step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15B4D21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+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cross_step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54EBEE0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*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7A18700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*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qfunc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</w:t>
      </w:r>
    </w:p>
    <w:p w14:paraId="168F317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0E6A33A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1B4C135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508FA92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panic!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"i &gt; self.stepping.points().len()"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325848B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</w:t>
      </w:r>
    </w:p>
    <w:p w14:paraId="7FEAFD6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75095A7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2DFC06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calc_g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5CE5D68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7865184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y1</w:t>
      </w:r>
    </w:p>
    <w:p w14:paraId="5961FF1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&lt;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1F84DDC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cross_step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473C871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*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7816490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*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ffunc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</w:t>
      </w:r>
    </w:p>
    <w:p w14:paraId="09FB7D3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0FFE5B6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y2</w:t>
      </w:r>
    </w:p>
    <w:p w14:paraId="2C05446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611DEFE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panic!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"i &gt;= self.stepping.points().len()"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5489F5A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</w:t>
      </w:r>
    </w:p>
    <w:p w14:paraId="4BA27F2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33F4F9C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581FDFE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59DD5DC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</w:t>
      </w:r>
    </w:p>
    <w:p w14:paraId="1C62C83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14A7158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68F0F2E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7EA4014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74D1EDD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mod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matrix_building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349D297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crate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CoeffCalculator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0C4D940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nalgebra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::{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};</w:t>
      </w:r>
    </w:p>
    <w:p w14:paraId="17348E7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5649138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Builds the tridiagonal matrix and the right-hand side vector</w:t>
      </w:r>
    </w:p>
    <w:p w14:paraId="4C7E649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using the provided coefficient calculator.</w:t>
      </w:r>
    </w:p>
    <w:p w14:paraId="27E643E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build_tridiagonal_matrix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&gt;(</w:t>
      </w:r>
    </w:p>
    <w:p w14:paraId="47C70A1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39DA2DA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 -&gt; (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&gt;)</w:t>
      </w:r>
    </w:p>
    <w:p w14:paraId="02155235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where</w:t>
      </w:r>
    </w:p>
    <w:p w14:paraId="06FF7122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nalgebra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RealField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08000"/>
          <w:sz w:val="18"/>
          <w:szCs w:val="18"/>
          <w:lang w:val="en-US"/>
        </w:rPr>
        <w:t>// Ensures we can work with nalgebra numbers</w:t>
      </w:r>
    </w:p>
    <w:p w14:paraId="10A3C979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Calculator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CoeffCalculator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7674E031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{</w:t>
      </w:r>
    </w:p>
    <w:p w14:paraId="7CC9A00F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calculator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size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5E0E6964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7D0791">
        <w:rPr>
          <w:rFonts w:ascii="Fira Code" w:hAnsi="Fira Code" w:cs="Fira Code"/>
          <w:color w:val="008000"/>
          <w:sz w:val="18"/>
          <w:szCs w:val="18"/>
          <w:lang w:val="en-US"/>
        </w:rPr>
        <w:t>// Create an NxN matrix initialized to zeros</w:t>
      </w:r>
    </w:p>
    <w:p w14:paraId="69EE0A9A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7D0791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matrix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zeros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C1997A6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7D0791">
        <w:rPr>
          <w:rFonts w:ascii="Fira Code" w:hAnsi="Fira Code" w:cs="Fira Code"/>
          <w:color w:val="008000"/>
          <w:sz w:val="18"/>
          <w:szCs w:val="18"/>
          <w:lang w:val="en-US"/>
        </w:rPr>
        <w:t>// Create a vector for the right-hand side of the equation</w:t>
      </w:r>
    </w:p>
    <w:p w14:paraId="2CDBB61D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7D0791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rhs_vector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zeros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03E6454A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3FCD7B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Fill the matrix with values from the coefficient calculator</w:t>
      </w:r>
    </w:p>
    <w:p w14:paraId="05EB506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2F796F7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&gt;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60B60A7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calc_a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);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Sub-diagonal (below the main diagonal)</w:t>
      </w:r>
    </w:p>
    <w:p w14:paraId="42BC2FB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</w:t>
      </w:r>
    </w:p>
    <w:p w14:paraId="487FCAC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calc_c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);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Main diagonal</w:t>
      </w:r>
    </w:p>
    <w:p w14:paraId="69926CA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&lt;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315F76B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calc_b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);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Super-diagonal (above the main diagonal)</w:t>
      </w:r>
    </w:p>
    <w:p w14:paraId="365A5D3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}</w:t>
      </w:r>
    </w:p>
    <w:p w14:paraId="43B5ED4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55D8E4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Fill the right-hand side vector (the g vector)</w:t>
      </w:r>
    </w:p>
    <w:p w14:paraId="6127CB1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rhs_vector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calculator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calc_g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4EA77CB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}</w:t>
      </w:r>
    </w:p>
    <w:p w14:paraId="0A682AE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5942E97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(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rhs_vector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770426C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75501C8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286FB515" w14:textId="77777777" w:rsidR="0003565C" w:rsidRDefault="0003565C" w:rsidP="0003565C">
      <w:pPr>
        <w:rPr>
          <w:lang w:val="en-US"/>
        </w:rPr>
      </w:pPr>
    </w:p>
    <w:p w14:paraId="15F7EC05" w14:textId="32F70DC5" w:rsidR="0003565C" w:rsidRDefault="0003565C" w:rsidP="0003565C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18" w:name="_Toc184591992"/>
      <w:r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03565C">
        <w:rPr>
          <w:rFonts w:ascii="Times New Roman" w:hAnsi="Times New Roman" w:cs="Times New Roman"/>
          <w:color w:val="000000" w:themeColor="text1"/>
          <w:lang w:val="en-US"/>
        </w:rPr>
        <w:t>olver.rs</w:t>
      </w:r>
      <w:bookmarkEnd w:id="18"/>
    </w:p>
    <w:p w14:paraId="33B3210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core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panic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7A07627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8591CF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nalgebra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5DB7F56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nalgebra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754D946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C43318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This type allow us to specify the exact type of the number we are using in the solver</w:t>
      </w:r>
    </w:p>
    <w:p w14:paraId="78CFB02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#[allow(unused)]</w:t>
      </w:r>
    </w:p>
    <w:p w14:paraId="52A4C2A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type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15CC19E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520B2E6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This function checks if the matrix is tri-diagonally dominant.</w:t>
      </w:r>
    </w:p>
    <w:p w14:paraId="11FF093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</w:t>
      </w:r>
    </w:p>
    <w:p w14:paraId="0010815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Dominant tridiagonal matrices are the ones that have only</w:t>
      </w:r>
    </w:p>
    <w:p w14:paraId="143F50C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non-zero elements on the main diagonal and upper and lower diagonals</w:t>
      </w:r>
    </w:p>
    <w:p w14:paraId="5C09EE0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#[allow(unused)]</w:t>
      </w:r>
    </w:p>
    <w:p w14:paraId="03FC877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&gt;) -&gt; () {</w:t>
      </w:r>
    </w:p>
    <w:p w14:paraId="09E554C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!=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ncols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3DF1C50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panic!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"The matrix is not square"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7F21B2D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4AD65BD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1C8D0A8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ncols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69D9162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!(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abs_diff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&lt;=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 &amp;&amp; 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!=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 {</w:t>
      </w:r>
    </w:p>
    <w:p w14:paraId="4834032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panic!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"Matrix is not diagonally dominant"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0E6ABED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}</w:t>
      </w:r>
    </w:p>
    <w:p w14:paraId="30285B1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&gt;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&amp;&amp;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&lt;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&amp;&amp;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&amp;&amp; 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-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+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+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&gt;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)]) {</w:t>
      </w:r>
    </w:p>
    <w:p w14:paraId="173AFCB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panic!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"Matrix is not diagonally dominant"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4CFDA1E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}</w:t>
      </w:r>
    </w:p>
    <w:p w14:paraId="3939790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&amp;&amp;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&lt;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&amp;&amp;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&amp;&amp; 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+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&gt;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row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col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)]) {</w:t>
      </w:r>
    </w:p>
    <w:p w14:paraId="6CE403E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panic!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"Matrix is not diagonally dominant"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0276043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}</w:t>
      </w:r>
    </w:p>
    <w:p w14:paraId="048C894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</w:t>
      </w:r>
    </w:p>
    <w:p w14:paraId="1E7B0D5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71BC657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638DAA1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CC3648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This function calculates v-coefficients</w:t>
      </w:r>
    </w:p>
    <w:p w14:paraId="7EF3D0D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#[allow(unused)]</w:t>
      </w:r>
    </w:p>
    <w:p w14:paraId="6AA01E2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calculate_v_coefficients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 {</w:t>
      </w:r>
    </w:p>
    <w:p w14:paraId="1BB27C3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v_arr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;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()]);</w:t>
      </w:r>
    </w:p>
    <w:p w14:paraId="29550C7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v_arr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)] / (-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)]);</w:t>
      </w:r>
    </w:p>
    <w:p w14:paraId="3ECC4F6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3F0F0D4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v_arr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)] / (-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-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*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v_arr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]);</w:t>
      </w:r>
    </w:p>
    <w:p w14:paraId="3F7CC44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30833BE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v_arr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359CD6E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return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v_arr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5CEDC75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290549D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AEFADC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This function calculates u-coefficients.</w:t>
      </w:r>
    </w:p>
    <w:p w14:paraId="67E9925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It depends on v-coefficients</w:t>
      </w:r>
    </w:p>
    <w:p w14:paraId="06A0DE0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#[allow(unused)]</w:t>
      </w:r>
    </w:p>
    <w:p w14:paraId="647300D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calculate_u_coefficients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</w:p>
    <w:p w14:paraId="2AF3544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53F5E9E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1C1B649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v_arr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61EFB42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 {</w:t>
      </w:r>
    </w:p>
    <w:p w14:paraId="43DE085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u_arr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;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()]);</w:t>
      </w:r>
    </w:p>
    <w:p w14:paraId="37F2CDD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u_arr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 = -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 / (-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)]);</w:t>
      </w:r>
    </w:p>
    <w:p w14:paraId="78CFA1F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5084AFE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u_arr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 =</w:t>
      </w:r>
    </w:p>
    <w:p w14:paraId="0D5C4B6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*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u_arr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-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 / (-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-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*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v_arr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]);</w:t>
      </w:r>
    </w:p>
    <w:p w14:paraId="28C5107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2B14CC7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u_arr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 = 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*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u_arr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57F3DB8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-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</w:t>
      </w:r>
    </w:p>
    <w:p w14:paraId="413980A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/ (-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)]</w:t>
      </w:r>
    </w:p>
    <w:p w14:paraId="5609E38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-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*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v_arr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]);</w:t>
      </w:r>
    </w:p>
    <w:p w14:paraId="546BAAB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return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u_arr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4180BFB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0347A0C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DEFCF3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This function checks if two vectors are almost equal</w:t>
      </w:r>
    </w:p>
    <w:p w14:paraId="23ECE0B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</w:t>
      </w:r>
    </w:p>
    <w:p w14:paraId="5175FA1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We need it because nalgebra::DVector does not have almost_equal function.</w:t>
      </w:r>
    </w:p>
    <w:p w14:paraId="360818E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Generally 0.99999999999 and 1.00000000001 are not equal completely, so we need to use almost_equal</w:t>
      </w:r>
    </w:p>
    <w:p w14:paraId="6FAF1F0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#[allow(unused)]</w:t>
      </w:r>
    </w:p>
    <w:p w14:paraId="2C45CDE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vectors_almost_equal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</w:p>
    <w:p w14:paraId="0CF8A42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vec1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39BF585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vec2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7CAC12E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epsilon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705F502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bool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13931FF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vec1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!=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vec2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0E3E364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return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false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03B5ED3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7559DDC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139EC94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vec1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4D9B9CE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vec1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-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vec2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abs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&gt;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epsilon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65DF1F0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return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false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3BB6834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</w:t>
      </w:r>
    </w:p>
    <w:p w14:paraId="63D7CB1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6896C19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7A8E8DD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true</w:t>
      </w:r>
    </w:p>
    <w:p w14:paraId="49E4108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4D59DC8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B6E4C0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This function solves the system of linear equations</w:t>
      </w:r>
    </w:p>
    <w:p w14:paraId="2167CE1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Ax = b</w:t>
      </w:r>
    </w:p>
    <w:p w14:paraId="2658F8A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It uses tridiagonal matrix method</w:t>
      </w:r>
    </w:p>
    <w:p w14:paraId="3E480B6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Make sure the matrix is tri-diagonally dominant</w:t>
      </w:r>
    </w:p>
    <w:p w14:paraId="6CE9C44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#[allow(unused)]</w:t>
      </w:r>
    </w:p>
    <w:p w14:paraId="5F1CE16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solve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 {</w:t>
      </w:r>
    </w:p>
    <w:p w14:paraId="71FF994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75A95FA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v_arr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calculate_v_coefficients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7DC8C3A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u_arr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calculate_u_coefficients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v_arr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1A07642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8999E0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x_arr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zeros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ncols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284F7FE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x_arr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=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u_arr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];</w:t>
      </w:r>
    </w:p>
    <w:p w14:paraId="0CEA9E3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rev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1FC4103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x_arr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=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u_arr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+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v_arr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*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x_arr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];</w:t>
      </w:r>
    </w:p>
    <w:p w14:paraId="3FAE502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1D463AB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A47680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return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x_arr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106FB84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28FE4C4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EC1CFC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Here are just some tests</w:t>
      </w:r>
    </w:p>
    <w:p w14:paraId="2C4D132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mod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tests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23E3D34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super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::*;</w:t>
      </w:r>
    </w:p>
    <w:p w14:paraId="762CE8B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#[allow(unused_imports)]</w:t>
      </w:r>
    </w:p>
    <w:p w14:paraId="33E793F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nalgebra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::{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};</w:t>
      </w:r>
    </w:p>
    <w:p w14:paraId="5625018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4B8E08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This test checks if the matrix is tri-diagonally dominant</w:t>
      </w:r>
    </w:p>
    <w:p w14:paraId="238B5DC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test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3498C1D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#[allow(non_snake_case)]</w:t>
      </w:r>
    </w:p>
    <w:p w14:paraId="6350C08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check_if_three_diagonals__correct_matrix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2BF5CA3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(&amp;[</w:t>
      </w:r>
    </w:p>
    <w:p w14:paraId="0F5B600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5.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3F806B7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5.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3CA6F25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5.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6BACE6F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5.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6324DA3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5.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17D40CA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]);</w:t>
      </w:r>
    </w:p>
    <w:p w14:paraId="3CF7387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733F05F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53D5173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0E9940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This test checks if the matrix is not tri-diagonally dominant and should panic because matrix is not even square</w:t>
      </w:r>
    </w:p>
    <w:p w14:paraId="0BE140C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test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5B7E5FB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#[should_panic]</w:t>
      </w:r>
    </w:p>
    <w:p w14:paraId="1A2AD86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#[allow(non_snake_case)]</w:t>
      </w:r>
    </w:p>
    <w:p w14:paraId="78BBE67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check_if_three_diagonals__incorrect_matrix_1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5B854C4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(&amp;[</w:t>
      </w:r>
    </w:p>
    <w:p w14:paraId="23CC32F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6BCBC1C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02D7161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1078306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6DE4A48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]);</w:t>
      </w:r>
    </w:p>
    <w:p w14:paraId="77897F4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70E3A5C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685B699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15EE4C1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This test checks if the matrix is not tri-diagonally dominant and should panic</w:t>
      </w:r>
    </w:p>
    <w:p w14:paraId="71E951A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test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1EEEBBA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#[should_panic]</w:t>
      </w:r>
    </w:p>
    <w:p w14:paraId="47A1C7D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#[allow(non_snake_case)]</w:t>
      </w:r>
    </w:p>
    <w:p w14:paraId="247D4D1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check_if_three_diagonals__incorrect_matrix_2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7603431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(&amp;[</w:t>
      </w:r>
    </w:p>
    <w:p w14:paraId="7631E47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7316363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3629DFF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7F823C2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4249B4A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20A51FE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]);</w:t>
      </w:r>
    </w:p>
    <w:p w14:paraId="79C5863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29BB70C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16E373E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EE2B31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This test checks if the matrix is not tri-diagonally dominant and should panic</w:t>
      </w:r>
    </w:p>
    <w:p w14:paraId="49FE814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test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43B36D6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#[should_panic]</w:t>
      </w:r>
    </w:p>
    <w:p w14:paraId="5578904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#[allow(non_snake_case)]</w:t>
      </w:r>
    </w:p>
    <w:p w14:paraId="0D441D2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check_if_three_diagonals__incorrect_matrix_3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091E685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(&amp;[</w:t>
      </w:r>
    </w:p>
    <w:p w14:paraId="6E94790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50F536E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6A47F88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6616779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06F68AD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3B39095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]);</w:t>
      </w:r>
    </w:p>
    <w:p w14:paraId="1627062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7224A41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02B80BF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9AF646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test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08AAEE2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#[allow(non_snake_case)]</w:t>
      </w:r>
    </w:p>
    <w:p w14:paraId="207F23E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check_if_three_diagonals__correct_matrix_2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48908D8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(&amp;[</w:t>
      </w:r>
    </w:p>
    <w:p w14:paraId="6C91B07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4.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2C2B587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4.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15EE811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4.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79DBF6D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4.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069AB1D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4.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77A53D1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]);</w:t>
      </w:r>
    </w:p>
    <w:p w14:paraId="1924F60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39FFCC4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254D8AA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ACDED7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test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391C715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#[should_panic]</w:t>
      </w:r>
    </w:p>
    <w:p w14:paraId="1334A81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#[allow(non_snake_case)]</w:t>
      </w:r>
    </w:p>
    <w:p w14:paraId="6620540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check_if_three_diagonals__incorrect_matrix_4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0143EE0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from_rows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(&amp;[</w:t>
      </w:r>
    </w:p>
    <w:p w14:paraId="260E59F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6.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-1.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0F9DCB5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338DDA6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64014A5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208D0F4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5E8F229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]);</w:t>
      </w:r>
    </w:p>
    <w:p w14:paraId="342E6C2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check_if_three_diagonals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73F896B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22BBF12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1F1F683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Here are some tests directly for the solver</w:t>
      </w:r>
    </w:p>
    <w:p w14:paraId="12EDFA4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mod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solver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4EA6FF4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super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::*;</w:t>
      </w:r>
    </w:p>
    <w:p w14:paraId="779D562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use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rand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69FF424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09E807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This function calculates b to prepare data for text</w:t>
      </w:r>
    </w:p>
    <w:p w14:paraId="5BB3844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#[allow(unused)]</w:t>
      </w:r>
    </w:p>
    <w:p w14:paraId="10E5E42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calculate_b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 {</w:t>
      </w:r>
    </w:p>
    <w:p w14:paraId="5E6F252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return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*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x_arr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68F139B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</w:t>
      </w:r>
    </w:p>
    <w:p w14:paraId="093FCE3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FD6D85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Here is we print the equation that about to be solved</w:t>
      </w:r>
    </w:p>
    <w:p w14:paraId="2035681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#[allow(unused)]</w:t>
      </w:r>
    </w:p>
    <w:p w14:paraId="3BE69A3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print_equation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&gt;) {</w:t>
      </w:r>
    </w:p>
    <w:p w14:paraId="18B6E66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"A: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3BB0EC2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"*"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0D5FA67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"x: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29824CC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"="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06C8E39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"b: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3D0A5A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</w:t>
      </w:r>
    </w:p>
    <w:p w14:paraId="567094B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805490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This test is used to avoid repeating of code and call the solver with different input parameters</w:t>
      </w:r>
    </w:p>
    <w:p w14:paraId="3DCE8B1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#[allow(unused)]</w:t>
      </w:r>
    </w:p>
    <w:p w14:paraId="37BC035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base_solve_test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&gt;) {</w:t>
      </w:r>
    </w:p>
    <w:p w14:paraId="42D9341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calculate_b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21AF35A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print_equation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59A9704D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solve_x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solve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example_b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54461BC1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A31515"/>
          <w:sz w:val="18"/>
          <w:szCs w:val="18"/>
          <w:lang w:val="en-US"/>
        </w:rPr>
        <w:t xml:space="preserve">"Calculated X: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7D0791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solve_x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to_string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20A39687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A31515"/>
          <w:sz w:val="18"/>
          <w:szCs w:val="18"/>
          <w:lang w:val="en-US"/>
        </w:rPr>
        <w:t xml:space="preserve">"Expected X: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{}</w:t>
      </w:r>
      <w:r w:rsidRPr="007D0791">
        <w:rPr>
          <w:rFonts w:ascii="Fira Code" w:hAnsi="Fira Code" w:cs="Fira Code"/>
          <w:color w:val="A31515"/>
          <w:sz w:val="18"/>
          <w:szCs w:val="18"/>
          <w:lang w:val="en-US"/>
        </w:rPr>
        <w:t>"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to_string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3ED28399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A31515"/>
          <w:sz w:val="18"/>
          <w:szCs w:val="18"/>
          <w:lang w:val="en-US"/>
        </w:rPr>
        <w:t>"----------------------------"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2D0F5428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assert!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vectors_almost_equal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solve_x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0.001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401C58A0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</w:t>
      </w:r>
    </w:p>
    <w:p w14:paraId="1A80C0A7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586B87EE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test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304A9752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#[allow(non_snake_case)]</w:t>
      </w:r>
    </w:p>
    <w:p w14:paraId="389BE0CF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solve__correct_matrix_1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4F0C2BA2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from_rows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(&amp;[</w:t>
      </w:r>
    </w:p>
    <w:p w14:paraId="20F2B5CD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5.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1A354C0C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5.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09B32248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5.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3836E74B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5.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2D53F87F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5.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0970E839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]);</w:t>
      </w:r>
    </w:p>
    <w:p w14:paraId="4B897C24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7D0791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7D0791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5.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7D0791">
        <w:rPr>
          <w:rFonts w:ascii="Fira Code" w:hAnsi="Fira Code" w:cs="Fira Code"/>
          <w:color w:val="098658"/>
          <w:sz w:val="18"/>
          <w:szCs w:val="18"/>
          <w:lang w:val="en-US"/>
        </w:rPr>
        <w:t>4.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]);</w:t>
      </w:r>
    </w:p>
    <w:p w14:paraId="746C5C13" w14:textId="77777777" w:rsidR="0003565C" w:rsidRPr="007D0791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7D0791">
        <w:rPr>
          <w:rFonts w:ascii="Fira Code" w:hAnsi="Fira Code" w:cs="Fira Code"/>
          <w:color w:val="795E26"/>
          <w:sz w:val="18"/>
          <w:szCs w:val="18"/>
          <w:lang w:val="en-US"/>
        </w:rPr>
        <w:t>base_solve_test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7D0791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7C152D6D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7D0791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537C976C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DC9E891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</w:t>
      </w:r>
      <w:r w:rsidRPr="000B2884">
        <w:rPr>
          <w:rFonts w:ascii="Fira Code" w:hAnsi="Fira Code" w:cs="Fira Code"/>
          <w:color w:val="795E26"/>
          <w:sz w:val="18"/>
          <w:szCs w:val="18"/>
          <w:lang w:val="en-US"/>
        </w:rPr>
        <w:t>test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75EBF6D0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#[allow(non_snake_case)]</w:t>
      </w:r>
    </w:p>
    <w:p w14:paraId="7868783A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B2884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B2884">
        <w:rPr>
          <w:rFonts w:ascii="Fira Code" w:hAnsi="Fira Code" w:cs="Fira Code"/>
          <w:color w:val="795E26"/>
          <w:sz w:val="18"/>
          <w:szCs w:val="18"/>
          <w:lang w:val="en-US"/>
        </w:rPr>
        <w:t>solve__correct_matrix_2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5AD95436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B288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B2884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B2884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B2884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B2884">
        <w:rPr>
          <w:rFonts w:ascii="Fira Code" w:hAnsi="Fira Code" w:cs="Fira Code"/>
          <w:color w:val="795E26"/>
          <w:sz w:val="18"/>
          <w:szCs w:val="18"/>
          <w:lang w:val="en-US"/>
        </w:rPr>
        <w:t>from_rows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(&amp;[</w:t>
      </w:r>
    </w:p>
    <w:p w14:paraId="5E80814B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B2884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B2884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B2884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4.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02ED06BF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B2884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B2884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B2884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5A288176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B2884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B2884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B2884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4.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5EFB6EEC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B2884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B2884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B2884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4.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6EDB4985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]);</w:t>
      </w:r>
    </w:p>
    <w:p w14:paraId="6DA061D5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B2884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B2884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B2884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B2884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B2884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B2884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B2884">
        <w:rPr>
          <w:rFonts w:ascii="Fira Code" w:hAnsi="Fira Code" w:cs="Fira Code"/>
          <w:color w:val="098658"/>
          <w:sz w:val="18"/>
          <w:szCs w:val="18"/>
          <w:lang w:val="en-US"/>
        </w:rPr>
        <w:t>4.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]);</w:t>
      </w:r>
    </w:p>
    <w:p w14:paraId="3CD62596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B2884">
        <w:rPr>
          <w:rFonts w:ascii="Fira Code" w:hAnsi="Fira Code" w:cs="Fira Code"/>
          <w:color w:val="795E26"/>
          <w:sz w:val="18"/>
          <w:szCs w:val="18"/>
          <w:lang w:val="en-US"/>
        </w:rPr>
        <w:t>base_solve_test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B2884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0B2884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7E6CB30C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</w:t>
      </w:r>
    </w:p>
    <w:p w14:paraId="2B1DBF1C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F39504B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</w:t>
      </w:r>
      <w:r w:rsidRPr="000B2884">
        <w:rPr>
          <w:rFonts w:ascii="Fira Code" w:hAnsi="Fira Code" w:cs="Fira Code"/>
          <w:color w:val="795E26"/>
          <w:sz w:val="18"/>
          <w:szCs w:val="18"/>
          <w:lang w:val="en-US"/>
        </w:rPr>
        <w:t>test</w:t>
      </w: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44CA0CC9" w14:textId="77777777" w:rsidR="0003565C" w:rsidRPr="000B288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#[allow(non_snake_case)]</w:t>
      </w:r>
    </w:p>
    <w:p w14:paraId="1659560F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B288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solve__correct_matrix_3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7C474B85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from_rows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(&amp;[</w:t>
      </w:r>
    </w:p>
    <w:p w14:paraId="562937DC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0650C738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63F77014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2693AD12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4.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0A636468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220FAD98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]);</w:t>
      </w:r>
    </w:p>
    <w:p w14:paraId="4E836274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5.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4.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]);</w:t>
      </w:r>
    </w:p>
    <w:p w14:paraId="2164EBDC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base_solve_test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37B92A18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</w:t>
      </w:r>
    </w:p>
    <w:p w14:paraId="5590A605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93DFCB6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test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4A14A55D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#[allow(non_snake_case)]</w:t>
      </w:r>
    </w:p>
    <w:p w14:paraId="1518B30F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solve__correct_matrix_4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6F9A0ADB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from_rows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(&amp;[</w:t>
      </w:r>
    </w:p>
    <w:p w14:paraId="039F6D8C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163A3C40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8.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5326130E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4.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7.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76B5D593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]);</w:t>
      </w:r>
    </w:p>
    <w:p w14:paraId="38CF7245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3.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]);</w:t>
      </w:r>
    </w:p>
    <w:p w14:paraId="095FA34D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base_solve_test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35087978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</w:t>
      </w:r>
    </w:p>
    <w:p w14:paraId="2128C8C9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4AB98D8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test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3613576F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#[allow(non_snake_case)]</w:t>
      </w:r>
    </w:p>
    <w:p w14:paraId="1F0E034F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solve__correct_matrix_5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77A1BA33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from_rows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(&amp;[</w:t>
      </w:r>
    </w:p>
    <w:p w14:paraId="127121D4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6.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192B79B1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6.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33E82D34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RowDVector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0.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2.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5.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]),</w:t>
      </w:r>
    </w:p>
    <w:p w14:paraId="6D1AFCAE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]);</w:t>
      </w:r>
    </w:p>
    <w:p w14:paraId="3F5C826B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from_vec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1.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]);</w:t>
      </w:r>
    </w:p>
    <w:p w14:paraId="5B04093A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base_solve_test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a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44E2E56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4F87EA3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C30867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Here we run solve tests with random matrices</w:t>
      </w:r>
    </w:p>
    <w:p w14:paraId="5CA23D5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#[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test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57183DD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solve_random_matrix_multiple_tests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58088DD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"----------------------------"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5B37125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println!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A31515"/>
          <w:sz w:val="18"/>
          <w:szCs w:val="18"/>
          <w:lang w:val="en-US"/>
        </w:rPr>
        <w:t>"Running random matrix tests..."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AC6FF7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rand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thread_rng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();</w:t>
      </w:r>
    </w:p>
    <w:p w14:paraId="6F42BDE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E7D6DE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Define the number of test runs</w:t>
      </w:r>
    </w:p>
    <w:p w14:paraId="5CED853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test_runs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;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You can adjust the number of iterations for larger tests</w:t>
      </w:r>
    </w:p>
    <w:p w14:paraId="1F1D650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5B99EA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_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test_runs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7D082FB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gen_range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);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Matrix size, adjust for larger matrices</w:t>
      </w:r>
    </w:p>
    <w:p w14:paraId="3E1BE23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EC2242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Generate a random tridiagonal matrix</w:t>
      </w:r>
    </w:p>
    <w:p w14:paraId="08F2EE8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zeros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AB46CA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26B93FC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Diagonal element</w:t>
      </w:r>
    </w:p>
    <w:p w14:paraId="2BD15BF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=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gen_range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2.1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19C2BB7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5E9DE9A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Subdiagonal element (if applicable)</w:t>
      </w:r>
    </w:p>
    <w:p w14:paraId="6B1921A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&gt;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3E2BEA4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=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gen_range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35C7F9C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  }</w:t>
      </w:r>
    </w:p>
    <w:p w14:paraId="53C5A8B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0E696D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Superdiagonal element (if applicable)</w:t>
      </w:r>
    </w:p>
    <w:p w14:paraId="0935F44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&lt;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75E8FB6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)] =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gen_range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0.1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0602177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    }</w:t>
      </w:r>
    </w:p>
    <w:p w14:paraId="194B9AD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}</w:t>
      </w:r>
    </w:p>
    <w:p w14:paraId="047FAC5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103E3C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Generate a random x vector</w:t>
      </w:r>
    </w:p>
    <w:p w14:paraId="7D45C5B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DVector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from_fn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|_, _|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rng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gen_range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10.0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78BE224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1366EF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 Call the base_solve_test function to perform the test</w:t>
      </w:r>
    </w:p>
    <w:p w14:paraId="104CAE5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base_solve_test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matrix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 &amp;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example_x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68C9E014" w14:textId="77777777" w:rsidR="0003565C" w:rsidRPr="009502E0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9502E0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23A6453F" w14:textId="77777777" w:rsidR="0003565C" w:rsidRPr="009502E0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502E0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</w:t>
      </w:r>
    </w:p>
    <w:p w14:paraId="3CBB3D88" w14:textId="77777777" w:rsidR="0003565C" w:rsidRPr="009502E0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502E0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509531FA" w14:textId="4AD7FB1C" w:rsid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502E0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7390C347" w14:textId="77777777" w:rsid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DE92268" w14:textId="64ECA00D" w:rsidR="0003565C" w:rsidRDefault="0003565C" w:rsidP="0003565C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19" w:name="_Toc184591993"/>
      <w:r w:rsidRPr="0003565C">
        <w:rPr>
          <w:rFonts w:ascii="Times New Roman" w:hAnsi="Times New Roman" w:cs="Times New Roman"/>
          <w:color w:val="000000" w:themeColor="text1"/>
          <w:lang w:val="en-US"/>
        </w:rPr>
        <w:t>stepping.rs</w:t>
      </w:r>
      <w:bookmarkEnd w:id="19"/>
    </w:p>
    <w:p w14:paraId="276F0DC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</w:t>
      </w:r>
    </w:p>
    <w:p w14:paraId="6A70A9D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ops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Div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Output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7F30846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+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ops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Output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03555C5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+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ops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Add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Output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7CC30F3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+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ops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Mul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Output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622B02D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+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num_traits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Pow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u16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Output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27184D9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+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Sized</w:t>
      </w:r>
    </w:p>
    <w:p w14:paraId="6A666EA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+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Copy</w:t>
      </w:r>
    </w:p>
    <w:p w14:paraId="76AEF43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+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convert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i32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30DC117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+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std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convert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u16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0596C52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{</w:t>
      </w:r>
    </w:p>
    <w:p w14:paraId="0415D7C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55040E7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17ABB9E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impl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i32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{}</w:t>
      </w:r>
    </w:p>
    <w:p w14:paraId="3207C87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impl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f64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{}</w:t>
      </w:r>
    </w:p>
    <w:p w14:paraId="6FA2F04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58E976B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0F7D167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where</w:t>
      </w:r>
    </w:p>
    <w:p w14:paraId="4CD48D7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114479E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{</w:t>
      </w:r>
    </w:p>
    <w:p w14:paraId="0B04908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**NOTE:** `i &gt; 0` and `i &lt;= self.steps_count()`</w:t>
      </w:r>
    </w:p>
    <w:p w14:paraId="4929FC3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step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6ABE7E8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2909277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**NOTE:** `i &gt;= 0` and `i &lt;= self.steps_count()`</w:t>
      </w:r>
    </w:p>
    <w:p w14:paraId="5F3B9D9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cross_step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0D19FE9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assert!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&lt;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());</w:t>
      </w:r>
    </w:p>
    <w:p w14:paraId="3948413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23FBBA5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step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/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0B27AA9E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0BC9262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step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/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3ECA375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6EBA81E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(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step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step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)) /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0417B2E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</w:t>
      </w:r>
    </w:p>
    <w:p w14:paraId="1C36EBD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02013E4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4BE76E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 -&gt; &amp;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&gt;;</w:t>
      </w:r>
    </w:p>
    <w:p w14:paraId="19E4E26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7CCE496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10E2CB4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79D48C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Returns the middle point between `i` and `i+1`</w:t>
      </w:r>
    </w:p>
    <w:p w14:paraId="17FD8F9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middle_point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;</w:t>
      </w:r>
    </w:p>
    <w:p w14:paraId="7579C45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5B6EBB9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22046B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struct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IntervalSplitter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 {</w:t>
      </w:r>
    </w:p>
    <w:p w14:paraId="6B4665D3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06BD2D1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points.size() - 1</w:t>
      </w:r>
    </w:p>
    <w:p w14:paraId="2277925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6034E16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8000"/>
          <w:sz w:val="18"/>
          <w:szCs w:val="18"/>
          <w:lang w:val="en-US"/>
        </w:rPr>
        <w:t>/// points.size()</w:t>
      </w:r>
    </w:p>
    <w:p w14:paraId="67B8EEA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cross_steps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&gt;,</w:t>
      </w:r>
    </w:p>
    <w:p w14:paraId="3CA9927B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5065498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58C2BFD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impl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IntervalSplitter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4247A33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where</w:t>
      </w:r>
    </w:p>
    <w:p w14:paraId="514CEFE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0F9BA3D2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{</w:t>
      </w:r>
    </w:p>
    <w:p w14:paraId="60E86649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pub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new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IntervalSplitter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 {</w:t>
      </w:r>
    </w:p>
    <w:p w14:paraId="4EA8E4C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=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[];</w:t>
      </w:r>
    </w:p>
    <w:p w14:paraId="405E3DA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7A6F02F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-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]);</w:t>
      </w:r>
    </w:p>
    <w:p w14:paraId="0FD1570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</w:t>
      </w:r>
    </w:p>
    <w:p w14:paraId="6D059D0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0B6734A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let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mut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cross_steps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=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vec!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[];</w:t>
      </w:r>
    </w:p>
    <w:p w14:paraId="115B82D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..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() {</w:t>
      </w:r>
    </w:p>
    <w:p w14:paraId="7EB8722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0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050178BA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cross_steps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/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2481309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if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==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0B31F37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cross_steps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/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1655D13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} </w:t>
      </w:r>
      <w:r w:rsidRPr="0003565C">
        <w:rPr>
          <w:rFonts w:ascii="Fira Code" w:hAnsi="Fira Code" w:cs="Fira Code"/>
          <w:color w:val="AF00DB"/>
          <w:sz w:val="18"/>
          <w:szCs w:val="18"/>
          <w:lang w:val="en-US"/>
        </w:rPr>
        <w:t>else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7547A1D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   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cross_steps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03565C">
        <w:rPr>
          <w:rFonts w:ascii="Fira Code" w:hAnsi="Fira Code" w:cs="Fira Code"/>
          <w:color w:val="795E26"/>
          <w:sz w:val="18"/>
          <w:szCs w:val="18"/>
          <w:u w:val="single"/>
          <w:lang w:val="en-US"/>
        </w:rPr>
        <w:t>push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((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+ </w:t>
      </w:r>
      <w:r w:rsidRPr="0003565C">
        <w:rPr>
          <w:rFonts w:ascii="Fira Code" w:hAnsi="Fira Code" w:cs="Fira Code"/>
          <w:color w:val="001080"/>
          <w:sz w:val="18"/>
          <w:szCs w:val="18"/>
          <w:u w:val="single"/>
          <w:lang w:val="en-US"/>
        </w:rPr>
        <w:t>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]) /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03565C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));</w:t>
      </w:r>
    </w:p>
    <w:p w14:paraId="581888CD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}</w:t>
      </w:r>
    </w:p>
    <w:p w14:paraId="4044F64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</w:t>
      </w:r>
    </w:p>
    <w:p w14:paraId="30A867B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479FCF9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IntervalSplitter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58EBB436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656D6C15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31D8541F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   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cross_steps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531FF1B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}</w:t>
      </w:r>
    </w:p>
    <w:p w14:paraId="0B88EC20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1ED737A8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}</w:t>
      </w:r>
    </w:p>
    <w:p w14:paraId="417EEC1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D331F51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impl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Stepping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&gt;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for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IntervalSplitter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&gt;</w:t>
      </w:r>
    </w:p>
    <w:p w14:paraId="6D4549C7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where</w:t>
      </w:r>
    </w:p>
    <w:p w14:paraId="162C51F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NumberTrait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,</w:t>
      </w:r>
    </w:p>
    <w:p w14:paraId="3D50BE74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{</w:t>
      </w:r>
    </w:p>
    <w:p w14:paraId="5DA7468C" w14:textId="77777777" w:rsidR="0003565C" w:rsidRP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03565C">
        <w:rPr>
          <w:rFonts w:ascii="Fira Code" w:hAnsi="Fira Code" w:cs="Fira Code"/>
          <w:color w:val="795E26"/>
          <w:sz w:val="18"/>
          <w:szCs w:val="18"/>
          <w:lang w:val="en-US"/>
        </w:rPr>
        <w:t>step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03565C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03565C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03565C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754A63F7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03565C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steps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- </w:t>
      </w:r>
      <w:r w:rsidRPr="00995174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41E9E547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450DB9DF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3AA07B20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cross_step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39A04FAB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cross_steps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561D332E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3941404E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174CCCF3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points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) -&gt; &amp;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Vec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&lt;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&gt; {</w:t>
      </w:r>
    </w:p>
    <w:p w14:paraId="785F4D3B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&amp;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</w:p>
    <w:p w14:paraId="7B22D128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01BEEDFC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14BC992B" w14:textId="77777777" w:rsidR="0003565C" w:rsidRPr="00995174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995174">
        <w:rPr>
          <w:rFonts w:ascii="Fira Code" w:hAnsi="Fira Code" w:cs="Fira Code"/>
          <w:color w:val="795E26"/>
          <w:sz w:val="18"/>
          <w:szCs w:val="18"/>
          <w:lang w:val="en-US"/>
        </w:rPr>
        <w:t>point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995174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995174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995174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224CB814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995174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]</w:t>
      </w:r>
    </w:p>
    <w:p w14:paraId="743E9D3F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}</w:t>
      </w:r>
    </w:p>
    <w:p w14:paraId="21236CC1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</w:p>
    <w:p w14:paraId="670FED1F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fn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middle_point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(&amp;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, 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: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usize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) -&gt;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{</w:t>
      </w:r>
    </w:p>
    <w:p w14:paraId="6908A343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assert!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&lt;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len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() -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);</w:t>
      </w:r>
    </w:p>
    <w:p w14:paraId="0B6C3BDA" w14:textId="77777777" w:rsidR="0003565C" w:rsidRPr="002D54BD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  <w:lang w:val="en-US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    (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 + </w:t>
      </w:r>
      <w:r w:rsidRPr="002D54BD">
        <w:rPr>
          <w:rFonts w:ascii="Fira Code" w:hAnsi="Fira Code" w:cs="Fira Code"/>
          <w:color w:val="0000FF"/>
          <w:sz w:val="18"/>
          <w:szCs w:val="18"/>
          <w:lang w:val="en-US"/>
        </w:rPr>
        <w:t>self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.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points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[</w:t>
      </w:r>
      <w:r w:rsidRPr="002D54BD">
        <w:rPr>
          <w:rFonts w:ascii="Fira Code" w:hAnsi="Fira Code" w:cs="Fira Code"/>
          <w:color w:val="001080"/>
          <w:sz w:val="18"/>
          <w:szCs w:val="18"/>
          <w:lang w:val="en-US"/>
        </w:rPr>
        <w:t>i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+ 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1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]) / </w:t>
      </w:r>
      <w:r w:rsidRPr="002D54BD">
        <w:rPr>
          <w:rFonts w:ascii="Fira Code" w:hAnsi="Fira Code" w:cs="Fira Code"/>
          <w:color w:val="267F99"/>
          <w:sz w:val="18"/>
          <w:szCs w:val="18"/>
          <w:lang w:val="en-US"/>
        </w:rPr>
        <w:t>Number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::</w:t>
      </w:r>
      <w:r w:rsidRPr="002D54BD">
        <w:rPr>
          <w:rFonts w:ascii="Fira Code" w:hAnsi="Fira Code" w:cs="Fira Code"/>
          <w:color w:val="795E26"/>
          <w:sz w:val="18"/>
          <w:szCs w:val="18"/>
          <w:lang w:val="en-US"/>
        </w:rPr>
        <w:t>from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(</w:t>
      </w:r>
      <w:r w:rsidRPr="002D54BD">
        <w:rPr>
          <w:rFonts w:ascii="Fira Code" w:hAnsi="Fira Code" w:cs="Fira Code"/>
          <w:color w:val="098658"/>
          <w:sz w:val="18"/>
          <w:szCs w:val="18"/>
          <w:lang w:val="en-US"/>
        </w:rPr>
        <w:t>2</w:t>
      </w: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>)</w:t>
      </w:r>
    </w:p>
    <w:p w14:paraId="5240CCFF" w14:textId="77777777" w:rsid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 w:rsidRPr="002D54BD">
        <w:rPr>
          <w:rFonts w:ascii="Fira Code" w:hAnsi="Fira Code" w:cs="Fira Code"/>
          <w:color w:val="000000"/>
          <w:sz w:val="18"/>
          <w:szCs w:val="18"/>
          <w:lang w:val="en-US"/>
        </w:rPr>
        <w:t xml:space="preserve">    </w:t>
      </w:r>
      <w:r>
        <w:rPr>
          <w:rFonts w:ascii="Fira Code" w:hAnsi="Fira Code" w:cs="Fira Code"/>
          <w:color w:val="000000"/>
          <w:sz w:val="18"/>
          <w:szCs w:val="18"/>
        </w:rPr>
        <w:t>}</w:t>
      </w:r>
    </w:p>
    <w:p w14:paraId="1B053253" w14:textId="77777777" w:rsid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>}</w:t>
      </w:r>
    </w:p>
    <w:p w14:paraId="31684BE8" w14:textId="77777777" w:rsidR="0003565C" w:rsidRDefault="0003565C" w:rsidP="0003565C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</w:p>
    <w:p w14:paraId="3F84760F" w14:textId="77777777" w:rsidR="0003565C" w:rsidRPr="0003565C" w:rsidRDefault="0003565C" w:rsidP="0003565C">
      <w:pPr>
        <w:rPr>
          <w:lang w:val="en-US"/>
        </w:rPr>
      </w:pPr>
    </w:p>
    <w:p w14:paraId="35806E0D" w14:textId="77777777" w:rsidR="0003565C" w:rsidRPr="0003565C" w:rsidRDefault="0003565C" w:rsidP="0003565C">
      <w:pPr>
        <w:rPr>
          <w:lang w:val="en-US"/>
        </w:rPr>
      </w:pPr>
    </w:p>
    <w:sectPr w:rsidR="0003565C" w:rsidRPr="0003565C" w:rsidSect="00EF63A2">
      <w:head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A147F" w14:textId="77777777" w:rsidR="00E12FA0" w:rsidRDefault="00E12FA0" w:rsidP="00EF63A2">
      <w:r>
        <w:separator/>
      </w:r>
    </w:p>
  </w:endnote>
  <w:endnote w:type="continuationSeparator" w:id="0">
    <w:p w14:paraId="2F27CF38" w14:textId="77777777" w:rsidR="00E12FA0" w:rsidRDefault="00E12FA0" w:rsidP="00EF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B9F4B" w14:textId="0F0759B5" w:rsidR="00EF63A2" w:rsidRDefault="00EF63A2" w:rsidP="00EF63A2">
    <w:pPr>
      <w:pStyle w:val="ae"/>
      <w:jc w:val="center"/>
      <w:rPr>
        <w:sz w:val="28"/>
        <w:szCs w:val="28"/>
      </w:rPr>
    </w:pPr>
    <w:r>
      <w:rPr>
        <w:sz w:val="28"/>
        <w:szCs w:val="28"/>
        <w:lang w:val="en-US"/>
      </w:rPr>
      <w:t>С</w:t>
    </w:r>
    <w:r>
      <w:rPr>
        <w:sz w:val="28"/>
        <w:szCs w:val="28"/>
      </w:rPr>
      <w:t>анкт-Петербург</w:t>
    </w:r>
  </w:p>
  <w:p w14:paraId="029B4E23" w14:textId="27CDD09E" w:rsidR="00EF63A2" w:rsidRPr="00EF63A2" w:rsidRDefault="00EF63A2" w:rsidP="00EF63A2">
    <w:pPr>
      <w:pStyle w:val="ae"/>
      <w:jc w:val="center"/>
      <w:rPr>
        <w:sz w:val="28"/>
        <w:szCs w:val="28"/>
      </w:rPr>
    </w:pPr>
    <w:r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D043E" w14:textId="77777777" w:rsidR="00E12FA0" w:rsidRDefault="00E12FA0" w:rsidP="00EF63A2">
      <w:r>
        <w:separator/>
      </w:r>
    </w:p>
  </w:footnote>
  <w:footnote w:type="continuationSeparator" w:id="0">
    <w:p w14:paraId="529B7F26" w14:textId="77777777" w:rsidR="00E12FA0" w:rsidRDefault="00E12FA0" w:rsidP="00EF6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B2A0D" w14:textId="33B32019" w:rsidR="00EF63A2" w:rsidRPr="00EF63A2" w:rsidRDefault="00EF63A2" w:rsidP="00EF63A2">
    <w:pPr>
      <w:spacing w:line="288" w:lineRule="auto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D7CA7" w14:textId="77777777" w:rsidR="00EF63A2" w:rsidRPr="00EF63A2" w:rsidRDefault="00EF63A2" w:rsidP="00EF63A2">
    <w:pPr>
      <w:spacing w:line="288" w:lineRule="auto"/>
      <w:jc w:val="center"/>
      <w:rPr>
        <w:sz w:val="28"/>
        <w:szCs w:val="28"/>
      </w:rPr>
    </w:pPr>
    <w:r w:rsidRPr="00EF63A2">
      <w:rPr>
        <w:sz w:val="28"/>
        <w:szCs w:val="28"/>
      </w:rPr>
      <w:t>Санкт-Петербургский политехнический университет Петра Великого</w:t>
    </w:r>
  </w:p>
  <w:p w14:paraId="58040B87" w14:textId="77777777" w:rsidR="00EF63A2" w:rsidRPr="00EF63A2" w:rsidRDefault="00EF63A2" w:rsidP="00EF63A2">
    <w:pPr>
      <w:spacing w:line="288" w:lineRule="auto"/>
      <w:jc w:val="center"/>
      <w:rPr>
        <w:sz w:val="28"/>
        <w:szCs w:val="28"/>
      </w:rPr>
    </w:pPr>
    <w:r w:rsidRPr="00EF63A2">
      <w:rPr>
        <w:sz w:val="28"/>
        <w:szCs w:val="28"/>
      </w:rPr>
      <w:t>Институт компьютерных наук и кибербезопасности</w:t>
    </w:r>
  </w:p>
  <w:p w14:paraId="5F7089FF" w14:textId="4C594DCC" w:rsidR="00EF63A2" w:rsidRPr="00115B33" w:rsidRDefault="00EF63A2" w:rsidP="00EF63A2">
    <w:pPr>
      <w:spacing w:line="288" w:lineRule="auto"/>
      <w:jc w:val="center"/>
    </w:pPr>
    <w:r w:rsidRPr="00EF63A2">
      <w:rPr>
        <w:sz w:val="28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66EB"/>
    <w:multiLevelType w:val="hybridMultilevel"/>
    <w:tmpl w:val="452E6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68BA"/>
    <w:multiLevelType w:val="multilevel"/>
    <w:tmpl w:val="0DD4C2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C478B"/>
    <w:multiLevelType w:val="multilevel"/>
    <w:tmpl w:val="A858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5615C"/>
    <w:multiLevelType w:val="multilevel"/>
    <w:tmpl w:val="7EA4C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D5ADA"/>
    <w:multiLevelType w:val="multilevel"/>
    <w:tmpl w:val="69BA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F0653"/>
    <w:multiLevelType w:val="hybridMultilevel"/>
    <w:tmpl w:val="8F1A595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2876667">
    <w:abstractNumId w:val="2"/>
  </w:num>
  <w:num w:numId="2" w16cid:durableId="323364260">
    <w:abstractNumId w:val="3"/>
  </w:num>
  <w:num w:numId="3" w16cid:durableId="1326737453">
    <w:abstractNumId w:val="1"/>
  </w:num>
  <w:num w:numId="4" w16cid:durableId="1760567224">
    <w:abstractNumId w:val="4"/>
  </w:num>
  <w:num w:numId="5" w16cid:durableId="1415736541">
    <w:abstractNumId w:val="0"/>
  </w:num>
  <w:num w:numId="6" w16cid:durableId="1583485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99"/>
    <w:rsid w:val="0003565C"/>
    <w:rsid w:val="00042ED9"/>
    <w:rsid w:val="00062C3B"/>
    <w:rsid w:val="000B2884"/>
    <w:rsid w:val="000D27FE"/>
    <w:rsid w:val="00104164"/>
    <w:rsid w:val="00110B53"/>
    <w:rsid w:val="00115B33"/>
    <w:rsid w:val="001166D5"/>
    <w:rsid w:val="001B272D"/>
    <w:rsid w:val="001B67AB"/>
    <w:rsid w:val="001E20B7"/>
    <w:rsid w:val="00205990"/>
    <w:rsid w:val="00212538"/>
    <w:rsid w:val="002D54BD"/>
    <w:rsid w:val="0030136A"/>
    <w:rsid w:val="00303CAC"/>
    <w:rsid w:val="003C2CD4"/>
    <w:rsid w:val="00463E30"/>
    <w:rsid w:val="004C1868"/>
    <w:rsid w:val="00502367"/>
    <w:rsid w:val="005360BF"/>
    <w:rsid w:val="005A0BEB"/>
    <w:rsid w:val="00604E02"/>
    <w:rsid w:val="00625BEF"/>
    <w:rsid w:val="006D22A6"/>
    <w:rsid w:val="00766919"/>
    <w:rsid w:val="007B1D99"/>
    <w:rsid w:val="007D0791"/>
    <w:rsid w:val="007E2BDD"/>
    <w:rsid w:val="00805314"/>
    <w:rsid w:val="00816694"/>
    <w:rsid w:val="00854789"/>
    <w:rsid w:val="00856A3E"/>
    <w:rsid w:val="008B174B"/>
    <w:rsid w:val="008D0841"/>
    <w:rsid w:val="009143A4"/>
    <w:rsid w:val="009502E0"/>
    <w:rsid w:val="00964164"/>
    <w:rsid w:val="009875DE"/>
    <w:rsid w:val="00995174"/>
    <w:rsid w:val="00A426E2"/>
    <w:rsid w:val="00A52827"/>
    <w:rsid w:val="00AA2673"/>
    <w:rsid w:val="00AB5A53"/>
    <w:rsid w:val="00AC7F71"/>
    <w:rsid w:val="00AE3E13"/>
    <w:rsid w:val="00AE6924"/>
    <w:rsid w:val="00AF4346"/>
    <w:rsid w:val="00B6626C"/>
    <w:rsid w:val="00B80123"/>
    <w:rsid w:val="00C549BC"/>
    <w:rsid w:val="00C728D0"/>
    <w:rsid w:val="00CA66A0"/>
    <w:rsid w:val="00D241DF"/>
    <w:rsid w:val="00DB4440"/>
    <w:rsid w:val="00E12FA0"/>
    <w:rsid w:val="00E2340B"/>
    <w:rsid w:val="00E4117C"/>
    <w:rsid w:val="00E61138"/>
    <w:rsid w:val="00E74069"/>
    <w:rsid w:val="00EB3F1A"/>
    <w:rsid w:val="00EC6D3B"/>
    <w:rsid w:val="00EF63A2"/>
    <w:rsid w:val="00F14333"/>
    <w:rsid w:val="00F47F92"/>
    <w:rsid w:val="00F4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A515"/>
  <w15:chartTrackingRefBased/>
  <w15:docId w15:val="{5DDD65AA-8826-F64A-A7E9-7058545C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F9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C7F71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B1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D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D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D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D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7F71"/>
    <w:rPr>
      <w:rFonts w:ascii="Times New Roman" w:eastAsiaTheme="majorEastAsia" w:hAnsi="Times New Roman" w:cstheme="majorBidi"/>
      <w:color w:val="000000" w:themeColor="text1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B1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1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1D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1D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1D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1D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1D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1D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1D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1D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1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1D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1D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1D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1D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1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1D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1D9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F63A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F63A2"/>
  </w:style>
  <w:style w:type="paragraph" w:styleId="ae">
    <w:name w:val="footer"/>
    <w:basedOn w:val="a"/>
    <w:link w:val="af"/>
    <w:uiPriority w:val="99"/>
    <w:unhideWhenUsed/>
    <w:rsid w:val="00EF63A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F63A2"/>
  </w:style>
  <w:style w:type="paragraph" w:styleId="af0">
    <w:name w:val="TOC Heading"/>
    <w:basedOn w:val="1"/>
    <w:next w:val="a"/>
    <w:uiPriority w:val="39"/>
    <w:unhideWhenUsed/>
    <w:qFormat/>
    <w:rsid w:val="00EF63A2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F63A2"/>
    <w:pPr>
      <w:spacing w:before="120"/>
    </w:pPr>
    <w:rPr>
      <w:rFonts w:asciiTheme="minorHAnsi" w:hAnsi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EF63A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EF63A2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EF63A2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EF63A2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EF63A2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EF63A2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EF63A2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EF63A2"/>
    <w:pPr>
      <w:ind w:left="1920"/>
    </w:pPr>
    <w:rPr>
      <w:rFonts w:asciiTheme="minorHAnsi" w:hAnsiTheme="minorHAnsi"/>
      <w:sz w:val="20"/>
      <w:szCs w:val="20"/>
    </w:rPr>
  </w:style>
  <w:style w:type="character" w:styleId="af1">
    <w:name w:val="Hyperlink"/>
    <w:basedOn w:val="a0"/>
    <w:uiPriority w:val="99"/>
    <w:unhideWhenUsed/>
    <w:rsid w:val="00AC7F71"/>
    <w:rPr>
      <w:color w:val="467886" w:themeColor="hyperlink"/>
      <w:u w:val="single"/>
    </w:rPr>
  </w:style>
  <w:style w:type="character" w:styleId="af2">
    <w:name w:val="Placeholder Text"/>
    <w:basedOn w:val="a0"/>
    <w:uiPriority w:val="99"/>
    <w:semiHidden/>
    <w:rsid w:val="00E4117C"/>
    <w:rPr>
      <w:color w:val="666666"/>
    </w:rPr>
  </w:style>
  <w:style w:type="paragraph" w:customStyle="1" w:styleId="msonormal0">
    <w:name w:val="msonormal"/>
    <w:basedOn w:val="a"/>
    <w:rsid w:val="0003565C"/>
    <w:pPr>
      <w:spacing w:before="100" w:beforeAutospacing="1" w:after="100" w:afterAutospacing="1"/>
    </w:pPr>
  </w:style>
  <w:style w:type="table" w:styleId="af3">
    <w:name w:val="Table Grid"/>
    <w:basedOn w:val="a1"/>
    <w:uiPriority w:val="39"/>
    <w:rsid w:val="001B2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1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4.png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png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FB3C91-0A7B-0B45-BAA1-A0EDC766A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6545</Words>
  <Characters>37308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Матюшенко Артур Николаевич</dc:creator>
  <cp:keywords/>
  <dc:description/>
  <cp:lastModifiedBy>Матюшенко Артур Николаевич</cp:lastModifiedBy>
  <cp:revision>17</cp:revision>
  <dcterms:created xsi:type="dcterms:W3CDTF">2024-11-10T14:27:00Z</dcterms:created>
  <dcterms:modified xsi:type="dcterms:W3CDTF">2024-12-14T11:31:00Z</dcterms:modified>
</cp:coreProperties>
</file>