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0F74C" w14:textId="77777777" w:rsidR="004B63B9" w:rsidRPr="004B63B9" w:rsidRDefault="004B63B9" w:rsidP="004B63B9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4B63B9">
        <w:rPr>
          <w:rFonts w:ascii="Times New Roman" w:hAnsi="Times New Roman" w:cs="Times New Roman"/>
          <w:color w:val="343541"/>
          <w:sz w:val="28"/>
          <w:szCs w:val="28"/>
        </w:rPr>
        <w:t>треба зробити наступне:</w:t>
      </w:r>
      <w:bookmarkStart w:id="0" w:name="_GoBack"/>
      <w:bookmarkEnd w:id="0"/>
    </w:p>
    <w:p w14:paraId="6699FBC9" w14:textId="77777777" w:rsidR="004B63B9" w:rsidRPr="004B63B9" w:rsidRDefault="004B63B9" w:rsidP="004B63B9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4B63B9">
        <w:rPr>
          <w:rFonts w:ascii="Times New Roman" w:hAnsi="Times New Roman" w:cs="Times New Roman"/>
          <w:color w:val="343541"/>
          <w:sz w:val="28"/>
          <w:szCs w:val="28"/>
        </w:rPr>
        <w:t>1. після того як програма знайшла ціну насосу у валюті, вона запам'ятовує її для подальшого використання</w:t>
      </w:r>
    </w:p>
    <w:p w14:paraId="456BB321" w14:textId="77777777" w:rsidR="004B63B9" w:rsidRPr="004B63B9" w:rsidRDefault="004B63B9" w:rsidP="004B63B9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4B63B9">
        <w:rPr>
          <w:rFonts w:ascii="Times New Roman" w:hAnsi="Times New Roman" w:cs="Times New Roman"/>
          <w:color w:val="343541"/>
          <w:sz w:val="28"/>
          <w:szCs w:val="28"/>
        </w:rPr>
        <w:t>2. потім програма починаючи з рядка, у якому знайшла ціну насосу у валюті, на цьому ж аркуші у зворотному напрямку шукає рядок з маркером «PG», знайшовши його зчитує повну назву групи знижок із другого стовпця цього рядка, наприклад, PG2, PG3, PG4 тощо,</w:t>
      </w:r>
    </w:p>
    <w:p w14:paraId="4E58DCDA" w14:textId="77777777" w:rsidR="004B63B9" w:rsidRPr="004B63B9" w:rsidRDefault="004B63B9" w:rsidP="004B63B9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4B63B9">
        <w:rPr>
          <w:rFonts w:ascii="Times New Roman" w:hAnsi="Times New Roman" w:cs="Times New Roman"/>
          <w:color w:val="343541"/>
          <w:sz w:val="28"/>
          <w:szCs w:val="28"/>
        </w:rPr>
        <w:t>3. після чого за цією назвою групи знижок на другому аркуші Excel-файлу знаходить рядок і з його другого стовпця зчитує і запам’ятовує числове значення цієї знижки</w:t>
      </w:r>
    </w:p>
    <w:p w14:paraId="44551CFF" w14:textId="24E3B30E" w:rsidR="0010123D" w:rsidRPr="004B63B9" w:rsidRDefault="004B63B9" w:rsidP="004B63B9">
      <w:pPr>
        <w:rPr>
          <w:rFonts w:ascii="Times New Roman" w:hAnsi="Times New Roman" w:cs="Times New Roman"/>
          <w:sz w:val="28"/>
          <w:szCs w:val="28"/>
        </w:rPr>
      </w:pPr>
      <w:r w:rsidRPr="004B63B9">
        <w:rPr>
          <w:rFonts w:ascii="Times New Roman" w:hAnsi="Times New Roman" w:cs="Times New Roman"/>
          <w:color w:val="343541"/>
          <w:sz w:val="28"/>
          <w:szCs w:val="28"/>
        </w:rPr>
        <w:t>4. таким чином маючи значення курсу валют, значення ціни насосу у валюті та значення знижки, можна буде приступити до розрахунку ціни насосу у гривнях</w:t>
      </w:r>
    </w:p>
    <w:sectPr w:rsidR="0010123D" w:rsidRPr="004B63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34280"/>
    <w:multiLevelType w:val="multilevel"/>
    <w:tmpl w:val="BC0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3C1BFE"/>
    <w:multiLevelType w:val="multilevel"/>
    <w:tmpl w:val="44A8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767CDA"/>
    <w:multiLevelType w:val="multilevel"/>
    <w:tmpl w:val="0E46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514DCA"/>
    <w:multiLevelType w:val="hybridMultilevel"/>
    <w:tmpl w:val="E7E02B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9647B"/>
    <w:multiLevelType w:val="hybridMultilevel"/>
    <w:tmpl w:val="3FDE9C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F2045"/>
    <w:multiLevelType w:val="hybridMultilevel"/>
    <w:tmpl w:val="6AFA6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71B62"/>
    <w:multiLevelType w:val="hybridMultilevel"/>
    <w:tmpl w:val="654EE5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970E3"/>
    <w:multiLevelType w:val="multilevel"/>
    <w:tmpl w:val="F55A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9F3EBC"/>
    <w:multiLevelType w:val="hybridMultilevel"/>
    <w:tmpl w:val="E51881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9078A"/>
    <w:multiLevelType w:val="hybridMultilevel"/>
    <w:tmpl w:val="E278C6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F6F9D"/>
    <w:multiLevelType w:val="hybridMultilevel"/>
    <w:tmpl w:val="5A804F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10"/>
  </w:num>
  <w:num w:numId="6">
    <w:abstractNumId w:val="4"/>
  </w:num>
  <w:num w:numId="7">
    <w:abstractNumId w:val="3"/>
  </w:num>
  <w:num w:numId="8">
    <w:abstractNumId w:val="6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B4"/>
    <w:rsid w:val="00076102"/>
    <w:rsid w:val="0010123D"/>
    <w:rsid w:val="00127F18"/>
    <w:rsid w:val="001A2D25"/>
    <w:rsid w:val="00202F0F"/>
    <w:rsid w:val="00403323"/>
    <w:rsid w:val="004B63B9"/>
    <w:rsid w:val="00551C01"/>
    <w:rsid w:val="005763FF"/>
    <w:rsid w:val="005C5BF6"/>
    <w:rsid w:val="007C725C"/>
    <w:rsid w:val="007D3C44"/>
    <w:rsid w:val="00806649"/>
    <w:rsid w:val="00820A93"/>
    <w:rsid w:val="009826E2"/>
    <w:rsid w:val="009B5642"/>
    <w:rsid w:val="00AC3ECB"/>
    <w:rsid w:val="00AE7BA1"/>
    <w:rsid w:val="00C00DDB"/>
    <w:rsid w:val="00C035AE"/>
    <w:rsid w:val="00C816EB"/>
    <w:rsid w:val="00CD60FC"/>
    <w:rsid w:val="00D22CD1"/>
    <w:rsid w:val="00D772D6"/>
    <w:rsid w:val="00E14110"/>
    <w:rsid w:val="00E40FB4"/>
    <w:rsid w:val="00E87FC2"/>
    <w:rsid w:val="00E90282"/>
    <w:rsid w:val="00ED129F"/>
    <w:rsid w:val="00F54403"/>
    <w:rsid w:val="00FB0CFD"/>
    <w:rsid w:val="00FD3D4C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E1397"/>
  <w15:chartTrackingRefBased/>
  <w15:docId w15:val="{83D3294C-7BAC-4450-9377-EC5F2BAC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3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03323"/>
    <w:rPr>
      <w:b/>
      <w:bCs/>
    </w:rPr>
  </w:style>
  <w:style w:type="paragraph" w:styleId="a5">
    <w:name w:val="List Paragraph"/>
    <w:basedOn w:val="a"/>
    <w:uiPriority w:val="34"/>
    <w:qFormat/>
    <w:rsid w:val="00202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4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12639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2210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1089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947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613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125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37664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6426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1303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644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2488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2073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764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761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7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36BA2-05BD-4ECA-ACA8-C081FCA31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</Pages>
  <Words>444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21</cp:revision>
  <dcterms:created xsi:type="dcterms:W3CDTF">2023-08-28T19:09:00Z</dcterms:created>
  <dcterms:modified xsi:type="dcterms:W3CDTF">2023-09-16T12:47:00Z</dcterms:modified>
</cp:coreProperties>
</file>