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HORIZON RIDES VERTICAL</w:t>
      </w:r>
    </w:p>
    <w:p>
      <w:pPr>
        <w:spacing w:before="200" w:after="400"/>
        <w:jc w:val="center"/>
      </w:pPr>
      <w:r>
        <w:rPr>
          <w:color w:val="4a5568"/>
          <w:sz w:val="32"/>
          <w:szCs w:val="32"/>
        </w:rPr>
        <w:t xml:space="preserve">RidesDAO Technical Specification</w:t>
      </w:r>
    </w:p>
    <w:p>
      <w:pPr>
        <w:spacing w:before="600"/>
        <w:jc w:val="center"/>
      </w:pPr>
      <w:r>
        <w:rPr>
          <w:color w:val="718096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718096"/>
          <w:sz w:val="24"/>
          <w:szCs w:val="24"/>
        </w:rPr>
        <w:t xml:space="preserve">December 2025</w:t>
      </w:r>
    </w:p>
    <w:p>
      <w:pPr>
        <w:spacing w:before="1200"/>
        <w:jc w:val="center"/>
      </w:pPr>
      <w:r>
        <w:rPr>
          <w:b/>
          <w:bCs/>
          <w:color w:val="1a365d"/>
          <w:sz w:val="28"/>
          <w:szCs w:val="28"/>
        </w:rPr>
        <w:t xml:space="preserve">Horizon Protocol</w:t>
      </w:r>
    </w:p>
    <w:p>
      <w:pPr>
        <w:jc w:val="center"/>
      </w:pPr>
      <w:r>
        <w:rPr>
          <w:color w:val="4a5568"/>
          <w:sz w:val="22"/>
          <w:szCs w:val="22"/>
        </w:rPr>
        <w:t xml:space="preserve">Decentralized Coordination Infrastructure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Rides vertical extends Horizon Protocol's mission engine to enable decentralized ride coordination. Following the proven iTake/RestaurantDAO pattern, Rides introduces a specialized matching engine, bidirectional reputation system, and guild-based curation for both drivers and riders.</w:t>
      </w:r>
    </w:p>
    <w:p>
      <w:pPr>
        <w:spacing w:after="200"/>
      </w:pPr>
      <w:r>
        <w:t xml:space="preserve">Key innovations include real-time matching with sub-15-second latency, streak-based fee reductions, equipment progression systems, and hybrid pricing models that combine guild rates with market discovery. The vertical operates on Base L2 with USDC-native payments, inheriting Horizon's DDR/LPP dispute economics.</w:t>
      </w:r>
    </w:p>
    <w:p>
      <w:pPr>
        <w:pStyle w:val="Heading2"/>
      </w:pPr>
      <w:r>
        <w:t xml:space="preserve">1.1 Confirmed Design Decisions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Decision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Mission 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Both Rider-as-Poster (primary) AND Driver-as-Poster (occasional)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Surge Pricing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Guild-controlled + Market algorithm (TBD)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XP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Hybrid: Global XP + Rides-specific XP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Fee Reduction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Streak-based: 7d→-3%, 14d→-5%, 30d→-8%, 60d→-10%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Guild Membership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Drivers can join multiple geographic guilds; activity requirements apply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Curation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Bidirectional: Guilds curate both drivers AND riders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Real-time 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Opt-in but recommended; rider always sees driver 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Route Recording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Full route, shareable for safety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Equipment Funding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All 5 paths: Self-purchase, Guild, Brand, Auto-save, Onboarding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Compliance Tier 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Exists for P2P/friends/family rides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Multi-Rider Pricing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Hybrid: 60% Distance + 40% Time proportional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Platform Liability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Infrastructure only — guilds handle compliance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Mission Typologies</w:t>
      </w:r>
    </w:p>
    <w:p>
      <w:pPr>
        <w:spacing w:after="200"/>
      </w:pPr>
      <w:r>
        <w:t xml:space="preserve">The Rides vertical supports multiple mission types, each with distinct workflows, pricing models, and eligibility requirements.</w:t>
      </w:r>
    </w:p>
    <w:p>
      <w:pPr>
        <w:pStyle w:val="Heading2"/>
      </w:pPr>
      <w:r>
        <w:t xml:space="preserve">2.1 Standard Ride (On-Demand)</w:t>
      </w:r>
    </w:p>
    <w:p>
      <w:pPr>
        <w:spacing w:after="100"/>
      </w:pPr>
      <w:r>
        <w:t xml:space="preserve">The primary flow where a rider requests immediate transportation. The matching engine finds the optimal driver based on proximity, ratings, and guild alignment.</w:t>
      </w:r>
    </w:p>
    <w:p>
      <w:pPr>
        <w:pStyle w:val="ListParagraph"/>
        <w:numPr>
          <w:ilvl w:val="0"/>
          <w:numId w:val="2"/>
        </w:numPr>
      </w:pPr>
      <w:r>
        <w:t xml:space="preserve">Rider posts mission with pickup/dropoff locations</w:t>
      </w:r>
    </w:p>
    <w:p>
      <w:pPr>
        <w:pStyle w:val="ListParagraph"/>
        <w:numPr>
          <w:ilvl w:val="0"/>
          <w:numId w:val="2"/>
        </w:numPr>
      </w:pPr>
      <w:r>
        <w:t xml:space="preserve">Matching engine scores and selects best available driver</w:t>
      </w:r>
    </w:p>
    <w:p>
      <w:pPr>
        <w:pStyle w:val="ListParagraph"/>
        <w:numPr>
          <w:ilvl w:val="0"/>
          <w:numId w:val="2"/>
        </w:numPr>
      </w:pPr>
      <w:r>
        <w:t xml:space="preserve">Driver receives 15-second offer window</w:t>
      </w:r>
    </w:p>
    <w:p>
      <w:pPr>
        <w:pStyle w:val="ListParagraph"/>
        <w:numPr>
          <w:ilvl w:val="0"/>
          <w:numId w:val="2"/>
        </w:numPr>
      </w:pPr>
      <w:r>
        <w:t xml:space="preserve">Upon acceptance, escrow locks on Base chain</w:t>
      </w:r>
    </w:p>
    <w:p>
      <w:pPr>
        <w:pStyle w:val="ListParagraph"/>
        <w:numPr>
          <w:ilvl w:val="0"/>
          <w:numId w:val="2"/>
        </w:numPr>
      </w:pPr>
      <w:r>
        <w:t xml:space="preserve">Ride executes with optional real-time tracking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Bidirectional ratings trigger settlement</w:t>
      </w:r>
    </w:p>
    <w:p>
      <w:pPr>
        <w:pStyle w:val="Heading2"/>
      </w:pPr>
      <w:r>
        <w:t xml:space="preserve">2.2 Scheduled Ride</w:t>
      </w:r>
    </w:p>
    <w:p>
      <w:pPr>
        <w:spacing w:after="100"/>
      </w:pPr>
      <w:r>
        <w:t xml:space="preserve">Advance booking for future transportation. Matching occurs T-30 minutes before scheduled pickup.</w:t>
      </w:r>
    </w:p>
    <w:p>
      <w:pPr>
        <w:pStyle w:val="ListParagraph"/>
        <w:numPr>
          <w:ilvl w:val="0"/>
          <w:numId w:val="2"/>
        </w:numPr>
      </w:pPr>
      <w:r>
        <w:t xml:space="preserve">Rider specifies future pickup time (minimum 1 hour ahead)</w:t>
      </w:r>
    </w:p>
    <w:p>
      <w:pPr>
        <w:pStyle w:val="ListParagraph"/>
        <w:numPr>
          <w:ilvl w:val="0"/>
          <w:numId w:val="2"/>
        </w:numPr>
      </w:pPr>
      <w:r>
        <w:t xml:space="preserve">Mission queued with scheduled matching trigger</w:t>
      </w:r>
    </w:p>
    <w:p>
      <w:pPr>
        <w:pStyle w:val="ListParagraph"/>
        <w:numPr>
          <w:ilvl w:val="0"/>
          <w:numId w:val="2"/>
        </w:numPr>
      </w:pPr>
      <w:r>
        <w:t xml:space="preserve">30 minutes before pickup: matching engine activates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Driver confirmed; rider notified</w:t>
      </w:r>
    </w:p>
    <w:p>
      <w:pPr>
        <w:pStyle w:val="Heading2"/>
      </w:pPr>
      <w:r>
        <w:t xml:space="preserve">2.3 Shared Ride</w:t>
      </w:r>
    </w:p>
    <w:p>
      <w:pPr>
        <w:spacing w:after="100"/>
      </w:pPr>
      <w:r>
        <w:t xml:space="preserve">Multiple riders share a vehicle along compatible routes. Pricing uses hybrid distance/time allocation.</w:t>
      </w:r>
    </w:p>
    <w:p>
      <w:pPr>
        <w:pStyle w:val="ListParagraph"/>
        <w:numPr>
          <w:ilvl w:val="0"/>
          <w:numId w:val="2"/>
        </w:numPr>
      </w:pPr>
      <w:r>
        <w:t xml:space="preserve">Initial rider matched normally</w:t>
      </w:r>
    </w:p>
    <w:p>
      <w:pPr>
        <w:pStyle w:val="ListParagraph"/>
        <w:numPr>
          <w:ilvl w:val="0"/>
          <w:numId w:val="2"/>
        </w:numPr>
      </w:pPr>
      <w:r>
        <w:t xml:space="preserve">Additional requests checked for route compatibility (&lt;30% detour)</w:t>
      </w:r>
    </w:p>
    <w:p>
      <w:pPr>
        <w:pStyle w:val="ListParagraph"/>
        <w:numPr>
          <w:ilvl w:val="0"/>
          <w:numId w:val="2"/>
        </w:numPr>
      </w:pPr>
      <w:r>
        <w:t xml:space="preserve">Compatible riders added; prices recalculated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Each rider pays: 60% distance share + 40% time share</w:t>
      </w:r>
    </w:p>
    <w:p>
      <w:pPr>
        <w:pStyle w:val="Heading2"/>
      </w:pPr>
      <w:r>
        <w:t xml:space="preserve">2.4 Premium &amp; Accessibility Rides</w:t>
      </w:r>
    </w:p>
    <w:p>
      <w:pPr>
        <w:spacing w:after="100"/>
      </w:pPr>
      <w:r>
        <w:rPr>
          <w:b/>
          <w:bCs/>
        </w:rPr>
        <w:t xml:space="preserve">Premium Rides: </w:t>
      </w:r>
      <w:r>
        <w:t xml:space="preserve">Higher-tier service with stricter driver requirements (4.8+ rating, newer vehicles, professional presentation). Guild-enforced standards.</w:t>
      </w:r>
    </w:p>
    <w:p>
      <w:pPr>
        <w:spacing w:after="200"/>
      </w:pPr>
      <w:r>
        <w:rPr>
          <w:b/>
          <w:bCs/>
        </w:rPr>
        <w:t xml:space="preserve">Accessibility Rides: </w:t>
      </w:r>
      <w:r>
        <w:t xml:space="preserve">Wheelchair-accessible vehicles with trained drivers. Requires AccessRidesGuild membership and equipment certification.</w:t>
      </w:r>
    </w:p>
    <w:p>
      <w:pPr>
        <w:pStyle w:val="Heading2"/>
      </w:pPr>
      <w:r>
        <w:t xml:space="preserve">2.5 Driver-Initiated (Occasional Rides)</w:t>
      </w:r>
    </w:p>
    <w:p>
      <w:pPr>
        <w:spacing w:after="200"/>
      </w:pPr>
      <w:r>
        <w:t xml:space="preserve">Drivers can post available routes (e.g., daily commute) for riders to join. Inverts the standard pattern — driver is effectively the poster.</w:t>
      </w:r>
    </w:p>
    <w:p>
      <w:pPr>
        <w:pStyle w:val="ListParagraph"/>
        <w:numPr>
          <w:ilvl w:val="0"/>
          <w:numId w:val="2"/>
        </w:numPr>
      </w:pPr>
      <w:r>
        <w:t xml:space="preserve">Driver posts route: origin, destination, departure time, flexibility window</w:t>
      </w:r>
    </w:p>
    <w:p>
      <w:pPr>
        <w:pStyle w:val="ListParagraph"/>
        <w:numPr>
          <w:ilvl w:val="0"/>
          <w:numId w:val="2"/>
        </w:numPr>
      </w:pPr>
      <w:r>
        <w:t xml:space="preserve">Route visible to riders with compatible pickup/dropoff</w:t>
      </w:r>
    </w:p>
    <w:p>
      <w:pPr>
        <w:pStyle w:val="ListParagraph"/>
        <w:numPr>
          <w:ilvl w:val="0"/>
          <w:numId w:val="2"/>
        </w:numPr>
      </w:pPr>
      <w:r>
        <w:t xml:space="preserve">Rider requests to join; driver accepts/declines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Enables carpooling economics without dedicated platform</w:t>
      </w:r>
    </w:p>
    <w:p>
      <w:r>
        <w:br w:type="page"/>
      </w:r>
    </w:p>
    <w:p>
      <w:pPr>
        <w:pStyle w:val="Heading1"/>
      </w:pPr>
      <w:r>
        <w:t xml:space="preserve">3. Guild Hierarchy</w:t>
      </w:r>
    </w:p>
    <w:p>
      <w:pPr>
        <w:spacing w:after="200"/>
      </w:pPr>
      <w:r>
        <w:t xml:space="preserve">The Rides vertical operates under the RidesMetaGuild umbrella, with three categories of sub-guilds providing specialized coordination.</w:t>
      </w:r>
    </w:p>
    <w:p>
      <w:pPr>
        <w:pStyle w:val="Heading2"/>
      </w:pPr>
      <w:r>
        <w:t xml:space="preserve">3.1 RidesMetaGuild</w:t>
      </w:r>
    </w:p>
    <w:p>
      <w:pPr>
        <w:spacing w:after="100"/>
      </w:pPr>
      <w:r>
        <w:t xml:space="preserve">The vertical umbrella organization responsible for:</w:t>
      </w:r>
    </w:p>
    <w:p>
      <w:pPr>
        <w:pStyle w:val="ListParagraph"/>
        <w:numPr>
          <w:ilvl w:val="0"/>
          <w:numId w:val="2"/>
        </w:numPr>
      </w:pPr>
      <w:r>
        <w:t xml:space="preserve">Cross-guild interoperability standards</w:t>
      </w:r>
    </w:p>
    <w:p>
      <w:pPr>
        <w:pStyle w:val="ListParagraph"/>
        <w:numPr>
          <w:ilvl w:val="0"/>
          <w:numId w:val="2"/>
        </w:numPr>
      </w:pPr>
      <w:r>
        <w:t xml:space="preserve">Cross-guild dispute escalation</w:t>
      </w:r>
    </w:p>
    <w:p>
      <w:pPr>
        <w:pStyle w:val="ListParagraph"/>
        <w:numPr>
          <w:ilvl w:val="0"/>
          <w:numId w:val="2"/>
        </w:numPr>
      </w:pPr>
      <w:r>
        <w:t xml:space="preserve">Shared equipment supplier relationships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Vertical-wide governance proposals</w:t>
      </w:r>
    </w:p>
    <w:p>
      <w:pPr>
        <w:pStyle w:val="Heading2"/>
      </w:pPr>
      <w:r>
        <w:t xml:space="preserve">3.2 Guild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Geographic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LisbonRides, PortoRides, LondonRides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City/region-based coordination, local compliance, language 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Specialty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EcoRides, AccessRides, NightOwls, AirportPro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Service-type specialization: EV-only, wheelchair-accessible, late-night, airport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Quality 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PremiumRides, LuxuryRides, BudgetRides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 quality tiers with corresponding pricing and standards</w:t>
            </w:r>
          </w:p>
        </w:tc>
      </w:tr>
    </w:tbl>
    <w:p>
      <w:pPr>
        <w:pStyle w:val="Heading2"/>
        <w:spacing w:before="300"/>
      </w:pPr>
      <w:r>
        <w:t xml:space="preserve">3.3 Multi-Guild Membership</w:t>
      </w:r>
    </w:p>
    <w:p>
      <w:pPr>
        <w:spacing w:after="100"/>
      </w:pPr>
      <w:r>
        <w:t xml:space="preserve">Drivers may belong to multiple guilds simultaneously, subject to:</w:t>
      </w:r>
    </w:p>
    <w:p>
      <w:pPr>
        <w:pStyle w:val="ListParagraph"/>
        <w:numPr>
          <w:ilvl w:val="0"/>
          <w:numId w:val="2"/>
        </w:numPr>
      </w:pPr>
      <w:r>
        <w:t xml:space="preserve">Meeting each guild's eligibility requirements</w:t>
      </w:r>
    </w:p>
    <w:p>
      <w:pPr>
        <w:pStyle w:val="ListParagraph"/>
        <w:numPr>
          <w:ilvl w:val="0"/>
          <w:numId w:val="2"/>
        </w:numPr>
      </w:pPr>
      <w:r>
        <w:t xml:space="preserve">Maintaining minimum activity levels per guild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Non-conflicting standards (e.g., EcoRides requires EV; incompatible with diesel-only guild)</w:t>
      </w:r>
    </w:p>
    <w:p>
      <w:pPr>
        <w:pStyle w:val="Heading2"/>
      </w:pPr>
      <w:r>
        <w:t xml:space="preserve">3.4 Bidirectional Curation</w:t>
      </w:r>
    </w:p>
    <w:p>
      <w:pPr>
        <w:spacing w:after="100"/>
      </w:pPr>
      <w:r>
        <w:rPr>
          <w:b/>
          <w:bCs/>
        </w:rPr>
        <w:t xml:space="preserve">Novel Feature: </w:t>
      </w:r>
      <w:r>
        <w:t xml:space="preserve">Guilds can curate both drivers AND riders. Premium guilds may require riders to meet minimum standards:</w:t>
      </w:r>
    </w:p>
    <w:p>
      <w:pPr>
        <w:pStyle w:val="ListParagraph"/>
        <w:numPr>
          <w:ilvl w:val="0"/>
          <w:numId w:val="2"/>
        </w:numPr>
      </w:pPr>
      <w:r>
        <w:t xml:space="preserve">Minimum rides completed (e.g., 20+)</w:t>
      </w:r>
    </w:p>
    <w:p>
      <w:pPr>
        <w:pStyle w:val="ListParagraph"/>
        <w:numPr>
          <w:ilvl w:val="0"/>
          <w:numId w:val="2"/>
        </w:numPr>
      </w:pPr>
      <w:r>
        <w:t xml:space="preserve">Minimum rating given to drivers (e.g., 4.5+)</w:t>
      </w:r>
    </w:p>
    <w:p>
      <w:pPr>
        <w:pStyle w:val="ListParagraph"/>
        <w:numPr>
          <w:ilvl w:val="0"/>
          <w:numId w:val="2"/>
        </w:numPr>
      </w:pPr>
      <w:r>
        <w:t xml:space="preserve">No active disputes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Low cancellation rate</w:t>
      </w:r>
    </w:p>
    <w:p>
      <w:pPr>
        <w:spacing w:after="200"/>
      </w:pPr>
      <w:r>
        <w:t xml:space="preserve">This protects drivers from problematic riders and incentivizes good rider behavior.</w:t>
      </w:r>
    </w:p>
    <w:p>
      <w:r>
        <w:br w:type="page"/>
      </w:r>
    </w:p>
    <w:p>
      <w:pPr>
        <w:pStyle w:val="Heading1"/>
      </w:pPr>
      <w:r>
        <w:t xml:space="preserve">4. Matching Engine</w:t>
      </w:r>
    </w:p>
    <w:p>
      <w:pPr>
        <w:spacing w:after="200"/>
      </w:pPr>
      <w:r>
        <w:t xml:space="preserve">The Matching Engine is the critical component that pairs riders with drivers in real-time. Unlike the general Feed Engine (async browsing), the Matching Engine must make instant decisions under time pressure.</w:t>
      </w:r>
    </w:p>
    <w:p>
      <w:pPr>
        <w:pStyle w:val="Heading2"/>
      </w:pPr>
      <w:r>
        <w:t xml:space="preserve">4.1 Design Goals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Speed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Match within 10-30 seconds (p95 &lt; 15s)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Fairness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Distribute rides fairly among drivers (prevent starvation)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Quality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Match based on ratings and preferences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Efficiency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Minimize pickup 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Flexibility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Support multiple matching modes</w:t>
            </w:r>
          </w:p>
        </w:tc>
      </w:tr>
    </w:tbl>
    <w:p>
      <w:pPr>
        <w:pStyle w:val="Heading2"/>
        <w:spacing w:before="300"/>
      </w:pPr>
      <w:r>
        <w:t xml:space="preserve">4.2 Four-Phase Pipeline</w:t>
      </w:r>
    </w:p>
    <w:p>
      <w:pPr>
        <w:pStyle w:val="Heading3"/>
      </w:pPr>
      <w:r>
        <w:t xml:space="preserve">Phase 1: Candidate Filtering</w:t>
      </w:r>
    </w:p>
    <w:p>
      <w:pPr>
        <w:spacing w:after="100"/>
      </w:pPr>
      <w:r>
        <w:t xml:space="preserve">Fast filtering to reduce candidate pool (O(1) or O(log n)):</w:t>
      </w:r>
    </w:p>
    <w:p>
      <w:pPr>
        <w:pStyle w:val="ListParagraph"/>
        <w:numPr>
          <w:ilvl w:val="0"/>
          <w:numId w:val="3"/>
        </w:numPr>
      </w:pPr>
      <w:r>
        <w:t xml:space="preserve">GEORADIUS query on Redis GeoSet for drivers within radius</w:t>
      </w:r>
    </w:p>
    <w:p>
      <w:pPr>
        <w:pStyle w:val="ListParagraph"/>
        <w:numPr>
          <w:ilvl w:val="0"/>
          <w:numId w:val="3"/>
        </w:numPr>
      </w:pPr>
      <w:r>
        <w:t xml:space="preserve">Filter by status (ONLINE only)</w:t>
      </w:r>
    </w:p>
    <w:p>
      <w:pPr>
        <w:pStyle w:val="ListParagraph"/>
        <w:numPr>
          <w:ilvl w:val="0"/>
          <w:numId w:val="3"/>
        </w:numPr>
      </w:pPr>
      <w:r>
        <w:t xml:space="preserve">Filter by capacity (available seats)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Bidirectional eligibility check (driver qualifies AND rider qualifies)</w:t>
      </w:r>
    </w:p>
    <w:p>
      <w:pPr>
        <w:pStyle w:val="Heading3"/>
      </w:pPr>
      <w:r>
        <w:t xml:space="preserve">Phase 2: Match Scoring</w:t>
      </w:r>
    </w:p>
    <w:p>
      <w:pPr>
        <w:spacing w:after="100"/>
      </w:pPr>
      <w:r>
        <w:t xml:space="preserve">Each candidate scored on weighted factors: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ETA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100 if &lt;3min, linear decay to 5 at 30min+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Driver 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Direct mapping from driver's average 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Rider 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Bidirectional: rider's rating history affects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Fairness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Higher score for drivers waiting longer since last 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Guild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Bonus for guild alignment, shared membership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Price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Match between rider offer and driver preferences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Preference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Route matches driver's preferred zones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Streak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Bonus for drivers on active streaks</w:t>
            </w:r>
          </w:p>
        </w:tc>
      </w:tr>
    </w:tbl>
    <w:p>
      <w:pPr>
        <w:pStyle w:val="Heading3"/>
        <w:spacing w:before="300"/>
      </w:pPr>
      <w:r>
        <w:t xml:space="preserve">Phase 3: Match Selection</w:t>
      </w:r>
    </w:p>
    <w:p>
      <w:pPr>
        <w:spacing w:after="100"/>
      </w:pPr>
      <w:r>
        <w:t xml:space="preserve">Selection modes: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Best: </w:t>
      </w:r>
      <w:r>
        <w:t xml:space="preserve">Simply select highest-scoring candidate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Weighted Random: </w:t>
      </w:r>
      <w:r>
        <w:t xml:space="preserve">Random selection weighted by score (prevents same driver always winning)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Round Robin: </w:t>
      </w:r>
      <w:r>
        <w:t xml:space="preserve">For testing/fairness experiments</w:t>
      </w:r>
    </w:p>
    <w:p>
      <w:pPr>
        <w:pStyle w:val="Heading3"/>
      </w:pPr>
      <w:r>
        <w:t xml:space="preserve">Phase 4: Offer Management</w:t>
      </w:r>
    </w:p>
    <w:p>
      <w:pPr>
        <w:pStyle w:val="ListParagraph"/>
        <w:numPr>
          <w:ilvl w:val="0"/>
          <w:numId w:val="4"/>
        </w:numPr>
      </w:pPr>
      <w:r>
        <w:t xml:space="preserve">Push notification sent to selected driver</w:t>
      </w:r>
    </w:p>
    <w:p>
      <w:pPr>
        <w:pStyle w:val="ListParagraph"/>
        <w:numPr>
          <w:ilvl w:val="0"/>
          <w:numId w:val="4"/>
        </w:numPr>
      </w:pPr>
      <w:r>
        <w:t xml:space="preserve">15-second countdown timer starts</w:t>
      </w:r>
    </w:p>
    <w:p>
      <w:pPr>
        <w:pStyle w:val="ListParagraph"/>
        <w:numPr>
          <w:ilvl w:val="0"/>
          <w:numId w:val="4"/>
        </w:numPr>
      </w:pPr>
      <w:r>
        <w:t xml:space="preserve">Driver sees: approximate pickup (~500m), destination hint, reward, rider rating</w:t>
      </w:r>
    </w:p>
    <w:p>
      <w:pPr>
        <w:pStyle w:val="ListParagraph"/>
        <w:numPr>
          <w:ilvl w:val="0"/>
          <w:numId w:val="4"/>
        </w:numPr>
      </w:pPr>
      <w:r>
        <w:t xml:space="preserve">Accept → Mission created on-chain, exact addresses revealed</w:t>
      </w:r>
    </w:p>
    <w:p>
      <w:pPr>
        <w:pStyle w:val="ListParagraph"/>
        <w:numPr>
          <w:ilvl w:val="0"/>
          <w:numId w:val="4"/>
        </w:numPr>
      </w:pPr>
      <w:r>
        <w:t xml:space="preserve">Decline/Timeout → Driver removed from pool, next candidate selected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Maximum 5 retries before match failure</w:t>
      </w:r>
    </w:p>
    <w:p>
      <w:r>
        <w:br w:type="page"/>
      </w:r>
    </w:p>
    <w:p>
      <w:pPr>
        <w:pStyle w:val="Heading1"/>
      </w:pPr>
      <w:r>
        <w:t xml:space="preserve">5. Economic Model</w:t>
      </w:r>
    </w:p>
    <w:p>
      <w:pPr>
        <w:pStyle w:val="Heading2"/>
      </w:pPr>
      <w:r>
        <w:t xml:space="preserve">5.1 Fee Structure</w:t>
      </w:r>
    </w:p>
    <w:p>
      <w:pPr>
        <w:spacing w:after="100"/>
      </w:pPr>
      <w:r>
        <w:t xml:space="preserve">Rides-specific parameters optimized for high-frequency, lower-margin transactions: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Protocol Fee (φ)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Guild Fee (γ)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2-5%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2-4%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Competitive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DDR (δ)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8-10%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Lower disputes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Platform Take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~10%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6-8%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vs Uber 25-30%</w:t>
            </w:r>
          </w:p>
        </w:tc>
      </w:tr>
    </w:tbl>
    <w:p>
      <w:pPr>
        <w:pStyle w:val="Heading2"/>
        <w:spacing w:before="300"/>
      </w:pPr>
      <w:r>
        <w:t xml:space="preserve">5.2 Streak-Based Fee Reduction</w:t>
      </w:r>
    </w:p>
    <w:p>
      <w:pPr>
        <w:spacing w:after="100"/>
      </w:pPr>
      <w:r>
        <w:t xml:space="preserve">Active drivers receive temporary protocol fee discounts based on consecutive days driving: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Streak Length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Fee Reduction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Effective Protocol Fee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7+ consecutive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3.88%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14+ consecutive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-5%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3.80%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30+ consecutive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3.68%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60+ consecutive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-10%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3.60%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Benefit: </w:t>
      </w:r>
      <w:r>
        <w:t xml:space="preserve">Rewards active participation without permanent entitlements. Streak breaks reset the discount, encouraging consistent engagement.</w:t>
      </w:r>
    </w:p>
    <w:p>
      <w:pPr>
        <w:pStyle w:val="Heading2"/>
      </w:pPr>
      <w:r>
        <w:t xml:space="preserve">5.3 Hybrid Pricing Model</w:t>
      </w:r>
    </w:p>
    <w:p>
      <w:pPr>
        <w:spacing w:after="100"/>
      </w:pPr>
      <w:r>
        <w:t xml:space="preserve">Five-layer pricing combines multiple models for fair, transparent pricing: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Distance-Based Estimate: </w:t>
      </w:r>
      <w:r>
        <w:t xml:space="preserve">Base + (km × rate) + (min × rate)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Guild Rate Overlay: </w:t>
      </w:r>
      <w:r>
        <w:t xml:space="preserve">Guild minimums override if higher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Market Demand (Surge): </w:t>
      </w:r>
      <w:r>
        <w:t xml:space="preserve">1.0x - 3.0x multiplier (guild-configurable max)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Rider Price Setting: </w:t>
      </w:r>
      <w:r>
        <w:t xml:space="preserve">Rider can offer above/below suggested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Driver Acceptance: </w:t>
      </w:r>
      <w:r>
        <w:t xml:space="preserve">Driver sees final offer and accepts/declines</w:t>
      </w:r>
    </w:p>
    <w:p>
      <w:pPr>
        <w:pStyle w:val="Heading2"/>
      </w:pPr>
      <w:r>
        <w:t xml:space="preserve">5.4 Shared Ride Pricing</w:t>
      </w:r>
    </w:p>
    <w:p>
      <w:pPr>
        <w:spacing w:after="200"/>
      </w:pPr>
      <w:r>
        <w:t xml:space="preserve">Hybrid allocation formula: Each rider pays proportionally based on 60% distance share + 40% time share. This balances the actual road used with time spent in vehicle.</w:t>
      </w:r>
    </w:p>
    <w:p>
      <w:r>
        <w:br w:type="page"/>
      </w:r>
    </w:p>
    <w:p>
      <w:pPr>
        <w:pStyle w:val="Heading1"/>
      </w:pPr>
      <w:r>
        <w:t xml:space="preserve">6. XP &amp; Progression System</w:t>
      </w:r>
    </w:p>
    <w:p>
      <w:pPr>
        <w:pStyle w:val="Heading2"/>
      </w:pPr>
      <w:r>
        <w:t xml:space="preserve">6.1 XP Values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XP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Complete standard ride (driver)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Base reward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Complete premium ride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Higher tier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Complete accessibility ride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Specialized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Complete ride (rider)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Participation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5-star rating 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Excellence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Long-distance bonus (&gt;30km)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+8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Extended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 ride additional rider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 rider</w:t>
            </w:r>
          </w:p>
        </w:tc>
      </w:tr>
    </w:tbl>
    <w:p>
      <w:pPr>
        <w:pStyle w:val="Heading2"/>
        <w:spacing w:before="300"/>
      </w:pPr>
      <w:r>
        <w:t xml:space="preserve">6.2 Driver Ranking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Rides XP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Benefits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Rookie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Basic access, standard queue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Driver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Verified badge visible to riders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 Driver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Priority queue, see rider ratings before accept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Expert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Access premium board, streak bonus +10%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Master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Guild officer eligibility, reduced wait penalties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Legend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Protocol governance voting, exclusive NFT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Equipment Progression</w:t>
      </w:r>
    </w:p>
    <w:p>
      <w:pPr>
        <w:spacing w:after="200"/>
      </w:pPr>
      <w:r>
        <w:t xml:space="preserve">Drivers unlock equipment milestones as they complete rides. Equipment improves service quality and provides visual branding.</w:t>
      </w:r>
    </w:p>
    <w:p>
      <w:pPr>
        <w:pStyle w:val="Heading2"/>
      </w:pPr>
      <w:r>
        <w:t xml:space="preserve">7.1 Equipment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500"/>
        <w:gridCol w:w="15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Est.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Badge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Phone mount, USB charger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$25-40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Bronze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LED indicator sign, guild badge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$15-30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NFT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Silver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Dual dash cam (front + cabin)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$150-250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Gold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750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Premium kit: seat covers, floor mats, passenger charger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$100-150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NFT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Platinum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1,500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3-channel dash cam + cloud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$300-400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Diamond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3,000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Full branded interior package + exclusive NFT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$200-300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Rare NFT</w:t>
            </w:r>
          </w:p>
        </w:tc>
      </w:tr>
    </w:tbl>
    <w:p>
      <w:pPr>
        <w:pStyle w:val="Heading2"/>
        <w:spacing w:before="300"/>
      </w:pPr>
      <w:r>
        <w:t xml:space="preserve">7.2 Funding Paths</w:t>
      </w:r>
    </w:p>
    <w:p>
      <w:pPr>
        <w:spacing w:after="100"/>
      </w:pPr>
      <w:r>
        <w:t xml:space="preserve">All five funding paths are available: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Self-Purchase: </w:t>
      </w:r>
      <w:r>
        <w:t xml:space="preserve">Driver buys independently, submits receipt for badge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Guild Treasury: </w:t>
      </w:r>
      <w:r>
        <w:t xml:space="preserve">Earned through guild missions, funded by guild treasury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Brand Sponsorship: </w:t>
      </w:r>
      <w:r>
        <w:t xml:space="preserve">Brands post equipment missions as marketing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Auto-Deduction: </w:t>
      </w:r>
      <w:r>
        <w:t xml:space="preserve">1-3% of earnings auto-saved toward equipment fund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Guild Onboarding: </w:t>
      </w:r>
      <w:r>
        <w:t xml:space="preserve">Equipment provided as guild joining requirement</w:t>
      </w:r>
    </w:p>
    <w:p>
      <w:r>
        <w:br w:type="page"/>
      </w:r>
    </w:p>
    <w:p>
      <w:pPr>
        <w:pStyle w:val="Heading1"/>
      </w:pPr>
      <w:r>
        <w:t xml:space="preserve">8. Safety &amp; Compliance</w:t>
      </w:r>
    </w:p>
    <w:p>
      <w:pPr>
        <w:pStyle w:val="Heading2"/>
      </w:pPr>
      <w:r>
        <w:t xml:space="preserve">8.1 Verification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Validator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Device Attestation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On-chain 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Protocol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Driver's License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Encrypted vault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Guild/KYC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Annual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Vehicle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Encrypted vault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Guild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Annual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Insurance Proof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Encrypted vault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Guild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Annual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Background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Pass/fail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3rd party KYC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 join</w:t>
            </w:r>
          </w:p>
        </w:tc>
      </w:tr>
    </w:tbl>
    <w:p>
      <w:pPr>
        <w:pStyle w:val="Heading2"/>
        <w:spacing w:before="300"/>
      </w:pPr>
      <w:r>
        <w:t xml:space="preserve">8.2 Compliance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Tier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Device attestation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P2P, friends/family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Tier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+ Driver's license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Lightly regulated markets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Tier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 Vehicle registration + Insurance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Most markets (EU, US)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Tier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+ Background check + Commercial license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Regulated (NYC, London)</w:t>
            </w:r>
          </w:p>
        </w:tc>
      </w:tr>
    </w:tbl>
    <w:p>
      <w:pPr>
        <w:pStyle w:val="Heading2"/>
        <w:spacing w:before="300"/>
      </w:pPr>
      <w:r>
        <w:t xml:space="preserve">8.3 Emergency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Panic Button: </w:t>
      </w:r>
      <w:r>
        <w:t xml:space="preserve">Alerts guild curators + emergency contacts, captures GPS &amp; audio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Trip Sharing: </w:t>
      </w:r>
      <w:r>
        <w:t xml:space="preserve">Share live trip link with friends/family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Audio Recording: </w:t>
      </w:r>
      <w:r>
        <w:t xml:space="preserve">Opt-in, 30-day retention, available for disputes</w:t>
      </w:r>
    </w:p>
    <w:p>
      <w:pPr>
        <w:pStyle w:val="Heading2"/>
      </w:pPr>
      <w:r>
        <w:t xml:space="preserve">8.4 Platform Liability</w:t>
      </w:r>
    </w:p>
    <w:p>
      <w:pPr>
        <w:spacing w:after="200"/>
      </w:pPr>
      <w:r>
        <w:t xml:space="preserve">Horizon Protocol operates as infrastructure connecting independent parties. Guilds handle local compliance. The protocol does not set prices, employ drivers, or operate rides directly.</w:t>
      </w:r>
    </w:p>
    <w:p>
      <w:r>
        <w:br w:type="page"/>
      </w:r>
    </w:p>
    <w:p>
      <w:pPr>
        <w:pStyle w:val="Heading1"/>
      </w:pPr>
      <w:r>
        <w:t xml:space="preserve">9. Cancellation &amp; Wait Time Policies</w:t>
      </w:r>
    </w:p>
    <w:p>
      <w:pPr>
        <w:pStyle w:val="Heading2"/>
      </w:pPr>
      <w:r>
        <w:t xml:space="preserve">9.1 Rider Cancellation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000"/>
        <w:gridCol w:w="1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Fee to Rider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Rep 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 Driver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Before 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After accept, before en 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-1 if pattern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Driver en 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$3-5 + $0.50/km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Driver arrived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$5-8 no-show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-3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No-show (10+ min)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$5-8 + wait fees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2"/>
        <w:spacing w:before="300"/>
      </w:pPr>
      <w:r>
        <w:t xml:space="preserve">9.2 Driver Cancellation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Penalty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Rep Impact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Before pickup (rare)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Loses priority queue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After accept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Warning/suspension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-5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No-show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DDR penalty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-10</w:t>
            </w:r>
          </w:p>
        </w:tc>
      </w:tr>
    </w:tbl>
    <w:p>
      <w:pPr>
        <w:pStyle w:val="Heading2"/>
        <w:spacing w:before="300"/>
      </w:pPr>
      <w:r>
        <w:t xml:space="preserve">9.3 Wait Time Charges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Grace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Driver waits for rider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$0.25/min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$5.00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Rider waits for 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3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$0.15/min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$3.00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Geofencing &amp; Real-Time Tracking</w:t>
      </w:r>
    </w:p>
    <w:p>
      <w:pPr>
        <w:pStyle w:val="Heading2"/>
      </w:pPr>
      <w:r>
        <w:t xml:space="preserve">10.1 Geofence Sizes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Geofence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Radius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Pickup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75m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Verifies driver arrival, starts wait timer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Dropoff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75m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Triggers completion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Driver approaching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200m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Sends 'driver nearby'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Route corridor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500m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Flags major route deviations for safety</w:t>
            </w:r>
          </w:p>
        </w:tc>
      </w:tr>
    </w:tbl>
    <w:p>
      <w:pPr>
        <w:pStyle w:val="Heading2"/>
        <w:spacing w:before="300"/>
      </w:pPr>
      <w:r>
        <w:t xml:space="preserve">10.2 Real-Time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Opt-in but recommended: </w:t>
      </w:r>
      <w:r>
        <w:t xml:space="preserve">App prompts users to enable for safety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Rider always sees driver: </w:t>
      </w:r>
      <w:r>
        <w:t xml:space="preserve">After match, rider can track driver en route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route recording: </w:t>
      </w:r>
      <w:r>
        <w:t xml:space="preserve">Complete route stored for disputes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Shareable trips: </w:t>
      </w:r>
      <w:r>
        <w:t xml:space="preserve">Rider can share live link with friends/family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30-day retention: </w:t>
      </w:r>
      <w:r>
        <w:t xml:space="preserve">Location data auto-purged after 30 days</w:t>
      </w:r>
    </w:p>
    <w:p>
      <w:r>
        <w:br w:type="page"/>
      </w:r>
    </w:p>
    <w:p>
      <w:pPr>
        <w:pStyle w:val="Heading1"/>
      </w:pPr>
      <w:r>
        <w:t xml:space="preserve">11. Technical Architecture</w:t>
      </w:r>
    </w:p>
    <w:p>
      <w:pPr>
        <w:pStyle w:val="Heading2"/>
      </w:pPr>
      <w:r>
        <w:t xml:space="preserve">11.1 Core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Driver State Manager (Redis): </w:t>
      </w:r>
      <w:r>
        <w:t xml:space="preserve">Real-time driver status, location, capacity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Matching Engine (NestJS): </w:t>
      </w:r>
      <w:r>
        <w:t xml:space="preserve">4-phase pipeline: Filter → Score → Select → Offer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ETA Service (OSRM/Mapbox): </w:t>
      </w:r>
      <w:r>
        <w:t xml:space="preserve">Real-time routing and ETA calculation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WebSocket Gateway (Socket.IO): </w:t>
      </w:r>
      <w:r>
        <w:t xml:space="preserve">Real-time location updates, offer delivery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Geofence Validator (PostGIS): </w:t>
      </w:r>
      <w:r>
        <w:t xml:space="preserve">Server-side geofence verification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Mission Engine (Base): </w:t>
      </w:r>
      <w:r>
        <w:t xml:space="preserve">On-chain escrow, settlement, ratings</w:t>
      </w:r>
    </w:p>
    <w:p>
      <w:pPr>
        <w:pStyle w:val="Heading2"/>
      </w:pPr>
      <w:r>
        <w:t xml:space="preserve">11.2 Performance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Match Latency (p50)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&lt;5 seconds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Request → offer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Match Latency (p95)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&lt;15 seconds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Including retries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Driver Pool 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&lt;50ms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Redis GEORADIUS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ETA Calculation (single)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&lt;100ms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OSRM query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Scoring (100 candidates)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&lt;200ms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In-memory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WebSocket Latency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&lt;100ms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Location updates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Diagram Reference</w:t>
      </w:r>
    </w:p>
    <w:p>
      <w:pPr>
        <w:spacing w:after="200"/>
      </w:pPr>
      <w:r>
        <w:t xml:space="preserve">The following diagrams are included in the companion HTML specification: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Diagram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Standard Ride Mission Flow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Complete lifecycle from request to settlement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Rides Guild Hierarchy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MetaGuild structure with sub-guild categories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Equipment Progression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Tiers and funding paths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Bidirectional Reputation Flow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Driver and rider rating system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Real-Time Tracking Architecture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WebSocket and geofence system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Hybrid Pricing Model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5-layer pricing flow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Cancellation &amp; Penalty Logic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Policies for riders and drivers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Matching Engine Architecture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4-phase matching pipeline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Match Score Formula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Weighted scoring factors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Shared Ride Matching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Route compatibility and pricing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Driver State Machine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Status transitions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sz w:val="22"/>
                <w:szCs w:val="22"/>
              </w:rPr>
              <w:t xml:space="preserve">D41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Offer Lifecycle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2"/>
                <w:szCs w:val="22"/>
              </w:rPr>
              <w:t xml:space="preserve">15-second offer flow with retries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Surge Pricing Flow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Demand-based multipliers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Implementation Roadmap</w:t>
      </w:r>
    </w:p>
    <w:p>
      <w:pPr>
        <w:pStyle w:val="Heading2"/>
      </w:pPr>
      <w:r>
        <w:t xml:space="preserve">13.1 Suggested Implementation Order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Driver State Management (Redis): </w:t>
      </w:r>
      <w:r>
        <w:t xml:space="preserve">Foundation for all real-time features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Matching Engine Core: </w:t>
      </w:r>
      <w:r>
        <w:t xml:space="preserve">Filter → Score → Select pipeline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Offer System: </w:t>
      </w:r>
      <w:r>
        <w:t xml:space="preserve">WebSocket offer flow with timeouts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ETA Service: </w:t>
      </w:r>
      <w:r>
        <w:t xml:space="preserve">OSRM or Mapbox integration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Shared Rides: </w:t>
      </w:r>
      <w:r>
        <w:t xml:space="preserve">Route compatibility + price splitting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Surge System: </w:t>
      </w:r>
      <w:r>
        <w:t xml:space="preserve">Demand monitoring + guild config</w:t>
      </w:r>
    </w:p>
    <w:p>
      <w:pPr>
        <w:pStyle w:val="ListParagraph"/>
        <w:numPr>
          <w:ilvl w:val="0"/>
          <w:numId w:val="7"/>
        </w:numPr>
        <w:spacing w:after="400"/>
      </w:pPr>
      <w:r>
        <w:rPr>
          <w:b/>
          <w:bCs/>
        </w:rPr>
        <w:t xml:space="preserve">Equipment Progression: </w:t>
      </w:r>
      <w:r>
        <w:t xml:space="preserve">NFT badges + funding paths</w:t>
      </w:r>
    </w:p>
    <w:p>
      <w:pPr>
        <w:spacing w:before="600"/>
        <w:jc w:val="center"/>
      </w:pPr>
      <w:r>
        <w:rPr>
          <w:i/>
          <w:iCs/>
          <w:color w:val="718096"/>
        </w:rPr>
        <w:t xml:space="preserve">— End of Specification —</w:t>
      </w:r>
    </w:p>
    <w:p>
      <w:pPr>
        <w:spacing w:before="200"/>
        <w:jc w:val="center"/>
      </w:pPr>
      <w:r>
        <w:rPr>
          <w:color w:val="a0aec0"/>
          <w:sz w:val="20"/>
          <w:szCs w:val="20"/>
        </w:rPr>
        <w:t xml:space="preserve">Horizon Protocol •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Horizon Protocol — Rides Vertical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2025-12-27T03:43:36.595Z</dcterms:created>
  <dcterms:modified xsi:type="dcterms:W3CDTF">2025-12-27T03:43:36.596Z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