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273.6" w:lineRule="auto"/>
        <w:jc w:val="both"/>
        <w:rPr/>
      </w:pPr>
      <w:bookmarkStart w:colFirst="0" w:colLast="0" w:name="_k3oq3re8nrea" w:id="0"/>
      <w:bookmarkEnd w:id="0"/>
      <w:r w:rsidDel="00000000" w:rsidR="00000000" w:rsidRPr="00000000">
        <w:rPr>
          <w:b w:val="1"/>
          <w:bCs w:val="1"/>
          <w:rtl w:val="0"/>
        </w:rPr>
        <w:t xml:space="preserve">CS571 Spring 2025 – ICA B</w:t>
      </w:r>
      <w:r w:rsidDel="00000000" w:rsidR="00000000" w:rsidRPr="00000000">
        <w:rPr>
          <w:rtl w:val="0"/>
        </w:rPr>
      </w:r>
    </w:p>
    <w:p w:rsidR="00000000" w:rsidDel="00000000" w:rsidP="00000000" w:rsidRDefault="00000000" w:rsidRPr="00000000" w14:paraId="00000002">
      <w:pPr>
        <w:pStyle w:val="Subtitle"/>
        <w:spacing w:after="240" w:before="240" w:line="273.6" w:lineRule="auto"/>
        <w:jc w:val="both"/>
        <w:rPr/>
      </w:pPr>
      <w:bookmarkStart w:colFirst="0" w:colLast="0" w:name="_opc5autr4s3z" w:id="1"/>
      <w:bookmarkEnd w:id="1"/>
      <w:r w:rsidDel="00000000" w:rsidR="00000000" w:rsidRPr="00000000">
        <w:rPr>
          <w:rtl w:val="0"/>
        </w:rPr>
        <w:t xml:space="preserve">Visual Design</w:t>
      </w:r>
    </w:p>
    <w:p w:rsidR="00000000" w:rsidDel="00000000" w:rsidP="00000000" w:rsidRDefault="00000000" w:rsidRPr="00000000" w14:paraId="00000003">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Please </w:t>
      </w:r>
      <w:r w:rsidDel="00000000" w:rsidR="00000000" w:rsidRPr="00000000">
        <w:rPr>
          <w:rFonts w:ascii="Source Serif Pro" w:cs="Source Serif Pro" w:eastAsia="Source Serif Pro" w:hAnsi="Source Serif Pro"/>
          <w:i w:val="1"/>
          <w:iCs w:val="1"/>
          <w:rtl w:val="0"/>
        </w:rPr>
        <w:t xml:space="preserve">make a copy </w:t>
      </w:r>
      <w:r w:rsidDel="00000000" w:rsidR="00000000" w:rsidRPr="00000000">
        <w:rPr>
          <w:rFonts w:ascii="Source Serif Pro" w:cs="Source Serif Pro" w:eastAsia="Source Serif Pro" w:hAnsi="Source Serif Pro"/>
          <w:rtl w:val="0"/>
        </w:rPr>
        <w:t xml:space="preserve">of this document by clicking </w:t>
      </w:r>
      <w:r w:rsidDel="00000000" w:rsidR="00000000" w:rsidRPr="00000000">
        <w:rPr>
          <w:rFonts w:ascii="Source Serif Pro" w:cs="Source Serif Pro" w:eastAsia="Source Serif Pro" w:hAnsi="Source Serif Pro"/>
          <w:b w:val="1"/>
          <w:bCs w:val="1"/>
          <w:rtl w:val="0"/>
        </w:rPr>
        <w:t xml:space="preserve">File &gt; Make a copy</w:t>
      </w:r>
      <w:r w:rsidDel="00000000" w:rsidR="00000000" w:rsidRPr="00000000">
        <w:rPr>
          <w:rFonts w:ascii="Source Serif Pro" w:cs="Source Serif Pro" w:eastAsia="Source Serif Pro" w:hAnsi="Source Serif Pro"/>
          <w:rtl w:val="0"/>
        </w:rPr>
        <w:t xml:space="preserve">. You may share and co-edit it with your fellow group members.</w:t>
      </w:r>
    </w:p>
    <w:p w:rsidR="00000000" w:rsidDel="00000000" w:rsidP="00000000" w:rsidRDefault="00000000" w:rsidRPr="00000000" w14:paraId="00000004">
      <w:pPr>
        <w:jc w:val="both"/>
        <w:rPr>
          <w:rFonts w:ascii="Source Serif Pro" w:cs="Source Serif Pro" w:eastAsia="Source Serif Pro" w:hAnsi="Source Serif Pr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06">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In this in-class activity, you will explore the concept of </w:t>
      </w:r>
      <w:r w:rsidDel="00000000" w:rsidR="00000000" w:rsidRPr="00000000">
        <w:rPr>
          <w:rFonts w:ascii="Source Serif Pro" w:cs="Source Serif Pro" w:eastAsia="Source Serif Pro" w:hAnsi="Source Serif Pro"/>
          <w:b w:val="1"/>
          <w:bCs w:val="1"/>
          <w:rtl w:val="0"/>
        </w:rPr>
        <w:t xml:space="preserve">Visual Design</w:t>
      </w:r>
      <w:r w:rsidDel="00000000" w:rsidR="00000000" w:rsidRPr="00000000">
        <w:rPr>
          <w:rFonts w:ascii="Source Serif Pro" w:cs="Source Serif Pro" w:eastAsia="Source Serif Pro" w:hAnsi="Source Serif Pro"/>
          <w:rtl w:val="0"/>
        </w:rPr>
        <w:t xml:space="preserve"> in </w:t>
      </w:r>
      <w:r w:rsidDel="00000000" w:rsidR="00000000" w:rsidRPr="00000000">
        <w:rPr>
          <w:rFonts w:ascii="Source Serif Pro" w:cs="Source Serif Pro" w:eastAsia="Source Serif Pro" w:hAnsi="Source Serif Pro"/>
          <w:rtl w:val="0"/>
        </w:rPr>
        <w:t xml:space="preserve">three steps:</w:t>
      </w:r>
      <w:r w:rsidDel="00000000" w:rsidR="00000000" w:rsidRPr="00000000">
        <w:rPr>
          <w:rFonts w:ascii="Source Serif Pro" w:cs="Source Serif Pro" w:eastAsia="Source Serif Pro" w:hAnsi="Source Serif Pro"/>
          <w:rtl w:val="0"/>
        </w:rPr>
        <w:t xml:space="preserve"> </w:t>
      </w:r>
      <w:r w:rsidDel="00000000" w:rsidR="00000000" w:rsidRPr="00000000">
        <w:rPr>
          <w:rtl w:val="0"/>
        </w:rPr>
      </w:r>
    </w:p>
    <w:p w:rsidR="00000000" w:rsidDel="00000000" w:rsidP="00000000" w:rsidRDefault="00000000" w:rsidRPr="00000000" w14:paraId="00000007">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08">
      <w:pPr>
        <w:numPr>
          <w:ilvl w:val="0"/>
          <w:numId w:val="2"/>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Analyzing</w:t>
      </w:r>
      <w:r w:rsidDel="00000000" w:rsidR="00000000" w:rsidRPr="00000000">
        <w:rPr>
          <w:rFonts w:ascii="Source Serif Pro" w:cs="Source Serif Pro" w:eastAsia="Source Serif Pro" w:hAnsi="Source Serif Pro"/>
          <w:rtl w:val="0"/>
        </w:rPr>
        <w:t xml:space="preserve"> for Elements and Principles</w:t>
      </w:r>
    </w:p>
    <w:p w:rsidR="00000000" w:rsidDel="00000000" w:rsidP="00000000" w:rsidRDefault="00000000" w:rsidRPr="00000000" w14:paraId="00000009">
      <w:pPr>
        <w:numPr>
          <w:ilvl w:val="0"/>
          <w:numId w:val="2"/>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Analyzing for Color, Type, and Image</w:t>
      </w:r>
    </w:p>
    <w:p w:rsidR="00000000" w:rsidDel="00000000" w:rsidP="00000000" w:rsidRDefault="00000000" w:rsidRPr="00000000" w14:paraId="0000000A">
      <w:pPr>
        <w:numPr>
          <w:ilvl w:val="0"/>
          <w:numId w:val="2"/>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Practicing Visual Design</w:t>
      </w:r>
      <w:r w:rsidDel="00000000" w:rsidR="00000000" w:rsidRPr="00000000">
        <w:rPr>
          <w:rtl w:val="0"/>
        </w:rPr>
      </w:r>
    </w:p>
    <w:p w:rsidR="00000000" w:rsidDel="00000000" w:rsidP="00000000" w:rsidRDefault="00000000" w:rsidRPr="00000000" w14:paraId="0000000B">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0C">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Areas needing your response are clearly marked with </w:t>
      </w:r>
      <w:r w:rsidDel="00000000" w:rsidR="00000000" w:rsidRPr="00000000">
        <w:rPr>
          <w:rFonts w:ascii="Source Serif Pro" w:cs="Source Serif Pro" w:eastAsia="Source Serif Pro" w:hAnsi="Source Serif Pro"/>
          <w:b w:val="1"/>
          <w:bCs w:val="1"/>
          <w:rtl w:val="0"/>
        </w:rPr>
        <w:t xml:space="preserve">Your Turn!</w:t>
      </w:r>
      <w:r w:rsidDel="00000000" w:rsidR="00000000" w:rsidRPr="00000000">
        <w:rPr>
          <w:rFonts w:ascii="Source Serif Pro" w:cs="Source Serif Pro" w:eastAsia="Source Serif Pro" w:hAnsi="Source Serif Pro"/>
          <w:rtl w:val="0"/>
        </w:rPr>
        <w:t xml:space="preserve"> Be sure to complete all aspects of the assignment. Your Canvas submission will be a </w:t>
      </w:r>
      <w:r w:rsidDel="00000000" w:rsidR="00000000" w:rsidRPr="00000000">
        <w:rPr>
          <w:rFonts w:ascii="Source Serif Pro" w:cs="Source Serif Pro" w:eastAsia="Source Serif Pro" w:hAnsi="Source Serif Pro"/>
          <w:b w:val="1"/>
          <w:bCs w:val="1"/>
          <w:rtl w:val="0"/>
        </w:rPr>
        <w:t xml:space="preserve">pdf </w:t>
      </w:r>
      <w:r w:rsidDel="00000000" w:rsidR="00000000" w:rsidRPr="00000000">
        <w:rPr>
          <w:rFonts w:ascii="Source Serif Pro" w:cs="Source Serif Pro" w:eastAsia="Source Serif Pro" w:hAnsi="Source Serif Pro"/>
          <w:rtl w:val="0"/>
        </w:rPr>
        <w:t xml:space="preserve">version of this document.</w:t>
      </w:r>
    </w:p>
    <w:p w:rsidR="00000000" w:rsidDel="00000000" w:rsidP="00000000" w:rsidRDefault="00000000" w:rsidRPr="00000000" w14:paraId="0000000D">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0E">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u w:val="single"/>
          <w:rtl w:val="0"/>
        </w:rPr>
        <w:t xml:space="preserve">You may complete this in groups of 1, 2, or 3 people! :)</w:t>
      </w:r>
      <w:r w:rsidDel="00000000" w:rsidR="00000000" w:rsidRPr="00000000">
        <w:rPr>
          <w:rFonts w:ascii="Source Serif Pro" w:cs="Source Serif Pro" w:eastAsia="Source Serif Pro" w:hAnsi="Source Serif Pro"/>
          <w:rtl w:val="0"/>
        </w:rPr>
        <w:t xml:space="preserve"> Please be sure to assign yourself and your team member(s) to a group.</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jc w:val="both"/>
        <w:rPr>
          <w:rFonts w:ascii="Source Serif Pro" w:cs="Source Serif Pro" w:eastAsia="Source Serif Pro" w:hAnsi="Source Serif Pro"/>
        </w:rPr>
      </w:pPr>
      <w:bookmarkStart w:colFirst="0" w:colLast="0" w:name="_tq9qrdqrn57z" w:id="2"/>
      <w:bookmarkEnd w:id="2"/>
      <w:r w:rsidDel="00000000" w:rsidR="00000000" w:rsidRPr="00000000">
        <w:rPr>
          <w:b w:val="1"/>
          <w:bCs w:val="1"/>
          <w:rtl w:val="0"/>
        </w:rPr>
        <w:t xml:space="preserve">1. Analyzing for Elements and Principles</w:t>
      </w:r>
      <w:r w:rsidDel="00000000" w:rsidR="00000000" w:rsidRPr="00000000">
        <w:rPr>
          <w:rtl w:val="0"/>
        </w:rPr>
      </w:r>
    </w:p>
    <w:p w:rsidR="00000000" w:rsidDel="00000000" w:rsidP="00000000" w:rsidRDefault="00000000" w:rsidRPr="00000000" w14:paraId="00000010">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In class, you learn about the </w:t>
      </w:r>
      <w:r w:rsidDel="00000000" w:rsidR="00000000" w:rsidRPr="00000000">
        <w:rPr>
          <w:rFonts w:ascii="Source Serif Pro" w:cs="Source Serif Pro" w:eastAsia="Source Serif Pro" w:hAnsi="Source Serif Pro"/>
          <w:b w:val="1"/>
          <w:bCs w:val="1"/>
          <w:rtl w:val="0"/>
        </w:rPr>
        <w:t xml:space="preserve">elements</w:t>
      </w:r>
      <w:r w:rsidDel="00000000" w:rsidR="00000000" w:rsidRPr="00000000">
        <w:rPr>
          <w:rFonts w:ascii="Source Serif Pro" w:cs="Source Serif Pro" w:eastAsia="Source Serif Pro" w:hAnsi="Source Serif Pro"/>
          <w:rtl w:val="0"/>
        </w:rPr>
        <w:t xml:space="preserve"> and </w:t>
      </w:r>
      <w:r w:rsidDel="00000000" w:rsidR="00000000" w:rsidRPr="00000000">
        <w:rPr>
          <w:rFonts w:ascii="Source Serif Pro" w:cs="Source Serif Pro" w:eastAsia="Source Serif Pro" w:hAnsi="Source Serif Pro"/>
          <w:b w:val="1"/>
          <w:bCs w:val="1"/>
          <w:rtl w:val="0"/>
        </w:rPr>
        <w:t xml:space="preserve">principles </w:t>
      </w:r>
      <w:r w:rsidDel="00000000" w:rsidR="00000000" w:rsidRPr="00000000">
        <w:rPr>
          <w:rFonts w:ascii="Source Serif Pro" w:cs="Source Serif Pro" w:eastAsia="Source Serif Pro" w:hAnsi="Source Serif Pro"/>
          <w:rtl w:val="0"/>
        </w:rPr>
        <w:t xml:space="preserve">of design. The </w:t>
      </w:r>
      <w:r w:rsidDel="00000000" w:rsidR="00000000" w:rsidRPr="00000000">
        <w:rPr>
          <w:rFonts w:ascii="Source Serif Pro" w:cs="Source Serif Pro" w:eastAsia="Source Serif Pro" w:hAnsi="Source Serif Pro"/>
          <w:i w:val="1"/>
          <w:iCs w:val="1"/>
          <w:rtl w:val="0"/>
        </w:rPr>
        <w:t xml:space="preserve">elements </w:t>
      </w:r>
      <w:r w:rsidDel="00000000" w:rsidR="00000000" w:rsidRPr="00000000">
        <w:rPr>
          <w:rFonts w:ascii="Source Serif Pro" w:cs="Source Serif Pro" w:eastAsia="Source Serif Pro" w:hAnsi="Source Serif Pro"/>
          <w:rtl w:val="0"/>
        </w:rPr>
        <w:t xml:space="preserve">of design comprise the basic building blocks, whereas the </w:t>
      </w:r>
      <w:r w:rsidDel="00000000" w:rsidR="00000000" w:rsidRPr="00000000">
        <w:rPr>
          <w:rFonts w:ascii="Source Serif Pro" w:cs="Source Serif Pro" w:eastAsia="Source Serif Pro" w:hAnsi="Source Serif Pro"/>
          <w:i w:val="1"/>
          <w:iCs w:val="1"/>
          <w:rtl w:val="0"/>
        </w:rPr>
        <w:t xml:space="preserve">principles </w:t>
      </w:r>
      <w:r w:rsidDel="00000000" w:rsidR="00000000" w:rsidRPr="00000000">
        <w:rPr>
          <w:rFonts w:ascii="Source Serif Pro" w:cs="Source Serif Pro" w:eastAsia="Source Serif Pro" w:hAnsi="Source Serif Pro"/>
          <w:rtl w:val="0"/>
        </w:rPr>
        <w:t xml:space="preserve">of design </w:t>
      </w:r>
      <w:r w:rsidDel="00000000" w:rsidR="00000000" w:rsidRPr="00000000">
        <w:rPr>
          <w:rFonts w:ascii="Source Serif Pro" w:cs="Source Serif Pro" w:eastAsia="Source Serif Pro" w:hAnsi="Source Serif Pro"/>
          <w:rtl w:val="0"/>
        </w:rPr>
        <w:t xml:space="preserve">orchestrate these elements to achieve your design goals. This could be to</w:t>
      </w:r>
      <w:r w:rsidDel="00000000" w:rsidR="00000000" w:rsidRPr="00000000">
        <w:rPr>
          <w:rFonts w:ascii="Source Serif Pro" w:cs="Source Serif Pro" w:eastAsia="Source Serif Pro" w:hAnsi="Source Serif Pro"/>
          <w:i w:val="1"/>
          <w:iCs w:val="1"/>
          <w:rtl w:val="0"/>
        </w:rPr>
        <w:t xml:space="preserve"> </w:t>
      </w:r>
      <w:r w:rsidDel="00000000" w:rsidR="00000000" w:rsidRPr="00000000">
        <w:rPr>
          <w:rFonts w:ascii="Source Serif Pro" w:cs="Source Serif Pro" w:eastAsia="Source Serif Pro" w:hAnsi="Source Serif Pro"/>
          <w:rtl w:val="0"/>
        </w:rPr>
        <w:t xml:space="preserve">advertise a new product, employ participants for a research study, or improve the online shopping experience, among many, many other things</w:t>
      </w:r>
      <w:r w:rsidDel="00000000" w:rsidR="00000000" w:rsidRPr="00000000">
        <w:rPr>
          <w:rFonts w:ascii="Source Serif Pro" w:cs="Source Serif Pro" w:eastAsia="Source Serif Pro" w:hAnsi="Source Serif Pro"/>
          <w:rtl w:val="0"/>
        </w:rPr>
        <w:t xml:space="preserve">.</w:t>
      </w:r>
    </w:p>
    <w:p w:rsidR="00000000" w:rsidDel="00000000" w:rsidP="00000000" w:rsidRDefault="00000000" w:rsidRPr="00000000" w14:paraId="00000011">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12">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Pr>
        <w:drawing>
          <wp:inline distB="114300" distT="114300" distL="114300" distR="114300">
            <wp:extent cx="5943600" cy="5994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14">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b w:val="1"/>
          <w:bCs w:val="1"/>
          <w:rtl w:val="0"/>
        </w:rPr>
        <w:t xml:space="preserve">Your Turn!</w:t>
      </w:r>
      <w:r w:rsidDel="00000000" w:rsidR="00000000" w:rsidRPr="00000000">
        <w:rPr>
          <w:rFonts w:ascii="Source Serif Pro" w:cs="Source Serif Pro" w:eastAsia="Source Serif Pro" w:hAnsi="Source Serif Pro"/>
          <w:rtl w:val="0"/>
        </w:rPr>
        <w:t xml:space="preserve"> Analyze </w:t>
      </w:r>
      <w:r w:rsidDel="00000000" w:rsidR="00000000" w:rsidRPr="00000000">
        <w:rPr>
          <w:rFonts w:ascii="Source Serif Pro" w:cs="Source Serif Pro" w:eastAsia="Source Serif Pro" w:hAnsi="Source Serif Pro"/>
          <w:rtl w:val="0"/>
        </w:rPr>
        <w:t xml:space="preserve">an existing webpage or graphic poster </w:t>
      </w:r>
      <w:r w:rsidDel="00000000" w:rsidR="00000000" w:rsidRPr="00000000">
        <w:rPr>
          <w:rFonts w:ascii="Source Serif Pro" w:cs="Source Serif Pro" w:eastAsia="Source Serif Pro" w:hAnsi="Source Serif Pro"/>
          <w:rtl w:val="0"/>
        </w:rPr>
        <w:t xml:space="preserve">considering the design elements and principles and answer the following questions…</w:t>
      </w:r>
    </w:p>
    <w:p w:rsidR="00000000" w:rsidDel="00000000" w:rsidP="00000000" w:rsidRDefault="00000000" w:rsidRPr="00000000" w14:paraId="00000015">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 </w:t>
      </w:r>
    </w:p>
    <w:p w:rsidR="00000000" w:rsidDel="00000000" w:rsidP="00000000" w:rsidRDefault="00000000" w:rsidRPr="00000000" w14:paraId="00000016">
      <w:pPr>
        <w:numPr>
          <w:ilvl w:val="0"/>
          <w:numId w:val="10"/>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What elements can you observe in the design?</w:t>
      </w:r>
    </w:p>
    <w:p w:rsidR="00000000" w:rsidDel="00000000" w:rsidP="00000000" w:rsidRDefault="00000000" w:rsidRPr="00000000" w14:paraId="00000017">
      <w:pPr>
        <w:numPr>
          <w:ilvl w:val="0"/>
          <w:numId w:val="6"/>
        </w:numPr>
        <w:ind w:left="144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Hard-straight </w:t>
      </w:r>
      <w:r w:rsidDel="00000000" w:rsidR="00000000" w:rsidRPr="00000000">
        <w:rPr>
          <w:rFonts w:ascii="Source Serif Pro" w:cs="Source Serif Pro" w:eastAsia="Source Serif Pro" w:hAnsi="Source Serif Pro"/>
          <w:b w:val="1"/>
          <w:bCs w:val="1"/>
          <w:rtl w:val="0"/>
        </w:rPr>
        <w:t xml:space="preserve">lines </w:t>
      </w:r>
      <w:r w:rsidDel="00000000" w:rsidR="00000000" w:rsidRPr="00000000">
        <w:rPr>
          <w:rFonts w:ascii="Source Serif Pro" w:cs="Source Serif Pro" w:eastAsia="Source Serif Pro" w:hAnsi="Source Serif Pro"/>
          <w:rtl w:val="0"/>
        </w:rPr>
        <w:t xml:space="preserve">that organize the page’s blocks</w:t>
      </w:r>
    </w:p>
    <w:p w:rsidR="00000000" w:rsidDel="00000000" w:rsidP="00000000" w:rsidRDefault="00000000" w:rsidRPr="00000000" w14:paraId="00000018">
      <w:pPr>
        <w:numPr>
          <w:ilvl w:val="0"/>
          <w:numId w:val="6"/>
        </w:numPr>
        <w:ind w:left="144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b w:val="1"/>
          <w:bCs w:val="1"/>
          <w:rtl w:val="0"/>
        </w:rPr>
        <w:t xml:space="preserve">Shapes</w:t>
      </w:r>
      <w:r w:rsidDel="00000000" w:rsidR="00000000" w:rsidRPr="00000000">
        <w:rPr>
          <w:rFonts w:ascii="Source Serif Pro" w:cs="Source Serif Pro" w:eastAsia="Source Serif Pro" w:hAnsi="Source Serif Pro"/>
          <w:rtl w:val="0"/>
        </w:rPr>
        <w:t xml:space="preserve">, organic like the sun and cloud for the weather, and an abstract one like the logo of the city hall in the middle of the “State Journal”</w:t>
      </w:r>
    </w:p>
    <w:p w:rsidR="00000000" w:rsidDel="00000000" w:rsidP="00000000" w:rsidRDefault="00000000" w:rsidRPr="00000000" w14:paraId="00000019">
      <w:pPr>
        <w:numPr>
          <w:ilvl w:val="0"/>
          <w:numId w:val="6"/>
        </w:numPr>
        <w:ind w:left="144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Different </w:t>
      </w:r>
      <w:r w:rsidDel="00000000" w:rsidR="00000000" w:rsidRPr="00000000">
        <w:rPr>
          <w:rFonts w:ascii="Source Serif Pro" w:cs="Source Serif Pro" w:eastAsia="Source Serif Pro" w:hAnsi="Source Serif Pro"/>
          <w:b w:val="1"/>
          <w:bCs w:val="1"/>
          <w:rtl w:val="0"/>
        </w:rPr>
        <w:t xml:space="preserve">colors </w:t>
      </w:r>
      <w:r w:rsidDel="00000000" w:rsidR="00000000" w:rsidRPr="00000000">
        <w:rPr>
          <w:rFonts w:ascii="Source Serif Pro" w:cs="Source Serif Pro" w:eastAsia="Source Serif Pro" w:hAnsi="Source Serif Pro"/>
          <w:rtl w:val="0"/>
        </w:rPr>
        <w:t xml:space="preserve">for text elements</w:t>
      </w:r>
    </w:p>
    <w:p w:rsidR="00000000" w:rsidDel="00000000" w:rsidP="00000000" w:rsidRDefault="00000000" w:rsidRPr="00000000" w14:paraId="0000001A">
      <w:pPr>
        <w:numPr>
          <w:ilvl w:val="0"/>
          <w:numId w:val="6"/>
        </w:numPr>
        <w:ind w:left="144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b w:val="1"/>
          <w:bCs w:val="1"/>
          <w:rtl w:val="0"/>
        </w:rPr>
        <w:t xml:space="preserve">Size</w:t>
      </w:r>
      <w:r w:rsidDel="00000000" w:rsidR="00000000" w:rsidRPr="00000000">
        <w:rPr>
          <w:rFonts w:ascii="Source Serif Pro" w:cs="Source Serif Pro" w:eastAsia="Source Serif Pro" w:hAnsi="Source Serif Pro"/>
          <w:rtl w:val="0"/>
        </w:rPr>
        <w:t xml:space="preserve">, different sizes of text elements and images draw the attention towards them</w:t>
        <w:br w:type="textWrapping"/>
      </w:r>
    </w:p>
    <w:p w:rsidR="00000000" w:rsidDel="00000000" w:rsidP="00000000" w:rsidRDefault="00000000" w:rsidRPr="00000000" w14:paraId="0000001B">
      <w:pPr>
        <w:numPr>
          <w:ilvl w:val="0"/>
          <w:numId w:val="10"/>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What principles can you see in use?</w:t>
      </w:r>
    </w:p>
    <w:p w:rsidR="00000000" w:rsidDel="00000000" w:rsidP="00000000" w:rsidRDefault="00000000" w:rsidRPr="00000000" w14:paraId="0000001C">
      <w:pPr>
        <w:numPr>
          <w:ilvl w:val="0"/>
          <w:numId w:val="1"/>
        </w:numPr>
        <w:ind w:left="144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The breaking news big headline text in the middle create some sort of a </w:t>
      </w:r>
      <w:r w:rsidDel="00000000" w:rsidR="00000000" w:rsidRPr="00000000">
        <w:rPr>
          <w:rFonts w:ascii="Source Serif Pro" w:cs="Source Serif Pro" w:eastAsia="Source Serif Pro" w:hAnsi="Source Serif Pro"/>
          <w:b w:val="1"/>
          <w:bCs w:val="1"/>
          <w:rtl w:val="0"/>
        </w:rPr>
        <w:t xml:space="preserve">Focal Point</w:t>
      </w:r>
    </w:p>
    <w:p w:rsidR="00000000" w:rsidDel="00000000" w:rsidP="00000000" w:rsidRDefault="00000000" w:rsidRPr="00000000" w14:paraId="0000001D">
      <w:pPr>
        <w:numPr>
          <w:ilvl w:val="0"/>
          <w:numId w:val="1"/>
        </w:numPr>
        <w:ind w:left="144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There is a great amount of </w:t>
      </w:r>
      <w:r w:rsidDel="00000000" w:rsidR="00000000" w:rsidRPr="00000000">
        <w:rPr>
          <w:rFonts w:ascii="Source Serif Pro" w:cs="Source Serif Pro" w:eastAsia="Source Serif Pro" w:hAnsi="Source Serif Pro"/>
          <w:b w:val="1"/>
          <w:bCs w:val="1"/>
          <w:rtl w:val="0"/>
        </w:rPr>
        <w:t xml:space="preserve">balance </w:t>
      </w:r>
      <w:r w:rsidDel="00000000" w:rsidR="00000000" w:rsidRPr="00000000">
        <w:rPr>
          <w:rFonts w:ascii="Source Serif Pro" w:cs="Source Serif Pro" w:eastAsia="Source Serif Pro" w:hAnsi="Source Serif Pro"/>
          <w:rtl w:val="0"/>
        </w:rPr>
        <w:t xml:space="preserve">between the pages block elements drawn by lines into three sections mostly</w:t>
      </w:r>
    </w:p>
    <w:p w:rsidR="00000000" w:rsidDel="00000000" w:rsidP="00000000" w:rsidRDefault="00000000" w:rsidRPr="00000000" w14:paraId="0000001E">
      <w:pPr>
        <w:numPr>
          <w:ilvl w:val="0"/>
          <w:numId w:val="1"/>
        </w:numPr>
        <w:ind w:left="144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Some sort of </w:t>
      </w:r>
      <w:r w:rsidDel="00000000" w:rsidR="00000000" w:rsidRPr="00000000">
        <w:rPr>
          <w:rFonts w:ascii="Source Serif Pro" w:cs="Source Serif Pro" w:eastAsia="Source Serif Pro" w:hAnsi="Source Serif Pro"/>
          <w:b w:val="1"/>
          <w:bCs w:val="1"/>
          <w:rtl w:val="0"/>
        </w:rPr>
        <w:t xml:space="preserve">unity</w:t>
      </w:r>
      <w:r w:rsidDel="00000000" w:rsidR="00000000" w:rsidRPr="00000000">
        <w:rPr>
          <w:rFonts w:ascii="Source Serif Pro" w:cs="Source Serif Pro" w:eastAsia="Source Serif Pro" w:hAnsi="Source Serif Pro"/>
          <w:rtl w:val="0"/>
        </w:rPr>
        <w:t xml:space="preserve">, achieved through grid layout</w:t>
        <w:br w:type="textWrapping"/>
      </w:r>
    </w:p>
    <w:p w:rsidR="00000000" w:rsidDel="00000000" w:rsidP="00000000" w:rsidRDefault="00000000" w:rsidRPr="00000000" w14:paraId="0000001F">
      <w:pPr>
        <w:numPr>
          <w:ilvl w:val="0"/>
          <w:numId w:val="10"/>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What problems do you see that can be addressed using design elements and principles?</w:t>
      </w:r>
    </w:p>
    <w:p w:rsidR="00000000" w:rsidDel="00000000" w:rsidP="00000000" w:rsidRDefault="00000000" w:rsidRPr="00000000" w14:paraId="00000020">
      <w:pPr>
        <w:numPr>
          <w:ilvl w:val="0"/>
          <w:numId w:val="7"/>
        </w:numPr>
        <w:ind w:left="144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Better use of space, elements are congested on the page and there is no room to breathe, which negatively impacts the movement principle of the page, making the user's eyesight scatter between a lot of blocks.</w:t>
      </w:r>
    </w:p>
    <w:p w:rsidR="00000000" w:rsidDel="00000000" w:rsidP="00000000" w:rsidRDefault="00000000" w:rsidRPr="00000000" w14:paraId="00000021">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22">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23">
      <w:pPr>
        <w:pStyle w:val="Heading2"/>
        <w:jc w:val="both"/>
        <w:rPr>
          <w:b w:val="1"/>
          <w:bCs w:val="1"/>
        </w:rPr>
      </w:pPr>
      <w:bookmarkStart w:colFirst="0" w:colLast="0" w:name="_37sihvu8p8fl" w:id="3"/>
      <w:bookmarkEnd w:id="3"/>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jc w:val="both"/>
        <w:rPr>
          <w:rFonts w:ascii="Source Serif Pro" w:cs="Source Serif Pro" w:eastAsia="Source Serif Pro" w:hAnsi="Source Serif Pro"/>
        </w:rPr>
      </w:pPr>
      <w:bookmarkStart w:colFirst="0" w:colLast="0" w:name="_9cucqri0ueiu" w:id="4"/>
      <w:bookmarkEnd w:id="4"/>
      <w:r w:rsidDel="00000000" w:rsidR="00000000" w:rsidRPr="00000000">
        <w:rPr>
          <w:b w:val="1"/>
          <w:bCs w:val="1"/>
          <w:rtl w:val="0"/>
        </w:rPr>
        <w:t xml:space="preserve">2. Analyzing for Color, Type, and Image</w:t>
      </w:r>
      <w:r w:rsidDel="00000000" w:rsidR="00000000" w:rsidRPr="00000000">
        <w:rPr>
          <w:rtl w:val="0"/>
        </w:rPr>
      </w:r>
    </w:p>
    <w:p w:rsidR="00000000" w:rsidDel="00000000" w:rsidP="00000000" w:rsidRDefault="00000000" w:rsidRPr="00000000" w14:paraId="00000025">
      <w:pPr>
        <w:ind w:left="0" w:firstLine="0"/>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26">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Now,  you learned three key components for UX design: </w:t>
      </w:r>
      <w:r w:rsidDel="00000000" w:rsidR="00000000" w:rsidRPr="00000000">
        <w:rPr>
          <w:rFonts w:ascii="Source Serif Pro" w:cs="Source Serif Pro" w:eastAsia="Source Serif Pro" w:hAnsi="Source Serif Pro"/>
          <w:b w:val="1"/>
          <w:bCs w:val="1"/>
          <w:rtl w:val="0"/>
        </w:rPr>
        <w:t xml:space="preserve">color</w:t>
      </w:r>
      <w:r w:rsidDel="00000000" w:rsidR="00000000" w:rsidRPr="00000000">
        <w:rPr>
          <w:rFonts w:ascii="Source Serif Pro" w:cs="Source Serif Pro" w:eastAsia="Source Serif Pro" w:hAnsi="Source Serif Pro"/>
          <w:rtl w:val="0"/>
        </w:rPr>
        <w:t xml:space="preserve">, </w:t>
      </w:r>
      <w:r w:rsidDel="00000000" w:rsidR="00000000" w:rsidRPr="00000000">
        <w:rPr>
          <w:rFonts w:ascii="Source Serif Pro" w:cs="Source Serif Pro" w:eastAsia="Source Serif Pro" w:hAnsi="Source Serif Pro"/>
          <w:b w:val="1"/>
          <w:bCs w:val="1"/>
          <w:rtl w:val="0"/>
        </w:rPr>
        <w:t xml:space="preserve">type</w:t>
      </w:r>
      <w:r w:rsidDel="00000000" w:rsidR="00000000" w:rsidRPr="00000000">
        <w:rPr>
          <w:rFonts w:ascii="Source Serif Pro" w:cs="Source Serif Pro" w:eastAsia="Source Serif Pro" w:hAnsi="Source Serif Pro"/>
          <w:rtl w:val="0"/>
        </w:rPr>
        <w:t xml:space="preserve">, and </w:t>
      </w:r>
      <w:r w:rsidDel="00000000" w:rsidR="00000000" w:rsidRPr="00000000">
        <w:rPr>
          <w:rFonts w:ascii="Source Serif Pro" w:cs="Source Serif Pro" w:eastAsia="Source Serif Pro" w:hAnsi="Source Serif Pro"/>
          <w:b w:val="1"/>
          <w:bCs w:val="1"/>
          <w:rtl w:val="0"/>
        </w:rPr>
        <w:t xml:space="preserve">image</w:t>
      </w:r>
      <w:r w:rsidDel="00000000" w:rsidR="00000000" w:rsidRPr="00000000">
        <w:rPr>
          <w:rFonts w:ascii="Source Serif Pro" w:cs="Source Serif Pro" w:eastAsia="Source Serif Pro" w:hAnsi="Source Serif Pro"/>
          <w:rtl w:val="0"/>
        </w:rPr>
        <w:t xml:space="preserve">. These components are able to enrich your design. For example, the right usage of </w:t>
      </w:r>
      <w:r w:rsidDel="00000000" w:rsidR="00000000" w:rsidRPr="00000000">
        <w:rPr>
          <w:rFonts w:ascii="Source Serif Pro" w:cs="Source Serif Pro" w:eastAsia="Source Serif Pro" w:hAnsi="Source Serif Pro"/>
          <w:i w:val="1"/>
          <w:iCs w:val="1"/>
          <w:rtl w:val="0"/>
        </w:rPr>
        <w:t xml:space="preserve">color </w:t>
      </w:r>
      <w:r w:rsidDel="00000000" w:rsidR="00000000" w:rsidRPr="00000000">
        <w:rPr>
          <w:rFonts w:ascii="Source Serif Pro" w:cs="Source Serif Pro" w:eastAsia="Source Serif Pro" w:hAnsi="Source Serif Pro"/>
          <w:rtl w:val="0"/>
        </w:rPr>
        <w:t xml:space="preserve">can evoke specific emotions and convey your message effectively; choosing the right </w:t>
      </w:r>
      <w:r w:rsidDel="00000000" w:rsidR="00000000" w:rsidRPr="00000000">
        <w:rPr>
          <w:rFonts w:ascii="Source Serif Pro" w:cs="Source Serif Pro" w:eastAsia="Source Serif Pro" w:hAnsi="Source Serif Pro"/>
          <w:i w:val="1"/>
          <w:iCs w:val="1"/>
          <w:rtl w:val="0"/>
        </w:rPr>
        <w:t xml:space="preserve">type </w:t>
      </w:r>
      <w:r w:rsidDel="00000000" w:rsidR="00000000" w:rsidRPr="00000000">
        <w:rPr>
          <w:rFonts w:ascii="Source Serif Pro" w:cs="Source Serif Pro" w:eastAsia="Source Serif Pro" w:hAnsi="Source Serif Pro"/>
          <w:rtl w:val="0"/>
        </w:rPr>
        <w:t xml:space="preserve">can significantly improve readability and establish a strong visual hierarchy; and strategic use of </w:t>
      </w:r>
      <w:r w:rsidDel="00000000" w:rsidR="00000000" w:rsidRPr="00000000">
        <w:rPr>
          <w:rFonts w:ascii="Source Serif Pro" w:cs="Source Serif Pro" w:eastAsia="Source Serif Pro" w:hAnsi="Source Serif Pro"/>
          <w:i w:val="1"/>
          <w:iCs w:val="1"/>
          <w:rtl w:val="0"/>
        </w:rPr>
        <w:t xml:space="preserve">images </w:t>
      </w:r>
      <w:r w:rsidDel="00000000" w:rsidR="00000000" w:rsidRPr="00000000">
        <w:rPr>
          <w:rFonts w:ascii="Source Serif Pro" w:cs="Source Serif Pro" w:eastAsia="Source Serif Pro" w:hAnsi="Source Serif Pro"/>
          <w:rtl w:val="0"/>
        </w:rPr>
        <w:t xml:space="preserve">can capture attention and communicate complex ideas quickly.</w:t>
      </w:r>
    </w:p>
    <w:p w:rsidR="00000000" w:rsidDel="00000000" w:rsidP="00000000" w:rsidRDefault="00000000" w:rsidRPr="00000000" w14:paraId="00000027">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28">
      <w:pPr>
        <w:jc w:val="both"/>
        <w:rPr>
          <w:rFonts w:ascii="Source Serif Pro" w:cs="Source Serif Pro" w:eastAsia="Source Serif Pro" w:hAnsi="Source Serif Pro"/>
          <w:color w:val="3d85c6"/>
        </w:rPr>
      </w:pPr>
      <w:r w:rsidDel="00000000" w:rsidR="00000000" w:rsidRPr="00000000">
        <w:rPr>
          <w:rFonts w:ascii="Source Serif Pro" w:cs="Source Serif Pro" w:eastAsia="Source Serif Pro" w:hAnsi="Source Serif Pro"/>
          <w:rtl w:val="0"/>
        </w:rPr>
        <w:t xml:space="preserve">The website I am analyzing is: </w:t>
      </w:r>
      <w:r w:rsidDel="00000000" w:rsidR="00000000" w:rsidRPr="00000000">
        <w:rPr>
          <w:rFonts w:ascii="Source Serif Pro" w:cs="Source Serif Pro" w:eastAsia="Source Serif Pro" w:hAnsi="Source Serif Pro"/>
          <w:color w:val="3d85c6"/>
          <w:rtl w:val="0"/>
        </w:rPr>
        <w:t xml:space="preserve">https://vite.dev/</w:t>
      </w:r>
    </w:p>
    <w:p w:rsidR="00000000" w:rsidDel="00000000" w:rsidP="00000000" w:rsidRDefault="00000000" w:rsidRPr="00000000" w14:paraId="00000029">
      <w:pPr>
        <w:pStyle w:val="Heading2"/>
        <w:jc w:val="both"/>
        <w:rPr>
          <w:rFonts w:ascii="Source Serif Pro" w:cs="Source Serif Pro" w:eastAsia="Source Serif Pro" w:hAnsi="Source Serif Pro"/>
        </w:rPr>
      </w:pPr>
      <w:bookmarkStart w:colFirst="0" w:colLast="0" w:name="_4k2t55mtpya6" w:id="5"/>
      <w:bookmarkEnd w:id="5"/>
      <w:r w:rsidDel="00000000" w:rsidR="00000000" w:rsidRPr="00000000">
        <w:rPr>
          <w:rFonts w:ascii="Source Serif Pro" w:cs="Source Serif Pro" w:eastAsia="Source Serif Pro" w:hAnsi="Source Serif Pro"/>
          <w:b w:val="1"/>
          <w:bCs w:val="1"/>
          <w:sz w:val="22"/>
          <w:szCs w:val="22"/>
          <w:rtl w:val="0"/>
        </w:rPr>
        <w:t xml:space="preserve">Your Turn! </w:t>
      </w:r>
      <w:r w:rsidDel="00000000" w:rsidR="00000000" w:rsidRPr="00000000">
        <w:rPr>
          <w:rFonts w:ascii="Source Serif Pro" w:cs="Source Serif Pro" w:eastAsia="Source Serif Pro" w:hAnsi="Source Serif Pro"/>
          <w:sz w:val="22"/>
          <w:szCs w:val="22"/>
          <w:rtl w:val="0"/>
        </w:rPr>
        <w:t xml:space="preserve">Using the webpage or graphic poster you chose in Step 1, answer the following questions with reference to the use of </w:t>
      </w:r>
      <w:r w:rsidDel="00000000" w:rsidR="00000000" w:rsidRPr="00000000">
        <w:rPr>
          <w:rFonts w:ascii="Source Serif Pro" w:cs="Source Serif Pro" w:eastAsia="Source Serif Pro" w:hAnsi="Source Serif Pro"/>
          <w:i w:val="1"/>
          <w:iCs w:val="1"/>
          <w:sz w:val="22"/>
          <w:szCs w:val="22"/>
          <w:rtl w:val="0"/>
        </w:rPr>
        <w:t xml:space="preserve">color</w:t>
      </w:r>
      <w:r w:rsidDel="00000000" w:rsidR="00000000" w:rsidRPr="00000000">
        <w:rPr>
          <w:rFonts w:ascii="Source Serif Pro" w:cs="Source Serif Pro" w:eastAsia="Source Serif Pro" w:hAnsi="Source Serif Pro"/>
          <w:sz w:val="22"/>
          <w:szCs w:val="22"/>
          <w:rtl w:val="0"/>
        </w:rPr>
        <w:t xml:space="preserve">, </w:t>
      </w:r>
      <w:r w:rsidDel="00000000" w:rsidR="00000000" w:rsidRPr="00000000">
        <w:rPr>
          <w:rFonts w:ascii="Source Serif Pro" w:cs="Source Serif Pro" w:eastAsia="Source Serif Pro" w:hAnsi="Source Serif Pro"/>
          <w:i w:val="1"/>
          <w:iCs w:val="1"/>
          <w:sz w:val="22"/>
          <w:szCs w:val="22"/>
          <w:rtl w:val="0"/>
        </w:rPr>
        <w:t xml:space="preserve">type</w:t>
      </w:r>
      <w:r w:rsidDel="00000000" w:rsidR="00000000" w:rsidRPr="00000000">
        <w:rPr>
          <w:rFonts w:ascii="Source Serif Pro" w:cs="Source Serif Pro" w:eastAsia="Source Serif Pro" w:hAnsi="Source Serif Pro"/>
          <w:sz w:val="22"/>
          <w:szCs w:val="22"/>
          <w:rtl w:val="0"/>
        </w:rPr>
        <w:t xml:space="preserve">, and </w:t>
      </w:r>
      <w:r w:rsidDel="00000000" w:rsidR="00000000" w:rsidRPr="00000000">
        <w:rPr>
          <w:rFonts w:ascii="Source Serif Pro" w:cs="Source Serif Pro" w:eastAsia="Source Serif Pro" w:hAnsi="Source Serif Pro"/>
          <w:i w:val="1"/>
          <w:iCs w:val="1"/>
          <w:sz w:val="22"/>
          <w:szCs w:val="22"/>
          <w:rtl w:val="0"/>
        </w:rPr>
        <w:t xml:space="preserve">image</w:t>
      </w:r>
      <w:r w:rsidDel="00000000" w:rsidR="00000000" w:rsidRPr="00000000">
        <w:rPr>
          <w:rFonts w:ascii="Source Serif Pro" w:cs="Source Serif Pro" w:eastAsia="Source Serif Pro" w:hAnsi="Source Serif Pro"/>
          <w:sz w:val="22"/>
          <w:szCs w:val="22"/>
          <w:rtl w:val="0"/>
        </w:rPr>
        <w:t xml:space="preserve">…</w:t>
      </w:r>
      <w:r w:rsidDel="00000000" w:rsidR="00000000" w:rsidRPr="00000000">
        <w:rPr>
          <w:rtl w:val="0"/>
        </w:rPr>
      </w:r>
    </w:p>
    <w:p w:rsidR="00000000" w:rsidDel="00000000" w:rsidP="00000000" w:rsidRDefault="00000000" w:rsidRPr="00000000" w14:paraId="0000002A">
      <w:pPr>
        <w:numPr>
          <w:ilvl w:val="0"/>
          <w:numId w:val="4"/>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What use of color, type, and image can you observe in the design?</w:t>
      </w:r>
    </w:p>
    <w:p w:rsidR="00000000" w:rsidDel="00000000" w:rsidP="00000000" w:rsidRDefault="00000000" w:rsidRPr="00000000" w14:paraId="0000002B">
      <w:pPr>
        <w:numPr>
          <w:ilvl w:val="0"/>
          <w:numId w:val="8"/>
        </w:numPr>
        <w:ind w:left="144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I can observe a vibrant </w:t>
      </w:r>
      <w:r w:rsidDel="00000000" w:rsidR="00000000" w:rsidRPr="00000000">
        <w:rPr>
          <w:rFonts w:ascii="Source Serif Pro" w:cs="Source Serif Pro" w:eastAsia="Source Serif Pro" w:hAnsi="Source Serif Pro"/>
          <w:color w:val="b39aff"/>
          <w:rtl w:val="0"/>
        </w:rPr>
        <w:t xml:space="preserve">violet color </w:t>
      </w:r>
      <w:r w:rsidDel="00000000" w:rsidR="00000000" w:rsidRPr="00000000">
        <w:rPr>
          <w:rFonts w:ascii="Source Serif Pro" w:cs="Source Serif Pro" w:eastAsia="Source Serif Pro" w:hAnsi="Source Serif Pro"/>
          <w:rtl w:val="0"/>
        </w:rPr>
        <w:t xml:space="preserve">on a dark background which gives a futuristic feeling</w:t>
      </w:r>
    </w:p>
    <w:p w:rsidR="00000000" w:rsidDel="00000000" w:rsidP="00000000" w:rsidRDefault="00000000" w:rsidRPr="00000000" w14:paraId="0000002C">
      <w:pPr>
        <w:numPr>
          <w:ilvl w:val="0"/>
          <w:numId w:val="8"/>
        </w:numPr>
        <w:ind w:left="144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The font that is used is APK Protocol, which has sharp edged glyphs, giving a feeling of seriousness</w:t>
      </w:r>
    </w:p>
    <w:p w:rsidR="00000000" w:rsidDel="00000000" w:rsidP="00000000" w:rsidRDefault="00000000" w:rsidRPr="00000000" w14:paraId="0000002D">
      <w:pPr>
        <w:numPr>
          <w:ilvl w:val="0"/>
          <w:numId w:val="8"/>
        </w:numPr>
        <w:ind w:left="144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A lot of vector images are used to give the idea of the tool</w:t>
      </w:r>
      <w:r w:rsidDel="00000000" w:rsidR="00000000" w:rsidRPr="00000000">
        <w:rPr>
          <w:rFonts w:ascii="Source Serif Pro" w:cs="Source Serif Pro" w:eastAsia="Source Serif Pro" w:hAnsi="Source Serif Pro"/>
          <w:rtl w:val="0"/>
        </w:rPr>
        <w:br w:type="textWrapping"/>
        <w:br w:type="textWrapping"/>
      </w:r>
    </w:p>
    <w:p w:rsidR="00000000" w:rsidDel="00000000" w:rsidP="00000000" w:rsidRDefault="00000000" w:rsidRPr="00000000" w14:paraId="0000002E">
      <w:pPr>
        <w:ind w:left="720" w:firstLine="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br w:type="textWrapping"/>
        <w:br w:type="textWrapping"/>
        <w:br w:type="textWrapping"/>
      </w:r>
    </w:p>
    <w:p w:rsidR="00000000" w:rsidDel="00000000" w:rsidP="00000000" w:rsidRDefault="00000000" w:rsidRPr="00000000" w14:paraId="0000002F">
      <w:pPr>
        <w:numPr>
          <w:ilvl w:val="0"/>
          <w:numId w:val="4"/>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How are those components used in the overall design? What kind of nuances and emotions do they create?</w:t>
      </w:r>
    </w:p>
    <w:p w:rsidR="00000000" w:rsidDel="00000000" w:rsidP="00000000" w:rsidRDefault="00000000" w:rsidRPr="00000000" w14:paraId="00000030">
      <w:pPr>
        <w:numPr>
          <w:ilvl w:val="0"/>
          <w:numId w:val="3"/>
        </w:numPr>
        <w:ind w:left="144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Answered above.</w:t>
        <w:br w:type="textWrapping"/>
        <w:br w:type="textWrapping"/>
        <w:br w:type="textWrapping"/>
        <w:br w:type="textWrapping"/>
        <w:br w:type="textWrapping"/>
      </w:r>
    </w:p>
    <w:p w:rsidR="00000000" w:rsidDel="00000000" w:rsidP="00000000" w:rsidRDefault="00000000" w:rsidRPr="00000000" w14:paraId="00000031">
      <w:pPr>
        <w:ind w:left="720" w:firstLine="0"/>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32">
      <w:pPr>
        <w:numPr>
          <w:ilvl w:val="0"/>
          <w:numId w:val="4"/>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How could you improve the design using color, type, and image?</w:t>
      </w:r>
    </w:p>
    <w:p w:rsidR="00000000" w:rsidDel="00000000" w:rsidP="00000000" w:rsidRDefault="00000000" w:rsidRPr="00000000" w14:paraId="00000033">
      <w:pPr>
        <w:numPr>
          <w:ilvl w:val="0"/>
          <w:numId w:val="5"/>
        </w:numPr>
        <w:ind w:left="144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I believe the design is ok as it is, but some extra analogous color palette addition would make it less “boring”</w:t>
      </w:r>
    </w:p>
    <w:p w:rsidR="00000000" w:rsidDel="00000000" w:rsidP="00000000" w:rsidRDefault="00000000" w:rsidRPr="00000000" w14:paraId="00000034">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35">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36">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37">
      <w:pPr>
        <w:jc w:val="both"/>
        <w:rPr>
          <w:rFonts w:ascii="Source Serif Pro" w:cs="Source Serif Pro" w:eastAsia="Source Serif Pro" w:hAnsi="Source Serif Pro"/>
        </w:rPr>
      </w:pPr>
      <w:r w:rsidDel="00000000" w:rsidR="00000000" w:rsidRPr="00000000">
        <w:br w:type="page"/>
      </w:r>
      <w:r w:rsidDel="00000000" w:rsidR="00000000" w:rsidRPr="00000000">
        <w:rPr>
          <w:b w:val="1"/>
          <w:bCs w:val="1"/>
          <w:rtl w:val="0"/>
        </w:rPr>
        <w:t xml:space="preserve">3. Practicing Visual Design</w:t>
      </w:r>
      <w:r w:rsidDel="00000000" w:rsidR="00000000" w:rsidRPr="00000000">
        <w:rPr>
          <w:rtl w:val="0"/>
        </w:rPr>
      </w:r>
    </w:p>
    <w:p w:rsidR="00000000" w:rsidDel="00000000" w:rsidP="00000000" w:rsidRDefault="00000000" w:rsidRPr="00000000" w14:paraId="00000038">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39">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After this thorough analysis, you're now ready to design on your own (or with your group!). You will apply what you've learned through practice and bring a design idea to life.</w:t>
      </w:r>
    </w:p>
    <w:p w:rsidR="00000000" w:rsidDel="00000000" w:rsidP="00000000" w:rsidRDefault="00000000" w:rsidRPr="00000000" w14:paraId="0000003A">
      <w:pPr>
        <w:pStyle w:val="Heading2"/>
        <w:jc w:val="both"/>
        <w:rPr>
          <w:rFonts w:ascii="Source Serif Pro" w:cs="Source Serif Pro" w:eastAsia="Source Serif Pro" w:hAnsi="Source Serif Pro"/>
        </w:rPr>
      </w:pPr>
      <w:bookmarkStart w:colFirst="0" w:colLast="0" w:name="_dmu5r48wo877" w:id="6"/>
      <w:bookmarkEnd w:id="6"/>
      <w:r w:rsidDel="00000000" w:rsidR="00000000" w:rsidRPr="00000000">
        <w:rPr>
          <w:rFonts w:ascii="Source Serif Pro" w:cs="Source Serif Pro" w:eastAsia="Source Serif Pro" w:hAnsi="Source Serif Pro"/>
          <w:sz w:val="22"/>
          <w:szCs w:val="22"/>
          <w:rtl w:val="0"/>
        </w:rPr>
        <w:t xml:space="preserve">Do you remember the last product that you purchased online? What was the experience like? Imagine you get a chance to sell that product – what would that page look like?</w:t>
      </w:r>
      <w:r w:rsidDel="00000000" w:rsidR="00000000" w:rsidRPr="00000000">
        <w:rPr>
          <w:rtl w:val="0"/>
        </w:rPr>
      </w:r>
    </w:p>
    <w:p w:rsidR="00000000" w:rsidDel="00000000" w:rsidP="00000000" w:rsidRDefault="00000000" w:rsidRPr="00000000" w14:paraId="0000003B">
      <w:pPr>
        <w:pStyle w:val="Heading2"/>
        <w:jc w:val="both"/>
        <w:rPr>
          <w:rFonts w:ascii="Source Serif Pro" w:cs="Source Serif Pro" w:eastAsia="Source Serif Pro" w:hAnsi="Source Serif Pro"/>
          <w:sz w:val="22"/>
          <w:szCs w:val="22"/>
        </w:rPr>
      </w:pPr>
      <w:bookmarkStart w:colFirst="0" w:colLast="0" w:name="_xit0054k3m8e" w:id="7"/>
      <w:bookmarkEnd w:id="7"/>
      <w:r w:rsidDel="00000000" w:rsidR="00000000" w:rsidRPr="00000000">
        <w:rPr>
          <w:rFonts w:ascii="Source Serif Pro" w:cs="Source Serif Pro" w:eastAsia="Source Serif Pro" w:hAnsi="Source Serif Pro"/>
          <w:b w:val="1"/>
          <w:bCs w:val="1"/>
          <w:sz w:val="22"/>
          <w:szCs w:val="22"/>
          <w:rtl w:val="0"/>
        </w:rPr>
        <w:t xml:space="preserve">Your Turn! </w:t>
      </w:r>
      <w:r w:rsidDel="00000000" w:rsidR="00000000" w:rsidRPr="00000000">
        <w:rPr>
          <w:rFonts w:ascii="Source Serif Pro" w:cs="Source Serif Pro" w:eastAsia="Source Serif Pro" w:hAnsi="Source Serif Pro"/>
          <w:sz w:val="22"/>
          <w:szCs w:val="22"/>
          <w:rtl w:val="0"/>
        </w:rPr>
        <w:t xml:space="preserve">Considering the elements and principles of visual design, with a specific focus on the use of type, color, and imagery, design a product page for a product of your choice. This page can be hand drawn or digitally created. </w:t>
      </w:r>
      <w:r w:rsidDel="00000000" w:rsidR="00000000" w:rsidRPr="00000000">
        <w:rPr>
          <w:rFonts w:ascii="Source Serif Pro" w:cs="Source Serif Pro" w:eastAsia="Source Serif Pro" w:hAnsi="Source Serif Pro"/>
          <w:sz w:val="22"/>
          <w:szCs w:val="22"/>
          <w:u w:val="single"/>
          <w:rtl w:val="0"/>
        </w:rPr>
        <w:t xml:space="preserve">Attach your drawing on the next page</w:t>
      </w:r>
      <w:r w:rsidDel="00000000" w:rsidR="00000000" w:rsidRPr="00000000">
        <w:rPr>
          <w:rFonts w:ascii="Source Serif Pro" w:cs="Source Serif Pro" w:eastAsia="Source Serif Pro" w:hAnsi="Source Serif Pro"/>
          <w:sz w:val="22"/>
          <w:szCs w:val="22"/>
          <w:rtl w:val="0"/>
        </w:rPr>
        <w:t xml:space="preserve">. Be sure to </w:t>
      </w:r>
      <w:r w:rsidDel="00000000" w:rsidR="00000000" w:rsidRPr="00000000">
        <w:rPr>
          <w:rFonts w:ascii="Source Serif Pro" w:cs="Source Serif Pro" w:eastAsia="Source Serif Pro" w:hAnsi="Source Serif Pro"/>
          <w:i w:val="1"/>
          <w:iCs w:val="1"/>
          <w:sz w:val="22"/>
          <w:szCs w:val="22"/>
          <w:rtl w:val="0"/>
        </w:rPr>
        <w:t xml:space="preserve">annotate </w:t>
      </w:r>
      <w:r w:rsidDel="00000000" w:rsidR="00000000" w:rsidRPr="00000000">
        <w:rPr>
          <w:rFonts w:ascii="Source Serif Pro" w:cs="Source Serif Pro" w:eastAsia="Source Serif Pro" w:hAnsi="Source Serif Pro"/>
          <w:sz w:val="22"/>
          <w:szCs w:val="22"/>
          <w:rtl w:val="0"/>
        </w:rPr>
        <w:t xml:space="preserve">your creation to describe any ambiguities. Your sketch does not need to be pixel-perfect, but it should provide enough detail for you to comment on your usage of design elements and principles, color, type, and imagery.</w:t>
      </w:r>
    </w:p>
    <w:p w:rsidR="00000000" w:rsidDel="00000000" w:rsidP="00000000" w:rsidRDefault="00000000" w:rsidRPr="00000000" w14:paraId="0000003C">
      <w:pPr>
        <w:pStyle w:val="Heading2"/>
        <w:jc w:val="both"/>
        <w:rPr>
          <w:rFonts w:ascii="Source Serif Pro" w:cs="Source Serif Pro" w:eastAsia="Source Serif Pro" w:hAnsi="Source Serif Pro"/>
          <w:sz w:val="22"/>
          <w:szCs w:val="22"/>
        </w:rPr>
      </w:pPr>
      <w:bookmarkStart w:colFirst="0" w:colLast="0" w:name="_obe1dqmrrvz3" w:id="8"/>
      <w:bookmarkEnd w:id="8"/>
      <w:r w:rsidDel="00000000" w:rsidR="00000000" w:rsidRPr="00000000">
        <w:rPr>
          <w:rFonts w:ascii="Source Serif Pro" w:cs="Source Serif Pro" w:eastAsia="Source Serif Pro" w:hAnsi="Source Serif Pro"/>
          <w:sz w:val="22"/>
          <w:szCs w:val="22"/>
          <w:rtl w:val="0"/>
        </w:rPr>
        <w:t xml:space="preserve">Then consider and answer the following questions (please consider these questions </w:t>
      </w:r>
      <w:r w:rsidDel="00000000" w:rsidR="00000000" w:rsidRPr="00000000">
        <w:rPr>
          <w:rFonts w:ascii="Source Serif Pro" w:cs="Source Serif Pro" w:eastAsia="Source Serif Pro" w:hAnsi="Source Serif Pro"/>
          <w:i w:val="1"/>
          <w:iCs w:val="1"/>
          <w:sz w:val="22"/>
          <w:szCs w:val="22"/>
          <w:rtl w:val="0"/>
        </w:rPr>
        <w:t xml:space="preserve">before </w:t>
      </w:r>
      <w:r w:rsidDel="00000000" w:rsidR="00000000" w:rsidRPr="00000000">
        <w:rPr>
          <w:rFonts w:ascii="Source Serif Pro" w:cs="Source Serif Pro" w:eastAsia="Source Serif Pro" w:hAnsi="Source Serif Pro"/>
          <w:sz w:val="22"/>
          <w:szCs w:val="22"/>
          <w:rtl w:val="0"/>
        </w:rPr>
        <w:t xml:space="preserve">and </w:t>
      </w:r>
      <w:r w:rsidDel="00000000" w:rsidR="00000000" w:rsidRPr="00000000">
        <w:rPr>
          <w:rFonts w:ascii="Source Serif Pro" w:cs="Source Serif Pro" w:eastAsia="Source Serif Pro" w:hAnsi="Source Serif Pro"/>
          <w:i w:val="1"/>
          <w:iCs w:val="1"/>
          <w:sz w:val="22"/>
          <w:szCs w:val="22"/>
          <w:rtl w:val="0"/>
        </w:rPr>
        <w:t xml:space="preserve">while </w:t>
      </w:r>
      <w:r w:rsidDel="00000000" w:rsidR="00000000" w:rsidRPr="00000000">
        <w:rPr>
          <w:rFonts w:ascii="Source Serif Pro" w:cs="Source Serif Pro" w:eastAsia="Source Serif Pro" w:hAnsi="Source Serif Pro"/>
          <w:sz w:val="22"/>
          <w:szCs w:val="22"/>
          <w:rtl w:val="0"/>
        </w:rPr>
        <w:t xml:space="preserve">designing – be </w:t>
      </w:r>
      <w:r w:rsidDel="00000000" w:rsidR="00000000" w:rsidRPr="00000000">
        <w:rPr>
          <w:rFonts w:ascii="Source Serif Pro" w:cs="Source Serif Pro" w:eastAsia="Source Serif Pro" w:hAnsi="Source Serif Pro"/>
          <w:i w:val="1"/>
          <w:iCs w:val="1"/>
          <w:sz w:val="22"/>
          <w:szCs w:val="22"/>
          <w:rtl w:val="0"/>
        </w:rPr>
        <w:t xml:space="preserve">intentional</w:t>
      </w:r>
      <w:r w:rsidDel="00000000" w:rsidR="00000000" w:rsidRPr="00000000">
        <w:rPr>
          <w:rFonts w:ascii="Source Serif Pro" w:cs="Source Serif Pro" w:eastAsia="Source Serif Pro" w:hAnsi="Source Serif Pro"/>
          <w:sz w:val="22"/>
          <w:szCs w:val="22"/>
          <w:rtl w:val="0"/>
        </w:rPr>
        <w:t xml:space="preserve"> with your usage of these visual design characteristics!)…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9"/>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How do you use the design elements and principles to direct user attention appropriately?</w:t>
      </w:r>
    </w:p>
    <w:p w:rsidR="00000000" w:rsidDel="00000000" w:rsidP="00000000" w:rsidRDefault="00000000" w:rsidRPr="00000000" w14:paraId="0000003F">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0">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1">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2">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3">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4">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5">
      <w:pPr>
        <w:numPr>
          <w:ilvl w:val="0"/>
          <w:numId w:val="9"/>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In what ways do you use color, type, and imagery?</w:t>
      </w:r>
    </w:p>
    <w:p w:rsidR="00000000" w:rsidDel="00000000" w:rsidP="00000000" w:rsidRDefault="00000000" w:rsidRPr="00000000" w14:paraId="00000046">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7">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8">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9">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A">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B">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C">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D">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E">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F">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50">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51">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52">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After inserting your design into this document, please be sure to upload this as a PDF to Canvas!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erif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