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E2F31" w14:textId="77777777" w:rsidR="000B07CB" w:rsidRPr="00A22D42" w:rsidRDefault="00465226" w:rsidP="00E12B18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</w:t>
      </w:r>
      <w:r w:rsidR="00DE5B30" w:rsidRPr="00A22D42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676535F4" w14:textId="77777777" w:rsidR="000B07CB" w:rsidRDefault="00465226" w:rsidP="00E12B18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BA467D">
        <w:rPr>
          <w:rFonts w:ascii="Times New Roman" w:eastAsia="Times New Roman" w:hAnsi="Times New Roman" w:cs="Times New Roman"/>
          <w:b/>
          <w:sz w:val="28"/>
          <w:szCs w:val="28"/>
        </w:rPr>
        <w:t xml:space="preserve"> Методология </w:t>
      </w:r>
      <w:r w:rsidR="0099059B">
        <w:rPr>
          <w:rFonts w:ascii="Times New Roman" w:eastAsia="Times New Roman" w:hAnsi="Times New Roman" w:cs="Times New Roman"/>
          <w:b/>
          <w:sz w:val="28"/>
          <w:szCs w:val="28"/>
        </w:rPr>
        <w:t xml:space="preserve">функционального моделирования </w:t>
      </w:r>
      <w:r w:rsidR="0099059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IDEF</w:t>
      </w:r>
      <w:r w:rsidR="0099059B" w:rsidRPr="0099059B"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30D3B299" w14:textId="77777777" w:rsidR="000B07CB" w:rsidRDefault="000B07CB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777312" w14:textId="77777777" w:rsidR="00583623" w:rsidRDefault="00465226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3E5D">
        <w:rPr>
          <w:rFonts w:ascii="Times New Roman" w:eastAsia="Times New Roman" w:hAnsi="Times New Roman" w:cs="Times New Roman"/>
          <w:sz w:val="28"/>
          <w:szCs w:val="28"/>
        </w:rPr>
        <w:t xml:space="preserve">построить в графической нотации </w:t>
      </w:r>
      <w:r w:rsidR="00E63E5D">
        <w:rPr>
          <w:rFonts w:ascii="Times New Roman" w:eastAsia="Times New Roman" w:hAnsi="Times New Roman" w:cs="Times New Roman"/>
          <w:sz w:val="28"/>
          <w:szCs w:val="28"/>
          <w:lang w:val="en-US"/>
        </w:rPr>
        <w:t>IDEF</w:t>
      </w:r>
      <w:r w:rsidR="00E63E5D" w:rsidRPr="00E63E5D"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="00E63E5D">
        <w:rPr>
          <w:rFonts w:ascii="Times New Roman" w:eastAsia="Times New Roman" w:hAnsi="Times New Roman" w:cs="Times New Roman"/>
          <w:sz w:val="28"/>
          <w:szCs w:val="28"/>
        </w:rPr>
        <w:t>модели процессов предоставления услуг</w:t>
      </w:r>
      <w:r w:rsidR="00711C2A">
        <w:rPr>
          <w:rFonts w:ascii="Times New Roman" w:eastAsia="Times New Roman" w:hAnsi="Times New Roman" w:cs="Times New Roman"/>
          <w:sz w:val="28"/>
          <w:szCs w:val="28"/>
        </w:rPr>
        <w:t xml:space="preserve"> (2 сервиса из каталога услуг на выбор)</w:t>
      </w:r>
      <w:r w:rsidR="00E63E5D">
        <w:rPr>
          <w:rFonts w:ascii="Times New Roman" w:eastAsia="Times New Roman" w:hAnsi="Times New Roman" w:cs="Times New Roman"/>
          <w:sz w:val="28"/>
          <w:szCs w:val="28"/>
        </w:rPr>
        <w:t>, оказываемых заказчику со стороны организации, построенной в рамках практической работы №1.</w:t>
      </w:r>
      <w:r w:rsidR="00711C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17B">
        <w:rPr>
          <w:rFonts w:ascii="Times New Roman" w:eastAsia="Times New Roman" w:hAnsi="Times New Roman" w:cs="Times New Roman"/>
          <w:sz w:val="28"/>
          <w:szCs w:val="28"/>
        </w:rPr>
        <w:t>Требования к моделям:</w:t>
      </w:r>
    </w:p>
    <w:p w14:paraId="35864B10" w14:textId="77777777" w:rsidR="0054017B" w:rsidRDefault="0054017B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67022C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основной (общий) функциональный блок имеет входные данные, результат предоставления услуги на выходе,</w:t>
      </w:r>
      <w:r w:rsidR="0067022C">
        <w:rPr>
          <w:rFonts w:ascii="Times New Roman" w:eastAsia="Times New Roman" w:hAnsi="Times New Roman" w:cs="Times New Roman"/>
          <w:sz w:val="28"/>
          <w:szCs w:val="28"/>
        </w:rPr>
        <w:t xml:space="preserve"> управляющие воздействия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механизмы, обеспечивающие </w:t>
      </w:r>
      <w:r w:rsidR="0067022C">
        <w:rPr>
          <w:rFonts w:ascii="Times New Roman" w:eastAsia="Times New Roman" w:hAnsi="Times New Roman" w:cs="Times New Roman"/>
          <w:sz w:val="28"/>
          <w:szCs w:val="28"/>
        </w:rPr>
        <w:t>процесс предоставления услуги;</w:t>
      </w:r>
    </w:p>
    <w:p w14:paraId="7BFA7043" w14:textId="77777777" w:rsidR="0067022C" w:rsidRDefault="0067022C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="008677F4">
        <w:rPr>
          <w:rFonts w:ascii="Times New Roman" w:eastAsia="Times New Roman" w:hAnsi="Times New Roman" w:cs="Times New Roman"/>
          <w:sz w:val="28"/>
          <w:szCs w:val="28"/>
        </w:rPr>
        <w:t xml:space="preserve">присутствует </w:t>
      </w:r>
      <w:r>
        <w:rPr>
          <w:rFonts w:ascii="Times New Roman" w:eastAsia="Times New Roman" w:hAnsi="Times New Roman" w:cs="Times New Roman"/>
          <w:sz w:val="28"/>
          <w:szCs w:val="28"/>
        </w:rPr>
        <w:t>декомпозиция 1 уровня для основного блока на составляющие его элементы;</w:t>
      </w:r>
    </w:p>
    <w:p w14:paraId="51B1B72B" w14:textId="77777777" w:rsidR="0067022C" w:rsidRDefault="0067022C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8677F4">
        <w:rPr>
          <w:rFonts w:ascii="Times New Roman" w:eastAsia="Times New Roman" w:hAnsi="Times New Roman" w:cs="Times New Roman"/>
          <w:sz w:val="28"/>
          <w:szCs w:val="28"/>
        </w:rPr>
        <w:t xml:space="preserve"> присутствует </w:t>
      </w:r>
      <w:r>
        <w:rPr>
          <w:rFonts w:ascii="Times New Roman" w:eastAsia="Times New Roman" w:hAnsi="Times New Roman" w:cs="Times New Roman"/>
          <w:sz w:val="28"/>
          <w:szCs w:val="28"/>
        </w:rPr>
        <w:t>декомпозиция 2 уровня для каждого элемента первого уровня;</w:t>
      </w:r>
    </w:p>
    <w:p w14:paraId="3372C5AC" w14:textId="1F8E5CEA" w:rsidR="008677F4" w:rsidRPr="008677F4" w:rsidRDefault="0067022C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0628A6">
        <w:rPr>
          <w:rFonts w:ascii="Times New Roman" w:eastAsia="Times New Roman" w:hAnsi="Times New Roman" w:cs="Times New Roman"/>
          <w:sz w:val="28"/>
          <w:szCs w:val="28"/>
        </w:rPr>
        <w:t> </w:t>
      </w:r>
      <w:r w:rsidR="008677F4">
        <w:rPr>
          <w:rFonts w:ascii="Times New Roman" w:eastAsia="Times New Roman" w:hAnsi="Times New Roman" w:cs="Times New Roman"/>
          <w:sz w:val="28"/>
          <w:szCs w:val="28"/>
        </w:rPr>
        <w:t xml:space="preserve">текстовые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подписи для блоков </w:t>
      </w:r>
      <w:r w:rsidR="008677F4">
        <w:rPr>
          <w:rFonts w:ascii="Times New Roman" w:eastAsia="Times New Roman" w:hAnsi="Times New Roman" w:cs="Times New Roman"/>
          <w:sz w:val="28"/>
          <w:szCs w:val="28"/>
        </w:rPr>
        <w:t>начинаются с глаголов, а для управляющих связей – с имён существительных.</w:t>
      </w:r>
    </w:p>
    <w:p w14:paraId="551632F9" w14:textId="6F8D12AB" w:rsidR="003E75A8" w:rsidRDefault="008677F4" w:rsidP="00E12B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3E75A8" w:rsidSect="00574ADB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отчёт по работе должен быть включён титульный лист, цель практической работы, раздел «Выполнение работы» с построенными моделями в графической нотации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IDEF</w:t>
      </w:r>
      <w:r w:rsidRPr="00E63E5D">
        <w:rPr>
          <w:rFonts w:ascii="Times New Roman" w:eastAsia="Times New Roman" w:hAnsi="Times New Roman" w:cs="Times New Roman"/>
          <w:sz w:val="28"/>
          <w:szCs w:val="28"/>
        </w:rPr>
        <w:t>0</w:t>
      </w:r>
      <w:r w:rsidR="008532A9">
        <w:rPr>
          <w:rFonts w:ascii="Times New Roman" w:eastAsia="Times New Roman" w:hAnsi="Times New Roman" w:cs="Times New Roman"/>
          <w:sz w:val="28"/>
          <w:szCs w:val="28"/>
        </w:rPr>
        <w:t xml:space="preserve"> с кратким</w:t>
      </w:r>
      <w:r w:rsidR="00D07BA0">
        <w:rPr>
          <w:rFonts w:ascii="Times New Roman" w:eastAsia="Times New Roman" w:hAnsi="Times New Roman" w:cs="Times New Roman"/>
          <w:sz w:val="28"/>
          <w:szCs w:val="28"/>
        </w:rPr>
        <w:t xml:space="preserve"> текстовым</w:t>
      </w:r>
      <w:r w:rsidR="008532A9">
        <w:rPr>
          <w:rFonts w:ascii="Times New Roman" w:eastAsia="Times New Roman" w:hAnsi="Times New Roman" w:cs="Times New Roman"/>
          <w:sz w:val="28"/>
          <w:szCs w:val="28"/>
        </w:rPr>
        <w:t xml:space="preserve"> описанием реализуемых процессов</w:t>
      </w:r>
      <w:r>
        <w:rPr>
          <w:rFonts w:ascii="Times New Roman" w:eastAsia="Times New Roman" w:hAnsi="Times New Roman" w:cs="Times New Roman"/>
          <w:sz w:val="28"/>
          <w:szCs w:val="28"/>
        </w:rPr>
        <w:t>, вывод по работе с описанием результатов выполненного</w:t>
      </w:r>
      <w:r w:rsidR="00E12B18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задания.</w:t>
      </w:r>
    </w:p>
    <w:p w14:paraId="4FAE4BFA" w14:textId="77777777" w:rsidR="008677F4" w:rsidRPr="00D96EFB" w:rsidRDefault="00E12B18" w:rsidP="003E75A8">
      <w:pPr>
        <w:spacing w:line="276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pict w14:anchorId="415A12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8.5pt;height:505pt">
            <v:imagedata r:id="rId6" o:title="1"/>
          </v:shape>
        </w:pict>
      </w:r>
    </w:p>
    <w:p w14:paraId="6CA5A7A2" w14:textId="7D070C3E" w:rsidR="003E75A8" w:rsidRPr="00D96EFB" w:rsidRDefault="003E75A8" w:rsidP="003E75A8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3E75A8">
        <w:rPr>
          <w:rFonts w:ascii="Times New Roman" w:eastAsia="Times New Roman" w:hAnsi="Times New Roman" w:cs="Times New Roman"/>
          <w:sz w:val="24"/>
          <w:szCs w:val="28"/>
        </w:rPr>
        <w:t>Рисунок 1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A22D42">
        <w:rPr>
          <w:rFonts w:ascii="Times New Roman" w:eastAsia="Times New Roman" w:hAnsi="Times New Roman" w:cs="Times New Roman"/>
          <w:sz w:val="24"/>
          <w:szCs w:val="28"/>
        </w:rPr>
        <w:t>Пример м</w:t>
      </w:r>
      <w:r w:rsidR="00D96EFB">
        <w:rPr>
          <w:rFonts w:ascii="Times New Roman" w:eastAsia="Times New Roman" w:hAnsi="Times New Roman" w:cs="Times New Roman"/>
          <w:sz w:val="24"/>
          <w:szCs w:val="28"/>
        </w:rPr>
        <w:t>одел</w:t>
      </w:r>
      <w:r w:rsidR="00A22D42">
        <w:rPr>
          <w:rFonts w:ascii="Times New Roman" w:eastAsia="Times New Roman" w:hAnsi="Times New Roman" w:cs="Times New Roman"/>
          <w:sz w:val="24"/>
          <w:szCs w:val="28"/>
        </w:rPr>
        <w:t>и</w:t>
      </w:r>
      <w:r w:rsidR="00D96EFB">
        <w:rPr>
          <w:rFonts w:ascii="Times New Roman" w:eastAsia="Times New Roman" w:hAnsi="Times New Roman" w:cs="Times New Roman"/>
          <w:sz w:val="24"/>
          <w:szCs w:val="28"/>
        </w:rPr>
        <w:t xml:space="preserve"> процесса написания статьи в нотации </w:t>
      </w:r>
      <w:r w:rsidR="00D96EFB">
        <w:rPr>
          <w:rFonts w:ascii="Times New Roman" w:eastAsia="Times New Roman" w:hAnsi="Times New Roman" w:cs="Times New Roman"/>
          <w:sz w:val="24"/>
          <w:szCs w:val="28"/>
          <w:lang w:val="en-US"/>
        </w:rPr>
        <w:t>IDEF</w:t>
      </w:r>
      <w:r w:rsidR="00D96EFB" w:rsidRPr="00D96EFB">
        <w:rPr>
          <w:rFonts w:ascii="Times New Roman" w:eastAsia="Times New Roman" w:hAnsi="Times New Roman" w:cs="Times New Roman"/>
          <w:sz w:val="24"/>
          <w:szCs w:val="28"/>
        </w:rPr>
        <w:t>0.</w:t>
      </w:r>
      <w:r w:rsidR="00D96EFB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14:paraId="2A1CEEAF" w14:textId="77777777" w:rsidR="00D96EFB" w:rsidRPr="00D96EFB" w:rsidRDefault="00E12B18" w:rsidP="003E75A8">
      <w:pPr>
        <w:spacing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lastRenderedPageBreak/>
        <w:pict w14:anchorId="3785A088">
          <v:shape id="_x0000_i1026" type="#_x0000_t75" style="width:661.5pt;height:505pt">
            <v:imagedata r:id="rId7" o:title="2"/>
          </v:shape>
        </w:pict>
      </w:r>
    </w:p>
    <w:p w14:paraId="32FD7ABA" w14:textId="0F8A8CB0" w:rsidR="00D96EFB" w:rsidRPr="000D3353" w:rsidRDefault="00D96EFB" w:rsidP="00D96EFB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Рисунок </w:t>
      </w:r>
      <w:r w:rsidRPr="00D96EFB">
        <w:rPr>
          <w:rFonts w:ascii="Times New Roman" w:eastAsia="Times New Roman" w:hAnsi="Times New Roman" w:cs="Times New Roman"/>
          <w:sz w:val="24"/>
          <w:szCs w:val="28"/>
        </w:rPr>
        <w:t>2</w:t>
      </w: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A22D42">
        <w:rPr>
          <w:rFonts w:ascii="Times New Roman" w:eastAsia="Times New Roman" w:hAnsi="Times New Roman" w:cs="Times New Roman"/>
          <w:sz w:val="24"/>
          <w:szCs w:val="28"/>
        </w:rPr>
        <w:t>Пример д</w:t>
      </w:r>
      <w:r>
        <w:rPr>
          <w:rFonts w:ascii="Times New Roman" w:eastAsia="Times New Roman" w:hAnsi="Times New Roman" w:cs="Times New Roman"/>
          <w:sz w:val="24"/>
          <w:szCs w:val="28"/>
        </w:rPr>
        <w:t>екомпозици</w:t>
      </w:r>
      <w:r w:rsidR="00A22D42">
        <w:rPr>
          <w:rFonts w:ascii="Times New Roman" w:eastAsia="Times New Roman" w:hAnsi="Times New Roman" w:cs="Times New Roman"/>
          <w:sz w:val="24"/>
          <w:szCs w:val="28"/>
        </w:rPr>
        <w:t>и</w:t>
      </w:r>
      <w:r w:rsidR="000D3353" w:rsidRPr="000D3353">
        <w:rPr>
          <w:rFonts w:ascii="Times New Roman" w:eastAsia="Times New Roman" w:hAnsi="Times New Roman" w:cs="Times New Roman"/>
          <w:sz w:val="24"/>
          <w:szCs w:val="28"/>
        </w:rPr>
        <w:t xml:space="preserve"> 1 </w:t>
      </w:r>
      <w:r w:rsidR="000D3353">
        <w:rPr>
          <w:rFonts w:ascii="Times New Roman" w:eastAsia="Times New Roman" w:hAnsi="Times New Roman" w:cs="Times New Roman"/>
          <w:sz w:val="24"/>
          <w:szCs w:val="28"/>
        </w:rPr>
        <w:t>уровня для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модели </w:t>
      </w:r>
      <w:r w:rsidR="000D3353">
        <w:rPr>
          <w:rFonts w:ascii="Times New Roman" w:eastAsia="Times New Roman" w:hAnsi="Times New Roman" w:cs="Times New Roman"/>
          <w:sz w:val="24"/>
          <w:szCs w:val="28"/>
        </w:rPr>
        <w:t>процесса написания статьи</w:t>
      </w:r>
      <w:r w:rsidR="000D3353" w:rsidRPr="000D3353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0D3353">
        <w:rPr>
          <w:rFonts w:ascii="Times New Roman" w:eastAsia="Times New Roman" w:hAnsi="Times New Roman" w:cs="Times New Roman"/>
          <w:sz w:val="24"/>
          <w:szCs w:val="28"/>
        </w:rPr>
        <w:t xml:space="preserve">в нотации </w:t>
      </w:r>
      <w:r w:rsidR="000D3353">
        <w:rPr>
          <w:rFonts w:ascii="Times New Roman" w:eastAsia="Times New Roman" w:hAnsi="Times New Roman" w:cs="Times New Roman"/>
          <w:sz w:val="24"/>
          <w:szCs w:val="28"/>
          <w:lang w:val="en-US"/>
        </w:rPr>
        <w:t>IDEF</w:t>
      </w:r>
      <w:r w:rsidR="000D3353" w:rsidRPr="00D96EFB">
        <w:rPr>
          <w:rFonts w:ascii="Times New Roman" w:eastAsia="Times New Roman" w:hAnsi="Times New Roman" w:cs="Times New Roman"/>
          <w:sz w:val="24"/>
          <w:szCs w:val="28"/>
        </w:rPr>
        <w:t>0</w:t>
      </w:r>
      <w:r w:rsidR="000D3353">
        <w:rPr>
          <w:rFonts w:ascii="Times New Roman" w:eastAsia="Times New Roman" w:hAnsi="Times New Roman" w:cs="Times New Roman"/>
          <w:sz w:val="24"/>
          <w:szCs w:val="28"/>
        </w:rPr>
        <w:t>.</w:t>
      </w:r>
    </w:p>
    <w:sectPr w:rsidR="00D96EFB" w:rsidRPr="000D3353" w:rsidSect="003E75A8">
      <w:pgSz w:w="16838" w:h="11906" w:orient="landscape"/>
      <w:pgMar w:top="426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823D8"/>
    <w:multiLevelType w:val="multilevel"/>
    <w:tmpl w:val="8F4CC2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9935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7CB"/>
    <w:rsid w:val="000526CF"/>
    <w:rsid w:val="000628A6"/>
    <w:rsid w:val="000B07CB"/>
    <w:rsid w:val="000D3353"/>
    <w:rsid w:val="00131EA2"/>
    <w:rsid w:val="001452F3"/>
    <w:rsid w:val="00154BF8"/>
    <w:rsid w:val="001F518E"/>
    <w:rsid w:val="0024434B"/>
    <w:rsid w:val="002E592B"/>
    <w:rsid w:val="00374D50"/>
    <w:rsid w:val="003E75A8"/>
    <w:rsid w:val="00412006"/>
    <w:rsid w:val="00465226"/>
    <w:rsid w:val="0054017B"/>
    <w:rsid w:val="00574ADB"/>
    <w:rsid w:val="00583623"/>
    <w:rsid w:val="006219D3"/>
    <w:rsid w:val="006229DE"/>
    <w:rsid w:val="0067022C"/>
    <w:rsid w:val="00672E38"/>
    <w:rsid w:val="006D4AF9"/>
    <w:rsid w:val="00711C2A"/>
    <w:rsid w:val="007A53E9"/>
    <w:rsid w:val="007D2E98"/>
    <w:rsid w:val="008532A9"/>
    <w:rsid w:val="008677F4"/>
    <w:rsid w:val="00964370"/>
    <w:rsid w:val="00977E3C"/>
    <w:rsid w:val="0099059B"/>
    <w:rsid w:val="00A22D42"/>
    <w:rsid w:val="00A26A9C"/>
    <w:rsid w:val="00A956F8"/>
    <w:rsid w:val="00AD6526"/>
    <w:rsid w:val="00B5133F"/>
    <w:rsid w:val="00B90E0A"/>
    <w:rsid w:val="00BA467D"/>
    <w:rsid w:val="00C03A83"/>
    <w:rsid w:val="00CB158B"/>
    <w:rsid w:val="00CE5285"/>
    <w:rsid w:val="00D07BA0"/>
    <w:rsid w:val="00D96EFB"/>
    <w:rsid w:val="00DC5A09"/>
    <w:rsid w:val="00DE5B30"/>
    <w:rsid w:val="00E12B18"/>
    <w:rsid w:val="00E23023"/>
    <w:rsid w:val="00E63E5D"/>
    <w:rsid w:val="00EF7794"/>
    <w:rsid w:val="00FD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63FEB"/>
  <w15:docId w15:val="{9306F007-39E6-479E-8486-3CBF7C1C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ADB"/>
  </w:style>
  <w:style w:type="paragraph" w:styleId="1">
    <w:name w:val="heading 1"/>
    <w:basedOn w:val="a"/>
    <w:next w:val="a"/>
    <w:uiPriority w:val="9"/>
    <w:qFormat/>
    <w:rsid w:val="00574AD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574AD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574AD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574AD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574ADB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574AD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574AD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574ADB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574AD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202794"/>
    <w:pPr>
      <w:ind w:left="720"/>
      <w:contextualSpacing/>
    </w:pPr>
  </w:style>
  <w:style w:type="table" w:styleId="a5">
    <w:name w:val="Table Grid"/>
    <w:basedOn w:val="a1"/>
    <w:uiPriority w:val="39"/>
    <w:rsid w:val="0020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0"/>
    <w:rsid w:val="009E7AC4"/>
  </w:style>
  <w:style w:type="paragraph" w:styleId="a6">
    <w:name w:val="Subtitle"/>
    <w:basedOn w:val="a"/>
    <w:next w:val="a"/>
    <w:uiPriority w:val="11"/>
    <w:qFormat/>
    <w:rsid w:val="00574AD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rsid w:val="00574AD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8">
    <w:name w:val="Strong"/>
    <w:basedOn w:val="a0"/>
    <w:uiPriority w:val="22"/>
    <w:qFormat/>
    <w:rsid w:val="00374D50"/>
    <w:rPr>
      <w:b/>
      <w:bCs/>
    </w:rPr>
  </w:style>
  <w:style w:type="character" w:customStyle="1" w:styleId="extendedtext-short">
    <w:name w:val="extendedtext-short"/>
    <w:basedOn w:val="a0"/>
    <w:rsid w:val="006D4AF9"/>
  </w:style>
  <w:style w:type="paragraph" w:styleId="a9">
    <w:name w:val="Balloon Text"/>
    <w:basedOn w:val="a"/>
    <w:link w:val="aa"/>
    <w:uiPriority w:val="99"/>
    <w:semiHidden/>
    <w:unhideWhenUsed/>
    <w:rsid w:val="00AD6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D65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WAnz1yaGSMMfXfQ61UFNntuS+Q==">AMUW2mU7PrtiLENgalL+5OgheLI8w0ndCGCIX0tt3y3LUVRZ1bwhPmvb6GQ09fwKzoChbjX8QTE1s4MXNr+uQSPnXsCW5pFUKnpDpSQMLlll+BfiQ8jHiwk=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Maslennikov</dc:creator>
  <cp:lastModifiedBy>energus</cp:lastModifiedBy>
  <cp:revision>46</cp:revision>
  <dcterms:created xsi:type="dcterms:W3CDTF">2022-08-25T06:17:00Z</dcterms:created>
  <dcterms:modified xsi:type="dcterms:W3CDTF">2023-08-23T09:47:00Z</dcterms:modified>
</cp:coreProperties>
</file>