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 xml:space="preserve"> 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Б-2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Студент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Дата: </w:t>
      </w:r>
      <w:r>
        <w:rPr>
          <w:rtl w:val="0"/>
        </w:rPr>
        <w:t>1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>.1</w:t>
      </w:r>
      <w:r>
        <w:rPr>
          <w:rFonts w:hint="default"/>
          <w:rtl w:val="0"/>
          <w:lang w:val="ru-RU"/>
        </w:rPr>
        <w:t>2</w:t>
      </w:r>
      <w:r>
        <w:rPr>
          <w:rtl w:val="0"/>
        </w:rPr>
        <w:t>.2023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Постановка задачи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0" w:leftChars="0" w:right="170" w:firstLine="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Требуется создать динамические библиотеки, которые реализуют определенный функционал.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0" w:leftChars="0" w:right="170" w:firstLine="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Далее использовать данные библиотеки 2-мя способами:</w:t>
      </w: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425" w:leftChars="0" w:right="17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Во время компиляции (на этапе «линковки»/linking)</w:t>
      </w: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425" w:leftChars="0" w:right="17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0" w:leftChars="0" w:right="170" w:firstLine="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В конечном итоге, в лабораторной работе необходимо получить следующие части:</w:t>
      </w:r>
    </w:p>
    <w:p>
      <w:pPr>
        <w:keepNext/>
        <w:keepLines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425" w:leftChars="0" w:right="170" w:rightChars="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Динамические библиотеки, реализующие контракты, которые заданы вариантом;</w:t>
      </w:r>
    </w:p>
    <w:p>
      <w:pPr>
        <w:keepNext/>
        <w:keepLines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5"/>
        </w:tabs>
        <w:spacing w:before="200" w:after="120" w:line="240" w:lineRule="auto"/>
        <w:ind w:left="425" w:leftChars="0" w:right="170" w:rightChars="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keepNext/>
        <w:keepLines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5"/>
        </w:tabs>
        <w:spacing w:before="200" w:after="120" w:line="240" w:lineRule="auto"/>
        <w:ind w:left="425" w:leftChars="0" w:right="170" w:rightChars="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</w:p>
    <w:p>
      <w:pP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b/>
          <w:sz w:val="24"/>
          <w:szCs w:val="24"/>
          <w:rtl w:val="0"/>
        </w:rPr>
        <w:t xml:space="preserve">Вариант </w:t>
      </w:r>
      <w:r>
        <w:rPr>
          <w:rFonts w:hint="default"/>
          <w:b/>
          <w:sz w:val="24"/>
          <w:szCs w:val="24"/>
          <w:rtl w:val="0"/>
          <w:lang w:val="ru-RU"/>
        </w:rPr>
        <w:t>4</w:t>
      </w:r>
      <w:r>
        <w:rPr>
          <w:b/>
          <w:sz w:val="24"/>
          <w:szCs w:val="24"/>
          <w:rtl w:val="0"/>
        </w:rPr>
        <w:t>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</w:pPr>
      <w:r>
        <w:drawing>
          <wp:inline distT="0" distB="0" distL="114300" distR="114300">
            <wp:extent cx="6035040" cy="1245870"/>
            <wp:effectExtent l="0" t="0" r="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  <w:rPr>
          <w:rFonts w:hint="default"/>
          <w:rtl w:val="0"/>
        </w:rPr>
      </w:pPr>
      <w:r>
        <w:drawing>
          <wp:inline distT="0" distB="0" distL="114300" distR="114300">
            <wp:extent cx="6057900" cy="57912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center"/>
        <w:rPr>
          <w:rFonts w:hint="default" w:ascii="Consolas" w:hAnsi="Consolas" w:eastAsia="Consolas"/>
          <w:b w:val="0"/>
          <w:bCs w:val="0"/>
          <w:color w:val="6688CC"/>
          <w:kern w:val="0"/>
          <w:sz w:val="22"/>
          <w:szCs w:val="22"/>
          <w:shd w:val="clear" w:color="auto" w:fill="000C18"/>
          <w:lang w:val="ru-RU" w:eastAsia="zh-CN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 xml:space="preserve">  Общий метод и алгоритм решения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</w:pPr>
      <w:r>
        <w:rPr>
          <w:rFonts w:hint="default" w:eastAsia="Times New Roman"/>
          <w:b w:val="0"/>
          <w:bCs/>
          <w:i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>Д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>ля загрузки файлов динамической библиотеки будем использовать средства операциооной системы, позволяющие открывать/загружать, закрывать и использовать функции динамической библиотеки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 xml:space="preserve">,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будем использовать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CMakeLists.txt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 для компиляции библиотек и их связывания с основным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main.cpp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 файлом.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</w:pP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Для использования библиотек, загруженных на этапе компиляции, используем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 xml:space="preserve">CMakeLists.txt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>и включение файлов .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hpp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 в основной файл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main.cpp.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</w:pP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CMakeLists.txt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 будет описан непосредственно после прикрепленного кода в отчете.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Код программы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0" w:leftChars="0" w:right="170" w:firstLine="0" w:firstLineChars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  <w:r>
        <w:rPr>
          <w:b/>
          <w:sz w:val="24"/>
          <w:szCs w:val="24"/>
          <w:u w:val="single"/>
          <w:rtl w:val="0"/>
        </w:rPr>
        <w:t>main.c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pp</w:t>
      </w:r>
      <w:r>
        <w:rPr>
          <w:rFonts w:hint="default"/>
          <w:b/>
          <w:sz w:val="24"/>
          <w:szCs w:val="24"/>
          <w:u w:val="single"/>
          <w:rtl w:val="0"/>
          <w:lang w:val="ru-RU"/>
        </w:rPr>
        <w:t xml:space="preserve"> (связь во время компиляции - на этапе 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“</w:t>
      </w:r>
      <w:r>
        <w:rPr>
          <w:rFonts w:hint="default"/>
          <w:b/>
          <w:sz w:val="24"/>
          <w:szCs w:val="24"/>
          <w:u w:val="single"/>
          <w:rtl w:val="0"/>
          <w:lang w:val="ru-RU"/>
        </w:rPr>
        <w:t>линковки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”</w:t>
      </w:r>
      <w:r>
        <w:rPr>
          <w:rFonts w:hint="default"/>
          <w:b/>
          <w:sz w:val="24"/>
          <w:szCs w:val="24"/>
          <w:u w:val="single"/>
          <w:rtl w:val="0"/>
          <w:lang w:val="ru-RU"/>
        </w:rPr>
        <w:t>)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"SinIntegral.hpp"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"Pi.hpp"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"программа join на этапе линковки"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"Введите, какую библиотеку Вы хотите подключить - 1 (итнеграл sin(x)) или 2 (число pi)"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"Если необходимо поменять реализацию программы, введите 0 (по умолчанию реализация - первая из таблицы)"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"Для выхода из программы можете ввести exit"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indicator;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indicator)){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"корректное завершение"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"Реализация изменена на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switch_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A, B,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"(первый интеграл) Введите три числа - A, B - границы отрезка интегрирования, e - шаг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(A, B, e);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"(первый интеграл) 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"(второй интеграл) Введите три числа - A, B - границы отрезка интегрирования, e - шаг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(A, B, e);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"(второй интеграл) 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"(первое число пи) Введите число K - длина ряда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(K);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"(первое число пи) 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"(второе число пи) Введите число K - длина ряда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(K);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"(второе число пи) 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  <w:r>
        <w:rPr>
          <w:b/>
          <w:sz w:val="24"/>
          <w:szCs w:val="24"/>
          <w:u w:val="single"/>
          <w:rtl w:val="0"/>
        </w:rPr>
        <w:t>main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dynamic</w:t>
      </w:r>
      <w:r>
        <w:rPr>
          <w:b/>
          <w:sz w:val="24"/>
          <w:szCs w:val="24"/>
          <w:u w:val="single"/>
          <w:rtl w:val="0"/>
        </w:rPr>
        <w:t>.c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pp</w:t>
      </w:r>
      <w:r>
        <w:rPr>
          <w:rFonts w:hint="default"/>
          <w:b/>
          <w:sz w:val="24"/>
          <w:szCs w:val="24"/>
          <w:u w:val="single"/>
          <w:rtl w:val="0"/>
          <w:lang w:val="ru-RU"/>
        </w:rPr>
        <w:t xml:space="preserve"> (связь во время выполнения)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&lt;dlfcn.h&gt;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"динамическое соединение во время выполнения"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// открытие динамических библиотек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lib1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dlopen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"libSinIntegral.so"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, RTLD_LAZY);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(lib1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SinIntegral не открылась(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 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lib2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dlopen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"libPi.so"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, RTLD_LAZY);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(lib2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Pi не открылась(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 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"Введите, какую библиотеку Вы хотите подключить - 1 (итнеграл sin(x)) или 2 (число pi)"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"Если необходимо поменять реализацию программы, введите 0 (по умолчанию реализация - первая из таблицы)"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"Для выхода из программы можете ввести exit"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indicator;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indicator)){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SinIntegral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Pi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"корректное завершение"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"Реализация изменена на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switch_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A, B,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(*f1)(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//функция первой библиотеки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f1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dlsym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"sinintegralFirst"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//с помощью dlsym получаем адрес функции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f1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dlsym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"sinintegralSecond"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"Ошибка при вызове dlsym() в первой библиотеке 1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SinIntegral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Pi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"Введите три числа - A, B - границы отрезка интегрирования, e - шаг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f1)(A, B, e);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(*f2)(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//функция второй библиотеки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f2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dlsym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"piFirst"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f2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dlsym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"piSecond"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"Ошибка при вызове dlsym() во второй библиотеке 2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 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SinIntegral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Pi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"Введите число K - длина ряда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f2)(K);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SinIntegral.hpp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Pi.hpp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SinIntegral.cpp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"SinIntegral.hpp"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//методом прямоугольников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//задаем число разбиений n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//методом трапеций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//задаем число разбиений n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(A)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(B))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0" w:leftChars="0" w:right="170" w:firstLine="0" w:firstLineChars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Pi.cpp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"Pi.hpp"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//ряд Лейбница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sign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sign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sign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//формула Валлиса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numerator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denominator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numerator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denominator;        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0" w:leftChars="0" w:right="170" w:firstLine="0" w:firstLineChars="0"/>
        <w:rPr>
          <w:rFonts w:hint="default"/>
          <w:b w:val="0"/>
          <w:bCs/>
          <w:sz w:val="24"/>
          <w:szCs w:val="24"/>
          <w:u w:val="none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 xml:space="preserve">Используем формулу Валлиса в 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 xml:space="preserve">piSecond(int K) 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(чем длиннее ряд, тем точнее значение числа )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>:</w:t>
      </w:r>
    </w:p>
    <w:p>
      <w:pPr>
        <w:ind w:left="0" w:leftChars="0" w:right="170" w:firstLine="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Введите число K - длина ряда</w:t>
      </w:r>
    </w:p>
    <w:p>
      <w:pPr>
        <w:ind w:left="0" w:leftChars="0" w:right="170" w:firstLine="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1000000</w:t>
      </w:r>
    </w:p>
    <w:p>
      <w:pPr>
        <w:ind w:left="0" w:leftChars="0" w:right="170" w:firstLine="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Ответ: 3.1416</w:t>
      </w:r>
    </w:p>
    <w:p>
      <w:pPr>
        <w:ind w:left="0" w:leftChars="0" w:right="170" w:firstLine="0"/>
        <w:rPr>
          <w:rFonts w:hint="default"/>
          <w:b w:val="0"/>
          <w:bCs/>
          <w:sz w:val="24"/>
          <w:szCs w:val="24"/>
          <w:u w:val="none"/>
          <w:rtl w:val="0"/>
          <w:lang w:val="en-US"/>
        </w:rPr>
      </w:pPr>
    </w:p>
    <w:p>
      <w:pPr>
        <w:ind w:right="17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CMakeLists.txt</w:t>
      </w:r>
    </w:p>
    <w:p>
      <w:pPr>
        <w:ind w:right="170"/>
        <w:rPr>
          <w:rFonts w:hint="default"/>
          <w:b/>
          <w:sz w:val="24"/>
          <w:szCs w:val="24"/>
          <w:u w:val="singl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25588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cmake_minimum_required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(VERSION 3.8)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#требования к версии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(OS4)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#объявляет новый проект с именем OS4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 xml:space="preserve">(CMAKE_CXX_STANDART 20)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#стандарт языка си++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 xml:space="preserve">(CMAKE_CXX_STANDART_REQUIRED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0"/>
          <w:szCs w:val="20"/>
          <w:shd w:val="clear" w:fill="000C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#без соответствия стандарту не будет собран, гарантирует, что будет использован указанный стандарт.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480" w:firstLineChars="30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480" w:firstLineChars="30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(dynamic_OS4 maindynamic.cpp)  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add_library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(SinIntegral SHARED SinIntegral.cpp)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#объявляет динамическую библиотеку с именем SinIntegral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#Файл SinIntegral.cpp содержит реализацию функций, которые будут упаковываться в динамическую библиотеку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add_library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(Pi SHARED Pi.cpp)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#CMake компилирует эти файлы и создает динамическую библиотеку с расширением ".so"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 xml:space="preserve">(OS4 main.cpp SinIntegral.cpp Pi.cpp)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 xml:space="preserve">#функция указывает CMake, какие исходные файлы должны быть скомпилированы для создания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#исполняемого файла OS4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#OS4 - запуск main программы, объявления основного исполняемого файла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target_link_libraries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(dynamic_OS4 PRIVATE -ldl)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#связывание только с dynamic_OS4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#-ldl обеспечивает функционал для работы с динамическими библиотеками в Linux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target_link_libraries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(dynamic_OS4 PRIVATE SinIntegral Pi)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#библиотеки, которые должны быть связаны с основным исполняемым файлом для его сборки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ind w:right="170"/>
        <w:rPr>
          <w:rFonts w:hint="default"/>
          <w:b/>
          <w:sz w:val="24"/>
          <w:szCs w:val="24"/>
          <w:u w:val="single"/>
          <w:rtl w:val="0"/>
          <w:lang w:val="en-US"/>
        </w:rPr>
      </w:pPr>
    </w:p>
    <w:p>
      <w:pPr>
        <w:ind w:right="17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 xml:space="preserve">Флаг 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 xml:space="preserve">SHARED - указывает на создание разделяемой (shared) библиотеки при компиляции и сборке файла 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(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>SinIntegral.cpp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). Разделяемые библиотеки (shared libraries), также известные как динамические библиотеки, являются файлами, которые компилируются и связываются отдельно от основной программы. Затем эти библиотеки загружаются и связываются с основной программой во время выполнения.</w:t>
      </w:r>
    </w:p>
    <w:p>
      <w:pPr>
        <w:ind w:right="17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 xml:space="preserve">Флаг 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>PRIVATE - указывает, что библиотеки, перечисленные после него, будут локальными для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 xml:space="preserve"> исполняемого файла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 xml:space="preserve"> dynamic_OS4 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(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>в данном случае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) и не будут доступны из других целей (исполняемых файлов, библиотек и тд) или проектов. Если библиотеку требуется использовать в других проектах, следует указать флаг INTERFACE вместо PRIVATE.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  <w:rPr>
          <w:b/>
          <w:sz w:val="32"/>
          <w:szCs w:val="32"/>
          <w:rtl w:val="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120" w:firstLineChars="50"/>
        <w:jc w:val="both"/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rtl w:val="0"/>
          <w:lang w:val="ru-RU"/>
        </w:rPr>
        <w:t xml:space="preserve">Запуск </w:t>
      </w:r>
      <w:r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  <w:t>main.cpp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</w:t>
      </w:r>
      <w:r>
        <w:rPr>
          <w:rFonts w:hint="default"/>
          <w:sz w:val="22"/>
          <w:szCs w:val="22"/>
          <w:lang w:val="en-US"/>
        </w:rPr>
        <w:t xml:space="preserve"> cmake --build 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[ 40%] Built target 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[ 60%] Built target Pi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[ 80%] Built target SinIntegral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[100%] Built target dynamic_OS4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</w:t>
      </w:r>
      <w:r>
        <w:rPr>
          <w:rFonts w:hint="default"/>
          <w:sz w:val="22"/>
          <w:szCs w:val="22"/>
          <w:lang w:val="en-US"/>
        </w:rPr>
        <w:t xml:space="preserve"> ./OS4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программа join на этапе линковки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(первый интеграл) Введите три числа - A, B - границы отрезка интегрирования, e - шаг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1 10 0.5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(первый интеграл) Ответ: 1.39385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(второй интеграл) Введите три числа - A, B - границы отрезка интегрирования, e - шаг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1 10 0.5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(второй интеграл) Ответ: 1.35052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Реализация изменена на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(первое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(первое число пи) Ответ: 3.33968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(второе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(второе число пи) Ответ: 3.00218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120" w:firstLineChars="50"/>
        <w:jc w:val="both"/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rtl w:val="0"/>
          <w:lang w:val="ru-RU"/>
        </w:rPr>
        <w:t xml:space="preserve">Запуск </w:t>
      </w:r>
      <w:r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  <w:t>maindynamic.cpp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 ./dynamic_OS4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динамическое соединение во время выполнения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 три числа - A, B - границы отрезка интегрирования, e - шаг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5 40 1.0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Ответ: 0.991395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 три числа - A, B - границы отрезка интегрирования, e - шаг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5 40 1.0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Ответ: 0.870031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Реализация изменена на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Ответ: 3.0677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Strace: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main.cpp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execve("./OS4", ["./OS4"], 0x7ffed88eb490 /* 20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0x562a0ff6d000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arch_prctl(0x3001 /* ARCH_??? */, 0x7fff6dd49a30)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0x7feaf5521000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"/home/kateland/OSLabs/FourthOSLab/build4/tls/haswell/libSinIntegral.so",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stat("/home/kateland/OSLabs/FourthOSLab/build4/tls/haswell",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"/home/kateland/OSLabs/FourthOSLab/build4/tls/libSinIntegral.so",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stat("/home/kateland/OSLabs/FourthOSLab/build4/tls",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"/home/kateland/OSLabs/FourthOSLab/build4/haswell/libSinIntegral.so",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stat("/home/kateland/OSLabs/FourthOSLab/build4/haswell",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"/home/kateland/OSLabs/FourthOSLab/build4/avx512_1/x86_64/libSinIntegral.so",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stat("/home/kateland/OSLabs/FourthOSLab/build4/avx512_1/x86_64",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"/home/kateland/OSLabs/FourthOSLab/build4/avx512_1/libSinIntegral.so",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stat("/home/kateland/OSLabs/FourthOSLab/build4/avx512_1",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"/home/kateland/OSLabs/FourthOSLab/build4/x86_64/libSinIntegral.so",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stat("/home/kateland/OSLabs/FourthOSLab/build4/x86_64", 0x7fff6dd48c80)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"/home/kateland/OSLabs/FourthOSLab/build4/libSinIntegral.so",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"\177ELF\2\1\1\0\0\0\0\0\0\0\0\0\3\0&gt;\0\1\0\0\0\340\20\0\0\0\0\0\0"...,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st_size=16736,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16464, PROT_READ, MAP_PRIVATE|MAP_DENYWRITE, 3, 0) = 0x7feaf551c000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mmap(0x7feaf551d000, 4096, PROT_READ|PROT_EXEC, MAP_PRIVATE|MAP_FIXED|MAP_DENYWRITE, 3, 0x1000) = 0x7feaf551d000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mmap(0x7feaf551e000, 4096, PROT_READ, MAP_PRIVATE|MAP_FIXED|MAP_DENYWRITE, 3, 0x2000) = 0x7feaf551e000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mmap(0x7feaf551f000, 8192, PROT_READ|PROT_WRITE, MAP_PRIVATE|MAP_FIXED|MAP_DENYWRITE, 3, 0x2000) = 0x7feaf551f000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"/home/kateland/OSLabs/FourthOSLab/build4/libPi.so",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"\177ELF\2\1\1\0\0\0\0\0\0\0\0\0\3\0&gt;\0\1\0\0\0\200\20\0\0\0\0\0\0"...,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st_size=16568,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16440, PROT_READ, MAP_PRIVATE|MAP_DENYWRITE, 3, 0) = 0x7feaf5517000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mmap(0x7feaf5518000, 4096, PROT_READ|PROT_EXEC, MAP_PRIVATE|MAP_FIXED|MAP_DENYWRITE, 3, 0x1000) = 0x7feaf5518000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mmap(0x7feaf5519000, 4096, PROT_READ, MAP_PRIVATE|MAP_FIXED|MAP_DENYWRITE, 3, 0x2000) = 0x7feaf5519000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mmap(0x7feaf551a000, 8192, PROT_READ|PROT_WRITE, MAP_PRIVATE|MAP_FIXED|MAP_DENYWRITE, 3, 0x2000) = 0x7feaf551a000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"/home/kateland/OSLabs/FourthOSLab/build4/libstdc++.so.6",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55828, PROT_READ, MAP_PRIVATE, 3, 0) = 0x7feaf5509000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1972224, PROT_READ, MAP_PRIVATE|MAP_DENYWRITE, 3, 0) = 0x7feaf5327000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mprotect(0x7feaf53bd000,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mmap(0x7feaf53bd000, 987136, PROT_READ|PROT_EXEC, MAP_PRIVATE|MAP_FIXED|MAP_DENYWRITE, 3, 0x96000) = 0x7feaf53bd000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mmap(0x7feaf54ae000, 299008, PROT_READ, MAP_PRIVATE|MAP_FIXED|MAP_DENYWRITE, 3, 0x187000) = 0x7feaf54ae000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mmap(0x7feaf54f8000, 57344, PROT_READ|PROT_WRITE, MAP_PRIVATE|MAP_FIXED|MAP_DENYWRITE, 3, 0x1d0000) = 0x7feaf54f8000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mmap(0x7feaf5506000, 10240, PROT_READ|PROT_WRITE, MAP_PRIVATE|MAP_FIXED|MAP_ANONYMOUS, -1, 0) = 0x7feaf5506000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openat(AT_FDCWD, "/home/kateland/OSLabs/FourthOSLab/build4/libc.so.6",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2037344, PROT_READ, MAP_PRIVATE|MAP_DENYWRITE, 3, 0) = 0x7feaf5135000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mmap(0x7feaf5157000, 1540096, PROT_READ|PROT_EXEC, MAP_PRIVATE|MAP_FIXED|MAP_DENYWRITE, 3, 0x22000) = 0x7feaf5157000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mmap(0x7feaf52cf000, 319488, PROT_READ, MAP_PRIVATE|MAP_FIXED|MAP_DENYWRITE, 3, 0x19a000) = 0x7feaf52cf000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mmap(0x7feaf531d000, 24576, PROT_READ|PROT_WRITE, MAP_PRIVATE|MAP_FIXED|MAP_DENYWRITE, 3, 0x1e7000) = 0x7feaf531d000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mmap(0x7feaf5323000, 13920, PROT_READ|PROT_WRITE, MAP_PRIVATE|MAP_FIXED|MAP_ANONYMOUS, -1, 0) = 0x7feaf5323000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highlight w:val="none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1368336, PROT_READ, MAP_PRIVATE|MAP_DENYWRITE, 3, 0) = 0x7feaf4fe6000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mmap(0x7feaf4ff3000, 684032, PROT_READ|PROT_EXEC, MAP_PRIVATE|MAP_FIXED|MAP_DENYWRITE, 3, 0xd000) = 0x7feaf4ff3000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mmap(0x7feaf509a000, 626688, PROT_READ, MAP_PRIVATE|MAP_FIXED|MAP_DENYWRITE, 3, 0xb4000) = 0x7feaf509a000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mmap(0x7feaf5133000, 8192, PROT_READ|PROT_WRITE, MAP_PRIVATE|MAP_FIXED|MAP_DENYWRITE, 3, 0x14c000) = 0x7feaf5133000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107592, PROT_READ, MAP_PRIVATE|MAP_DENYWRITE, 3, 0) = 0x7feaf4fcb000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mmap(0x7feaf4fce000, 73728, PROT_READ|PROT_EXEC, MAP_PRIVATE|MAP_FIXED|MAP_DENYWRITE, 3, 0x3000) = 0x7feaf4fce000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mmap(0x7feaf4fe0000, 16384, PROT_READ, MAP_PRIVATE|MAP_FIXED|MAP_DENYWRITE, 3, 0x15000) = 0x7feaf4fe0000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mmap(0x7feaf4fe4000, 8192, PROT_READ|PROT_WRITE, MAP_PRIVATE|MAP_FIXED|MAP_DENYWRITE, 3, 0x18000) = 0x7feaf4fe4000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0x7feaf4fc9000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12288, PROT_READ|PROT_WRITE, MAP_PRIVATE|MAP_ANONYMOUS, -1, 0) = 0x7feaf4fc6000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arch_prctl(ARCH_SET_FS, 0x7feaf4fc6740)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mprotect(0x7feaf531d000,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mprotect(0x7feaf4fe4000,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mprotect(0x7feaf5133000,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mprotect(0x7feaf54f8000,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mprotect(0x7feaf551a000,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mprotect(0x7feaf551f000,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mprotect(0x562a0f7cd000,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mprotect(0x7feaf5550000,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munmap(0x7feaf5509000,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0x562a0ff6d000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brk(0x562a0ff8e000)                     = 0x562a0ff8e000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fstat(1,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"\320\277\321\200\320\276\320\263\321\200\320\260\320\274\320\274\320\260 join \320\275\320\260 \321\215\321"..., 57программа join на этапе линковки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"\n",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fstat(0,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"(\320\277\320\265\321\200\320\262\320\276\320\265 \321\207\320\270\321\201\320\273\320\276 \320\277\320\270) \320"..., 82(первое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82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"(\320\277\320\265\321\200\320\262\320\276\320\265 \321\207\320\270\321\201\320\273\320\276 \320\277\320\270) \320"..., 51(первое число пи) 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"0\n",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"\320\240\320\265\320\260\320\273\320\270\320\267\320\260\321\206\320\270\321\217 \320\270\320\267\320\274\320\265\320\275\320"..., 45Реализация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"(\320\262\321\202\320\276\321\200\320\276\320\265 \321\207\320\270\321\201\320\273\320\276 \320\277\320\270) \320"..., 82(второе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82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"(\320\262\321\202\320\276\321\200\320\276\320\265 \321\207\320\270\321\201\320\273\320\276 \320\277\320\270) \320"..., 50(второе число пи) Ответ: 3.0677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write(1, "\320\225\321\201\320\273\320\270 \320\275\320\265\320\276\320\261\321\205\320\276\320\264\320\270\320\274\320\276 \320\277"..., 187Если 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"\320\272\320\276\321\200\321\200\320\265\320\272\321\202\320\275\320\276\320\265 \320\267\320\260\320\262\320\265\321\200\321"..., 42корректное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lseek(0, -5, SEEK_CUR)                  = -1 ESPIPE (Illegal seek)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maindynamic.cpp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kateland@DESKTOP-0GN4T39:~/OSLabs/FourthOSLab/build4$ strace ./dynamic_OS4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execve("./dynamic_OS4", ["./dynamic_OS4"], 0x7ffcb29accb0 /* 21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brk(NULL)                               = 0x55b925be0000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arch_prctl(0x3001 /* ARCH_??? */, 0x7ffe75a9c370)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8192, PROT_READ|PROT_WRITE, MAP_PRIVATE|MAP_ANONYMOUS, -1, 0) = 0x7f69e047d000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ru-RU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stat("/home/kateland/OSLabs/FourthOSLab/build4", {st_mode=S_IFDIR|0755, st_size=4096,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55828, PROT_READ, MAP_PRIVATE, 3, 0) = 0x7f69e046f000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"/lib/x86_64-linux-gnu/libdl.so.2",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 \22\0\0\0\0\0\0"...,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st_size=18848,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20752, PROT_READ, MAP_PRIVATE|MAP_DENYWRITE, 3, 0) = 0x7f69e0469000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mmap(0x7f69e046a000, 8192, PROT_READ|PROT_EXEC, MAP_PRIVATE|MAP_FIXED|MAP_DENYWRITE, 3, 0x1000) = 0x7f69e046a000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mmap(0x7f69e046c000, 4096, PROT_READ, MAP_PRIVATE|MAP_FIXED|MAP_DENYWRITE, 3, 0x3000) = 0x7f69e046c000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mmap(0x7f69e046d000, 8192, PROT_READ|PROT_WRITE, MAP_PRIVATE|MAP_FIXED|MAP_DENYWRITE, 3, 0x3000) = 0x7f69e046d000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"/home/kateland/OSLabs/FourthOSLab/build4/libstdc++.so.6",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1972224, PROT_READ, MAP_PRIVATE|MAP_DENYWRITE, 3, 0) = 0x7f69e0287000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mprotect(0x7f69e031d000,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mmap(0x7f69e031d000, 987136, PROT_READ|PROT_EXEC, MAP_PRIVATE|MAP_FIXED|MAP_DENYWRITE, 3, 0x96000) = 0x7f69e031d000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mmap(0x7f69e040e000, 299008, PROT_READ, MAP_PRIVATE|MAP_FIXED|MAP_DENYWRITE, 3, 0x187000) = 0x7f69e040e000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mmap(0x7f69e0458000, 57344, PROT_READ|PROT_WRITE, MAP_PRIVATE|MAP_FIXED|MAP_DENYWRITE, 3, 0x1d0000) = 0x7f69e0458000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mmap(0x7f69e0466000, 10240, PROT_READ|PROT_WRITE, MAP_PRIVATE|MAP_FIXED|MAP_ANONYMOUS, -1, 0) = 0x7f69e0466000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"/home/kateland/OSLabs/FourthOSLab/build4/libc.so.6",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2037344, PROT_READ, MAP_PRIVATE|MAP_DENYWRITE, 3, 0) = 0x7f69e0095000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mmap(0x7f69e00b7000, 1540096, PROT_READ|PROT_EXEC, MAP_PRIVATE|MAP_FIXED|MAP_DENYWRITE, 3, 0x22000) = 0x7f69e00b7000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mmap(0x7f69e022f000, 319488, PROT_READ, MAP_PRIVATE|MAP_FIXED|MAP_DENYWRITE, 3, 0x19a000) = 0x7f69e022f000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mmap(0x7f69e027d000, 24576, PROT_READ|PROT_WRITE, MAP_PRIVATE|MAP_FIXED|MAP_DENYWRITE, 3, 0x1e7000) = 0x7f69e027d000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mmap(0x7f69e0283000, 13920, PROT_READ|PROT_WRITE, MAP_PRIVATE|MAP_FIXED|MAP_ANONYMOUS, -1, 0) = 0x7f69e0283000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color w:val="00B05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22"/>
          <w:szCs w:val="22"/>
          <w:u w:val="none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1368336, PROT_READ, MAP_PRIVATE|MAP_DENYWRITE, 3, 0) = 0x7f69dff46000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mmap(0x7f69dff53000, 684032, PROT_READ|PROT_EXEC, MAP_PRIVATE|MAP_FIXED|MAP_DENYWRITE, 3, 0xd000) = 0x7f69dff53000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mmap(0x7f69dfffa000, 626688, PROT_READ, MAP_PRIVATE|MAP_FIXED|MAP_DENYWRITE, 3, 0xb4000) = 0x7f69dfffa000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mmap(0x7f69e0093000, 8192, PROT_READ|PROT_WRITE, MAP_PRIVATE|MAP_FIXED|MAP_DENYWRITE, 3, 0x14c000) = 0x7f69e0093000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107592, PROT_READ, MAP_PRIVATE|MAP_DENYWRITE, 3, 0) = 0x7f69dff2b000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mmap(0x7f69dff2e000, 73728, PROT_READ|PROT_EXEC, MAP_PRIVATE|MAP_FIXED|MAP_DENYWRITE, 3, 0x3000) = 0x7f69dff2e000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mmap(0x7f69dff40000, 16384, PROT_READ, MAP_PRIVATE|MAP_FIXED|MAP_DENYWRITE, 3, 0x15000) = 0x7f69dff40000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mmap(0x7f69dff44000, 8192, PROT_READ|PROT_WRITE, MAP_PRIVATE|MAP_FIXED|MAP_DENYWRITE, 3, 0x18000) = 0x7f69dff44000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8192, PROT_READ|PROT_WRITE, MAP_PRIVATE|MAP_ANONYMOUS, -1, 0) = 0x7f69dff29000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12288, PROT_READ|PROT_WRITE, MAP_PRIVATE|MAP_ANONYMOUS, -1, 0) = 0x7f69dff26000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arch_prctl(ARCH_SET_FS, 0x7f69dff26740)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mprotect(0x7f69e027d000,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mprotect(0x7f69dff44000,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mprotect(0x7f69e0093000,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mprotect(0x7f69e0458000,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mprotect(0x7f69e046d000,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mprotect(0x55b924ad8000,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mprotect(0x7f69e04ac000,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munmap(0x7f69e046f000,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brk(NULL)                               = 0x55b925be0000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brk(0x55b925c01000)                     = 0x55b925c01000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fstat(1,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"\320\264\320\270\320\275\320\260\320\274\320\270\321\207\320\265\321\201\320\272\320\276\320\265 \321\201\320\276\320\265\320"..., 83динамическое соединение во время выполнения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83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"\n",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"/home/kateland/OSLabs/FourthOSLab/build4/libSinIntegral.so",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"\177ELF\2\1\1\0\0\0\0\0\0\0\0\0\3\0&gt;\0\1\0\0\0\340\20\0\0\0\0\0\0"...,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st_size=16736,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16464, PROT_READ, MAP_PRIVATE|MAP_DENYWRITE, 3, 0) = 0x7f69e0478000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mmap(0x7f69e0479000, 4096, PROT_READ|PROT_EXEC, MAP_PRIVATE|MAP_FIXED|MAP_DENYWRITE, 3, 0x1000) = 0x7f69e0479000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mmap(0x7f69e047a000, 4096, PROT_READ, MAP_PRIVATE|MAP_FIXED|MAP_DENYWRITE, 3, 0x2000) = 0x7f69e047a000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mmap(0x7f69e047b000, 8192, PROT_READ|PROT_WRITE, MAP_PRIVATE|MAP_FIXED|MAP_DENYWRITE, 3, 0x2000) = 0x7f69e047b000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mprotect(0x7f69e047b000,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"/home/kateland/OSLabs/FourthOSLab/build4/libPi.so",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"\177ELF\2\1\1\0\0\0\0\0\0\0\0\0\3\0&gt;\0\1\0\0\0\200\20\0\0\0\0\0\0"...,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st_size=16568,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16440, PROT_READ, MAP_PRIVATE|MAP_DENYWRITE, 3, 0) = 0x7f69e0473000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mmap(0x7f69e0474000, 4096, PROT_READ|PROT_EXEC, MAP_PRIVATE|MAP_FIXED|MAP_DENYWRITE, 3, 0x1000) = 0x7f69e0474000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mmap(0x7f69e0475000, 4096, PROT_READ, MAP_PRIVATE|MAP_FIXED|MAP_DENYWRITE, 3, 0x2000) = 0x7f69e0475000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mmap(0x7f69e0476000, 8192, PROT_READ|PROT_WRITE, MAP_PRIVATE|MAP_FIXED|MAP_DENYWRITE, 3, 0x2000) = 0x7f69e0476000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mprotect(0x7f69e0476000,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fstat(0,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 \321\207\320\270\321\201\320\273\320\276 K - \320\264"..., 51Введите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"\320\236\321\202\320\262\320\265\321\202: 3.04184\n", 20Ответ: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20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"0\n",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"\320\240\320\265\320\260\320\273\320\270\320\267\320\260\321\206\320\270\321\217 \320\270\320\267\320\274\320\265\320\275\320"..., 45Реализация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45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 \321\207\320\270\321\201\320\273\320\276 K - \320\264"..., 51Введите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"\320\236\321\202\320\262\320\265\321\202: 3.0677\n", 19Ответ: 3.0677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19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munmap(0x7f69e0478000, 16464)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munmap(0x7f69e0473000, 16440)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"\320\272\320\276\321\200\321\200\320\265\320\272\321\202\320\275\320\276\320\265 \320\267\320\260\320\262\320\265\321\200\321"..., 42корректное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Вывод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140" w:line="360" w:lineRule="auto"/>
        <w:ind w:left="170" w:right="170" w:firstLine="550"/>
        <w:jc w:val="both"/>
        <w:rPr>
          <w:rFonts w:hint="default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Fonts w:hint="default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В ходе данной лабораторной работы я научилась работать с динамическими библиотеками, писать программу, которая загружает необходимые библиотеки во время выполнения, узнала про возможности системы открывать, закрывать и использовать динамические библиотеки, рассмотрела возможность применения ключевого слова </w:t>
      </w:r>
      <w:r>
        <w:rPr>
          <w:rFonts w:hint="default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lang w:val="en-US"/>
        </w:rPr>
        <w:t>extern “C”</w:t>
      </w:r>
      <w:r>
        <w:rPr>
          <w:rFonts w:hint="default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 - для указания компилятору на использование соглашения вызова С при компиляции определенных файлов. 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9A6C0"/>
    <w:multiLevelType w:val="singleLevel"/>
    <w:tmpl w:val="9A69A6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AAB36F0"/>
    <w:multiLevelType w:val="singleLevel"/>
    <w:tmpl w:val="6AAB36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37FE1"/>
    <w:rsid w:val="3A0F1196"/>
    <w:rsid w:val="3B533CC9"/>
    <w:rsid w:val="4BA71472"/>
    <w:rsid w:val="52927709"/>
    <w:rsid w:val="66B51204"/>
    <w:rsid w:val="7A655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="SimSun" w:cs="Times New Roman"/>
      <w:b/>
      <w:bCs/>
      <w:sz w:val="36"/>
      <w:szCs w:val="28"/>
      <w:lang w:val="ru-RU"/>
    </w:rPr>
  </w:style>
  <w:style w:type="paragraph" w:styleId="3">
    <w:name w:val="heading 2"/>
    <w:next w:val="1"/>
    <w:link w:val="18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eastAsia="SimSun" w:cs="Times New Roman"/>
      <w:b/>
      <w:bCs/>
      <w:color w:val="4F81BD"/>
      <w:sz w:val="32"/>
      <w:szCs w:val="26"/>
      <w:lang w:val="ru-RU"/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76" w:lineRule="auto"/>
      <w:ind w:left="170" w:right="170" w:firstLine="567"/>
      <w:outlineLvl w:val="3"/>
    </w:pPr>
    <w:rPr>
      <w:b/>
      <w:sz w:val="24"/>
      <w:szCs w:val="24"/>
      <w:lang w:val="ru-RU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76" w:lineRule="auto"/>
      <w:ind w:left="170" w:right="170" w:firstLine="567"/>
      <w:outlineLvl w:val="4"/>
    </w:pPr>
    <w:rPr>
      <w:b/>
      <w:sz w:val="22"/>
      <w:szCs w:val="22"/>
      <w:lang w:val="ru-RU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76" w:lineRule="auto"/>
      <w:ind w:left="170" w:right="170" w:firstLine="567"/>
      <w:outlineLvl w:val="5"/>
    </w:pPr>
    <w:rPr>
      <w:b/>
      <w:sz w:val="20"/>
      <w:szCs w:val="20"/>
      <w:lang w:val="ru-RU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next w:val="1"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b/>
      <w:sz w:val="72"/>
      <w:szCs w:val="72"/>
      <w:lang w:val="ru-RU"/>
    </w:rPr>
  </w:style>
  <w:style w:type="paragraph" w:styleId="14">
    <w:name w:val="List"/>
    <w:basedOn w:val="12"/>
    <w:uiPriority w:val="0"/>
    <w:rPr>
      <w:rFonts w:cs="Arial"/>
    </w:rPr>
  </w:style>
  <w:style w:type="paragraph" w:styleId="15">
    <w:name w:val="Subtitle"/>
    <w:next w:val="1"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7">
    <w:name w:val="Заголовок 1 Знак"/>
    <w:basedOn w:val="8"/>
    <w:link w:val="2"/>
    <w:qFormat/>
    <w:uiPriority w:val="9"/>
    <w:rPr>
      <w:rFonts w:ascii="Times New Roman" w:hAnsi="Times New Roman" w:eastAsia="SimSun" w:cs="Times New Roman"/>
      <w:b/>
      <w:bCs/>
      <w:sz w:val="36"/>
      <w:szCs w:val="28"/>
    </w:rPr>
  </w:style>
  <w:style w:type="character" w:customStyle="1" w:styleId="18">
    <w:name w:val="Заголовок 2 Знак"/>
    <w:basedOn w:val="8"/>
    <w:link w:val="3"/>
    <w:qFormat/>
    <w:uiPriority w:val="9"/>
    <w:rPr>
      <w:rFonts w:ascii="Times New Roman" w:hAnsi="Times New Roman" w:eastAsia="SimSun" w:cs="Times New Roman"/>
      <w:b/>
      <w:bCs/>
      <w:color w:val="4F81BD"/>
      <w:sz w:val="32"/>
      <w:szCs w:val="26"/>
    </w:rPr>
  </w:style>
  <w:style w:type="table" w:customStyle="1" w:styleId="19">
    <w:name w:val="Table Normal"/>
    <w:uiPriority w:val="0"/>
    <w:tblPr>
      <w:tblStyle w:val="9"/>
    </w:tblPr>
  </w:style>
  <w:style w:type="character" w:customStyle="1" w:styleId="20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2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4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5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6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7">
    <w:name w:val="Заголовок таблицы"/>
    <w:basedOn w:val="26"/>
    <w:qFormat/>
    <w:uiPriority w:val="0"/>
    <w:pPr>
      <w:suppressLineNumbers/>
      <w:jc w:val="center"/>
    </w:pPr>
    <w:rPr>
      <w:b/>
      <w:bCs/>
    </w:rPr>
  </w:style>
  <w:style w:type="paragraph" w:customStyle="1" w:styleId="28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774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2023-12-16T08:58:32Z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B623F1620C1241D0ADC67A796ACCBFA2_13</vt:lpwstr>
  </property>
</Properties>
</file>