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1365"/>
        <w:tblW w:w="0" w:type="auto"/>
        <w:tblLook w:val="04A0" w:firstRow="1" w:lastRow="0" w:firstColumn="1" w:lastColumn="0" w:noHBand="0" w:noVBand="1"/>
      </w:tblPr>
      <w:tblGrid>
        <w:gridCol w:w="2074"/>
        <w:gridCol w:w="1010"/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2194"/>
      </w:tblGrid>
      <w:tr w:rsidR="0095469D" w:rsidTr="0095469D">
        <w:tc>
          <w:tcPr>
            <w:tcW w:w="2074" w:type="dxa"/>
            <w:vAlign w:val="center"/>
          </w:tcPr>
          <w:p w:rsidR="0095469D" w:rsidRPr="0095469D" w:rsidRDefault="0095469D" w:rsidP="0095469D">
            <w:pPr>
              <w:pStyle w:val="Heading1"/>
              <w:jc w:val="center"/>
            </w:pPr>
            <w:r w:rsidRPr="0095469D">
              <w:t>Patrol</w:t>
            </w:r>
          </w:p>
        </w:tc>
        <w:tc>
          <w:tcPr>
            <w:tcW w:w="1010" w:type="dxa"/>
            <w:vAlign w:val="center"/>
          </w:tcPr>
          <w:p w:rsidR="0095469D" w:rsidRDefault="0095469D" w:rsidP="0095469D">
            <w:pPr>
              <w:pStyle w:val="Heading1"/>
              <w:jc w:val="center"/>
            </w:pPr>
            <w:r>
              <w:t>1</w:t>
            </w:r>
          </w:p>
        </w:tc>
        <w:tc>
          <w:tcPr>
            <w:tcW w:w="1011" w:type="dxa"/>
            <w:vAlign w:val="center"/>
          </w:tcPr>
          <w:p w:rsidR="0095469D" w:rsidRDefault="0095469D" w:rsidP="0095469D">
            <w:pPr>
              <w:pStyle w:val="Heading1"/>
              <w:jc w:val="center"/>
            </w:pPr>
            <w:r>
              <w:t>2</w:t>
            </w:r>
          </w:p>
        </w:tc>
        <w:tc>
          <w:tcPr>
            <w:tcW w:w="1011" w:type="dxa"/>
            <w:vAlign w:val="center"/>
          </w:tcPr>
          <w:p w:rsidR="0095469D" w:rsidRDefault="0095469D" w:rsidP="0095469D">
            <w:pPr>
              <w:pStyle w:val="Heading1"/>
              <w:jc w:val="center"/>
            </w:pPr>
            <w:r>
              <w:t>3</w:t>
            </w:r>
          </w:p>
        </w:tc>
        <w:tc>
          <w:tcPr>
            <w:tcW w:w="1011" w:type="dxa"/>
            <w:vAlign w:val="center"/>
          </w:tcPr>
          <w:p w:rsidR="0095469D" w:rsidRDefault="0095469D" w:rsidP="0095469D">
            <w:pPr>
              <w:pStyle w:val="Heading1"/>
              <w:jc w:val="center"/>
            </w:pPr>
            <w:r>
              <w:t>4</w:t>
            </w:r>
          </w:p>
        </w:tc>
        <w:tc>
          <w:tcPr>
            <w:tcW w:w="1011" w:type="dxa"/>
            <w:vAlign w:val="center"/>
          </w:tcPr>
          <w:p w:rsidR="0095469D" w:rsidRDefault="0095469D" w:rsidP="0095469D">
            <w:pPr>
              <w:pStyle w:val="Heading1"/>
              <w:jc w:val="center"/>
            </w:pPr>
            <w:r>
              <w:t>5</w:t>
            </w:r>
          </w:p>
        </w:tc>
        <w:tc>
          <w:tcPr>
            <w:tcW w:w="1011" w:type="dxa"/>
            <w:vAlign w:val="center"/>
          </w:tcPr>
          <w:p w:rsidR="0095469D" w:rsidRDefault="0095469D" w:rsidP="0095469D">
            <w:pPr>
              <w:pStyle w:val="Heading1"/>
              <w:jc w:val="center"/>
            </w:pPr>
            <w:r>
              <w:t>6</w:t>
            </w:r>
            <w:r w:rsidR="00AE4387">
              <w:t>*</w:t>
            </w:r>
          </w:p>
        </w:tc>
        <w:tc>
          <w:tcPr>
            <w:tcW w:w="1011" w:type="dxa"/>
            <w:vAlign w:val="center"/>
          </w:tcPr>
          <w:p w:rsidR="0095469D" w:rsidRDefault="0095469D" w:rsidP="0095469D">
            <w:pPr>
              <w:pStyle w:val="Heading1"/>
              <w:jc w:val="center"/>
            </w:pPr>
            <w:r>
              <w:t>7</w:t>
            </w:r>
            <w:r w:rsidR="00AE4387">
              <w:t>*</w:t>
            </w:r>
          </w:p>
        </w:tc>
        <w:tc>
          <w:tcPr>
            <w:tcW w:w="1011" w:type="dxa"/>
            <w:vAlign w:val="center"/>
          </w:tcPr>
          <w:p w:rsidR="0095469D" w:rsidRDefault="0095469D" w:rsidP="0095469D">
            <w:pPr>
              <w:pStyle w:val="Heading1"/>
              <w:jc w:val="center"/>
            </w:pPr>
            <w:r>
              <w:t>8</w:t>
            </w:r>
            <w:r w:rsidR="00AE4387">
              <w:t>*</w:t>
            </w:r>
          </w:p>
        </w:tc>
        <w:tc>
          <w:tcPr>
            <w:tcW w:w="1011" w:type="dxa"/>
            <w:vAlign w:val="center"/>
          </w:tcPr>
          <w:p w:rsidR="0095469D" w:rsidRDefault="0095469D" w:rsidP="0095469D">
            <w:pPr>
              <w:pStyle w:val="Heading1"/>
              <w:jc w:val="center"/>
            </w:pPr>
            <w:r>
              <w:t>9</w:t>
            </w:r>
            <w:r w:rsidR="00AE4387">
              <w:t>*</w:t>
            </w:r>
          </w:p>
        </w:tc>
        <w:tc>
          <w:tcPr>
            <w:tcW w:w="1011" w:type="dxa"/>
            <w:vAlign w:val="center"/>
          </w:tcPr>
          <w:p w:rsidR="0095469D" w:rsidRDefault="0095469D" w:rsidP="0095469D">
            <w:pPr>
              <w:pStyle w:val="Heading1"/>
              <w:jc w:val="center"/>
            </w:pPr>
            <w:r>
              <w:t>10</w:t>
            </w:r>
          </w:p>
        </w:tc>
        <w:tc>
          <w:tcPr>
            <w:tcW w:w="1011" w:type="dxa"/>
            <w:vAlign w:val="center"/>
          </w:tcPr>
          <w:p w:rsidR="0095469D" w:rsidRDefault="0095469D" w:rsidP="0095469D">
            <w:pPr>
              <w:pStyle w:val="Heading1"/>
              <w:jc w:val="center"/>
            </w:pPr>
            <w:r>
              <w:t>11</w:t>
            </w:r>
          </w:p>
        </w:tc>
        <w:tc>
          <w:tcPr>
            <w:tcW w:w="2194" w:type="dxa"/>
            <w:vAlign w:val="center"/>
          </w:tcPr>
          <w:p w:rsidR="0095469D" w:rsidRDefault="0095469D" w:rsidP="0095469D">
            <w:pPr>
              <w:pStyle w:val="Heading1"/>
              <w:jc w:val="center"/>
            </w:pPr>
            <w:r>
              <w:t>Starvation Points</w:t>
            </w:r>
          </w:p>
        </w:tc>
      </w:tr>
      <w:tr w:rsidR="0095469D" w:rsidRPr="0095469D" w:rsidTr="00AE4387">
        <w:tc>
          <w:tcPr>
            <w:tcW w:w="2074" w:type="dxa"/>
            <w:shd w:val="clear" w:color="auto" w:fill="92D050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0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2194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</w:tr>
      <w:tr w:rsidR="0095469D" w:rsidRPr="0095469D" w:rsidTr="00AE4387">
        <w:tc>
          <w:tcPr>
            <w:tcW w:w="2074" w:type="dxa"/>
            <w:shd w:val="clear" w:color="auto" w:fill="D09AE4" w:themeFill="accent4" w:themeFillTint="99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0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2194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</w:tr>
      <w:tr w:rsidR="0095469D" w:rsidRPr="0095469D" w:rsidTr="00AE4387">
        <w:tc>
          <w:tcPr>
            <w:tcW w:w="2074" w:type="dxa"/>
            <w:shd w:val="clear" w:color="auto" w:fill="7DB9E9" w:themeFill="text2" w:themeFillTint="66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0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2194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</w:tr>
      <w:tr w:rsidR="0095469D" w:rsidRPr="0095469D" w:rsidTr="00AE4387">
        <w:tc>
          <w:tcPr>
            <w:tcW w:w="2074" w:type="dxa"/>
            <w:shd w:val="clear" w:color="auto" w:fill="FCCB88" w:themeFill="accent2" w:themeFillTint="99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0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2194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</w:tr>
      <w:tr w:rsidR="0095469D" w:rsidRPr="0095469D" w:rsidTr="00AE4387">
        <w:tc>
          <w:tcPr>
            <w:tcW w:w="2074" w:type="dxa"/>
            <w:shd w:val="clear" w:color="auto" w:fill="F97B7B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0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2194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</w:tr>
      <w:tr w:rsidR="0095469D" w:rsidRPr="0095469D" w:rsidTr="00AE4387">
        <w:tc>
          <w:tcPr>
            <w:tcW w:w="2074" w:type="dxa"/>
            <w:shd w:val="clear" w:color="auto" w:fill="F7F77D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0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2194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</w:tr>
      <w:tr w:rsidR="0095469D" w:rsidRPr="0095469D" w:rsidTr="0095469D">
        <w:tc>
          <w:tcPr>
            <w:tcW w:w="2074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0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2194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</w:tr>
      <w:tr w:rsidR="0095469D" w:rsidRPr="0095469D" w:rsidTr="0095469D">
        <w:tc>
          <w:tcPr>
            <w:tcW w:w="2074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0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2194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</w:tr>
      <w:tr w:rsidR="0095469D" w:rsidRPr="0095469D" w:rsidTr="0095469D">
        <w:tc>
          <w:tcPr>
            <w:tcW w:w="2074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0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1011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  <w:tc>
          <w:tcPr>
            <w:tcW w:w="2194" w:type="dxa"/>
          </w:tcPr>
          <w:p w:rsidR="0095469D" w:rsidRPr="0095469D" w:rsidRDefault="0095469D" w:rsidP="0095469D">
            <w:pPr>
              <w:rPr>
                <w:sz w:val="44"/>
              </w:rPr>
            </w:pPr>
          </w:p>
        </w:tc>
      </w:tr>
    </w:tbl>
    <w:p w:rsidR="00FB5637" w:rsidRPr="0095469D" w:rsidRDefault="0095469D">
      <w:pPr>
        <w:rPr>
          <w:sz w:val="44"/>
        </w:rPr>
      </w:pPr>
      <w:r>
        <w:rPr>
          <w:sz w:val="44"/>
        </w:rPr>
        <w:t xml:space="preserve">Record each patrols progress. Take out the optional challenges </w:t>
      </w:r>
      <w:r w:rsidR="00AE4387">
        <w:rPr>
          <w:sz w:val="44"/>
        </w:rPr>
        <w:t xml:space="preserve">marked with * </w:t>
      </w:r>
      <w:bookmarkStart w:id="0" w:name="_GoBack"/>
      <w:bookmarkEnd w:id="0"/>
      <w:r>
        <w:rPr>
          <w:sz w:val="44"/>
        </w:rPr>
        <w:t>if the patrols are taking too long.</w:t>
      </w:r>
    </w:p>
    <w:sectPr w:rsidR="00FB5637" w:rsidRPr="0095469D" w:rsidSect="0095469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9D"/>
    <w:rsid w:val="004521D4"/>
    <w:rsid w:val="0095469D"/>
    <w:rsid w:val="00AE4387"/>
    <w:rsid w:val="00FD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AC09"/>
  <w15:chartTrackingRefBased/>
  <w15:docId w15:val="{26BA852E-770F-4AD4-9EE9-11DF4282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5469D"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Howell</dc:creator>
  <cp:keywords/>
  <dc:description/>
  <cp:lastModifiedBy>Hannah Howell</cp:lastModifiedBy>
  <cp:revision>2</cp:revision>
  <dcterms:created xsi:type="dcterms:W3CDTF">2018-07-18T14:45:00Z</dcterms:created>
  <dcterms:modified xsi:type="dcterms:W3CDTF">2018-07-18T14:54:00Z</dcterms:modified>
</cp:coreProperties>
</file>