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Pr="003A15CE" w:rsidRDefault="003B7CDC" w:rsidP="003A15CE">
      <w:pPr>
        <w:rPr>
          <w:rFonts w:cs="Times New Roman"/>
          <w:sz w:val="24"/>
        </w:rPr>
      </w:pPr>
      <w:r>
        <w:rPr>
          <w:noProof/>
        </w:rPr>
        <w:drawing>
          <wp:anchor distT="0" distB="0" distL="114300" distR="114300" simplePos="0" relativeHeight="251646464"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3097B8D6" w14:textId="2706AB9C" w:rsidR="008B5CB8"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510367" w:history="1">
        <w:r w:rsidR="008B5CB8" w:rsidRPr="00F74E7A">
          <w:rPr>
            <w:rStyle w:val="Hyperlink"/>
            <w:noProof/>
          </w:rPr>
          <w:t>1</w:t>
        </w:r>
        <w:r w:rsidR="008B5CB8">
          <w:rPr>
            <w:rFonts w:asciiTheme="minorHAnsi" w:eastAsiaTheme="minorEastAsia" w:hAnsiTheme="minorHAnsi" w:cstheme="minorBidi"/>
            <w:bCs w:val="0"/>
            <w:caps w:val="0"/>
            <w:noProof/>
            <w:sz w:val="22"/>
            <w:szCs w:val="22"/>
          </w:rPr>
          <w:tab/>
        </w:r>
        <w:r w:rsidR="008B5CB8" w:rsidRPr="00F74E7A">
          <w:rPr>
            <w:rStyle w:val="Hyperlink"/>
            <w:noProof/>
          </w:rPr>
          <w:t>INTRODUCTION</w:t>
        </w:r>
        <w:r w:rsidR="008B5CB8">
          <w:rPr>
            <w:noProof/>
            <w:webHidden/>
          </w:rPr>
          <w:tab/>
        </w:r>
        <w:r w:rsidR="008B5CB8">
          <w:rPr>
            <w:noProof/>
            <w:webHidden/>
          </w:rPr>
          <w:fldChar w:fldCharType="begin"/>
        </w:r>
        <w:r w:rsidR="008B5CB8">
          <w:rPr>
            <w:noProof/>
            <w:webHidden/>
          </w:rPr>
          <w:instrText xml:space="preserve"> PAGEREF _Toc49510367 \h </w:instrText>
        </w:r>
        <w:r w:rsidR="008B5CB8">
          <w:rPr>
            <w:noProof/>
            <w:webHidden/>
          </w:rPr>
        </w:r>
        <w:r w:rsidR="008B5CB8">
          <w:rPr>
            <w:noProof/>
            <w:webHidden/>
          </w:rPr>
          <w:fldChar w:fldCharType="separate"/>
        </w:r>
        <w:r w:rsidR="008B5CB8">
          <w:rPr>
            <w:noProof/>
            <w:webHidden/>
          </w:rPr>
          <w:t>5</w:t>
        </w:r>
        <w:r w:rsidR="008B5CB8">
          <w:rPr>
            <w:noProof/>
            <w:webHidden/>
          </w:rPr>
          <w:fldChar w:fldCharType="end"/>
        </w:r>
      </w:hyperlink>
    </w:p>
    <w:p w14:paraId="479AB2F2" w14:textId="2977EE10"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68" w:history="1">
        <w:r w:rsidRPr="00F74E7A">
          <w:rPr>
            <w:rStyle w:val="Hyperlink"/>
            <w:noProof/>
          </w:rPr>
          <w:t>2</w:t>
        </w:r>
        <w:r>
          <w:rPr>
            <w:rFonts w:asciiTheme="minorHAnsi" w:eastAsiaTheme="minorEastAsia" w:hAnsiTheme="minorHAnsi" w:cstheme="minorBidi"/>
            <w:bCs w:val="0"/>
            <w:caps w:val="0"/>
            <w:noProof/>
            <w:sz w:val="22"/>
            <w:szCs w:val="22"/>
          </w:rPr>
          <w:tab/>
        </w:r>
        <w:r w:rsidRPr="00F74E7A">
          <w:rPr>
            <w:rStyle w:val="Hyperlink"/>
            <w:noProof/>
          </w:rPr>
          <w:t>RELATED WORK</w:t>
        </w:r>
        <w:r>
          <w:rPr>
            <w:noProof/>
            <w:webHidden/>
          </w:rPr>
          <w:tab/>
        </w:r>
        <w:r>
          <w:rPr>
            <w:noProof/>
            <w:webHidden/>
          </w:rPr>
          <w:fldChar w:fldCharType="begin"/>
        </w:r>
        <w:r>
          <w:rPr>
            <w:noProof/>
            <w:webHidden/>
          </w:rPr>
          <w:instrText xml:space="preserve"> PAGEREF _Toc49510368 \h </w:instrText>
        </w:r>
        <w:r>
          <w:rPr>
            <w:noProof/>
            <w:webHidden/>
          </w:rPr>
        </w:r>
        <w:r>
          <w:rPr>
            <w:noProof/>
            <w:webHidden/>
          </w:rPr>
          <w:fldChar w:fldCharType="separate"/>
        </w:r>
        <w:r>
          <w:rPr>
            <w:noProof/>
            <w:webHidden/>
          </w:rPr>
          <w:t>7</w:t>
        </w:r>
        <w:r>
          <w:rPr>
            <w:noProof/>
            <w:webHidden/>
          </w:rPr>
          <w:fldChar w:fldCharType="end"/>
        </w:r>
      </w:hyperlink>
    </w:p>
    <w:p w14:paraId="14CFD984" w14:textId="1830D41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69" w:history="1">
        <w:r w:rsidRPr="00F74E7A">
          <w:rPr>
            <w:rStyle w:val="Hyperlink"/>
            <w:noProof/>
          </w:rPr>
          <w:t>2.1</w:t>
        </w:r>
        <w:r>
          <w:rPr>
            <w:rFonts w:asciiTheme="minorHAnsi" w:eastAsiaTheme="minorEastAsia" w:hAnsiTheme="minorHAnsi" w:cstheme="minorBidi"/>
            <w:smallCaps w:val="0"/>
            <w:noProof/>
            <w:sz w:val="22"/>
            <w:szCs w:val="22"/>
          </w:rPr>
          <w:tab/>
        </w:r>
        <w:r w:rsidRPr="00F74E7A">
          <w:rPr>
            <w:rStyle w:val="Hyperlink"/>
            <w:noProof/>
          </w:rPr>
          <w:t>AGENT-BASED MODELLING</w:t>
        </w:r>
        <w:r>
          <w:rPr>
            <w:noProof/>
            <w:webHidden/>
          </w:rPr>
          <w:tab/>
        </w:r>
        <w:r>
          <w:rPr>
            <w:noProof/>
            <w:webHidden/>
          </w:rPr>
          <w:fldChar w:fldCharType="begin"/>
        </w:r>
        <w:r>
          <w:rPr>
            <w:noProof/>
            <w:webHidden/>
          </w:rPr>
          <w:instrText xml:space="preserve"> PAGEREF _Toc49510369 \h </w:instrText>
        </w:r>
        <w:r>
          <w:rPr>
            <w:noProof/>
            <w:webHidden/>
          </w:rPr>
        </w:r>
        <w:r>
          <w:rPr>
            <w:noProof/>
            <w:webHidden/>
          </w:rPr>
          <w:fldChar w:fldCharType="separate"/>
        </w:r>
        <w:r>
          <w:rPr>
            <w:noProof/>
            <w:webHidden/>
          </w:rPr>
          <w:t>7</w:t>
        </w:r>
        <w:r>
          <w:rPr>
            <w:noProof/>
            <w:webHidden/>
          </w:rPr>
          <w:fldChar w:fldCharType="end"/>
        </w:r>
      </w:hyperlink>
    </w:p>
    <w:p w14:paraId="04D84A24" w14:textId="5876CF99"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0" w:history="1">
        <w:r w:rsidRPr="00F74E7A">
          <w:rPr>
            <w:rStyle w:val="Hyperlink"/>
            <w:noProof/>
          </w:rPr>
          <w:t>2.2</w:t>
        </w:r>
        <w:r>
          <w:rPr>
            <w:rFonts w:asciiTheme="minorHAnsi" w:eastAsiaTheme="minorEastAsia" w:hAnsiTheme="minorHAnsi" w:cstheme="minorBidi"/>
            <w:smallCaps w:val="0"/>
            <w:noProof/>
            <w:sz w:val="22"/>
            <w:szCs w:val="22"/>
          </w:rPr>
          <w:tab/>
        </w:r>
        <w:r w:rsidRPr="00F74E7A">
          <w:rPr>
            <w:rStyle w:val="Hyperlink"/>
            <w:noProof/>
          </w:rPr>
          <w:t>EPIDEMIC SIMULATIONS</w:t>
        </w:r>
        <w:r>
          <w:rPr>
            <w:noProof/>
            <w:webHidden/>
          </w:rPr>
          <w:tab/>
        </w:r>
        <w:r>
          <w:rPr>
            <w:noProof/>
            <w:webHidden/>
          </w:rPr>
          <w:fldChar w:fldCharType="begin"/>
        </w:r>
        <w:r>
          <w:rPr>
            <w:noProof/>
            <w:webHidden/>
          </w:rPr>
          <w:instrText xml:space="preserve"> PAGEREF _Toc49510370 \h </w:instrText>
        </w:r>
        <w:r>
          <w:rPr>
            <w:noProof/>
            <w:webHidden/>
          </w:rPr>
        </w:r>
        <w:r>
          <w:rPr>
            <w:noProof/>
            <w:webHidden/>
          </w:rPr>
          <w:fldChar w:fldCharType="separate"/>
        </w:r>
        <w:r>
          <w:rPr>
            <w:noProof/>
            <w:webHidden/>
          </w:rPr>
          <w:t>8</w:t>
        </w:r>
        <w:r>
          <w:rPr>
            <w:noProof/>
            <w:webHidden/>
          </w:rPr>
          <w:fldChar w:fldCharType="end"/>
        </w:r>
      </w:hyperlink>
    </w:p>
    <w:p w14:paraId="78A0E87E" w14:textId="7B107EA5"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1" w:history="1">
        <w:r w:rsidRPr="00F74E7A">
          <w:rPr>
            <w:rStyle w:val="Hyperlink"/>
            <w:noProof/>
          </w:rPr>
          <w:t>2.3</w:t>
        </w:r>
        <w:r>
          <w:rPr>
            <w:rFonts w:asciiTheme="minorHAnsi" w:eastAsiaTheme="minorEastAsia" w:hAnsiTheme="minorHAnsi" w:cstheme="minorBidi"/>
            <w:smallCaps w:val="0"/>
            <w:noProof/>
            <w:sz w:val="22"/>
            <w:szCs w:val="22"/>
          </w:rPr>
          <w:tab/>
        </w:r>
        <w:r w:rsidRPr="00F74E7A">
          <w:rPr>
            <w:rStyle w:val="Hyperlink"/>
            <w:noProof/>
          </w:rPr>
          <w:t>REINFORCEMENT LEARNING</w:t>
        </w:r>
        <w:r>
          <w:rPr>
            <w:noProof/>
            <w:webHidden/>
          </w:rPr>
          <w:tab/>
        </w:r>
        <w:r>
          <w:rPr>
            <w:noProof/>
            <w:webHidden/>
          </w:rPr>
          <w:fldChar w:fldCharType="begin"/>
        </w:r>
        <w:r>
          <w:rPr>
            <w:noProof/>
            <w:webHidden/>
          </w:rPr>
          <w:instrText xml:space="preserve"> PAGEREF _Toc49510371 \h </w:instrText>
        </w:r>
        <w:r>
          <w:rPr>
            <w:noProof/>
            <w:webHidden/>
          </w:rPr>
        </w:r>
        <w:r>
          <w:rPr>
            <w:noProof/>
            <w:webHidden/>
          </w:rPr>
          <w:fldChar w:fldCharType="separate"/>
        </w:r>
        <w:r>
          <w:rPr>
            <w:noProof/>
            <w:webHidden/>
          </w:rPr>
          <w:t>8</w:t>
        </w:r>
        <w:r>
          <w:rPr>
            <w:noProof/>
            <w:webHidden/>
          </w:rPr>
          <w:fldChar w:fldCharType="end"/>
        </w:r>
      </w:hyperlink>
    </w:p>
    <w:p w14:paraId="50042A6D" w14:textId="03F22081"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2" w:history="1">
        <w:r w:rsidRPr="00F74E7A">
          <w:rPr>
            <w:rStyle w:val="Hyperlink"/>
            <w:noProof/>
          </w:rPr>
          <w:t>2.4</w:t>
        </w:r>
        <w:r>
          <w:rPr>
            <w:rFonts w:asciiTheme="minorHAnsi" w:eastAsiaTheme="minorEastAsia" w:hAnsiTheme="minorHAnsi" w:cstheme="minorBidi"/>
            <w:smallCaps w:val="0"/>
            <w:noProof/>
            <w:sz w:val="22"/>
            <w:szCs w:val="22"/>
          </w:rPr>
          <w:tab/>
        </w:r>
        <w:r w:rsidRPr="00F74E7A">
          <w:rPr>
            <w:rStyle w:val="Hyperlink"/>
            <w:noProof/>
          </w:rPr>
          <w:t>EPIDEMIC SIMULATION WITH RL</w:t>
        </w:r>
        <w:r>
          <w:rPr>
            <w:noProof/>
            <w:webHidden/>
          </w:rPr>
          <w:tab/>
        </w:r>
        <w:r>
          <w:rPr>
            <w:noProof/>
            <w:webHidden/>
          </w:rPr>
          <w:fldChar w:fldCharType="begin"/>
        </w:r>
        <w:r>
          <w:rPr>
            <w:noProof/>
            <w:webHidden/>
          </w:rPr>
          <w:instrText xml:space="preserve"> PAGEREF _Toc49510372 \h </w:instrText>
        </w:r>
        <w:r>
          <w:rPr>
            <w:noProof/>
            <w:webHidden/>
          </w:rPr>
        </w:r>
        <w:r>
          <w:rPr>
            <w:noProof/>
            <w:webHidden/>
          </w:rPr>
          <w:fldChar w:fldCharType="separate"/>
        </w:r>
        <w:r>
          <w:rPr>
            <w:noProof/>
            <w:webHidden/>
          </w:rPr>
          <w:t>9</w:t>
        </w:r>
        <w:r>
          <w:rPr>
            <w:noProof/>
            <w:webHidden/>
          </w:rPr>
          <w:fldChar w:fldCharType="end"/>
        </w:r>
      </w:hyperlink>
    </w:p>
    <w:p w14:paraId="4ADC6CCA" w14:textId="1576DC9C"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3" w:history="1">
        <w:r w:rsidRPr="00F74E7A">
          <w:rPr>
            <w:rStyle w:val="Hyperlink"/>
            <w:noProof/>
          </w:rPr>
          <w:t>2.5</w:t>
        </w:r>
        <w:r>
          <w:rPr>
            <w:rFonts w:asciiTheme="minorHAnsi" w:eastAsiaTheme="minorEastAsia" w:hAnsiTheme="minorHAnsi" w:cstheme="minorBidi"/>
            <w:smallCaps w:val="0"/>
            <w:noProof/>
            <w:sz w:val="22"/>
            <w:szCs w:val="22"/>
          </w:rPr>
          <w:tab/>
        </w:r>
        <w:r w:rsidRPr="00F74E7A">
          <w:rPr>
            <w:rStyle w:val="Hyperlink"/>
            <w:noProof/>
          </w:rPr>
          <w:t>MULTI-AGENT REINFORCEMENT LEARNING</w:t>
        </w:r>
        <w:r>
          <w:rPr>
            <w:noProof/>
            <w:webHidden/>
          </w:rPr>
          <w:tab/>
        </w:r>
        <w:r>
          <w:rPr>
            <w:noProof/>
            <w:webHidden/>
          </w:rPr>
          <w:fldChar w:fldCharType="begin"/>
        </w:r>
        <w:r>
          <w:rPr>
            <w:noProof/>
            <w:webHidden/>
          </w:rPr>
          <w:instrText xml:space="preserve"> PAGEREF _Toc49510373 \h </w:instrText>
        </w:r>
        <w:r>
          <w:rPr>
            <w:noProof/>
            <w:webHidden/>
          </w:rPr>
        </w:r>
        <w:r>
          <w:rPr>
            <w:noProof/>
            <w:webHidden/>
          </w:rPr>
          <w:fldChar w:fldCharType="separate"/>
        </w:r>
        <w:r>
          <w:rPr>
            <w:noProof/>
            <w:webHidden/>
          </w:rPr>
          <w:t>9</w:t>
        </w:r>
        <w:r>
          <w:rPr>
            <w:noProof/>
            <w:webHidden/>
          </w:rPr>
          <w:fldChar w:fldCharType="end"/>
        </w:r>
      </w:hyperlink>
    </w:p>
    <w:p w14:paraId="05466F62" w14:textId="6CF88B98"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4" w:history="1">
        <w:r w:rsidRPr="00F74E7A">
          <w:rPr>
            <w:rStyle w:val="Hyperlink"/>
            <w:noProof/>
          </w:rPr>
          <w:t>2.6</w:t>
        </w:r>
        <w:r>
          <w:rPr>
            <w:rFonts w:asciiTheme="minorHAnsi" w:eastAsiaTheme="minorEastAsia" w:hAnsiTheme="minorHAnsi" w:cstheme="minorBidi"/>
            <w:smallCaps w:val="0"/>
            <w:noProof/>
            <w:sz w:val="22"/>
            <w:szCs w:val="22"/>
          </w:rPr>
          <w:tab/>
        </w:r>
        <w:r w:rsidRPr="00F74E7A">
          <w:rPr>
            <w:rStyle w:val="Hyperlink"/>
            <w:noProof/>
          </w:rPr>
          <w:t>COOPERATIVE MULTI-AGENT</w:t>
        </w:r>
        <w:r>
          <w:rPr>
            <w:noProof/>
            <w:webHidden/>
          </w:rPr>
          <w:tab/>
        </w:r>
        <w:r>
          <w:rPr>
            <w:noProof/>
            <w:webHidden/>
          </w:rPr>
          <w:fldChar w:fldCharType="begin"/>
        </w:r>
        <w:r>
          <w:rPr>
            <w:noProof/>
            <w:webHidden/>
          </w:rPr>
          <w:instrText xml:space="preserve"> PAGEREF _Toc49510374 \h </w:instrText>
        </w:r>
        <w:r>
          <w:rPr>
            <w:noProof/>
            <w:webHidden/>
          </w:rPr>
        </w:r>
        <w:r>
          <w:rPr>
            <w:noProof/>
            <w:webHidden/>
          </w:rPr>
          <w:fldChar w:fldCharType="separate"/>
        </w:r>
        <w:r>
          <w:rPr>
            <w:noProof/>
            <w:webHidden/>
          </w:rPr>
          <w:t>10</w:t>
        </w:r>
        <w:r>
          <w:rPr>
            <w:noProof/>
            <w:webHidden/>
          </w:rPr>
          <w:fldChar w:fldCharType="end"/>
        </w:r>
      </w:hyperlink>
    </w:p>
    <w:p w14:paraId="7A2BA896" w14:textId="7EC394B6"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5" w:history="1">
        <w:r w:rsidRPr="00F74E7A">
          <w:rPr>
            <w:rStyle w:val="Hyperlink"/>
            <w:noProof/>
          </w:rPr>
          <w:t>2.6.1</w:t>
        </w:r>
        <w:r>
          <w:rPr>
            <w:rFonts w:asciiTheme="minorHAnsi" w:eastAsiaTheme="minorEastAsia" w:hAnsiTheme="minorHAnsi" w:cstheme="minorBidi"/>
            <w:i w:val="0"/>
            <w:iCs w:val="0"/>
            <w:noProof/>
            <w:sz w:val="22"/>
            <w:szCs w:val="22"/>
          </w:rPr>
          <w:tab/>
        </w:r>
        <w:r w:rsidRPr="00F74E7A">
          <w:rPr>
            <w:rStyle w:val="Hyperlink"/>
            <w:noProof/>
          </w:rPr>
          <w:t>TEAM LEARNING</w:t>
        </w:r>
        <w:r>
          <w:rPr>
            <w:noProof/>
            <w:webHidden/>
          </w:rPr>
          <w:tab/>
        </w:r>
        <w:r>
          <w:rPr>
            <w:noProof/>
            <w:webHidden/>
          </w:rPr>
          <w:fldChar w:fldCharType="begin"/>
        </w:r>
        <w:r>
          <w:rPr>
            <w:noProof/>
            <w:webHidden/>
          </w:rPr>
          <w:instrText xml:space="preserve"> PAGEREF _Toc49510375 \h </w:instrText>
        </w:r>
        <w:r>
          <w:rPr>
            <w:noProof/>
            <w:webHidden/>
          </w:rPr>
        </w:r>
        <w:r>
          <w:rPr>
            <w:noProof/>
            <w:webHidden/>
          </w:rPr>
          <w:fldChar w:fldCharType="separate"/>
        </w:r>
        <w:r>
          <w:rPr>
            <w:noProof/>
            <w:webHidden/>
          </w:rPr>
          <w:t>10</w:t>
        </w:r>
        <w:r>
          <w:rPr>
            <w:noProof/>
            <w:webHidden/>
          </w:rPr>
          <w:fldChar w:fldCharType="end"/>
        </w:r>
      </w:hyperlink>
    </w:p>
    <w:p w14:paraId="77EF8637" w14:textId="70449032"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6" w:history="1">
        <w:r w:rsidRPr="00F74E7A">
          <w:rPr>
            <w:rStyle w:val="Hyperlink"/>
            <w:noProof/>
          </w:rPr>
          <w:t>2.6.2</w:t>
        </w:r>
        <w:r>
          <w:rPr>
            <w:rFonts w:asciiTheme="minorHAnsi" w:eastAsiaTheme="minorEastAsia" w:hAnsiTheme="minorHAnsi" w:cstheme="minorBidi"/>
            <w:i w:val="0"/>
            <w:iCs w:val="0"/>
            <w:noProof/>
            <w:sz w:val="22"/>
            <w:szCs w:val="22"/>
          </w:rPr>
          <w:tab/>
        </w:r>
        <w:r w:rsidRPr="00F74E7A">
          <w:rPr>
            <w:rStyle w:val="Hyperlink"/>
            <w:noProof/>
          </w:rPr>
          <w:t>CONCURRENT LEARNING</w:t>
        </w:r>
        <w:r>
          <w:rPr>
            <w:noProof/>
            <w:webHidden/>
          </w:rPr>
          <w:tab/>
        </w:r>
        <w:r>
          <w:rPr>
            <w:noProof/>
            <w:webHidden/>
          </w:rPr>
          <w:fldChar w:fldCharType="begin"/>
        </w:r>
        <w:r>
          <w:rPr>
            <w:noProof/>
            <w:webHidden/>
          </w:rPr>
          <w:instrText xml:space="preserve"> PAGEREF _Toc49510376 \h </w:instrText>
        </w:r>
        <w:r>
          <w:rPr>
            <w:noProof/>
            <w:webHidden/>
          </w:rPr>
        </w:r>
        <w:r>
          <w:rPr>
            <w:noProof/>
            <w:webHidden/>
          </w:rPr>
          <w:fldChar w:fldCharType="separate"/>
        </w:r>
        <w:r>
          <w:rPr>
            <w:noProof/>
            <w:webHidden/>
          </w:rPr>
          <w:t>10</w:t>
        </w:r>
        <w:r>
          <w:rPr>
            <w:noProof/>
            <w:webHidden/>
          </w:rPr>
          <w:fldChar w:fldCharType="end"/>
        </w:r>
      </w:hyperlink>
    </w:p>
    <w:p w14:paraId="3AFCD268" w14:textId="3D96FC18"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77" w:history="1">
        <w:r w:rsidRPr="00F74E7A">
          <w:rPr>
            <w:rStyle w:val="Hyperlink"/>
            <w:noProof/>
          </w:rPr>
          <w:t>2.6.3</w:t>
        </w:r>
        <w:r>
          <w:rPr>
            <w:rFonts w:asciiTheme="minorHAnsi" w:eastAsiaTheme="minorEastAsia" w:hAnsiTheme="minorHAnsi" w:cstheme="minorBidi"/>
            <w:i w:val="0"/>
            <w:iCs w:val="0"/>
            <w:noProof/>
            <w:sz w:val="22"/>
            <w:szCs w:val="22"/>
          </w:rPr>
          <w:tab/>
        </w:r>
        <w:r w:rsidRPr="00F74E7A">
          <w:rPr>
            <w:rStyle w:val="Hyperlink"/>
            <w:noProof/>
          </w:rPr>
          <w:t>COMMUNICATION IN COOPERATIVE MAS</w:t>
        </w:r>
        <w:r>
          <w:rPr>
            <w:noProof/>
            <w:webHidden/>
          </w:rPr>
          <w:tab/>
        </w:r>
        <w:r>
          <w:rPr>
            <w:noProof/>
            <w:webHidden/>
          </w:rPr>
          <w:fldChar w:fldCharType="begin"/>
        </w:r>
        <w:r>
          <w:rPr>
            <w:noProof/>
            <w:webHidden/>
          </w:rPr>
          <w:instrText xml:space="preserve"> PAGEREF _Toc49510377 \h </w:instrText>
        </w:r>
        <w:r>
          <w:rPr>
            <w:noProof/>
            <w:webHidden/>
          </w:rPr>
        </w:r>
        <w:r>
          <w:rPr>
            <w:noProof/>
            <w:webHidden/>
          </w:rPr>
          <w:fldChar w:fldCharType="separate"/>
        </w:r>
        <w:r>
          <w:rPr>
            <w:noProof/>
            <w:webHidden/>
          </w:rPr>
          <w:t>11</w:t>
        </w:r>
        <w:r>
          <w:rPr>
            <w:noProof/>
            <w:webHidden/>
          </w:rPr>
          <w:fldChar w:fldCharType="end"/>
        </w:r>
      </w:hyperlink>
    </w:p>
    <w:p w14:paraId="1020C550" w14:textId="6ECBBE24"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8" w:history="1">
        <w:r w:rsidRPr="00F74E7A">
          <w:rPr>
            <w:rStyle w:val="Hyperlink"/>
            <w:noProof/>
          </w:rPr>
          <w:t>2.7</w:t>
        </w:r>
        <w:r>
          <w:rPr>
            <w:rFonts w:asciiTheme="minorHAnsi" w:eastAsiaTheme="minorEastAsia" w:hAnsiTheme="minorHAnsi" w:cstheme="minorBidi"/>
            <w:smallCaps w:val="0"/>
            <w:noProof/>
            <w:sz w:val="22"/>
            <w:szCs w:val="22"/>
          </w:rPr>
          <w:tab/>
        </w:r>
        <w:r w:rsidRPr="00F74E7A">
          <w:rPr>
            <w:rStyle w:val="Hyperlink"/>
            <w:noProof/>
          </w:rPr>
          <w:t>LEARNING ALGORITHMS</w:t>
        </w:r>
        <w:r>
          <w:rPr>
            <w:noProof/>
            <w:webHidden/>
          </w:rPr>
          <w:tab/>
        </w:r>
        <w:r>
          <w:rPr>
            <w:noProof/>
            <w:webHidden/>
          </w:rPr>
          <w:fldChar w:fldCharType="begin"/>
        </w:r>
        <w:r>
          <w:rPr>
            <w:noProof/>
            <w:webHidden/>
          </w:rPr>
          <w:instrText xml:space="preserve"> PAGEREF _Toc49510378 \h </w:instrText>
        </w:r>
        <w:r>
          <w:rPr>
            <w:noProof/>
            <w:webHidden/>
          </w:rPr>
        </w:r>
        <w:r>
          <w:rPr>
            <w:noProof/>
            <w:webHidden/>
          </w:rPr>
          <w:fldChar w:fldCharType="separate"/>
        </w:r>
        <w:r>
          <w:rPr>
            <w:noProof/>
            <w:webHidden/>
          </w:rPr>
          <w:t>11</w:t>
        </w:r>
        <w:r>
          <w:rPr>
            <w:noProof/>
            <w:webHidden/>
          </w:rPr>
          <w:fldChar w:fldCharType="end"/>
        </w:r>
      </w:hyperlink>
    </w:p>
    <w:p w14:paraId="543E4642" w14:textId="6A095562"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79" w:history="1">
        <w:r w:rsidRPr="00F74E7A">
          <w:rPr>
            <w:rStyle w:val="Hyperlink"/>
            <w:noProof/>
          </w:rPr>
          <w:t>2.8</w:t>
        </w:r>
        <w:r>
          <w:rPr>
            <w:rFonts w:asciiTheme="minorHAnsi" w:eastAsiaTheme="minorEastAsia" w:hAnsiTheme="minorHAnsi" w:cstheme="minorBidi"/>
            <w:smallCaps w:val="0"/>
            <w:noProof/>
            <w:sz w:val="22"/>
            <w:szCs w:val="22"/>
          </w:rPr>
          <w:tab/>
        </w:r>
        <w:r w:rsidRPr="00F74E7A">
          <w:rPr>
            <w:rStyle w:val="Hyperlink"/>
            <w:noProof/>
          </w:rPr>
          <w:t>REWARD SIGNALS</w:t>
        </w:r>
        <w:r>
          <w:rPr>
            <w:noProof/>
            <w:webHidden/>
          </w:rPr>
          <w:tab/>
        </w:r>
        <w:r>
          <w:rPr>
            <w:noProof/>
            <w:webHidden/>
          </w:rPr>
          <w:fldChar w:fldCharType="begin"/>
        </w:r>
        <w:r>
          <w:rPr>
            <w:noProof/>
            <w:webHidden/>
          </w:rPr>
          <w:instrText xml:space="preserve"> PAGEREF _Toc49510379 \h </w:instrText>
        </w:r>
        <w:r>
          <w:rPr>
            <w:noProof/>
            <w:webHidden/>
          </w:rPr>
        </w:r>
        <w:r>
          <w:rPr>
            <w:noProof/>
            <w:webHidden/>
          </w:rPr>
          <w:fldChar w:fldCharType="separate"/>
        </w:r>
        <w:r>
          <w:rPr>
            <w:noProof/>
            <w:webHidden/>
          </w:rPr>
          <w:t>11</w:t>
        </w:r>
        <w:r>
          <w:rPr>
            <w:noProof/>
            <w:webHidden/>
          </w:rPr>
          <w:fldChar w:fldCharType="end"/>
        </w:r>
      </w:hyperlink>
    </w:p>
    <w:p w14:paraId="741A34A7" w14:textId="1CC141E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0" w:history="1">
        <w:r w:rsidRPr="00F74E7A">
          <w:rPr>
            <w:rStyle w:val="Hyperlink"/>
            <w:noProof/>
          </w:rPr>
          <w:t>2.9</w:t>
        </w:r>
        <w:r>
          <w:rPr>
            <w:rFonts w:asciiTheme="minorHAnsi" w:eastAsiaTheme="minorEastAsia" w:hAnsiTheme="minorHAnsi" w:cstheme="minorBidi"/>
            <w:smallCaps w:val="0"/>
            <w:noProof/>
            <w:sz w:val="22"/>
            <w:szCs w:val="22"/>
          </w:rPr>
          <w:tab/>
        </w:r>
        <w:r w:rsidRPr="00F74E7A">
          <w:rPr>
            <w:rStyle w:val="Hyperlink"/>
            <w:noProof/>
          </w:rPr>
          <w:t>MARL SIMULATOR ENGINES</w:t>
        </w:r>
        <w:r>
          <w:rPr>
            <w:noProof/>
            <w:webHidden/>
          </w:rPr>
          <w:tab/>
        </w:r>
        <w:r>
          <w:rPr>
            <w:noProof/>
            <w:webHidden/>
          </w:rPr>
          <w:fldChar w:fldCharType="begin"/>
        </w:r>
        <w:r>
          <w:rPr>
            <w:noProof/>
            <w:webHidden/>
          </w:rPr>
          <w:instrText xml:space="preserve"> PAGEREF _Toc49510380 \h </w:instrText>
        </w:r>
        <w:r>
          <w:rPr>
            <w:noProof/>
            <w:webHidden/>
          </w:rPr>
        </w:r>
        <w:r>
          <w:rPr>
            <w:noProof/>
            <w:webHidden/>
          </w:rPr>
          <w:fldChar w:fldCharType="separate"/>
        </w:r>
        <w:r>
          <w:rPr>
            <w:noProof/>
            <w:webHidden/>
          </w:rPr>
          <w:t>12</w:t>
        </w:r>
        <w:r>
          <w:rPr>
            <w:noProof/>
            <w:webHidden/>
          </w:rPr>
          <w:fldChar w:fldCharType="end"/>
        </w:r>
      </w:hyperlink>
    </w:p>
    <w:p w14:paraId="2C62F357" w14:textId="799DD7B1"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81" w:history="1">
        <w:r w:rsidRPr="00F74E7A">
          <w:rPr>
            <w:rStyle w:val="Hyperlink"/>
            <w:noProof/>
          </w:rPr>
          <w:t>3</w:t>
        </w:r>
        <w:r>
          <w:rPr>
            <w:rFonts w:asciiTheme="minorHAnsi" w:eastAsiaTheme="minorEastAsia" w:hAnsiTheme="minorHAnsi" w:cstheme="minorBidi"/>
            <w:bCs w:val="0"/>
            <w:caps w:val="0"/>
            <w:noProof/>
            <w:sz w:val="22"/>
            <w:szCs w:val="22"/>
          </w:rPr>
          <w:tab/>
        </w:r>
        <w:r w:rsidRPr="00F74E7A">
          <w:rPr>
            <w:rStyle w:val="Hyperlink"/>
            <w:noProof/>
          </w:rPr>
          <w:t>METHODOLOGY</w:t>
        </w:r>
        <w:r>
          <w:rPr>
            <w:noProof/>
            <w:webHidden/>
          </w:rPr>
          <w:tab/>
        </w:r>
        <w:r>
          <w:rPr>
            <w:noProof/>
            <w:webHidden/>
          </w:rPr>
          <w:fldChar w:fldCharType="begin"/>
        </w:r>
        <w:r>
          <w:rPr>
            <w:noProof/>
            <w:webHidden/>
          </w:rPr>
          <w:instrText xml:space="preserve"> PAGEREF _Toc49510381 \h </w:instrText>
        </w:r>
        <w:r>
          <w:rPr>
            <w:noProof/>
            <w:webHidden/>
          </w:rPr>
        </w:r>
        <w:r>
          <w:rPr>
            <w:noProof/>
            <w:webHidden/>
          </w:rPr>
          <w:fldChar w:fldCharType="separate"/>
        </w:r>
        <w:r>
          <w:rPr>
            <w:noProof/>
            <w:webHidden/>
          </w:rPr>
          <w:t>12</w:t>
        </w:r>
        <w:r>
          <w:rPr>
            <w:noProof/>
            <w:webHidden/>
          </w:rPr>
          <w:fldChar w:fldCharType="end"/>
        </w:r>
      </w:hyperlink>
    </w:p>
    <w:p w14:paraId="6B1E1011" w14:textId="6FEAF417"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2" w:history="1">
        <w:r w:rsidRPr="00F74E7A">
          <w:rPr>
            <w:rStyle w:val="Hyperlink"/>
            <w:noProof/>
          </w:rPr>
          <w:t>3.1</w:t>
        </w:r>
        <w:r>
          <w:rPr>
            <w:rFonts w:asciiTheme="minorHAnsi" w:eastAsiaTheme="minorEastAsia" w:hAnsiTheme="minorHAnsi" w:cstheme="minorBidi"/>
            <w:smallCaps w:val="0"/>
            <w:noProof/>
            <w:sz w:val="22"/>
            <w:szCs w:val="22"/>
          </w:rPr>
          <w:tab/>
        </w:r>
        <w:r w:rsidRPr="00F74E7A">
          <w:rPr>
            <w:rStyle w:val="Hyperlink"/>
            <w:noProof/>
          </w:rPr>
          <w:t>EPIDEMIC SIMULATION</w:t>
        </w:r>
        <w:r>
          <w:rPr>
            <w:noProof/>
            <w:webHidden/>
          </w:rPr>
          <w:tab/>
        </w:r>
        <w:r>
          <w:rPr>
            <w:noProof/>
            <w:webHidden/>
          </w:rPr>
          <w:fldChar w:fldCharType="begin"/>
        </w:r>
        <w:r>
          <w:rPr>
            <w:noProof/>
            <w:webHidden/>
          </w:rPr>
          <w:instrText xml:space="preserve"> PAGEREF _Toc49510382 \h </w:instrText>
        </w:r>
        <w:r>
          <w:rPr>
            <w:noProof/>
            <w:webHidden/>
          </w:rPr>
        </w:r>
        <w:r>
          <w:rPr>
            <w:noProof/>
            <w:webHidden/>
          </w:rPr>
          <w:fldChar w:fldCharType="separate"/>
        </w:r>
        <w:r>
          <w:rPr>
            <w:noProof/>
            <w:webHidden/>
          </w:rPr>
          <w:t>12</w:t>
        </w:r>
        <w:r>
          <w:rPr>
            <w:noProof/>
            <w:webHidden/>
          </w:rPr>
          <w:fldChar w:fldCharType="end"/>
        </w:r>
      </w:hyperlink>
    </w:p>
    <w:p w14:paraId="7B5B569B" w14:textId="4AE25419"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3" w:history="1">
        <w:r w:rsidRPr="00F74E7A">
          <w:rPr>
            <w:rStyle w:val="Hyperlink"/>
            <w:noProof/>
          </w:rPr>
          <w:t>3.2</w:t>
        </w:r>
        <w:r>
          <w:rPr>
            <w:rFonts w:asciiTheme="minorHAnsi" w:eastAsiaTheme="minorEastAsia" w:hAnsiTheme="minorHAnsi" w:cstheme="minorBidi"/>
            <w:smallCaps w:val="0"/>
            <w:noProof/>
            <w:sz w:val="22"/>
            <w:szCs w:val="22"/>
          </w:rPr>
          <w:tab/>
        </w:r>
        <w:r w:rsidRPr="00F74E7A">
          <w:rPr>
            <w:rStyle w:val="Hyperlink"/>
            <w:noProof/>
          </w:rPr>
          <w:t>RESEARCH DESIGN</w:t>
        </w:r>
        <w:r>
          <w:rPr>
            <w:noProof/>
            <w:webHidden/>
          </w:rPr>
          <w:tab/>
        </w:r>
        <w:r>
          <w:rPr>
            <w:noProof/>
            <w:webHidden/>
          </w:rPr>
          <w:fldChar w:fldCharType="begin"/>
        </w:r>
        <w:r>
          <w:rPr>
            <w:noProof/>
            <w:webHidden/>
          </w:rPr>
          <w:instrText xml:space="preserve"> PAGEREF _Toc49510383 \h </w:instrText>
        </w:r>
        <w:r>
          <w:rPr>
            <w:noProof/>
            <w:webHidden/>
          </w:rPr>
        </w:r>
        <w:r>
          <w:rPr>
            <w:noProof/>
            <w:webHidden/>
          </w:rPr>
          <w:fldChar w:fldCharType="separate"/>
        </w:r>
        <w:r>
          <w:rPr>
            <w:noProof/>
            <w:webHidden/>
          </w:rPr>
          <w:t>13</w:t>
        </w:r>
        <w:r>
          <w:rPr>
            <w:noProof/>
            <w:webHidden/>
          </w:rPr>
          <w:fldChar w:fldCharType="end"/>
        </w:r>
      </w:hyperlink>
    </w:p>
    <w:p w14:paraId="7A167104" w14:textId="169C2434" w:rsidR="008B5CB8" w:rsidRDefault="008B5CB8">
      <w:pPr>
        <w:pStyle w:val="TOC2"/>
        <w:tabs>
          <w:tab w:val="left" w:pos="880"/>
          <w:tab w:val="right" w:leader="dot" w:pos="7694"/>
        </w:tabs>
        <w:rPr>
          <w:rFonts w:asciiTheme="minorHAnsi" w:eastAsiaTheme="minorEastAsia" w:hAnsiTheme="minorHAnsi" w:cstheme="minorBidi"/>
          <w:smallCaps w:val="0"/>
          <w:noProof/>
          <w:sz w:val="22"/>
          <w:szCs w:val="22"/>
        </w:rPr>
      </w:pPr>
      <w:hyperlink w:anchor="_Toc49510384" w:history="1">
        <w:r w:rsidRPr="00F74E7A">
          <w:rPr>
            <w:rStyle w:val="Hyperlink"/>
            <w:noProof/>
          </w:rPr>
          <w:t>3.3</w:t>
        </w:r>
        <w:r>
          <w:rPr>
            <w:rFonts w:asciiTheme="minorHAnsi" w:eastAsiaTheme="minorEastAsia" w:hAnsiTheme="minorHAnsi" w:cstheme="minorBidi"/>
            <w:smallCaps w:val="0"/>
            <w:noProof/>
            <w:sz w:val="22"/>
            <w:szCs w:val="22"/>
          </w:rPr>
          <w:tab/>
        </w:r>
        <w:r w:rsidRPr="00F74E7A">
          <w:rPr>
            <w:rStyle w:val="Hyperlink"/>
            <w:noProof/>
          </w:rPr>
          <w:t>POLICY OPTIMIZATION</w:t>
        </w:r>
        <w:r>
          <w:rPr>
            <w:noProof/>
            <w:webHidden/>
          </w:rPr>
          <w:tab/>
        </w:r>
        <w:r>
          <w:rPr>
            <w:noProof/>
            <w:webHidden/>
          </w:rPr>
          <w:fldChar w:fldCharType="begin"/>
        </w:r>
        <w:r>
          <w:rPr>
            <w:noProof/>
            <w:webHidden/>
          </w:rPr>
          <w:instrText xml:space="preserve"> PAGEREF _Toc49510384 \h </w:instrText>
        </w:r>
        <w:r>
          <w:rPr>
            <w:noProof/>
            <w:webHidden/>
          </w:rPr>
        </w:r>
        <w:r>
          <w:rPr>
            <w:noProof/>
            <w:webHidden/>
          </w:rPr>
          <w:fldChar w:fldCharType="separate"/>
        </w:r>
        <w:r>
          <w:rPr>
            <w:noProof/>
            <w:webHidden/>
          </w:rPr>
          <w:t>13</w:t>
        </w:r>
        <w:r>
          <w:rPr>
            <w:noProof/>
            <w:webHidden/>
          </w:rPr>
          <w:fldChar w:fldCharType="end"/>
        </w:r>
      </w:hyperlink>
    </w:p>
    <w:p w14:paraId="49FA9845" w14:textId="69FB5BC7"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5" w:history="1">
        <w:r w:rsidRPr="00F74E7A">
          <w:rPr>
            <w:rStyle w:val="Hyperlink"/>
            <w:noProof/>
          </w:rPr>
          <w:t>3.3.1</w:t>
        </w:r>
        <w:r>
          <w:rPr>
            <w:rFonts w:asciiTheme="minorHAnsi" w:eastAsiaTheme="minorEastAsia" w:hAnsiTheme="minorHAnsi" w:cstheme="minorBidi"/>
            <w:i w:val="0"/>
            <w:iCs w:val="0"/>
            <w:noProof/>
            <w:sz w:val="22"/>
            <w:szCs w:val="22"/>
          </w:rPr>
          <w:tab/>
        </w:r>
        <w:r w:rsidRPr="00F74E7A">
          <w:rPr>
            <w:rStyle w:val="Hyperlink"/>
            <w:noProof/>
          </w:rPr>
          <w:t>NOTATION</w:t>
        </w:r>
        <w:r>
          <w:rPr>
            <w:noProof/>
            <w:webHidden/>
          </w:rPr>
          <w:tab/>
        </w:r>
        <w:r>
          <w:rPr>
            <w:noProof/>
            <w:webHidden/>
          </w:rPr>
          <w:fldChar w:fldCharType="begin"/>
        </w:r>
        <w:r>
          <w:rPr>
            <w:noProof/>
            <w:webHidden/>
          </w:rPr>
          <w:instrText xml:space="preserve"> PAGEREF _Toc49510385 \h </w:instrText>
        </w:r>
        <w:r>
          <w:rPr>
            <w:noProof/>
            <w:webHidden/>
          </w:rPr>
        </w:r>
        <w:r>
          <w:rPr>
            <w:noProof/>
            <w:webHidden/>
          </w:rPr>
          <w:fldChar w:fldCharType="separate"/>
        </w:r>
        <w:r>
          <w:rPr>
            <w:noProof/>
            <w:webHidden/>
          </w:rPr>
          <w:t>13</w:t>
        </w:r>
        <w:r>
          <w:rPr>
            <w:noProof/>
            <w:webHidden/>
          </w:rPr>
          <w:fldChar w:fldCharType="end"/>
        </w:r>
      </w:hyperlink>
    </w:p>
    <w:p w14:paraId="2DB0659C" w14:textId="335E1DEA"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6" w:history="1">
        <w:r w:rsidRPr="00F74E7A">
          <w:rPr>
            <w:rStyle w:val="Hyperlink"/>
            <w:noProof/>
          </w:rPr>
          <w:t>3.3.2</w:t>
        </w:r>
        <w:r>
          <w:rPr>
            <w:rFonts w:asciiTheme="minorHAnsi" w:eastAsiaTheme="minorEastAsia" w:hAnsiTheme="minorHAnsi" w:cstheme="minorBidi"/>
            <w:i w:val="0"/>
            <w:iCs w:val="0"/>
            <w:noProof/>
            <w:sz w:val="22"/>
            <w:szCs w:val="22"/>
          </w:rPr>
          <w:tab/>
        </w:r>
        <w:r w:rsidRPr="00F74E7A">
          <w:rPr>
            <w:rStyle w:val="Hyperlink"/>
            <w:noProof/>
          </w:rPr>
          <w:t>PROXIMAL POLICY OPTIMIZATION (PPO)</w:t>
        </w:r>
        <w:r>
          <w:rPr>
            <w:noProof/>
            <w:webHidden/>
          </w:rPr>
          <w:tab/>
        </w:r>
        <w:r>
          <w:rPr>
            <w:noProof/>
            <w:webHidden/>
          </w:rPr>
          <w:fldChar w:fldCharType="begin"/>
        </w:r>
        <w:r>
          <w:rPr>
            <w:noProof/>
            <w:webHidden/>
          </w:rPr>
          <w:instrText xml:space="preserve"> PAGEREF _Toc49510386 \h </w:instrText>
        </w:r>
        <w:r>
          <w:rPr>
            <w:noProof/>
            <w:webHidden/>
          </w:rPr>
        </w:r>
        <w:r>
          <w:rPr>
            <w:noProof/>
            <w:webHidden/>
          </w:rPr>
          <w:fldChar w:fldCharType="separate"/>
        </w:r>
        <w:r>
          <w:rPr>
            <w:noProof/>
            <w:webHidden/>
          </w:rPr>
          <w:t>13</w:t>
        </w:r>
        <w:r>
          <w:rPr>
            <w:noProof/>
            <w:webHidden/>
          </w:rPr>
          <w:fldChar w:fldCharType="end"/>
        </w:r>
      </w:hyperlink>
    </w:p>
    <w:p w14:paraId="6336E3A4" w14:textId="49AA6751"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7" w:history="1">
        <w:r w:rsidRPr="00F74E7A">
          <w:rPr>
            <w:rStyle w:val="Hyperlink"/>
            <w:noProof/>
          </w:rPr>
          <w:t>3.3.3</w:t>
        </w:r>
        <w:r>
          <w:rPr>
            <w:rFonts w:asciiTheme="minorHAnsi" w:eastAsiaTheme="minorEastAsia" w:hAnsiTheme="minorHAnsi" w:cstheme="minorBidi"/>
            <w:i w:val="0"/>
            <w:iCs w:val="0"/>
            <w:noProof/>
            <w:sz w:val="22"/>
            <w:szCs w:val="22"/>
          </w:rPr>
          <w:tab/>
        </w:r>
        <w:r w:rsidRPr="00F74E7A">
          <w:rPr>
            <w:rStyle w:val="Hyperlink"/>
            <w:noProof/>
          </w:rPr>
          <w:t>OPTIMIZATION PARAMETERS</w:t>
        </w:r>
        <w:r>
          <w:rPr>
            <w:noProof/>
            <w:webHidden/>
          </w:rPr>
          <w:tab/>
        </w:r>
        <w:r>
          <w:rPr>
            <w:noProof/>
            <w:webHidden/>
          </w:rPr>
          <w:fldChar w:fldCharType="begin"/>
        </w:r>
        <w:r>
          <w:rPr>
            <w:noProof/>
            <w:webHidden/>
          </w:rPr>
          <w:instrText xml:space="preserve"> PAGEREF _Toc49510387 \h </w:instrText>
        </w:r>
        <w:r>
          <w:rPr>
            <w:noProof/>
            <w:webHidden/>
          </w:rPr>
        </w:r>
        <w:r>
          <w:rPr>
            <w:noProof/>
            <w:webHidden/>
          </w:rPr>
          <w:fldChar w:fldCharType="separate"/>
        </w:r>
        <w:r>
          <w:rPr>
            <w:noProof/>
            <w:webHidden/>
          </w:rPr>
          <w:t>13</w:t>
        </w:r>
        <w:r>
          <w:rPr>
            <w:noProof/>
            <w:webHidden/>
          </w:rPr>
          <w:fldChar w:fldCharType="end"/>
        </w:r>
      </w:hyperlink>
    </w:p>
    <w:p w14:paraId="4BC7FFD7" w14:textId="707C91DF"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88" w:history="1">
        <w:r w:rsidRPr="00F74E7A">
          <w:rPr>
            <w:rStyle w:val="Hyperlink"/>
            <w:noProof/>
          </w:rPr>
          <w:t>3.3.4</w:t>
        </w:r>
        <w:r>
          <w:rPr>
            <w:rFonts w:asciiTheme="minorHAnsi" w:eastAsiaTheme="minorEastAsia" w:hAnsiTheme="minorHAnsi" w:cstheme="minorBidi"/>
            <w:i w:val="0"/>
            <w:iCs w:val="0"/>
            <w:noProof/>
            <w:sz w:val="22"/>
            <w:szCs w:val="22"/>
          </w:rPr>
          <w:tab/>
        </w:r>
        <w:r w:rsidRPr="00F74E7A">
          <w:rPr>
            <w:rStyle w:val="Hyperlink"/>
            <w:noProof/>
          </w:rPr>
          <w:t>CURRICULUM LEARNING</w:t>
        </w:r>
        <w:r>
          <w:rPr>
            <w:noProof/>
            <w:webHidden/>
          </w:rPr>
          <w:tab/>
        </w:r>
        <w:r>
          <w:rPr>
            <w:noProof/>
            <w:webHidden/>
          </w:rPr>
          <w:fldChar w:fldCharType="begin"/>
        </w:r>
        <w:r>
          <w:rPr>
            <w:noProof/>
            <w:webHidden/>
          </w:rPr>
          <w:instrText xml:space="preserve"> PAGEREF _Toc49510388 \h </w:instrText>
        </w:r>
        <w:r>
          <w:rPr>
            <w:noProof/>
            <w:webHidden/>
          </w:rPr>
        </w:r>
        <w:r>
          <w:rPr>
            <w:noProof/>
            <w:webHidden/>
          </w:rPr>
          <w:fldChar w:fldCharType="separate"/>
        </w:r>
        <w:r>
          <w:rPr>
            <w:noProof/>
            <w:webHidden/>
          </w:rPr>
          <w:t>13</w:t>
        </w:r>
        <w:r>
          <w:rPr>
            <w:noProof/>
            <w:webHidden/>
          </w:rPr>
          <w:fldChar w:fldCharType="end"/>
        </w:r>
      </w:hyperlink>
    </w:p>
    <w:p w14:paraId="52AEBF35" w14:textId="685A7ABB" w:rsidR="008B5CB8" w:rsidRDefault="008B5CB8">
      <w:pPr>
        <w:pStyle w:val="TOC2"/>
        <w:tabs>
          <w:tab w:val="right" w:leader="dot" w:pos="7694"/>
        </w:tabs>
        <w:rPr>
          <w:rFonts w:asciiTheme="minorHAnsi" w:eastAsiaTheme="minorEastAsia" w:hAnsiTheme="minorHAnsi" w:cstheme="minorBidi"/>
          <w:smallCaps w:val="0"/>
          <w:noProof/>
          <w:sz w:val="22"/>
          <w:szCs w:val="22"/>
        </w:rPr>
      </w:pPr>
      <w:hyperlink w:anchor="_Toc49510389" w:history="1">
        <w:r w:rsidRPr="00F74E7A">
          <w:rPr>
            <w:rStyle w:val="Hyperlink"/>
            <w:noProof/>
          </w:rPr>
          <w:t>Curriculumsuz ve curriculumlu karşılaştırması</w:t>
        </w:r>
        <w:r>
          <w:rPr>
            <w:noProof/>
            <w:webHidden/>
          </w:rPr>
          <w:tab/>
        </w:r>
        <w:r>
          <w:rPr>
            <w:noProof/>
            <w:webHidden/>
          </w:rPr>
          <w:fldChar w:fldCharType="begin"/>
        </w:r>
        <w:r>
          <w:rPr>
            <w:noProof/>
            <w:webHidden/>
          </w:rPr>
          <w:instrText xml:space="preserve"> PAGEREF _Toc49510389 \h </w:instrText>
        </w:r>
        <w:r>
          <w:rPr>
            <w:noProof/>
            <w:webHidden/>
          </w:rPr>
        </w:r>
        <w:r>
          <w:rPr>
            <w:noProof/>
            <w:webHidden/>
          </w:rPr>
          <w:fldChar w:fldCharType="separate"/>
        </w:r>
        <w:r>
          <w:rPr>
            <w:noProof/>
            <w:webHidden/>
          </w:rPr>
          <w:t>13</w:t>
        </w:r>
        <w:r>
          <w:rPr>
            <w:noProof/>
            <w:webHidden/>
          </w:rPr>
          <w:fldChar w:fldCharType="end"/>
        </w:r>
      </w:hyperlink>
    </w:p>
    <w:p w14:paraId="14EA47DF" w14:textId="3E260E73" w:rsidR="008B5CB8" w:rsidRDefault="008B5CB8">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510390" w:history="1">
        <w:r w:rsidRPr="00F74E7A">
          <w:rPr>
            <w:rStyle w:val="Hyperlink"/>
            <w:noProof/>
          </w:rPr>
          <w:t>3.3.5</w:t>
        </w:r>
        <w:r>
          <w:rPr>
            <w:rFonts w:asciiTheme="minorHAnsi" w:eastAsiaTheme="minorEastAsia" w:hAnsiTheme="minorHAnsi" w:cstheme="minorBidi"/>
            <w:i w:val="0"/>
            <w:iCs w:val="0"/>
            <w:noProof/>
            <w:sz w:val="22"/>
            <w:szCs w:val="22"/>
          </w:rPr>
          <w:tab/>
        </w:r>
        <w:r w:rsidRPr="00F74E7A">
          <w:rPr>
            <w:rStyle w:val="Hyperlink"/>
            <w:noProof/>
          </w:rPr>
          <w:t>OPTIMIZATION SETUP</w:t>
        </w:r>
        <w:r>
          <w:rPr>
            <w:noProof/>
            <w:webHidden/>
          </w:rPr>
          <w:tab/>
        </w:r>
        <w:r>
          <w:rPr>
            <w:noProof/>
            <w:webHidden/>
          </w:rPr>
          <w:fldChar w:fldCharType="begin"/>
        </w:r>
        <w:r>
          <w:rPr>
            <w:noProof/>
            <w:webHidden/>
          </w:rPr>
          <w:instrText xml:space="preserve"> PAGEREF _Toc49510390 \h </w:instrText>
        </w:r>
        <w:r>
          <w:rPr>
            <w:noProof/>
            <w:webHidden/>
          </w:rPr>
        </w:r>
        <w:r>
          <w:rPr>
            <w:noProof/>
            <w:webHidden/>
          </w:rPr>
          <w:fldChar w:fldCharType="separate"/>
        </w:r>
        <w:r>
          <w:rPr>
            <w:noProof/>
            <w:webHidden/>
          </w:rPr>
          <w:t>13</w:t>
        </w:r>
        <w:r>
          <w:rPr>
            <w:noProof/>
            <w:webHidden/>
          </w:rPr>
          <w:fldChar w:fldCharType="end"/>
        </w:r>
      </w:hyperlink>
    </w:p>
    <w:p w14:paraId="7AD3F3E6" w14:textId="7B61F655"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1" w:history="1">
        <w:r w:rsidRPr="00F74E7A">
          <w:rPr>
            <w:rStyle w:val="Hyperlink"/>
            <w:noProof/>
          </w:rPr>
          <w:t>4</w:t>
        </w:r>
        <w:r>
          <w:rPr>
            <w:rFonts w:asciiTheme="minorHAnsi" w:eastAsiaTheme="minorEastAsia" w:hAnsiTheme="minorHAnsi" w:cstheme="minorBidi"/>
            <w:bCs w:val="0"/>
            <w:caps w:val="0"/>
            <w:noProof/>
            <w:sz w:val="22"/>
            <w:szCs w:val="22"/>
          </w:rPr>
          <w:tab/>
        </w:r>
        <w:r w:rsidRPr="00F74E7A">
          <w:rPr>
            <w:rStyle w:val="Hyperlink"/>
            <w:noProof/>
          </w:rPr>
          <w:t>EVALUATION</w:t>
        </w:r>
        <w:r>
          <w:rPr>
            <w:noProof/>
            <w:webHidden/>
          </w:rPr>
          <w:tab/>
        </w:r>
        <w:r>
          <w:rPr>
            <w:noProof/>
            <w:webHidden/>
          </w:rPr>
          <w:fldChar w:fldCharType="begin"/>
        </w:r>
        <w:r>
          <w:rPr>
            <w:noProof/>
            <w:webHidden/>
          </w:rPr>
          <w:instrText xml:space="preserve"> PAGEREF _Toc49510391 \h </w:instrText>
        </w:r>
        <w:r>
          <w:rPr>
            <w:noProof/>
            <w:webHidden/>
          </w:rPr>
        </w:r>
        <w:r>
          <w:rPr>
            <w:noProof/>
            <w:webHidden/>
          </w:rPr>
          <w:fldChar w:fldCharType="separate"/>
        </w:r>
        <w:r>
          <w:rPr>
            <w:noProof/>
            <w:webHidden/>
          </w:rPr>
          <w:t>14</w:t>
        </w:r>
        <w:r>
          <w:rPr>
            <w:noProof/>
            <w:webHidden/>
          </w:rPr>
          <w:fldChar w:fldCharType="end"/>
        </w:r>
      </w:hyperlink>
    </w:p>
    <w:p w14:paraId="3040C01B" w14:textId="37703A57"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2" w:history="1">
        <w:r w:rsidRPr="00F74E7A">
          <w:rPr>
            <w:rStyle w:val="Hyperlink"/>
            <w:noProof/>
          </w:rPr>
          <w:t>5</w:t>
        </w:r>
        <w:r>
          <w:rPr>
            <w:rFonts w:asciiTheme="minorHAnsi" w:eastAsiaTheme="minorEastAsia" w:hAnsiTheme="minorHAnsi" w:cstheme="minorBidi"/>
            <w:bCs w:val="0"/>
            <w:caps w:val="0"/>
            <w:noProof/>
            <w:sz w:val="22"/>
            <w:szCs w:val="22"/>
          </w:rPr>
          <w:tab/>
        </w:r>
        <w:r w:rsidRPr="00F74E7A">
          <w:rPr>
            <w:rStyle w:val="Hyperlink"/>
            <w:noProof/>
          </w:rPr>
          <w:t>DISCUSSION AND CONCLUSION</w:t>
        </w:r>
        <w:r>
          <w:rPr>
            <w:noProof/>
            <w:webHidden/>
          </w:rPr>
          <w:tab/>
        </w:r>
        <w:r>
          <w:rPr>
            <w:noProof/>
            <w:webHidden/>
          </w:rPr>
          <w:fldChar w:fldCharType="begin"/>
        </w:r>
        <w:r>
          <w:rPr>
            <w:noProof/>
            <w:webHidden/>
          </w:rPr>
          <w:instrText xml:space="preserve"> PAGEREF _Toc49510392 \h </w:instrText>
        </w:r>
        <w:r>
          <w:rPr>
            <w:noProof/>
            <w:webHidden/>
          </w:rPr>
        </w:r>
        <w:r>
          <w:rPr>
            <w:noProof/>
            <w:webHidden/>
          </w:rPr>
          <w:fldChar w:fldCharType="separate"/>
        </w:r>
        <w:r>
          <w:rPr>
            <w:noProof/>
            <w:webHidden/>
          </w:rPr>
          <w:t>14</w:t>
        </w:r>
        <w:r>
          <w:rPr>
            <w:noProof/>
            <w:webHidden/>
          </w:rPr>
          <w:fldChar w:fldCharType="end"/>
        </w:r>
      </w:hyperlink>
    </w:p>
    <w:p w14:paraId="3F16A7E5" w14:textId="61A2C064"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3" w:history="1">
        <w:r w:rsidRPr="00F74E7A">
          <w:rPr>
            <w:rStyle w:val="Hyperlink"/>
            <w:noProof/>
          </w:rPr>
          <w:t>6</w:t>
        </w:r>
        <w:r>
          <w:rPr>
            <w:rFonts w:asciiTheme="minorHAnsi" w:eastAsiaTheme="minorEastAsia" w:hAnsiTheme="minorHAnsi" w:cstheme="minorBidi"/>
            <w:bCs w:val="0"/>
            <w:caps w:val="0"/>
            <w:noProof/>
            <w:sz w:val="22"/>
            <w:szCs w:val="22"/>
          </w:rPr>
          <w:tab/>
        </w:r>
        <w:r w:rsidRPr="00F74E7A">
          <w:rPr>
            <w:rStyle w:val="Hyperlink"/>
            <w:noProof/>
          </w:rPr>
          <w:t>REFERENCES</w:t>
        </w:r>
        <w:r>
          <w:rPr>
            <w:noProof/>
            <w:webHidden/>
          </w:rPr>
          <w:tab/>
        </w:r>
        <w:r>
          <w:rPr>
            <w:noProof/>
            <w:webHidden/>
          </w:rPr>
          <w:fldChar w:fldCharType="begin"/>
        </w:r>
        <w:r>
          <w:rPr>
            <w:noProof/>
            <w:webHidden/>
          </w:rPr>
          <w:instrText xml:space="preserve"> PAGEREF _Toc49510393 \h </w:instrText>
        </w:r>
        <w:r>
          <w:rPr>
            <w:noProof/>
            <w:webHidden/>
          </w:rPr>
        </w:r>
        <w:r>
          <w:rPr>
            <w:noProof/>
            <w:webHidden/>
          </w:rPr>
          <w:fldChar w:fldCharType="separate"/>
        </w:r>
        <w:r>
          <w:rPr>
            <w:noProof/>
            <w:webHidden/>
          </w:rPr>
          <w:t>15</w:t>
        </w:r>
        <w:r>
          <w:rPr>
            <w:noProof/>
            <w:webHidden/>
          </w:rPr>
          <w:fldChar w:fldCharType="end"/>
        </w:r>
      </w:hyperlink>
    </w:p>
    <w:p w14:paraId="6333DF18" w14:textId="13D5A873" w:rsidR="008B5CB8" w:rsidRDefault="008B5CB8">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9510394" w:history="1">
        <w:r w:rsidRPr="00F74E7A">
          <w:rPr>
            <w:rStyle w:val="Hyperlink"/>
            <w:noProof/>
          </w:rPr>
          <w:t>7</w:t>
        </w:r>
        <w:r>
          <w:rPr>
            <w:rFonts w:asciiTheme="minorHAnsi" w:eastAsiaTheme="minorEastAsia" w:hAnsiTheme="minorHAnsi" w:cstheme="minorBidi"/>
            <w:bCs w:val="0"/>
            <w:caps w:val="0"/>
            <w:noProof/>
            <w:sz w:val="22"/>
            <w:szCs w:val="22"/>
          </w:rPr>
          <w:tab/>
        </w:r>
        <w:r w:rsidRPr="00F74E7A">
          <w:rPr>
            <w:rStyle w:val="Hyperlink"/>
            <w:noProof/>
          </w:rPr>
          <w:t>Appendix</w:t>
        </w:r>
        <w:r>
          <w:rPr>
            <w:noProof/>
            <w:webHidden/>
          </w:rPr>
          <w:tab/>
        </w:r>
        <w:r>
          <w:rPr>
            <w:noProof/>
            <w:webHidden/>
          </w:rPr>
          <w:fldChar w:fldCharType="begin"/>
        </w:r>
        <w:r>
          <w:rPr>
            <w:noProof/>
            <w:webHidden/>
          </w:rPr>
          <w:instrText xml:space="preserve"> PAGEREF _Toc49510394 \h </w:instrText>
        </w:r>
        <w:r>
          <w:rPr>
            <w:noProof/>
            <w:webHidden/>
          </w:rPr>
        </w:r>
        <w:r>
          <w:rPr>
            <w:noProof/>
            <w:webHidden/>
          </w:rPr>
          <w:fldChar w:fldCharType="separate"/>
        </w:r>
        <w:r>
          <w:rPr>
            <w:noProof/>
            <w:webHidden/>
          </w:rPr>
          <w:t>16</w:t>
        </w:r>
        <w:r>
          <w:rPr>
            <w:noProof/>
            <w:webHidden/>
          </w:rPr>
          <w:fldChar w:fldCharType="end"/>
        </w:r>
      </w:hyperlink>
    </w:p>
    <w:p w14:paraId="7EAAFB91" w14:textId="580292EE"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 xml:space="preserve">friend </w:t>
      </w:r>
      <w:proofErr w:type="spellStart"/>
      <w:r w:rsidR="004B7C52">
        <w:t>Utku</w:t>
      </w:r>
      <w:proofErr w:type="spellEnd"/>
      <w:r w:rsidR="004B7C52">
        <w:t xml:space="preserve">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510367"/>
      <w:r w:rsidRPr="00766664">
        <w:t>I</w:t>
      </w:r>
      <w:r w:rsidR="00766664" w:rsidRPr="00766664">
        <w:t>NTRODUCTION</w:t>
      </w:r>
      <w:bookmarkEnd w:id="2"/>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3C1C02AB" w14:textId="58990A32" w:rsidR="00477116" w:rsidRDefault="00B44980" w:rsidP="00A2428D">
      <w:pPr>
        <w:ind w:firstLine="360"/>
        <w:jc w:val="both"/>
      </w:pPr>
      <w:r>
        <w:rPr>
          <w:noProof/>
        </w:rPr>
        <mc:AlternateContent>
          <mc:Choice Requires="wps">
            <w:drawing>
              <wp:anchor distT="0" distB="0" distL="114300" distR="114300" simplePos="0" relativeHeight="251639296"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DB38B40" w:rsidR="008B5CB8" w:rsidRPr="00D50B31" w:rsidRDefault="008B5CB8"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39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DB38B40" w:rsidR="008B5CB8" w:rsidRPr="00D50B31" w:rsidRDefault="008B5CB8"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13696"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bookmarkStart w:id="3" w:name="_GoBack"/>
      <w:bookmarkEnd w:id="3"/>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lastRenderedPageBreak/>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4" w:name="_bookmark0"/>
      <w:bookmarkEnd w:id="4"/>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7206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1ADE623D" id="Group 15" o:spid="_x0000_s1026" style="position:absolute;margin-left:0;margin-top:23.35pt;width:226.65pt;height:53.6pt;z-index:25167206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7E038C1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AF5056">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1A04CC58" w14:textId="3879B9BA" w:rsidR="0087671F" w:rsidRDefault="005523B2" w:rsidP="00A00391">
      <w:pPr>
        <w:jc w:val="both"/>
        <w:rPr>
          <w:i/>
          <w:iCs/>
          <w:sz w:val="18"/>
        </w:rPr>
      </w:pPr>
      <w:r w:rsidRPr="005523B2">
        <w:rPr>
          <w:i/>
          <w:iCs/>
        </w:rPr>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5" w:name="_Toc49510368"/>
      <w:r w:rsidRPr="008858B3">
        <w:lastRenderedPageBreak/>
        <w:t>RELATED WORK</w:t>
      </w:r>
      <w:bookmarkEnd w:id="5"/>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515BF7">
      <w:pPr>
        <w:pStyle w:val="ListParagraph"/>
      </w:pPr>
      <w:bookmarkStart w:id="6" w:name="_Toc49510369"/>
      <w:r>
        <w:t>AGENT-BASED MODELLING</w:t>
      </w:r>
      <w:bookmarkEnd w:id="6"/>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723264"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0702C0CB" w:rsidR="008B5CB8" w:rsidRPr="000304AD" w:rsidRDefault="008B5CB8"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723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0702C0CB" w:rsidR="008B5CB8" w:rsidRPr="000304AD" w:rsidRDefault="008B5CB8"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97664"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7" w:name="_Toc49510370"/>
      <w:r>
        <w:lastRenderedPageBreak/>
        <w:t>EPIDEMIC SIMULATIONS</w:t>
      </w:r>
      <w:bookmarkEnd w:id="7"/>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8" w:name="_Toc49510371"/>
      <w:r>
        <w:t>REINFORCEMENT LEARNING</w:t>
      </w:r>
      <w:bookmarkEnd w:id="8"/>
    </w:p>
    <w:p w14:paraId="588A3311" w14:textId="45763F3A"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7972981" w14:textId="77777777" w:rsidR="00AF5056" w:rsidRDefault="00AF5056" w:rsidP="00AF5056">
      <w:pPr>
        <w:keepNext/>
        <w:ind w:firstLine="360"/>
        <w:jc w:val="both"/>
      </w:pPr>
      <w:r>
        <w:rPr>
          <w:noProof/>
        </w:rPr>
        <w:lastRenderedPageBreak/>
        <w:drawing>
          <wp:inline distT="0" distB="0" distL="0" distR="0" wp14:anchorId="0B9546BD" wp14:editId="6312ECC4">
            <wp:extent cx="3930327" cy="1340209"/>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30327" cy="1340209"/>
                    </a:xfrm>
                    <a:prstGeom prst="rect">
                      <a:avLst/>
                    </a:prstGeom>
                    <a:noFill/>
                    <a:ln>
                      <a:noFill/>
                    </a:ln>
                  </pic:spPr>
                </pic:pic>
              </a:graphicData>
            </a:graphic>
          </wp:inline>
        </w:drawing>
      </w:r>
    </w:p>
    <w:p w14:paraId="122EA342" w14:textId="6EDE6936" w:rsidR="00AF5056" w:rsidRPr="00016B44" w:rsidRDefault="00AF5056" w:rsidP="00016B44">
      <w:pPr>
        <w:rPr>
          <w:i/>
          <w:iCs/>
        </w:rPr>
      </w:pPr>
      <w:r w:rsidRPr="00016B44">
        <w:rPr>
          <w:i/>
          <w:iCs/>
        </w:rPr>
        <w:t xml:space="preserve">Figure </w:t>
      </w:r>
      <w:r w:rsidRPr="00016B44">
        <w:rPr>
          <w:i/>
          <w:iCs/>
        </w:rPr>
        <w:fldChar w:fldCharType="begin"/>
      </w:r>
      <w:r w:rsidRPr="00016B44">
        <w:rPr>
          <w:i/>
          <w:iCs/>
        </w:rPr>
        <w:instrText xml:space="preserve"> SEQ Figure \* ARABIC </w:instrText>
      </w:r>
      <w:r w:rsidRPr="00016B44">
        <w:rPr>
          <w:i/>
          <w:iCs/>
        </w:rPr>
        <w:fldChar w:fldCharType="separate"/>
      </w:r>
      <w:r w:rsidRPr="00016B44">
        <w:rPr>
          <w:i/>
          <w:iCs/>
          <w:noProof/>
        </w:rPr>
        <w:t>4</w:t>
      </w:r>
      <w:r w:rsidRPr="00016B44">
        <w:rPr>
          <w:i/>
          <w:iCs/>
        </w:rPr>
        <w:fldChar w:fldCharType="end"/>
      </w:r>
      <w:r w:rsidRPr="00016B44">
        <w:rPr>
          <w:i/>
          <w:iCs/>
        </w:rPr>
        <w:t xml:space="preserve">: </w:t>
      </w:r>
      <w:r w:rsidR="00F65284" w:rsidRPr="00016B44">
        <w:rPr>
          <w:i/>
          <w:iCs/>
        </w:rPr>
        <w:t>Simplified diagram of RL closed-loop process representation (</w:t>
      </w:r>
      <w:r w:rsidRPr="00016B44">
        <w:rPr>
          <w:i/>
          <w:iCs/>
        </w:rPr>
        <w:t>Sutton</w:t>
      </w:r>
      <w:r w:rsidR="00016B44" w:rsidRPr="00016B44">
        <w:rPr>
          <w:i/>
          <w:iCs/>
        </w:rPr>
        <w:t>,</w:t>
      </w:r>
      <w:r w:rsidRPr="00016B44">
        <w:rPr>
          <w:i/>
          <w:iCs/>
        </w:rPr>
        <w:t xml:space="preserve"> Introduction to Reinforcement Learning</w:t>
      </w:r>
      <w:r w:rsidR="00F65284" w:rsidRPr="00016B44">
        <w:rPr>
          <w:i/>
          <w:iCs/>
        </w:rPr>
        <w:t>)</w:t>
      </w:r>
    </w:p>
    <w:p w14:paraId="0CA7189D" w14:textId="6905526A" w:rsidR="00A2317F" w:rsidRDefault="00A2317F" w:rsidP="00A2317F">
      <w:pPr>
        <w:pStyle w:val="ListParagraph"/>
      </w:pPr>
      <w:bookmarkStart w:id="9" w:name="_Toc49510372"/>
      <w:r>
        <w:t>EPIDEMIC SIMULATION WITH RL</w:t>
      </w:r>
      <w:bookmarkEnd w:id="9"/>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10" w:name="_Toc49510373"/>
      <w:r>
        <w:t>MULTI-AGENT REINFORCEMENT LEARNING</w:t>
      </w:r>
      <w:bookmarkEnd w:id="10"/>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w:t>
      </w:r>
      <w:proofErr w:type="spellStart"/>
      <w:r w:rsidR="00ED659B">
        <w:t>OpenAI</w:t>
      </w:r>
      <w:proofErr w:type="spellEnd"/>
      <w:r w:rsidR="00ED659B">
        <w:t xml:space="preserve">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 xml:space="preserve">“Ecosystem” which is </w:t>
      </w:r>
      <w:r w:rsidR="00AF5056">
        <w:lastRenderedPageBreak/>
        <w:t>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11" w:name="_Toc49510374"/>
      <w:r>
        <w:t>COOPERATIVE MULTI-AGENT</w:t>
      </w:r>
      <w:bookmarkEnd w:id="11"/>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w:t>
      </w:r>
      <w:proofErr w:type="gramStart"/>
      <w:r w:rsidR="00524A38">
        <w:t>can be seen as</w:t>
      </w:r>
      <w:proofErr w:type="gramEnd"/>
      <w:r w:rsidR="00524A38">
        <w:t xml:space="preserve">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1D7FA31D" w:rsidR="00EE4ED0" w:rsidRPr="00EE4ED0" w:rsidRDefault="00A2317F" w:rsidP="00EE4ED0">
      <w:pPr>
        <w:pStyle w:val="Heading3"/>
      </w:pPr>
      <w:bookmarkStart w:id="12" w:name="_Toc49510375"/>
      <w:r>
        <w:t>TEAM LEARNING</w:t>
      </w:r>
      <w:bookmarkEnd w:id="12"/>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3F5A1D16" w:rsidR="008B5CB8" w:rsidRDefault="008B5CB8" w:rsidP="008B5CB8">
      <w:pPr>
        <w:pStyle w:val="Heading3"/>
      </w:pPr>
      <w:bookmarkStart w:id="13" w:name="_Toc49510376"/>
      <w:r>
        <w:t>CONCURRENT LEARNING</w:t>
      </w:r>
      <w:bookmarkEnd w:id="13"/>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26C7AEE" w:rsidR="00EE4ED0" w:rsidRDefault="00EE4ED0" w:rsidP="00EE4ED0">
      <w:pPr>
        <w:pStyle w:val="Heading3"/>
      </w:pPr>
      <w:bookmarkStart w:id="14" w:name="_Toc49510377"/>
      <w:r>
        <w:lastRenderedPageBreak/>
        <w:t xml:space="preserve">COMMUNICATION IN COOPERATIVE </w:t>
      </w:r>
      <w:r w:rsidR="00A2317F">
        <w:t>MAS</w:t>
      </w:r>
      <w:bookmarkEnd w:id="14"/>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5168F8">
      <w:pPr>
        <w:pStyle w:val="ListParagraph"/>
      </w:pPr>
      <w:bookmarkStart w:id="15" w:name="_Toc49510378"/>
      <w:r>
        <w:t>LEARNING ALGORITHMS</w:t>
      </w:r>
      <w:bookmarkEnd w:id="15"/>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 xml:space="preserve">Off policy algorithms aim to reuse </w:t>
      </w:r>
      <w:proofErr w:type="gramStart"/>
      <w:r>
        <w:t>past experience</w:t>
      </w:r>
      <w:proofErr w:type="gramEnd"/>
      <w:r>
        <w:t xml:space="preserv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11409B64" w:rsidR="005168F8" w:rsidRPr="005168F8"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A31F87">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eviously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p>
    <w:p w14:paraId="3A512B08" w14:textId="1330A7E3" w:rsidR="000B4327" w:rsidRDefault="000B4327" w:rsidP="000B4327">
      <w:pPr>
        <w:pStyle w:val="ListParagraph"/>
      </w:pPr>
      <w:bookmarkStart w:id="16" w:name="_Toc49510379"/>
      <w:r>
        <w:t>REWARD SIGNALS</w:t>
      </w:r>
      <w:bookmarkEnd w:id="16"/>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w:t>
      </w:r>
      <w:r>
        <w:lastRenderedPageBreak/>
        <w:t xml:space="preserve">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65D3817F" w:rsidR="008B5CB8" w:rsidRDefault="008B5CB8" w:rsidP="008B5CB8">
      <w:pPr>
        <w:pStyle w:val="ListParagraph"/>
      </w:pPr>
      <w:bookmarkStart w:id="17" w:name="_Toc49510380"/>
      <w:r>
        <w:t>MARL SIMULATOR ENGINES</w:t>
      </w:r>
      <w:bookmarkEnd w:id="17"/>
      <w:r w:rsidR="003C4155">
        <w:t xml:space="preserve"> </w:t>
      </w:r>
    </w:p>
    <w:p w14:paraId="2C20E961" w14:textId="421BE4E8" w:rsidR="008B5CB8" w:rsidRDefault="008B5CB8" w:rsidP="008B5CB8">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w:t>
      </w:r>
      <w:r w:rsidR="00661F04">
        <w:t xml:space="preserve"> ease of</w:t>
      </w:r>
      <w:r>
        <w:t xml:space="preserve"> researchers</w:t>
      </w:r>
      <w:r w:rsidR="00661F04">
        <w:t xml:space="preserve">. However, a small percentage of them have support for designing new environments. </w:t>
      </w:r>
      <w:r>
        <w:t xml:space="preserve">We described </w:t>
      </w:r>
      <w:r w:rsidR="00661F04">
        <w:t>simulators which fits our design research</w:t>
      </w:r>
      <w:r>
        <w:t xml:space="preserve"> below.</w:t>
      </w:r>
    </w:p>
    <w:p w14:paraId="4F66C2D3" w14:textId="6A10D482" w:rsidR="00661F04" w:rsidRDefault="00146972" w:rsidP="00146972">
      <w:r>
        <w:t>-  A p</w:t>
      </w:r>
      <w:r w:rsidR="00264E40">
        <w:t xml:space="preserve">latform for designing </w:t>
      </w:r>
      <w:r>
        <w:t>a</w:t>
      </w:r>
      <w:r w:rsidR="00264E40">
        <w:t xml:space="preserve">rtificial </w:t>
      </w:r>
      <w:r>
        <w:t>i</w:t>
      </w:r>
      <w:r w:rsidR="00264E40">
        <w:t xml:space="preserve">ntelligence </w:t>
      </w:r>
      <w:r>
        <w:t>e</w:t>
      </w:r>
      <w:r w:rsidR="00264E40">
        <w:t>xperiments in Minecraft</w:t>
      </w:r>
      <w:r w:rsidR="00A31F87">
        <w:t xml:space="preserve"> called </w:t>
      </w:r>
      <w:r>
        <w:t>Malmo.</w:t>
      </w:r>
      <w:r w:rsidR="00A31F87">
        <w:t xml:space="preserve"> </w:t>
      </w:r>
      <w:r w:rsidR="00A31F87">
        <w:fldChar w:fldCharType="begin" w:fldLock="1"/>
      </w:r>
      <w:r w:rsidR="00E43FC7">
        <w:instrText>ADDIN CSL_CITATION {"citationItems":[{"id":"ITEM-1","itemData":{"ISSN":"10450823","abstract":"We present Project Malmo - an AI experimentation platform built on top of the popular computer game Minecraft, and designed to support fundamental research in artificial intelligence. As the AI research community pushes for artificial general intelligence (AGI), experimentation platforms are needed that support the development of flexible agents that learn to solve diverse tasks in complex environments. Minecraft is an ideal foundation for such a platform, as it exposes agents to complex 3D worlds, coupled with infinitely varied game-play. Project Malmo provides a sophisticated abstraction layer on top of Minecraft that supports a wide range of experimentation scenarios, ranging from navigation and survival to collaboration and problem solving tasks. In this demo we present the Malmo platform and its capabilities. The platform is publicly released as open source software at IJCAI, to support openness and collaboration in AI research.","author":[{"dropping-particle":"","family":"Johnson","given":"Matthew","non-dropping-particle":"","parse-names":false,"suffix":""},{"dropping-particle":"","family":"Hofmann","given":"Katja","non-dropping-particle":"","parse-names":false,"suffix":""},{"dropping-particle":"","family":"Hutton","given":"Tim","non-dropping-particle":"","parse-names":false,"suffix":""},{"dropping-particle":"","family":"Bignell","given":"David","non-dropping-particle":"","parse-names":false,"suffix":""}],"container-title":"IJCAI International Joint Conference on Artificial Intelligence","id":"ITEM-1","issued":{"date-parts":[["2016"]]},"page":"4246-4247","title":"The malmo platform for artificial intelligence experimentation","type":"article-journal","volume":"2016-January"},"uris":["http://www.mendeley.com/documents/?uuid=d87825fa-3748-4ad8-81f8-12eb3420ea4f"]}],"mendeley":{"formattedCitation":"[37]","plainTextFormattedCitation":"[37]","previouslyFormattedCitation":"[37]"},"properties":{"noteIndex":0},"schema":"https://github.com/citation-style-language/schema/raw/master/csl-citation.json"}</w:instrText>
      </w:r>
      <w:r w:rsidR="00A31F87">
        <w:fldChar w:fldCharType="separate"/>
      </w:r>
      <w:r w:rsidR="00A31F87" w:rsidRPr="00A31F87">
        <w:rPr>
          <w:noProof/>
        </w:rPr>
        <w:t>[37]</w:t>
      </w:r>
      <w:r w:rsidR="00A31F87">
        <w:fldChar w:fldCharType="end"/>
      </w:r>
      <w:r w:rsidR="00A31F87">
        <w:t xml:space="preserve"> </w:t>
      </w:r>
      <w:r>
        <w:t>As RL community expands</w:t>
      </w:r>
      <w:r w:rsidR="00CE0761">
        <w:t>,</w:t>
      </w:r>
      <w:r>
        <w:t xml:space="preserve"> </w:t>
      </w:r>
      <w:r w:rsidR="00A31F87">
        <w:t>researchers</w:t>
      </w:r>
      <w:r>
        <w:t xml:space="preserve"> looking for</w:t>
      </w:r>
      <w:r w:rsidR="00A31F87">
        <w:t xml:space="preserve"> simulators </w:t>
      </w:r>
      <w:r>
        <w:t xml:space="preserve">to </w:t>
      </w:r>
      <w:r w:rsidR="00A31F87">
        <w:t>train their own agents and design their own tasks</w:t>
      </w:r>
      <w:r>
        <w:t xml:space="preserve">. Minecraft is an ideal base for such platform </w:t>
      </w:r>
      <w:r w:rsidR="00A31F87">
        <w:t>since it provides a sandbox with many varieties.</w:t>
      </w:r>
      <w:r>
        <w:t xml:space="preserve"> Malmo</w:t>
      </w:r>
      <w:r w:rsidR="00A31F87">
        <w:t xml:space="preserve"> </w:t>
      </w:r>
      <w:r>
        <w:t>provides a</w:t>
      </w:r>
      <w:r w:rsidR="00A31F87">
        <w:t xml:space="preserve">n </w:t>
      </w:r>
      <w:r>
        <w:t>abstraction layer</w:t>
      </w:r>
      <w:r w:rsidR="00A31F87">
        <w:t xml:space="preserve"> on top of the game and support</w:t>
      </w:r>
      <w:r w:rsidR="00CE0761">
        <w:t xml:space="preserve">s </w:t>
      </w:r>
      <w:r w:rsidR="00A31F87">
        <w:t>multiagent scenarios.</w:t>
      </w:r>
    </w:p>
    <w:p w14:paraId="22B57744" w14:textId="39437699" w:rsidR="00F82361" w:rsidRDefault="00F82361" w:rsidP="00146972">
      <w:r>
        <w:t>-</w:t>
      </w:r>
      <w:r w:rsidR="006238E4">
        <w:t xml:space="preserve">Arcade Learning Environment (ALE) is an open source </w:t>
      </w:r>
      <w:r w:rsidR="00270A26">
        <w:t xml:space="preserve">platform which </w:t>
      </w:r>
      <w:r w:rsidR="00794936">
        <w:t>is built on top of the Atari</w:t>
      </w:r>
      <w:r w:rsidR="00110309">
        <w:t xml:space="preserve"> 2600</w:t>
      </w:r>
      <w:r w:rsidR="00B92B99">
        <w:t xml:space="preserve"> Emulator.</w:t>
      </w:r>
      <w:r w:rsidR="00280E83">
        <w:fldChar w:fldCharType="begin" w:fldLock="1"/>
      </w:r>
      <w:r w:rsidR="00461479">
        <w:instrText>ADDIN CSL_CITATION {"citationItems":[{"id":"ITEM-1","itemData":{"DOI":"10.1613/jair.3912","ISSN":"10769757","abstract":"In this article we introduce the Arcade Learning Environment (ALE): both a challenge problem and a platform and methodology for evaluating the development of general, domain-independent AI technology. ALE provides an interface to hundreds of Atari 2600 game environments, each one different, interesting, and designed to be a challenge for human players. ALE presents significant research challenges for reinforcement learning, model learning, model-based planning, imitation learning, transfer learning, and intrinsic motivation. Most importantly, it provides a rigorous testbed for evaluating and comparing approaches to these problems. We illustrate the promise of ALE by developing and benchmarking domain-independent agents designed using well-established AI techniques for both reinforcement learning and planning. In doing so, we also propose an evaluation methodology made possible by ALE, reporting empirical results on over 55 different games. All of the software, including the benchmark agents, is publicly available.","author":[{"dropping-particle":"","family":"Bellemare","given":"Marc G.","non-dropping-particle":"","parse-names":false,"suffix":""},{"dropping-particle":"","family":"Naddaf","given":"Yavar","non-dropping-particle":"","parse-names":false,"suffix":""},{"dropping-particle":"","family":"Veness","given":"Joel","non-dropping-particle":"","parse-names":false,"suffix":""},{"dropping-particle":"","family":"Bowling","given":"Michael","non-dropping-particle":"","parse-names":false,"suffix":""}],"container-title":"Journal of Artificial Intelligence Research","id":"ITEM-1","issued":{"date-parts":[["2012","7","19"]]},"page":"253-279","title":"The Arcade Learning Environment: An Evaluation Platform for General Agents","type":"article-journal","volume":"47"},"uris":["http://www.mendeley.com/documents/?uuid=8353b9be-f93d-4c6b-a671-de841f848d41"]}],"mendeley":{"formattedCitation":"[38]","plainTextFormattedCitation":"[38]","previouslyFormattedCitation":"[38]"},"properties":{"noteIndex":0},"schema":"https://github.com/citation-style-language/schema/raw/master/csl-citation.json"}</w:instrText>
      </w:r>
      <w:r w:rsidR="00280E83">
        <w:fldChar w:fldCharType="separate"/>
      </w:r>
      <w:r w:rsidR="00280E83" w:rsidRPr="00280E83">
        <w:rPr>
          <w:noProof/>
        </w:rPr>
        <w:t>[38]</w:t>
      </w:r>
      <w:r w:rsidR="00280E83">
        <w:fldChar w:fldCharType="end"/>
      </w:r>
      <w:r w:rsidR="00B737DB">
        <w:t xml:space="preserve"> The platform presents hundreds of Atari games and </w:t>
      </w:r>
      <w:r w:rsidR="0049445E">
        <w:t>many research challenges including imitation-learning, transfer learning and intrinsic motivation.</w:t>
      </w:r>
      <w:r w:rsidR="00E54B84">
        <w:t xml:space="preserve"> </w:t>
      </w:r>
      <w:r w:rsidR="00667885">
        <w:t>Rather than creating new environments ALE is more suitable for testi</w:t>
      </w:r>
      <w:r w:rsidR="00280E83">
        <w:t>ng domain independent agents.</w:t>
      </w:r>
    </w:p>
    <w:p w14:paraId="7639210B" w14:textId="17660B5E" w:rsidR="00C23EF2" w:rsidRDefault="00C23EF2" w:rsidP="00146972">
      <w:r>
        <w:t>-</w:t>
      </w:r>
      <w:proofErr w:type="spellStart"/>
      <w:r w:rsidR="0068009E">
        <w:t>OpenAI</w:t>
      </w:r>
      <w:proofErr w:type="spellEnd"/>
      <w:r w:rsidR="0068009E">
        <w:t xml:space="preserve"> </w:t>
      </w:r>
      <w:r w:rsidR="00567DD9">
        <w:t xml:space="preserve">Gym is a toolkit for reinforcement learning </w:t>
      </w:r>
      <w:r w:rsidR="0068009E">
        <w:t xml:space="preserve">research published </w:t>
      </w:r>
      <w:r w:rsidR="00041423">
        <w:t>in 2016.</w:t>
      </w:r>
      <w:r w:rsidR="00461479">
        <w:fldChar w:fldCharType="begin" w:fldLock="1"/>
      </w:r>
      <w:r w:rsidR="00CE4309">
        <w:instrText>ADDIN CSL_CITATION {"citationItems":[{"id":"ITEM-1","itemData":{"abstract":"OpenAI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author":[{"dropping-particle":"","family":"Brockman","given":"Greg","non-dropping-particle":"","parse-names":false,"suffix":""},{"dropping-particle":"","family":"Cheung","given":"Vicki","non-dropping-particle":"","parse-names":false,"suffix":""},{"dropping-particle":"","family":"Pettersson","given":"Ludwig","non-dropping-particle":"","parse-names":false,"suffix":""},{"dropping-particle":"","family":"Schneider","given":"Jonas","non-dropping-particle":"","parse-names":false,"suffix":""},{"dropping-particle":"","family":"Schulman","given":"John","non-dropping-particle":"","parse-names":false,"suffix":""},{"dropping-particle":"","family":"Tang","given":"Jie","non-dropping-particle":"","parse-names":false,"suffix":""},{"dropping-particle":"","family":"Zaremba","given":"Wojciech","non-dropping-particle":"","parse-names":false,"suffix":""}],"id":"ITEM-1","issued":{"date-parts":[["2016","6","5"]]},"page":"1-4","title":"OpenAI Gym","type":"article-journal"},"uris":["http://www.mendeley.com/documents/?uuid=900c3e55-e227-4d3a-a369-f97cbca21db3"]}],"mendeley":{"formattedCitation":"[39]","plainTextFormattedCitation":"[39]","previouslyFormattedCitation":"[39]"},"properties":{"noteIndex":0},"schema":"https://github.com/citation-style-language/schema/raw/master/csl-citation.json"}</w:instrText>
      </w:r>
      <w:r w:rsidR="00461479">
        <w:fldChar w:fldCharType="separate"/>
      </w:r>
      <w:r w:rsidR="00461479" w:rsidRPr="00461479">
        <w:rPr>
          <w:noProof/>
        </w:rPr>
        <w:t>[39]</w:t>
      </w:r>
      <w:r w:rsidR="00461479">
        <w:fldChar w:fldCharType="end"/>
      </w:r>
      <w:r w:rsidR="00DA634A">
        <w:t xml:space="preserve"> The aim of the </w:t>
      </w:r>
      <w:r w:rsidR="002A341F">
        <w:t>platform is to combine best features of previous platforms such as variety of environments, continuous control</w:t>
      </w:r>
      <w:r w:rsidR="002C7B3C">
        <w:t>, creating benchmark collection and versioning the platform which guarantees th</w:t>
      </w:r>
      <w:r w:rsidR="00212F6D">
        <w:t>at</w:t>
      </w:r>
      <w:r w:rsidR="002C7B3C">
        <w:t xml:space="preserve"> older </w:t>
      </w:r>
      <w:r w:rsidR="00E71F21">
        <w:t>results remain meaningful an reproducible.</w:t>
      </w:r>
      <w:r w:rsidR="00487182">
        <w:t xml:space="preserve"> </w:t>
      </w:r>
      <w:r w:rsidR="00536ABB">
        <w:t>Although it is possible to create</w:t>
      </w:r>
      <w:r w:rsidR="00D1508E">
        <w:t xml:space="preserve"> </w:t>
      </w:r>
      <w:r w:rsidR="00602FAB">
        <w:t>custom environment</w:t>
      </w:r>
      <w:r w:rsidR="00D1508E">
        <w:t>s</w:t>
      </w:r>
      <w:r w:rsidR="00602FAB">
        <w:t>, the</w:t>
      </w:r>
      <w:r w:rsidR="00B86237">
        <w:t xml:space="preserve"> </w:t>
      </w:r>
      <w:r w:rsidR="000638E9">
        <w:t>platform mostly focuses on developing and comparing RL algorithms.</w:t>
      </w:r>
      <w:r w:rsidR="00041BB8">
        <w:t xml:space="preserve"> For physics-based training it uses </w:t>
      </w:r>
      <w:proofErr w:type="spellStart"/>
      <w:r w:rsidR="00041BB8">
        <w:t>Mujo</w:t>
      </w:r>
      <w:r w:rsidR="00265844">
        <w:t>Co</w:t>
      </w:r>
      <w:proofErr w:type="spellEnd"/>
      <w:r w:rsidR="00265844">
        <w:t xml:space="preserve"> physics simulation which is not free.</w:t>
      </w:r>
    </w:p>
    <w:p w14:paraId="52D65166" w14:textId="05541A4E" w:rsidR="00A31F87" w:rsidRDefault="00A31F87" w:rsidP="00146972">
      <w:r>
        <w:t>-</w:t>
      </w:r>
      <w:r w:rsidR="00C23EF2">
        <w:t xml:space="preserve"> Arena </w:t>
      </w:r>
      <w:r w:rsidR="005B03D8">
        <w:t xml:space="preserve">is </w:t>
      </w:r>
      <w:r w:rsidR="00060655">
        <w:t xml:space="preserve">a </w:t>
      </w:r>
      <w:r w:rsidR="00CE0761">
        <w:t>MARL</w:t>
      </w:r>
      <w:r w:rsidR="00C42EB3">
        <w:t xml:space="preserve"> </w:t>
      </w:r>
      <w:r w:rsidR="00AF2EE2">
        <w:t>platform based on</w:t>
      </w:r>
      <w:r w:rsidR="005B1459">
        <w:t xml:space="preserve"> world-leading game engine</w:t>
      </w:r>
      <w:r w:rsidR="00AF2EE2">
        <w:t xml:space="preserve"> </w:t>
      </w:r>
      <w:r w:rsidR="006A26B4">
        <w:t xml:space="preserve">in </w:t>
      </w:r>
      <w:r w:rsidR="00AF2EE2">
        <w:t>Unity.</w:t>
      </w:r>
      <w:r w:rsidR="00E43FC7">
        <w:fldChar w:fldCharType="begin" w:fldLock="1"/>
      </w:r>
      <w:r w:rsidR="00CE4309">
        <w:instrText>ADDIN CSL_CITATION {"citationItems":[{"id":"ITEM-1","itemData":{"DOI":"10.1609/aaai.v34i05.6216","ISSN":"2374-3468","abstract":"Learning agents that are not only capable of taking tests, but also innovating is becoming a hot topic in AI. One of the most promising paths towards this vision is multi-agent learning, where agents act as the environment for each other, and improving each agent means proposing new problems for others. However, existing evaluation platforms are either not compatible with multi-agent settings, or limited to a specific game. That is, there is not yet a general evaluation platform for research on multi-agent intelligence. To this end, we introduce Arena, a general evaluation platform for multi-agent intelligence with 35 games of diverse logics and representations. Furthermore, multi-agent intelligence is still at the stage where many problems remain unexplored. Therefore, we provide a building toolkit for researchers to easily invent and build novel multi-agent problems from the provided game set based on a GUI-configurable social tree and five basic multi-agent reward schemes. Finally, we provide Python implementations of five state-of-the-art deep multi-agent reinforcement learning baselines. Along with the baseline implementations, we release a set of 100 best agents/teams that we can train with different training schemes for each game, as the base for evaluating agents with population performance. As such, the research community can perform comparisons under a stable and uniform standard. All the implementations and accompanied tutorials have been open-sourced for the community at https://sites.google.com/view/arena-unity/.","author":[{"dropping-particle":"","family":"Song","given":"Yuhang","non-dropping-particle":"","parse-names":false,"suffix":""},{"dropping-particle":"","family":"Wojcicki","given":"Andrzej","non-dropping-particle":"","parse-names":false,"suffix":""},{"dropping-particle":"","family":"Lukasiewicz","given":"Thomas","non-dropping-particle":"","parse-names":false,"suffix":""},{"dropping-particle":"","family":"Wang","given":"Jianyi","non-dropping-particle":"","parse-names":false,"suffix":""},{"dropping-particle":"","family":"Aryan","given":"Abi","non-dropping-particle":"","parse-names":false,"suffix":""},{"dropping-particle":"","family":"Xu","given":"Zhenghua","non-dropping-particle":"","parse-names":false,"suffix":""},{"dropping-particle":"","family":"Xu","given":"Mai","non-dropping-particle":"","parse-names":false,"suffix":""},{"dropping-particle":"","family":"Ding","given":"Zihan","non-dropping-particle":"","parse-names":false,"suffix":""},{"dropping-particle":"","family":"Wu","given":"Lianlong","non-dropping-particle":"","parse-names":false,"suffix":""}],"id":"ITEM-1","issue":"1","issued":{"date-parts":[["2019","5","17"]]},"title":"Arena: A General Evaluation Platform and Building Toolkit for Multi-Agent Intelligence","type":"article-journal"},"uris":["http://www.mendeley.com/documents/?uuid=0654b3c8-427b-4657-8002-5561ad7470b7"]}],"mendeley":{"formattedCitation":"[40]","plainTextFormattedCitation":"[40]","previouslyFormattedCitation":"[40]"},"properties":{"noteIndex":0},"schema":"https://github.com/citation-style-language/schema/raw/master/csl-citation.json"}</w:instrText>
      </w:r>
      <w:r w:rsidR="00E43FC7">
        <w:fldChar w:fldCharType="separate"/>
      </w:r>
      <w:r w:rsidR="00461479" w:rsidRPr="00461479">
        <w:rPr>
          <w:noProof/>
        </w:rPr>
        <w:t>[40]</w:t>
      </w:r>
      <w:r w:rsidR="00E43FC7">
        <w:fldChar w:fldCharType="end"/>
      </w:r>
      <w:r w:rsidR="00AF2EE2">
        <w:t xml:space="preserve"> It has 35 example environments </w:t>
      </w:r>
      <w:r w:rsidR="00694063">
        <w:t>of diverse logics and representations in it</w:t>
      </w:r>
      <w:r w:rsidR="0015347E">
        <w:t>.</w:t>
      </w:r>
      <w:r w:rsidR="00DD4565">
        <w:t xml:space="preserve"> The </w:t>
      </w:r>
      <w:r w:rsidR="00CE0761">
        <w:t>advantage</w:t>
      </w:r>
      <w:r w:rsidR="00DD4565">
        <w:t xml:space="preserve"> of this platform</w:t>
      </w:r>
      <w:r w:rsidR="00F370AF">
        <w:t xml:space="preserve"> is</w:t>
      </w:r>
      <w:r w:rsidR="00DD4565">
        <w:t xml:space="preserve"> </w:t>
      </w:r>
      <w:r w:rsidR="00CE0761">
        <w:t xml:space="preserve">creating environments in </w:t>
      </w:r>
      <w:r w:rsidR="00CD280C">
        <w:t>Unity</w:t>
      </w:r>
      <w:r w:rsidR="00CE0761">
        <w:t xml:space="preserve"> </w:t>
      </w:r>
      <w:r w:rsidR="00E90538">
        <w:t>which is highly used</w:t>
      </w:r>
      <w:r w:rsidR="00F370AF">
        <w:t xml:space="preserve"> engine</w:t>
      </w:r>
      <w:r w:rsidR="00E90538">
        <w:t xml:space="preserve"> for creating games</w:t>
      </w:r>
      <w:r w:rsidR="00CD280C">
        <w:t>.</w:t>
      </w:r>
      <w:r w:rsidR="007C0494">
        <w:t xml:space="preserve"> With the help</w:t>
      </w:r>
      <w:r w:rsidR="003210D4">
        <w:t xml:space="preserve"> of</w:t>
      </w:r>
      <w:r w:rsidR="007C0494">
        <w:t xml:space="preserve"> </w:t>
      </w:r>
      <w:r w:rsidR="00F72400">
        <w:t>user-friendly GUI</w:t>
      </w:r>
      <w:r w:rsidR="007C0494">
        <w:t xml:space="preserve"> and </w:t>
      </w:r>
      <w:r w:rsidR="00F72400">
        <w:t>community support</w:t>
      </w:r>
      <w:r w:rsidR="007C0494">
        <w:t xml:space="preserve">, </w:t>
      </w:r>
      <w:r w:rsidR="00F370AF">
        <w:t xml:space="preserve">Arena </w:t>
      </w:r>
      <w:r w:rsidR="00D75C60">
        <w:t xml:space="preserve">provides a highly </w:t>
      </w:r>
      <w:r w:rsidR="00EA2947">
        <w:t>flexible platform</w:t>
      </w:r>
      <w:r w:rsidR="00D6695C">
        <w:t xml:space="preserve"> </w:t>
      </w:r>
      <w:r w:rsidR="009F5EC8">
        <w:t xml:space="preserve">for researchers </w:t>
      </w:r>
      <w:r w:rsidR="000E0C38">
        <w:t xml:space="preserve">who want </w:t>
      </w:r>
      <w:r w:rsidR="009F5EC8">
        <w:t xml:space="preserve">to design </w:t>
      </w:r>
      <w:r w:rsidR="00D6695C">
        <w:t>their own environments.</w:t>
      </w:r>
    </w:p>
    <w:p w14:paraId="1EFB3DE1" w14:textId="77777777" w:rsidR="005E4DC9" w:rsidRDefault="00C23EF2" w:rsidP="00146972">
      <w:r>
        <w:t>-</w:t>
      </w:r>
      <w:r w:rsidR="00BE34F0">
        <w:t>The Unity Machine Learning Agents Too</w:t>
      </w:r>
      <w:r w:rsidR="00386080">
        <w:t>l</w:t>
      </w:r>
      <w:r w:rsidR="00BE34F0">
        <w:t>kit (ML-Agents) is an open</w:t>
      </w:r>
      <w:r w:rsidR="00F91BB1">
        <w:t xml:space="preserve">-source general platform </w:t>
      </w:r>
      <w:r w:rsidR="009C6817">
        <w:t>for training intelligen</w:t>
      </w:r>
      <w:r w:rsidR="00CB5652">
        <w:t>t</w:t>
      </w:r>
      <w:r w:rsidR="009C6817">
        <w:t xml:space="preserve"> agents.</w:t>
      </w:r>
      <w:r w:rsidR="00CE4309">
        <w:fldChar w:fldCharType="begin" w:fldLock="1"/>
      </w:r>
      <w:r w:rsidR="00CE4309">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operties":{"noteIndex":0},"schema":"https://github.com/citation-style-language/schema/raw/master/csl-citation.json"}</w:instrText>
      </w:r>
      <w:r w:rsidR="00CE4309">
        <w:fldChar w:fldCharType="separate"/>
      </w:r>
      <w:r w:rsidR="00CE4309" w:rsidRPr="00CE4309">
        <w:rPr>
          <w:noProof/>
        </w:rPr>
        <w:t>[41]</w:t>
      </w:r>
      <w:r w:rsidR="00CE4309">
        <w:fldChar w:fldCharType="end"/>
      </w:r>
      <w:r w:rsidR="00CE4309">
        <w:t xml:space="preserve"> </w:t>
      </w:r>
      <w:r w:rsidR="009C6817">
        <w:t>Throughout</w:t>
      </w:r>
      <w:r w:rsidR="009B088D">
        <w:t xml:space="preserve"> </w:t>
      </w:r>
      <w:r w:rsidR="007A0596">
        <w:t>an</w:t>
      </w:r>
      <w:r w:rsidR="009B088D">
        <w:t xml:space="preserve"> </w:t>
      </w:r>
      <w:r w:rsidR="000B1A48">
        <w:t>easy-to-use Python API, agents</w:t>
      </w:r>
      <w:r w:rsidR="009B088D">
        <w:t xml:space="preserve"> can be trained with reinforcement learning, imitation learning,</w:t>
      </w:r>
      <w:r w:rsidR="008B4612">
        <w:t xml:space="preserve"> </w:t>
      </w:r>
      <w:proofErr w:type="spellStart"/>
      <w:r w:rsidR="008B4612">
        <w:t>neuroevolution</w:t>
      </w:r>
      <w:proofErr w:type="spellEnd"/>
      <w:r w:rsidR="00BE34F0">
        <w:t xml:space="preserve"> </w:t>
      </w:r>
      <w:r w:rsidR="00833FA6">
        <w:t>or other</w:t>
      </w:r>
      <w:r w:rsidR="001A272E">
        <w:t xml:space="preserve"> state-of-art machine learning methods.</w:t>
      </w:r>
      <w:r w:rsidR="00371584">
        <w:t xml:space="preserve"> The platform </w:t>
      </w:r>
      <w:r w:rsidR="00B335B1">
        <w:t>has</w:t>
      </w:r>
      <w:r w:rsidR="00371584">
        <w:t xml:space="preserve"> </w:t>
      </w:r>
      <w:r w:rsidR="00F47C9B">
        <w:t>expanding collection of benchmarks and +15 example environment from single-agent</w:t>
      </w:r>
      <w:r w:rsidR="00556B93">
        <w:t xml:space="preserve"> tasks to</w:t>
      </w:r>
      <w:r w:rsidR="00F47C9B">
        <w:t xml:space="preserve"> </w:t>
      </w:r>
      <w:r w:rsidR="00556B93">
        <w:t>ecosystems.</w:t>
      </w:r>
      <w:r w:rsidR="00D94DFC">
        <w:t xml:space="preserve"> In addition, </w:t>
      </w:r>
      <w:r w:rsidR="002B093F">
        <w:t>it</w:t>
      </w:r>
      <w:r w:rsidR="00556B93">
        <w:t xml:space="preserve"> </w:t>
      </w:r>
      <w:r w:rsidR="00337CD6">
        <w:t xml:space="preserve">contains some of the examples of </w:t>
      </w:r>
      <w:r w:rsidR="004C3B54">
        <w:t>Arena</w:t>
      </w:r>
      <w:r w:rsidR="003A4137">
        <w:t>.</w:t>
      </w:r>
      <w:r w:rsidR="00353847">
        <w:t xml:space="preserve"> </w:t>
      </w:r>
      <w:r w:rsidR="000938CA">
        <w:t>T</w:t>
      </w:r>
      <w:r w:rsidR="00353847">
        <w:t>he toolkit is one-step ahead of Arena by being a native product of Unity.</w:t>
      </w:r>
      <w:r w:rsidR="00A946E7">
        <w:t xml:space="preserve"> In other </w:t>
      </w:r>
      <w:r w:rsidR="00353847">
        <w:t>words, researchers do not need to use any 3</w:t>
      </w:r>
      <w:r w:rsidR="00353847" w:rsidRPr="00353847">
        <w:rPr>
          <w:vertAlign w:val="superscript"/>
        </w:rPr>
        <w:t>rd</w:t>
      </w:r>
      <w:r w:rsidR="00353847">
        <w:t xml:space="preserve"> party product </w:t>
      </w:r>
      <w:r w:rsidR="009B370F">
        <w:t xml:space="preserve">to use </w:t>
      </w:r>
      <w:r w:rsidR="000938CA">
        <w:t>mlagents</w:t>
      </w:r>
      <w:r w:rsidR="009B370F">
        <w:t xml:space="preserve"> for training.</w:t>
      </w:r>
      <w:r w:rsidR="00A946E7">
        <w:t xml:space="preserve"> </w:t>
      </w:r>
      <w:r w:rsidR="009E6B16" w:rsidRPr="009E6B16">
        <w:t xml:space="preserve">The only thing that researcher </w:t>
      </w:r>
      <w:r w:rsidR="002B093F">
        <w:t>needs</w:t>
      </w:r>
      <w:r w:rsidR="009E6B16" w:rsidRPr="009E6B16">
        <w:t xml:space="preserve"> to do is importing the mlagents package into the project and train the agents</w:t>
      </w:r>
      <w:r w:rsidR="00DE02C0">
        <w:t xml:space="preserve"> easily</w:t>
      </w:r>
      <w:r w:rsidR="009B370F">
        <w:t>.</w:t>
      </w:r>
      <w:r w:rsidR="00041BB8">
        <w:t xml:space="preserve"> </w:t>
      </w:r>
      <w:r w:rsidR="00265844">
        <w:t xml:space="preserve">Unity has its own physics </w:t>
      </w:r>
      <w:r w:rsidR="00DE02C0">
        <w:t>engine</w:t>
      </w:r>
      <w:r w:rsidR="00265844">
        <w:t xml:space="preserve"> </w:t>
      </w:r>
      <w:r w:rsidR="002B093F">
        <w:t xml:space="preserve">called </w:t>
      </w:r>
      <w:r w:rsidR="002B093F" w:rsidRPr="002B093F">
        <w:rPr>
          <w:i/>
          <w:iCs/>
        </w:rPr>
        <w:t>PhysX</w:t>
      </w:r>
      <w:r w:rsidR="002B093F">
        <w:t xml:space="preserve"> </w:t>
      </w:r>
      <w:r w:rsidR="00265844">
        <w:t xml:space="preserve">as it is a game engine therefore it doesn’t </w:t>
      </w:r>
      <w:r w:rsidR="002B093F">
        <w:t xml:space="preserve">need </w:t>
      </w:r>
      <w:r w:rsidR="00265844">
        <w:t xml:space="preserve">any </w:t>
      </w:r>
      <w:r w:rsidR="002B093F">
        <w:t xml:space="preserve">other </w:t>
      </w:r>
      <w:r w:rsidR="00265844">
        <w:t xml:space="preserve">rendering </w:t>
      </w:r>
      <w:r w:rsidR="00DA3F4D">
        <w:t xml:space="preserve">or physics simulation engine like </w:t>
      </w:r>
      <w:proofErr w:type="spellStart"/>
      <w:r w:rsidR="00DA3F4D">
        <w:t>MujoCo</w:t>
      </w:r>
      <w:proofErr w:type="spellEnd"/>
      <w:r w:rsidR="00DA3F4D">
        <w:t xml:space="preserve">. </w:t>
      </w:r>
    </w:p>
    <w:p w14:paraId="2422FAB9" w14:textId="135A325C" w:rsidR="00A25DE4" w:rsidRDefault="005E4DC9" w:rsidP="00146972">
      <w:r>
        <w:t>One drawback of Unity mlagents is that t</w:t>
      </w:r>
      <w:r w:rsidR="00DA3F4D">
        <w:t xml:space="preserve">here are not </w:t>
      </w:r>
      <w:r w:rsidR="00BE2CE4">
        <w:t xml:space="preserve">many RL algorithms </w:t>
      </w:r>
      <w:r w:rsidR="00FB50E1">
        <w:t>which can be used by researchers</w:t>
      </w:r>
      <w:r w:rsidR="00BE2CE4">
        <w:t xml:space="preserve"> as in </w:t>
      </w:r>
      <w:proofErr w:type="spellStart"/>
      <w:r w:rsidR="00BE2CE4">
        <w:t>OpenAI</w:t>
      </w:r>
      <w:proofErr w:type="spellEnd"/>
      <w:r w:rsidR="00BE2CE4">
        <w:t xml:space="preserve"> </w:t>
      </w:r>
      <w:r w:rsidR="00FB50E1">
        <w:t>Gym</w:t>
      </w:r>
      <w:r w:rsidR="00EE1466">
        <w:t>.</w:t>
      </w:r>
      <w:r w:rsidR="00BE2CE4">
        <w:t xml:space="preserve"> </w:t>
      </w:r>
      <w:r w:rsidR="00EE1466">
        <w:t>However,</w:t>
      </w:r>
      <w:r w:rsidR="00705449">
        <w:t xml:space="preserve"> </w:t>
      </w:r>
      <w:r w:rsidR="00BE2CE4">
        <w:t xml:space="preserve">Unity </w:t>
      </w:r>
      <w:r w:rsidR="00705449">
        <w:t>solves this problem by creating e</w:t>
      </w:r>
      <w:r w:rsidR="00BE2CE4">
        <w:t xml:space="preserve">nvironments </w:t>
      </w:r>
      <w:r w:rsidR="00705449">
        <w:t xml:space="preserve">which </w:t>
      </w:r>
      <w:r w:rsidR="00BE2CE4">
        <w:t>are convertible to Gym</w:t>
      </w:r>
      <w:r w:rsidR="00CB1AF2">
        <w:t xml:space="preserve"> environment</w:t>
      </w:r>
      <w:r w:rsidR="00EE1466">
        <w:t>s</w:t>
      </w:r>
      <w:r w:rsidR="00705449">
        <w:t xml:space="preserve">. </w:t>
      </w:r>
      <w:r w:rsidR="00BE2CE4">
        <w:t xml:space="preserve"> </w:t>
      </w:r>
      <w:r w:rsidR="00EE1466">
        <w:t>Therefore</w:t>
      </w:r>
      <w:r w:rsidR="00FB50E1">
        <w:t xml:space="preserve">, they can also be used with Gym </w:t>
      </w:r>
      <w:r w:rsidR="00CB1AF2">
        <w:t>instead of Unity</w:t>
      </w:r>
      <w:r w:rsidR="00194DC2">
        <w:t xml:space="preserve"> if desired</w:t>
      </w:r>
      <w:r w:rsidR="00FB50E1">
        <w:t>.</w:t>
      </w:r>
      <w:r w:rsidR="00194DC2">
        <w:t xml:space="preserve"> Though gym convertibility is only supported for single-agents, Unity mlagents package </w:t>
      </w:r>
      <w:r w:rsidR="00CE4309">
        <w:t>is act</w:t>
      </w:r>
      <w:r w:rsidR="00DE028F">
        <w:t>ively developing</w:t>
      </w:r>
      <w:r w:rsidR="00CE4309">
        <w:t>.</w:t>
      </w:r>
      <w:r w:rsidR="00194DC2">
        <w:t xml:space="preserve"> </w:t>
      </w:r>
      <w:r w:rsidR="00A25DE4">
        <w:t xml:space="preserve">After </w:t>
      </w:r>
      <w:r w:rsidR="001D299F">
        <w:t>comparing</w:t>
      </w:r>
      <w:r w:rsidR="00231FDD">
        <w:t xml:space="preserve"> these many simulator </w:t>
      </w:r>
      <w:proofErr w:type="gramStart"/>
      <w:r w:rsidR="00231FDD">
        <w:t>options</w:t>
      </w:r>
      <w:proofErr w:type="gramEnd"/>
      <w:r w:rsidR="00231FDD">
        <w:t xml:space="preserve"> we choose to continue with Unity mlagents.</w:t>
      </w:r>
    </w:p>
    <w:p w14:paraId="0A6D5413" w14:textId="77777777" w:rsidR="00461479" w:rsidRDefault="00461479" w:rsidP="00477116"/>
    <w:p w14:paraId="40902A99" w14:textId="79609CD3" w:rsidR="00E22550" w:rsidRDefault="00E22550" w:rsidP="00477116">
      <w:r>
        <w:lastRenderedPageBreak/>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59CBA335" w14:textId="4BD2203A" w:rsidR="00E22550" w:rsidRPr="00E22550" w:rsidRDefault="00E22550" w:rsidP="00477116">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rsidR="00F35206">
        <w:t xml:space="preserve"> -</w:t>
      </w:r>
      <w:proofErr w:type="spellStart"/>
      <w:r w:rsidR="00F35206">
        <w:t>hayvanlarda</w:t>
      </w:r>
      <w:proofErr w:type="spellEnd"/>
      <w:r w:rsidR="00F35206">
        <w:t xml:space="preserve"> da </w:t>
      </w:r>
      <w:proofErr w:type="spellStart"/>
      <w:r w:rsidR="00F35206">
        <w:t>görülüyor</w:t>
      </w:r>
      <w:proofErr w:type="spellEnd"/>
      <w:r w:rsidR="00F35206">
        <w:t xml:space="preserve">. </w:t>
      </w:r>
      <w:proofErr w:type="spellStart"/>
      <w:r w:rsidR="00F35206">
        <w:t>Ödül</w:t>
      </w:r>
      <w:proofErr w:type="spellEnd"/>
      <w:r w:rsidR="00F35206">
        <w:t xml:space="preserve"> </w:t>
      </w:r>
      <w:proofErr w:type="spellStart"/>
      <w:r w:rsidR="00F35206">
        <w:t>ceza</w:t>
      </w:r>
      <w:proofErr w:type="spellEnd"/>
      <w:r w:rsidR="00F35206">
        <w:t xml:space="preserve"> </w:t>
      </w:r>
      <w:proofErr w:type="spellStart"/>
      <w:r w:rsidR="00F35206">
        <w:t>sistemine</w:t>
      </w:r>
      <w:proofErr w:type="spellEnd"/>
      <w:r w:rsidR="00F35206">
        <w:t xml:space="preserve"> </w:t>
      </w:r>
      <w:proofErr w:type="spellStart"/>
      <w:proofErr w:type="gramStart"/>
      <w:r w:rsidR="00F35206">
        <w:t>göre</w:t>
      </w:r>
      <w:proofErr w:type="spellEnd"/>
      <w:r w:rsidR="00F35206">
        <w:t xml:space="preserve"> </w:t>
      </w:r>
      <w:r w:rsidR="00C954B8">
        <w:t xml:space="preserve"> RL</w:t>
      </w:r>
      <w:proofErr w:type="gramEnd"/>
      <w:r w:rsidR="00C954B8">
        <w:t>.</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46A6C437" w14:textId="15F1CB4D" w:rsidR="008858B3" w:rsidRDefault="00CE0DFC" w:rsidP="00A00391">
      <w:pPr>
        <w:jc w:val="both"/>
      </w:pPr>
      <w:r>
        <w:t>Epid</w:t>
      </w:r>
      <w:r w:rsidR="008858B3">
        <w:t xml:space="preserve">emic Simulation -SIR Model RL in </w:t>
      </w:r>
      <w:proofErr w:type="spellStart"/>
      <w:r w:rsidR="008858B3">
        <w:t>Covid</w:t>
      </w:r>
      <w:proofErr w:type="spellEnd"/>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4FCFA810" w14:textId="77777777" w:rsidR="003A15CE" w:rsidRDefault="00C5338F" w:rsidP="003A15CE">
      <w:pPr>
        <w:pStyle w:val="Heading1"/>
      </w:pPr>
      <w:bookmarkStart w:id="18" w:name="_Toc49510381"/>
      <w:r w:rsidRPr="004A5B02">
        <w:t>METHODOLOGY</w:t>
      </w:r>
      <w:bookmarkEnd w:id="18"/>
    </w:p>
    <w:p w14:paraId="7E1D3E6D" w14:textId="56973790" w:rsidR="00627D24" w:rsidRPr="00B4757B" w:rsidRDefault="0087671F" w:rsidP="003A15CE">
      <w:pPr>
        <w:pStyle w:val="ListParagraph"/>
      </w:pPr>
      <w:bookmarkStart w:id="19" w:name="_Toc49510382"/>
      <w:r>
        <w:t>EPIDEMIC SIMULATION</w:t>
      </w:r>
      <w:bookmarkEnd w:id="19"/>
    </w:p>
    <w:p w14:paraId="2F607FDF" w14:textId="023B658F" w:rsid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r w:rsidR="00481F6F">
        <w:t xml:space="preserve"> – Hide and Seek </w:t>
      </w:r>
    </w:p>
    <w:p w14:paraId="3BB3D50C" w14:textId="6BEBD463" w:rsidR="0087671F" w:rsidRPr="00627D24" w:rsidRDefault="0087671F" w:rsidP="00A00391">
      <w:pPr>
        <w:jc w:val="both"/>
      </w:pPr>
      <w:r>
        <w:t xml:space="preserve">SIR </w:t>
      </w:r>
      <w:proofErr w:type="spellStart"/>
      <w:r>
        <w:t>Graph’ın</w:t>
      </w:r>
      <w:proofErr w:type="spellEnd"/>
      <w:r>
        <w:t xml:space="preserve"> </w:t>
      </w:r>
      <w:proofErr w:type="spellStart"/>
      <w:r>
        <w:t>AI’sız</w:t>
      </w:r>
      <w:proofErr w:type="spellEnd"/>
      <w:r>
        <w:t xml:space="preserve"> </w:t>
      </w:r>
      <w:proofErr w:type="spellStart"/>
      <w:r>
        <w:t>nasıl</w:t>
      </w:r>
      <w:proofErr w:type="spellEnd"/>
      <w:r>
        <w:t xml:space="preserve"> </w:t>
      </w:r>
      <w:proofErr w:type="spellStart"/>
      <w:r>
        <w:t>çalıştığını</w:t>
      </w:r>
      <w:proofErr w:type="spellEnd"/>
      <w:r>
        <w:t xml:space="preserve"> </w:t>
      </w:r>
      <w:proofErr w:type="spellStart"/>
      <w:r>
        <w:t>sonuç</w:t>
      </w:r>
      <w:proofErr w:type="spellEnd"/>
      <w:r>
        <w:t xml:space="preserve"> </w:t>
      </w:r>
      <w:proofErr w:type="spellStart"/>
      <w:r>
        <w:t>verdiğini</w:t>
      </w:r>
      <w:proofErr w:type="spellEnd"/>
      <w:r>
        <w:t xml:space="preserve"> </w:t>
      </w:r>
      <w:proofErr w:type="spellStart"/>
      <w:r>
        <w:t>koy</w:t>
      </w:r>
      <w:proofErr w:type="spellEnd"/>
      <w:r>
        <w:t>.</w:t>
      </w:r>
    </w:p>
    <w:p w14:paraId="1D6CD529" w14:textId="51C83779" w:rsidR="00627D24" w:rsidRDefault="00766664" w:rsidP="003A15CE">
      <w:pPr>
        <w:pStyle w:val="ListParagraph"/>
      </w:pPr>
      <w:bookmarkStart w:id="20" w:name="_Toc49510383"/>
      <w:r w:rsidRPr="00627D24">
        <w:lastRenderedPageBreak/>
        <w:t>RESEARCH DESIGN</w:t>
      </w:r>
      <w:bookmarkEnd w:id="20"/>
    </w:p>
    <w:p w14:paraId="0904FCCB" w14:textId="24D0ECE7" w:rsidR="005C687D" w:rsidRPr="005C687D" w:rsidRDefault="00150D2A" w:rsidP="005C687D">
      <w:r>
        <w:rPr>
          <w:noProof/>
        </w:rPr>
        <w:drawing>
          <wp:inline distT="0" distB="0" distL="0" distR="0" wp14:anchorId="5EBEC171" wp14:editId="2FF9FFA3">
            <wp:extent cx="4892040" cy="446278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2040" cy="4462780"/>
                    </a:xfrm>
                    <a:prstGeom prst="rect">
                      <a:avLst/>
                    </a:prstGeom>
                    <a:noFill/>
                    <a:ln>
                      <a:noFill/>
                    </a:ln>
                  </pic:spPr>
                </pic:pic>
              </a:graphicData>
            </a:graphic>
          </wp:inline>
        </w:drawing>
      </w:r>
    </w:p>
    <w:p w14:paraId="217D4130" w14:textId="77777777" w:rsidR="004E6F05" w:rsidRDefault="004E6F05" w:rsidP="004E6F05">
      <w:pPr>
        <w:ind w:firstLine="708"/>
        <w:jc w:val="both"/>
      </w:pPr>
    </w:p>
    <w:p w14:paraId="4BB5A4CF" w14:textId="392A2940" w:rsidR="00E51280" w:rsidRDefault="00E51280" w:rsidP="004E6F05">
      <w:pPr>
        <w:ind w:firstLine="708"/>
        <w:jc w:val="both"/>
      </w:pPr>
      <w:r>
        <w:t xml:space="preserve">RL can be roughly divided into </w:t>
      </w:r>
      <w:r w:rsidR="009E7216">
        <w:t>Model-free and Model-based methods. In Model-based methods</w:t>
      </w:r>
      <w:r w:rsidR="00F8029C">
        <w:t xml:space="preserve">, researcher define a cost function </w:t>
      </w:r>
      <w:proofErr w:type="gramStart"/>
      <w:r w:rsidR="00F8029C">
        <w:t xml:space="preserve">to </w:t>
      </w:r>
      <w:r w:rsidR="000B4327">
        <w:t>.</w:t>
      </w:r>
      <w:proofErr w:type="gramEnd"/>
    </w:p>
    <w:p w14:paraId="331B27DE" w14:textId="41277257" w:rsidR="000B4327" w:rsidRPr="00E51280" w:rsidRDefault="000B4327" w:rsidP="00A00391">
      <w:pPr>
        <w:jc w:val="both"/>
      </w:pPr>
      <w:proofErr w:type="spellStart"/>
      <w:r>
        <w:t>Agent’I</w:t>
      </w:r>
      <w:proofErr w:type="spellEnd"/>
      <w:r>
        <w:t xml:space="preserve"> </w:t>
      </w:r>
      <w:proofErr w:type="spellStart"/>
      <w:r>
        <w:t>nasıl</w:t>
      </w:r>
      <w:proofErr w:type="spellEnd"/>
      <w:r>
        <w:t xml:space="preserve"> </w:t>
      </w:r>
      <w:proofErr w:type="spellStart"/>
      <w:r>
        <w:t>oluşturduğunu</w:t>
      </w:r>
      <w:proofErr w:type="spellEnd"/>
      <w:r>
        <w:t xml:space="preserve"> </w:t>
      </w:r>
      <w:proofErr w:type="spellStart"/>
      <w:r>
        <w:t>anlat</w:t>
      </w:r>
      <w:proofErr w:type="spellEnd"/>
      <w:r>
        <w:t xml:space="preserve">. </w:t>
      </w:r>
      <w:proofErr w:type="spellStart"/>
      <w:r>
        <w:t>Raycastler</w:t>
      </w:r>
      <w:proofErr w:type="spellEnd"/>
      <w:r>
        <w:t xml:space="preserve">, </w:t>
      </w:r>
      <w:proofErr w:type="spellStart"/>
      <w:r>
        <w:t>StackedVectorlar</w:t>
      </w:r>
      <w:proofErr w:type="spellEnd"/>
      <w:r>
        <w:t xml:space="preserve">, Extrinsic </w:t>
      </w:r>
      <w:proofErr w:type="spellStart"/>
      <w:r>
        <w:t>Rewardlar</w:t>
      </w:r>
      <w:proofErr w:type="spellEnd"/>
      <w:r>
        <w:t xml:space="preserve">, </w:t>
      </w:r>
      <w:proofErr w:type="spellStart"/>
      <w:r>
        <w:t>Episodelar</w:t>
      </w:r>
      <w:proofErr w:type="spellEnd"/>
      <w:r>
        <w:t xml:space="preserve">, Single Agent vs Multi Agent </w:t>
      </w:r>
      <w:proofErr w:type="spellStart"/>
      <w:r>
        <w:t>farkları</w:t>
      </w:r>
      <w:proofErr w:type="spellEnd"/>
      <w:r>
        <w:t xml:space="preserve"> </w:t>
      </w:r>
      <w:proofErr w:type="spellStart"/>
      <w:r>
        <w:t>implementationdaki</w:t>
      </w:r>
      <w:proofErr w:type="spellEnd"/>
      <w:r>
        <w:t xml:space="preserve"> Reward </w:t>
      </w:r>
      <w:proofErr w:type="spellStart"/>
      <w:r>
        <w:t>Cubeler</w:t>
      </w:r>
      <w:proofErr w:type="spellEnd"/>
      <w:r>
        <w:t xml:space="preserve">. Creation of </w:t>
      </w:r>
      <w:proofErr w:type="spellStart"/>
      <w:r>
        <w:t>dummybots</w:t>
      </w:r>
      <w:proofErr w:type="spellEnd"/>
      <w:r>
        <w:t>, spawning mechanisms,</w:t>
      </w:r>
    </w:p>
    <w:p w14:paraId="733A56BD" w14:textId="42345C43" w:rsidR="00627D24" w:rsidRDefault="009068D4" w:rsidP="00A00391">
      <w:pPr>
        <w:jc w:val="both"/>
      </w:pPr>
      <w:r>
        <w:t>Environment for Epidemic Control</w:t>
      </w:r>
    </w:p>
    <w:p w14:paraId="6DC45DC7" w14:textId="0E52D9F2" w:rsidR="00B00AC4" w:rsidRDefault="00B00AC4" w:rsidP="00A00391">
      <w:pPr>
        <w:jc w:val="both"/>
      </w:pP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6A305EF7"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CE4309">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[42]","plainTextFormattedCitation":"[42]","previouslyFormattedCitation":"[41]"},"properties":{"noteIndex":0},"schema":"https://github.com/citation-style-language/schema/raw/master/csl-citation.json"}</w:instrText>
      </w:r>
      <w:r>
        <w:fldChar w:fldCharType="separate"/>
      </w:r>
      <w:r w:rsidR="00CE4309" w:rsidRPr="00CE4309">
        <w:rPr>
          <w:noProof/>
        </w:rPr>
        <w:t>[42]</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proofErr w:type="spellStart"/>
      <w:r>
        <w:rPr>
          <w:rFonts w:eastAsiaTheme="minorEastAsia"/>
        </w:rPr>
        <w:t>Bundan</w:t>
      </w:r>
      <w:proofErr w:type="spellEnd"/>
      <w:r>
        <w:rPr>
          <w:rFonts w:eastAsiaTheme="minorEastAsia"/>
        </w:rPr>
        <w:t xml:space="preserve"> </w:t>
      </w:r>
      <w:proofErr w:type="spellStart"/>
      <w:r>
        <w:rPr>
          <w:rFonts w:eastAsiaTheme="minorEastAsia"/>
        </w:rPr>
        <w:t>sonra</w:t>
      </w:r>
      <w:proofErr w:type="spellEnd"/>
      <w:r>
        <w:rPr>
          <w:rFonts w:eastAsiaTheme="minorEastAsia"/>
        </w:rPr>
        <w:t xml:space="preserve"> agentların </w:t>
      </w:r>
      <w:proofErr w:type="spellStart"/>
      <w:r>
        <w:rPr>
          <w:rFonts w:eastAsiaTheme="minorEastAsia"/>
        </w:rPr>
        <w:t>daha</w:t>
      </w:r>
      <w:proofErr w:type="spellEnd"/>
      <w:r>
        <w:rPr>
          <w:rFonts w:eastAsiaTheme="minorEastAsia"/>
        </w:rPr>
        <w:t xml:space="preserve"> global optimal </w:t>
      </w:r>
      <w:proofErr w:type="spellStart"/>
      <w:r>
        <w:rPr>
          <w:rFonts w:eastAsiaTheme="minorEastAsia"/>
        </w:rPr>
        <w:t>bir</w:t>
      </w:r>
      <w:proofErr w:type="spellEnd"/>
      <w:r>
        <w:rPr>
          <w:rFonts w:eastAsiaTheme="minorEastAsia"/>
        </w:rPr>
        <w:t xml:space="preserve"> </w:t>
      </w:r>
      <w:proofErr w:type="spellStart"/>
      <w:r>
        <w:rPr>
          <w:rFonts w:eastAsiaTheme="minorEastAsia"/>
        </w:rPr>
        <w:t>solution’a</w:t>
      </w:r>
      <w:proofErr w:type="spellEnd"/>
      <w:r>
        <w:rPr>
          <w:rFonts w:eastAsiaTheme="minorEastAsia"/>
        </w:rPr>
        <w:t xml:space="preserve"> converge </w:t>
      </w:r>
      <w:proofErr w:type="spellStart"/>
      <w:r>
        <w:rPr>
          <w:rFonts w:eastAsiaTheme="minorEastAsia"/>
        </w:rPr>
        <w:t>olduğundan</w:t>
      </w:r>
      <w:proofErr w:type="spellEnd"/>
      <w:r>
        <w:rPr>
          <w:rFonts w:eastAsiaTheme="minorEastAsia"/>
        </w:rPr>
        <w:t xml:space="preserve"> </w:t>
      </w:r>
      <w:proofErr w:type="spellStart"/>
      <w:r>
        <w:rPr>
          <w:rFonts w:eastAsiaTheme="minorEastAsia"/>
        </w:rPr>
        <w:t>bahset</w:t>
      </w:r>
      <w:proofErr w:type="spellEnd"/>
      <w:r>
        <w:rPr>
          <w:rFonts w:eastAsiaTheme="minorEastAsia"/>
        </w:rPr>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515BF7">
      <w:pPr>
        <w:pStyle w:val="ListParagraph"/>
      </w:pPr>
      <w:bookmarkStart w:id="21" w:name="_Toc49510384"/>
      <w:r w:rsidRPr="00627D24">
        <w:lastRenderedPageBreak/>
        <w:t>POLICY OPTIMIZATION</w:t>
      </w:r>
      <w:bookmarkEnd w:id="21"/>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29E93A6" w:rsidR="00481F6F" w:rsidRDefault="00481F6F" w:rsidP="00481F6F">
      <w:pPr>
        <w:pStyle w:val="Heading3"/>
      </w:pPr>
      <w:bookmarkStart w:id="22" w:name="_Toc49510385"/>
      <w:r>
        <w:t>NOTATION</w:t>
      </w:r>
      <w:bookmarkEnd w:id="22"/>
    </w:p>
    <w:p w14:paraId="2893360D" w14:textId="676B73D6" w:rsidR="000B4327" w:rsidRPr="000B4327" w:rsidRDefault="000B4327" w:rsidP="000B4327">
      <w:r>
        <w:t xml:space="preserve">Hide and </w:t>
      </w:r>
      <w:proofErr w:type="spellStart"/>
      <w:r>
        <w:t>seek’teki</w:t>
      </w:r>
      <w:proofErr w:type="spellEnd"/>
      <w:r>
        <w:t xml:space="preserve"> optimization </w:t>
      </w:r>
      <w:proofErr w:type="spellStart"/>
      <w:r>
        <w:t>detailstan</w:t>
      </w:r>
      <w:proofErr w:type="spellEnd"/>
      <w:r>
        <w:t xml:space="preserve"> </w:t>
      </w:r>
      <w:proofErr w:type="spellStart"/>
      <w:r>
        <w:t>çek</w:t>
      </w:r>
      <w:proofErr w:type="spellEnd"/>
      <w:r>
        <w:t xml:space="preserve"> </w:t>
      </w:r>
      <w:proofErr w:type="spellStart"/>
      <w:r>
        <w:t>bunu</w:t>
      </w:r>
      <w:proofErr w:type="spellEnd"/>
      <w:r>
        <w:t>.</w:t>
      </w:r>
    </w:p>
    <w:p w14:paraId="49CF4CEE" w14:textId="136CA3A9" w:rsidR="00481F6F" w:rsidRDefault="00481F6F" w:rsidP="00481F6F">
      <w:pPr>
        <w:pStyle w:val="Heading3"/>
      </w:pPr>
      <w:bookmarkStart w:id="23" w:name="_Toc49510386"/>
      <w:r>
        <w:t>PROXIMAL POLICY OPTIMIZATION (PPO)</w:t>
      </w:r>
      <w:bookmarkEnd w:id="23"/>
    </w:p>
    <w:p w14:paraId="58C56B05" w14:textId="0336E201" w:rsidR="00481F6F" w:rsidRDefault="00481F6F" w:rsidP="00481F6F">
      <w:pPr>
        <w:pStyle w:val="Heading3"/>
      </w:pPr>
      <w:bookmarkStart w:id="24" w:name="_Toc49510387"/>
      <w:r>
        <w:t>OPTIMIZATION PARAMETERS</w:t>
      </w:r>
      <w:bookmarkEnd w:id="24"/>
    </w:p>
    <w:p w14:paraId="6B88E6E0" w14:textId="182C1A84" w:rsidR="007D1629" w:rsidRDefault="007D1629" w:rsidP="007D1629">
      <w:proofErr w:type="spellStart"/>
      <w:r>
        <w:t>Normalization’ın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04FA4A10" w14:textId="181F3C31" w:rsidR="007D1629" w:rsidRPr="007D1629" w:rsidRDefault="007D1629" w:rsidP="007D1629">
      <w:proofErr w:type="spellStart"/>
      <w:r>
        <w:t>Initialization’ın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1FA9178E" w14:textId="0154D050" w:rsidR="007D1629" w:rsidRDefault="007D1629" w:rsidP="007D1629">
      <w:r>
        <w:t xml:space="preserve">Configuration </w:t>
      </w:r>
      <w:proofErr w:type="spellStart"/>
      <w:r>
        <w:t>tablosunu</w:t>
      </w:r>
      <w:proofErr w:type="spellEnd"/>
      <w:r>
        <w:t xml:space="preserve"> </w:t>
      </w:r>
      <w:proofErr w:type="spellStart"/>
      <w:r>
        <w:t>koy</w:t>
      </w:r>
      <w:proofErr w:type="spellEnd"/>
      <w:r>
        <w:t>.</w:t>
      </w:r>
    </w:p>
    <w:p w14:paraId="2DC83C7E" w14:textId="5EA6CF64" w:rsidR="007D1629" w:rsidRDefault="007D1629" w:rsidP="007D1629">
      <w:proofErr w:type="spellStart"/>
      <w:r>
        <w:t>Runların</w:t>
      </w:r>
      <w:proofErr w:type="spellEnd"/>
      <w:r>
        <w:t xml:space="preserve"> </w:t>
      </w:r>
      <w:proofErr w:type="spellStart"/>
      <w:r>
        <w:t>karşılaştırmasını</w:t>
      </w:r>
      <w:proofErr w:type="spellEnd"/>
      <w:r>
        <w:t xml:space="preserve"> </w:t>
      </w:r>
      <w:proofErr w:type="spellStart"/>
      <w:r>
        <w:t>koy</w:t>
      </w:r>
      <w:proofErr w:type="spellEnd"/>
      <w:r>
        <w:t>.</w:t>
      </w:r>
    </w:p>
    <w:p w14:paraId="3F5C05C4" w14:textId="19602F37" w:rsidR="00481F6F" w:rsidRDefault="002551F5" w:rsidP="00A071C0">
      <w:pPr>
        <w:pStyle w:val="ListParagraph"/>
      </w:pPr>
      <w:bookmarkStart w:id="25" w:name="_Toc49510388"/>
      <w:r>
        <w:rPr>
          <w:noProof/>
        </w:rPr>
        <w:drawing>
          <wp:anchor distT="0" distB="0" distL="114300" distR="114300" simplePos="0" relativeHeight="251726336" behindDoc="1" locked="0" layoutInCell="1" allowOverlap="1" wp14:anchorId="67756E8E" wp14:editId="6136C2F4">
            <wp:simplePos x="0" y="0"/>
            <wp:positionH relativeFrom="margin">
              <wp:align>center</wp:align>
            </wp:positionH>
            <wp:positionV relativeFrom="paragraph">
              <wp:posOffset>294005</wp:posOffset>
            </wp:positionV>
            <wp:extent cx="5761990" cy="394398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1990" cy="394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F6F">
        <w:t>CURRICULUM LEARNING</w:t>
      </w:r>
      <w:bookmarkEnd w:id="25"/>
    </w:p>
    <w:p w14:paraId="2937B870" w14:textId="38546980" w:rsidR="004E6F05" w:rsidRPr="004E6F05" w:rsidRDefault="004E6F05" w:rsidP="004E6F05"/>
    <w:p w14:paraId="0EDAF538" w14:textId="233B5FA9" w:rsidR="007D1629" w:rsidRDefault="00481F6F" w:rsidP="00481F6F">
      <w:pPr>
        <w:pStyle w:val="ListParagraph"/>
        <w:numPr>
          <w:ilvl w:val="0"/>
          <w:numId w:val="0"/>
        </w:numPr>
        <w:ind w:left="720"/>
      </w:pPr>
      <w:bookmarkStart w:id="26" w:name="_Toc49510389"/>
      <w:proofErr w:type="spellStart"/>
      <w:r>
        <w:lastRenderedPageBreak/>
        <w:t>Curriculumsuz</w:t>
      </w:r>
      <w:proofErr w:type="spellEnd"/>
      <w:r>
        <w:t xml:space="preserve"> </w:t>
      </w:r>
      <w:proofErr w:type="spellStart"/>
      <w:r>
        <w:t>ve</w:t>
      </w:r>
      <w:proofErr w:type="spellEnd"/>
      <w:r>
        <w:t xml:space="preserve"> </w:t>
      </w:r>
      <w:proofErr w:type="spellStart"/>
      <w:r>
        <w:t>curriculumlu</w:t>
      </w:r>
      <w:proofErr w:type="spellEnd"/>
      <w:r>
        <w:t xml:space="preserve"> </w:t>
      </w:r>
      <w:proofErr w:type="spellStart"/>
      <w:r>
        <w:t>karşılaştırması</w:t>
      </w:r>
      <w:bookmarkEnd w:id="26"/>
      <w:proofErr w:type="spellEnd"/>
      <w:r w:rsidR="006765ED">
        <w:t xml:space="preserve">. </w:t>
      </w:r>
      <w:proofErr w:type="spellStart"/>
      <w:r w:rsidR="006765ED">
        <w:t>Curriculumsuz</w:t>
      </w:r>
      <w:proofErr w:type="spellEnd"/>
      <w:r w:rsidR="006765ED">
        <w:t xml:space="preserve"> </w:t>
      </w:r>
      <w:proofErr w:type="spellStart"/>
      <w:r w:rsidR="006765ED">
        <w:t>olanın</w:t>
      </w:r>
      <w:proofErr w:type="spellEnd"/>
      <w:r w:rsidR="006765ED">
        <w:t xml:space="preserve"> </w:t>
      </w:r>
      <w:proofErr w:type="spellStart"/>
      <w:r w:rsidR="006765ED">
        <w:t>nasıl</w:t>
      </w:r>
      <w:proofErr w:type="spellEnd"/>
      <w:r w:rsidR="006765ED">
        <w:t xml:space="preserve"> overfit </w:t>
      </w:r>
      <w:proofErr w:type="spellStart"/>
      <w:r w:rsidR="006765ED">
        <w:t>ettiğine</w:t>
      </w:r>
      <w:proofErr w:type="spellEnd"/>
      <w:r w:rsidR="006765ED">
        <w:t xml:space="preserve"> </w:t>
      </w:r>
      <w:proofErr w:type="spellStart"/>
      <w:r w:rsidR="006765ED">
        <w:t>bak</w:t>
      </w:r>
      <w:proofErr w:type="spellEnd"/>
      <w:r w:rsidR="006765ED">
        <w:t>.</w:t>
      </w:r>
    </w:p>
    <w:p w14:paraId="2CB882DF" w14:textId="4F5C10EE" w:rsidR="00627D24" w:rsidRDefault="007D1629" w:rsidP="00A071C0">
      <w:pPr>
        <w:pStyle w:val="ListParagraph"/>
      </w:pPr>
      <w:bookmarkStart w:id="27" w:name="_Toc49510390"/>
      <w:r>
        <w:t>OPTIMIZATION SETUP</w:t>
      </w:r>
      <w:bookmarkEnd w:id="27"/>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8" w:name="_Toc49510391"/>
      <w:r w:rsidRPr="004A5B02">
        <w:t>EVALUATION</w:t>
      </w:r>
      <w:bookmarkEnd w:id="28"/>
    </w:p>
    <w:p w14:paraId="18329F0F" w14:textId="43296515" w:rsidR="00055100" w:rsidRDefault="007D1629" w:rsidP="00A00391">
      <w:pPr>
        <w:jc w:val="both"/>
      </w:pPr>
      <w:r>
        <w:t>SIR GRAPHLERINE ETKISI</w:t>
      </w:r>
    </w:p>
    <w:p w14:paraId="2617B770" w14:textId="065B36F9" w:rsidR="00661F04" w:rsidRDefault="00661F04" w:rsidP="00661F04">
      <w:pPr>
        <w:pStyle w:val="ListParagraph"/>
      </w:pPr>
      <w:r>
        <w:t>ENVIRONMENT ADAPTATION</w:t>
      </w:r>
    </w:p>
    <w:p w14:paraId="2C18FCF6" w14:textId="67414DD3" w:rsidR="00661F04" w:rsidRPr="00661F04" w:rsidRDefault="00661F04" w:rsidP="00661F04">
      <w:pPr>
        <w:ind w:left="360"/>
      </w:pPr>
      <w:r>
        <w:t xml:space="preserve">Train </w:t>
      </w:r>
      <w:proofErr w:type="spellStart"/>
      <w:r>
        <w:t>edilenle</w:t>
      </w:r>
      <w:proofErr w:type="spellEnd"/>
      <w:r>
        <w:t xml:space="preserve"> test </w:t>
      </w:r>
      <w:proofErr w:type="spellStart"/>
      <w:r>
        <w:t>edilen</w:t>
      </w:r>
      <w:proofErr w:type="spellEnd"/>
      <w:r>
        <w:t xml:space="preserve"> </w:t>
      </w:r>
      <w:proofErr w:type="spellStart"/>
      <w:r>
        <w:t>environmentlar</w:t>
      </w:r>
      <w:proofErr w:type="spellEnd"/>
      <w:r>
        <w:t xml:space="preserve"> </w:t>
      </w:r>
      <w:proofErr w:type="spellStart"/>
      <w:r>
        <w:t>farklı</w:t>
      </w:r>
      <w:proofErr w:type="spellEnd"/>
      <w:r>
        <w:t xml:space="preserve">. O </w:t>
      </w:r>
      <w:proofErr w:type="spellStart"/>
      <w:r>
        <w:t>environment’a</w:t>
      </w:r>
      <w:proofErr w:type="spellEnd"/>
      <w:r>
        <w:t xml:space="preserve"> fit </w:t>
      </w:r>
      <w:proofErr w:type="spellStart"/>
      <w:r>
        <w:t>ettikleri</w:t>
      </w:r>
      <w:proofErr w:type="spellEnd"/>
      <w:r>
        <w:t xml:space="preserve"> </w:t>
      </w:r>
      <w:proofErr w:type="spellStart"/>
      <w:r>
        <w:t>stratejiler</w:t>
      </w:r>
      <w:proofErr w:type="spellEnd"/>
      <w:r>
        <w:t xml:space="preserve"> </w:t>
      </w:r>
      <w:proofErr w:type="spellStart"/>
      <w:r>
        <w:t>çalışmayabilir</w:t>
      </w:r>
      <w:proofErr w:type="spellEnd"/>
      <w:r>
        <w:t xml:space="preserve">. </w:t>
      </w:r>
      <w:proofErr w:type="spellStart"/>
      <w:r>
        <w:t>Bunu</w:t>
      </w:r>
      <w:proofErr w:type="spellEnd"/>
      <w:r>
        <w:t xml:space="preserve"> </w:t>
      </w:r>
      <w:proofErr w:type="spellStart"/>
      <w:r>
        <w:t>yenebilmek</w:t>
      </w:r>
      <w:proofErr w:type="spellEnd"/>
      <w:r>
        <w:t xml:space="preserve"> </w:t>
      </w:r>
      <w:proofErr w:type="spellStart"/>
      <w:r>
        <w:t>için</w:t>
      </w:r>
      <w:proofErr w:type="spellEnd"/>
      <w:r>
        <w:t xml:space="preserve"> random parametrization </w:t>
      </w:r>
      <w:proofErr w:type="spellStart"/>
      <w:r>
        <w:t>kullandık</w:t>
      </w:r>
      <w:proofErr w:type="spellEnd"/>
      <w:r>
        <w:t xml:space="preserve">. </w:t>
      </w:r>
      <w:proofErr w:type="spellStart"/>
      <w:r>
        <w:t>Farklı</w:t>
      </w:r>
      <w:proofErr w:type="spellEnd"/>
      <w:r>
        <w:t xml:space="preserve"> </w:t>
      </w:r>
      <w:proofErr w:type="spellStart"/>
      <w:r>
        <w:t>farklı</w:t>
      </w:r>
      <w:proofErr w:type="spellEnd"/>
      <w:r>
        <w:t xml:space="preserve"> environment </w:t>
      </w:r>
      <w:proofErr w:type="spellStart"/>
      <w:r>
        <w:t>boyları</w:t>
      </w:r>
      <w:proofErr w:type="spellEnd"/>
      <w:r>
        <w:t xml:space="preserve">, </w:t>
      </w:r>
      <w:proofErr w:type="spellStart"/>
      <w:r>
        <w:t>radiusları</w:t>
      </w:r>
      <w:proofErr w:type="spellEnd"/>
      <w:r>
        <w:t xml:space="preserve">, </w:t>
      </w:r>
      <w:proofErr w:type="spellStart"/>
      <w:r>
        <w:t>coefficientları</w:t>
      </w:r>
      <w:proofErr w:type="spellEnd"/>
      <w:r>
        <w:t xml:space="preserve"> </w:t>
      </w:r>
      <w:proofErr w:type="spellStart"/>
      <w:r>
        <w:t>denedik</w:t>
      </w:r>
      <w:proofErr w:type="spellEnd"/>
      <w:r>
        <w:t xml:space="preserve">. </w:t>
      </w:r>
    </w:p>
    <w:p w14:paraId="2A2CE5E6" w14:textId="598A9B1C" w:rsidR="007D1629" w:rsidRPr="00055100" w:rsidRDefault="007D1629" w:rsidP="00A00391">
      <w:pPr>
        <w:jc w:val="both"/>
      </w:pPr>
      <w:r>
        <w:t xml:space="preserve">FARKLI </w:t>
      </w:r>
      <w:proofErr w:type="spellStart"/>
      <w:r>
        <w:t>FARKLI</w:t>
      </w:r>
      <w:proofErr w:type="spellEnd"/>
      <w:r>
        <w:t xml:space="preserve"> SIMULASYONLAR</w:t>
      </w:r>
    </w:p>
    <w:p w14:paraId="424B8E21" w14:textId="29002752" w:rsidR="00AF649B" w:rsidRDefault="00766664" w:rsidP="003A15CE">
      <w:pPr>
        <w:pStyle w:val="Heading1"/>
      </w:pPr>
      <w:bookmarkStart w:id="29" w:name="_Toc49510392"/>
      <w:r w:rsidRPr="00766664">
        <w:t>DISCUSSION</w:t>
      </w:r>
      <w:r w:rsidR="00C5338F">
        <w:t xml:space="preserve"> AND CONCLUSION</w:t>
      </w:r>
      <w:bookmarkEnd w:id="29"/>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8A6A690" w:rsidR="00A41A84" w:rsidRPr="00BE5D42" w:rsidRDefault="00ED659B" w:rsidP="00ED659B">
      <w:r>
        <w:br w:type="page"/>
      </w:r>
    </w:p>
    <w:p w14:paraId="72710A0E" w14:textId="160F1B79" w:rsidR="00AF649B" w:rsidRDefault="00766664" w:rsidP="003A15CE">
      <w:pPr>
        <w:pStyle w:val="Heading1"/>
      </w:pPr>
      <w:bookmarkStart w:id="30" w:name="_Toc49510393"/>
      <w:r w:rsidRPr="00766664">
        <w:lastRenderedPageBreak/>
        <w:t>REFERENCES</w:t>
      </w:r>
      <w:bookmarkEnd w:id="30"/>
    </w:p>
    <w:p w14:paraId="36DCEC1F" w14:textId="392EE7D6" w:rsidR="00CE4309" w:rsidRPr="00CE4309" w:rsidRDefault="00F5774A" w:rsidP="00CE4309">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CE4309" w:rsidRPr="00CE4309">
        <w:rPr>
          <w:rFonts w:cs="Times New Roman"/>
          <w:noProof/>
          <w:szCs w:val="24"/>
        </w:rPr>
        <w:t>[1]</w:t>
      </w:r>
      <w:r w:rsidR="00CE4309" w:rsidRPr="00CE4309">
        <w:rPr>
          <w:rFonts w:cs="Times New Roman"/>
          <w:noProof/>
          <w:szCs w:val="24"/>
        </w:rPr>
        <w:tab/>
        <w:t xml:space="preserve">N. S. Punn, S. K. Sonbhadra, and S. Agarwal, “COVID-19 Epidemic Analysis using Machine Learning and Deep Learning Algorithms,” </w:t>
      </w:r>
      <w:r w:rsidR="00CE4309" w:rsidRPr="00CE4309">
        <w:rPr>
          <w:rFonts w:cs="Times New Roman"/>
          <w:i/>
          <w:iCs/>
          <w:noProof/>
          <w:szCs w:val="24"/>
        </w:rPr>
        <w:t>medRxiv</w:t>
      </w:r>
      <w:r w:rsidR="00CE4309" w:rsidRPr="00CE4309">
        <w:rPr>
          <w:rFonts w:cs="Times New Roman"/>
          <w:noProof/>
          <w:szCs w:val="24"/>
        </w:rPr>
        <w:t>, p. 2020.04.08.20057679, 2020.</w:t>
      </w:r>
    </w:p>
    <w:p w14:paraId="545B31CF"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w:t>
      </w:r>
      <w:r w:rsidRPr="00CE4309">
        <w:rPr>
          <w:rFonts w:cs="Times New Roman"/>
          <w:noProof/>
          <w:szCs w:val="24"/>
        </w:rPr>
        <w:tab/>
        <w:t xml:space="preserve">A. Yañez, C. Hayes, and F. Glavin, “Towards the control of epidemic spread: Designing reinforcement learning environments,” </w:t>
      </w:r>
      <w:r w:rsidRPr="00CE4309">
        <w:rPr>
          <w:rFonts w:cs="Times New Roman"/>
          <w:i/>
          <w:iCs/>
          <w:noProof/>
          <w:szCs w:val="24"/>
        </w:rPr>
        <w:t>CEUR Workshop Proc.</w:t>
      </w:r>
      <w:r w:rsidRPr="00CE4309">
        <w:rPr>
          <w:rFonts w:cs="Times New Roman"/>
          <w:noProof/>
          <w:szCs w:val="24"/>
        </w:rPr>
        <w:t>, vol. 2563, pp. 188–199, 2019.</w:t>
      </w:r>
    </w:p>
    <w:p w14:paraId="4992B627"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w:t>
      </w:r>
      <w:r w:rsidRPr="00CE4309">
        <w:rPr>
          <w:rFonts w:cs="Times New Roman"/>
          <w:noProof/>
          <w:szCs w:val="24"/>
        </w:rPr>
        <w:tab/>
        <w:t xml:space="preserve">B. Baker </w:t>
      </w:r>
      <w:r w:rsidRPr="00CE4309">
        <w:rPr>
          <w:rFonts w:cs="Times New Roman"/>
          <w:i/>
          <w:iCs/>
          <w:noProof/>
          <w:szCs w:val="24"/>
        </w:rPr>
        <w:t>et al.</w:t>
      </w:r>
      <w:r w:rsidRPr="00CE4309">
        <w:rPr>
          <w:rFonts w:cs="Times New Roman"/>
          <w:noProof/>
          <w:szCs w:val="24"/>
        </w:rPr>
        <w:t>, “Emergent Tool Use From Multi-Agent Autocurricula,” 2019.</w:t>
      </w:r>
    </w:p>
    <w:p w14:paraId="1C62DBD9"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[4]</w:t>
      </w:r>
      <w:r w:rsidRPr="00CE4309">
        <w:rPr>
          <w:rFonts w:cs="Times New Roman"/>
          <w:noProof/>
          <w:szCs w:val="24"/>
        </w:rPr>
        <w:tab/>
        <w:t xml:space="preserve">O. Bent, S. L. Remy, S. Roberts, and A. Walcott-Bryant, “Novel Exploration Techniques (NETs) for Malaria Policy Interventions,” </w:t>
      </w:r>
      <w:r w:rsidRPr="00CE4309">
        <w:rPr>
          <w:rFonts w:cs="Times New Roman"/>
          <w:i/>
          <w:iCs/>
          <w:noProof/>
          <w:szCs w:val="24"/>
        </w:rPr>
        <w:t>32nd AAAI Conf. Artif. Intell. AAAI 2018</w:t>
      </w:r>
      <w:r w:rsidRPr="00CE4309">
        <w:rPr>
          <w:rFonts w:cs="Times New Roman"/>
          <w:noProof/>
          <w:szCs w:val="24"/>
        </w:rPr>
        <w:t>, pp. 7735–7740, Dec. 2017.</w:t>
      </w:r>
    </w:p>
    <w:p w14:paraId="1798D9F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[5]</w:t>
      </w:r>
      <w:r w:rsidRPr="00CE4309">
        <w:rPr>
          <w:rFonts w:cs="Times New Roman"/>
          <w:noProof/>
          <w:szCs w:val="24"/>
        </w:rPr>
        <w:tab/>
        <w:t xml:space="preserve">B. C. Perley, “Programming Language Maintenance,” in </w:t>
      </w:r>
      <w:r w:rsidRPr="00CE4309">
        <w:rPr>
          <w:rFonts w:cs="Times New Roman"/>
          <w:i/>
          <w:iCs/>
          <w:noProof/>
          <w:szCs w:val="24"/>
        </w:rPr>
        <w:t>Defying Maliseet Language Death</w:t>
      </w:r>
      <w:r w:rsidRPr="00CE4309">
        <w:rPr>
          <w:rFonts w:cs="Times New Roman"/>
          <w:noProof/>
          <w:szCs w:val="24"/>
        </w:rPr>
        <w:t>, UNP - Nebraska, 2017, pp. 63–84.</w:t>
      </w:r>
    </w:p>
    <w:p w14:paraId="5DEEB32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[6]</w:t>
      </w:r>
      <w:r w:rsidRPr="00CE4309">
        <w:rPr>
          <w:rFonts w:cs="Times New Roman"/>
          <w:noProof/>
          <w:szCs w:val="24"/>
        </w:rPr>
        <w:tab/>
        <w:t xml:space="preserve">E. C. Mark S. Smolinski, Margaret A. Hamburg, and Joshua Lederberg,  on E. M. T. to H. in the 21st C. B. on Global, and H. I. of Medicine, </w:t>
      </w:r>
      <w:r w:rsidRPr="00CE4309">
        <w:rPr>
          <w:rFonts w:cs="Times New Roman"/>
          <w:i/>
          <w:iCs/>
          <w:noProof/>
          <w:szCs w:val="24"/>
        </w:rPr>
        <w:t>Microbial Threats to Health</w:t>
      </w:r>
      <w:r w:rsidRPr="00CE4309">
        <w:rPr>
          <w:rFonts w:cs="Times New Roman"/>
          <w:noProof/>
          <w:szCs w:val="24"/>
        </w:rPr>
        <w:t>. Washington, D.C.: National Academies Press, 2003.</w:t>
      </w:r>
    </w:p>
    <w:p w14:paraId="295C5BAE"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[7]</w:t>
      </w:r>
      <w:r w:rsidRPr="00CE4309">
        <w:rPr>
          <w:rFonts w:cs="Times New Roman"/>
          <w:noProof/>
          <w:szCs w:val="24"/>
        </w:rPr>
        <w:tab/>
        <w:t xml:space="preserve">B. Zeigler, A. Muzy, and L. Yilmaz, “Artificial Intelligence in Modeling and Simulation,” in </w:t>
      </w:r>
      <w:r w:rsidRPr="00CE4309">
        <w:rPr>
          <w:rFonts w:cs="Times New Roman"/>
          <w:i/>
          <w:iCs/>
          <w:noProof/>
          <w:szCs w:val="24"/>
        </w:rPr>
        <w:t>Encyclopedia of Complexity and Systems Science</w:t>
      </w:r>
      <w:r w:rsidRPr="00CE4309">
        <w:rPr>
          <w:rFonts w:cs="Times New Roman"/>
          <w:noProof/>
          <w:szCs w:val="24"/>
        </w:rPr>
        <w:t>, New York, NY: Springer New York, 2009, pp. 344–368.</w:t>
      </w:r>
    </w:p>
    <w:p w14:paraId="5735DAA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[8]</w:t>
      </w:r>
      <w:r w:rsidRPr="00CE4309">
        <w:rPr>
          <w:rFonts w:cs="Times New Roman"/>
          <w:noProof/>
          <w:szCs w:val="24"/>
        </w:rPr>
        <w:tab/>
        <w:t xml:space="preserve">B. Osiński </w:t>
      </w:r>
      <w:r w:rsidRPr="00CE4309">
        <w:rPr>
          <w:rFonts w:cs="Times New Roman"/>
          <w:i/>
          <w:iCs/>
          <w:noProof/>
          <w:szCs w:val="24"/>
        </w:rPr>
        <w:t>et al.</w:t>
      </w:r>
      <w:r w:rsidRPr="00CE4309">
        <w:rPr>
          <w:rFonts w:cs="Times New Roman"/>
          <w:noProof/>
          <w:szCs w:val="24"/>
        </w:rPr>
        <w:t>, “Simulation-based reinforcement learning for real-world autonomous driving,” 2019.</w:t>
      </w:r>
    </w:p>
    <w:p w14:paraId="48114A1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[9]</w:t>
      </w:r>
      <w:r w:rsidRPr="00CE4309">
        <w:rPr>
          <w:rFonts w:cs="Times New Roman"/>
          <w:noProof/>
          <w:szCs w:val="24"/>
        </w:rPr>
        <w:tab/>
        <w:t xml:space="preserve">Dietz and H. JAP, “Bernoulli was ahead of modern epidemiology,” </w:t>
      </w:r>
      <w:r w:rsidRPr="00CE4309">
        <w:rPr>
          <w:rFonts w:cs="Times New Roman"/>
          <w:i/>
          <w:iCs/>
          <w:noProof/>
          <w:szCs w:val="24"/>
        </w:rPr>
        <w:t>Nature</w:t>
      </w:r>
      <w:r w:rsidRPr="00CE4309">
        <w:rPr>
          <w:rFonts w:cs="Times New Roman"/>
          <w:noProof/>
          <w:szCs w:val="24"/>
        </w:rPr>
        <w:t>, 2000.</w:t>
      </w:r>
    </w:p>
    <w:p w14:paraId="5A5390D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[10]</w:t>
      </w:r>
      <w:r w:rsidRPr="00CE4309">
        <w:rPr>
          <w:rFonts w:cs="Times New Roman"/>
          <w:noProof/>
          <w:szCs w:val="24"/>
        </w:rPr>
        <w:tab/>
        <w:t xml:space="preserve">Robert E. Serfling, “Summary for Policymakers,” in </w:t>
      </w:r>
      <w:r w:rsidRPr="00CE4309">
        <w:rPr>
          <w:rFonts w:cs="Times New Roman"/>
          <w:i/>
          <w:iCs/>
          <w:noProof/>
          <w:szCs w:val="24"/>
        </w:rPr>
        <w:t>Climate Change 2013 - The Physical Science Basis</w:t>
      </w:r>
      <w:r w:rsidRPr="00CE4309">
        <w:rPr>
          <w:rFonts w:cs="Times New Roman"/>
          <w:noProof/>
          <w:szCs w:val="24"/>
        </w:rPr>
        <w:t>, vol. 53, no. 9, Intergovernmental Panel on Climate Change, Ed. Cambridge: Cambridge University Press, 2019, pp. 1–30.</w:t>
      </w:r>
    </w:p>
    <w:p w14:paraId="52E8956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[11]</w:t>
      </w:r>
      <w:r w:rsidRPr="00CE4309">
        <w:rPr>
          <w:rFonts w:cs="Times New Roman"/>
          <w:noProof/>
          <w:szCs w:val="24"/>
        </w:rPr>
        <w:tab/>
        <w:t xml:space="preserve">J. S. Koopman, “Emerging objectives and methods in epidemiology.,” </w:t>
      </w:r>
      <w:r w:rsidRPr="00CE4309">
        <w:rPr>
          <w:rFonts w:cs="Times New Roman"/>
          <w:i/>
          <w:iCs/>
          <w:noProof/>
          <w:szCs w:val="24"/>
        </w:rPr>
        <w:t>Am. J. Public Health</w:t>
      </w:r>
      <w:r w:rsidRPr="00CE4309">
        <w:rPr>
          <w:rFonts w:cs="Times New Roman"/>
          <w:noProof/>
          <w:szCs w:val="24"/>
        </w:rPr>
        <w:t>, vol. 86, no. 5, pp. 630–632, May 1996.</w:t>
      </w:r>
    </w:p>
    <w:p w14:paraId="3FB919B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[12]</w:t>
      </w:r>
      <w:r w:rsidRPr="00CE4309">
        <w:rPr>
          <w:rFonts w:cs="Times New Roman"/>
          <w:noProof/>
          <w:szCs w:val="24"/>
        </w:rPr>
        <w:tab/>
        <w:t xml:space="preserve">S. A. Hofmeyr and S. Forrest, “Architecture for an artificial immune system.,” </w:t>
      </w:r>
      <w:r w:rsidRPr="00CE4309">
        <w:rPr>
          <w:rFonts w:cs="Times New Roman"/>
          <w:i/>
          <w:iCs/>
          <w:noProof/>
          <w:szCs w:val="24"/>
        </w:rPr>
        <w:t>Evol. Comput.</w:t>
      </w:r>
      <w:r w:rsidRPr="00CE4309">
        <w:rPr>
          <w:rFonts w:cs="Times New Roman"/>
          <w:noProof/>
          <w:szCs w:val="24"/>
        </w:rPr>
        <w:t>, vol. 8, no. 4, pp. 443–473, 2000.</w:t>
      </w:r>
    </w:p>
    <w:p w14:paraId="3B1D48C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[13]</w:t>
      </w:r>
      <w:r w:rsidRPr="00CE4309">
        <w:rPr>
          <w:rFonts w:cs="Times New Roman"/>
          <w:noProof/>
          <w:szCs w:val="24"/>
        </w:rPr>
        <w:tab/>
        <w:t xml:space="preserve">M. Shatnawi, S. Lazarova-Molnar, and N. Zaki, “Modeling and simulation of epidemic spread: Recent advances,” </w:t>
      </w:r>
      <w:r w:rsidRPr="00CE4309">
        <w:rPr>
          <w:rFonts w:cs="Times New Roman"/>
          <w:i/>
          <w:iCs/>
          <w:noProof/>
          <w:szCs w:val="24"/>
        </w:rPr>
        <w:t>2013 9th Int. Conf. Innov. Inf. Technol. IIT 2013</w:t>
      </w:r>
      <w:r w:rsidRPr="00CE4309">
        <w:rPr>
          <w:rFonts w:cs="Times New Roman"/>
          <w:noProof/>
          <w:szCs w:val="24"/>
        </w:rPr>
        <w:t>, no. March, pp. 118–123, 2013.</w:t>
      </w:r>
    </w:p>
    <w:p w14:paraId="6D7D70A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[14]</w:t>
      </w:r>
      <w:r w:rsidRPr="00CE4309">
        <w:rPr>
          <w:rFonts w:cs="Times New Roman"/>
          <w:noProof/>
          <w:szCs w:val="24"/>
        </w:rPr>
        <w:tab/>
        <w:t xml:space="preserve">S. Richard and A. G. Barto, “An introduction to reinforcement learning,” in </w:t>
      </w:r>
      <w:r w:rsidRPr="00CE4309">
        <w:rPr>
          <w:rFonts w:cs="Times New Roman"/>
          <w:i/>
          <w:iCs/>
          <w:noProof/>
          <w:szCs w:val="24"/>
        </w:rPr>
        <w:t>Reinforcement Learning: An introduction</w:t>
      </w:r>
      <w:r w:rsidRPr="00CE4309">
        <w:rPr>
          <w:rFonts w:cs="Times New Roman"/>
          <w:noProof/>
          <w:szCs w:val="24"/>
        </w:rPr>
        <w:t>, 1998, pp. 1–352.</w:t>
      </w:r>
    </w:p>
    <w:p w14:paraId="005699C6"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[15]</w:t>
      </w:r>
      <w:r w:rsidRPr="00CE4309">
        <w:rPr>
          <w:rFonts w:cs="Times New Roman"/>
          <w:noProof/>
          <w:szCs w:val="24"/>
        </w:rPr>
        <w:tab/>
        <w:t xml:space="preserve">W. J. M. Probert </w:t>
      </w:r>
      <w:r w:rsidRPr="00CE4309">
        <w:rPr>
          <w:rFonts w:cs="Times New Roman"/>
          <w:i/>
          <w:iCs/>
          <w:noProof/>
          <w:szCs w:val="24"/>
        </w:rPr>
        <w:t>et al.</w:t>
      </w:r>
      <w:r w:rsidRPr="00CE4309">
        <w:rPr>
          <w:rFonts w:cs="Times New Roman"/>
          <w:noProof/>
          <w:szCs w:val="24"/>
        </w:rPr>
        <w:t xml:space="preserve">, “Context matters: using reinforcement learning to develop human-readable, state-dependent outbreak response policies,” </w:t>
      </w:r>
      <w:r w:rsidRPr="00CE4309">
        <w:rPr>
          <w:rFonts w:cs="Times New Roman"/>
          <w:i/>
          <w:iCs/>
          <w:noProof/>
          <w:szCs w:val="24"/>
        </w:rPr>
        <w:t>Philos. Trans. R. Soc. B Biol. Sci.</w:t>
      </w:r>
      <w:r w:rsidRPr="00CE4309">
        <w:rPr>
          <w:rFonts w:cs="Times New Roman"/>
          <w:noProof/>
          <w:szCs w:val="24"/>
        </w:rPr>
        <w:t>, vol. 374, no. 1776, p. 20180277, Jul. 2019.</w:t>
      </w:r>
    </w:p>
    <w:p w14:paraId="1555E6EC"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[16]</w:t>
      </w:r>
      <w:r w:rsidRPr="00CE4309">
        <w:rPr>
          <w:rFonts w:cs="Times New Roman"/>
          <w:noProof/>
          <w:szCs w:val="24"/>
        </w:rPr>
        <w:tab/>
        <w:t xml:space="preserve">L. Simonsen, J. R. Gog, D. Olson, and C. Viboud, “Infectious disease surveillance in the big data era: Towards faster and locally relevant systems,” </w:t>
      </w:r>
      <w:r w:rsidRPr="00CE4309">
        <w:rPr>
          <w:rFonts w:cs="Times New Roman"/>
          <w:i/>
          <w:iCs/>
          <w:noProof/>
          <w:szCs w:val="24"/>
        </w:rPr>
        <w:t>J. Infect. Dis.</w:t>
      </w:r>
      <w:r w:rsidRPr="00CE4309">
        <w:rPr>
          <w:rFonts w:cs="Times New Roman"/>
          <w:noProof/>
          <w:szCs w:val="24"/>
        </w:rPr>
        <w:t>, vol. 214, no. Suppl 4, pp. S380–S385, 2016.</w:t>
      </w:r>
    </w:p>
    <w:p w14:paraId="1B88A2BC"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[17]</w:t>
      </w:r>
      <w:r w:rsidRPr="00CE4309">
        <w:rPr>
          <w:rFonts w:cs="Times New Roman"/>
          <w:noProof/>
          <w:szCs w:val="24"/>
        </w:rPr>
        <w:tab/>
        <w:t xml:space="preserve">P. Leung and L. T. Tran, “Predicting shrimp disease occurrence: artificial neural networks vs. logistic regression,” </w:t>
      </w:r>
      <w:r w:rsidRPr="00CE4309">
        <w:rPr>
          <w:rFonts w:cs="Times New Roman"/>
          <w:i/>
          <w:iCs/>
          <w:noProof/>
          <w:szCs w:val="24"/>
        </w:rPr>
        <w:t>Aquaculture</w:t>
      </w:r>
      <w:r w:rsidRPr="00CE4309">
        <w:rPr>
          <w:rFonts w:cs="Times New Roman"/>
          <w:noProof/>
          <w:szCs w:val="24"/>
        </w:rPr>
        <w:t>, vol. 187, no. 1–2, pp. 35–49, Jul. 2000.</w:t>
      </w:r>
    </w:p>
    <w:p w14:paraId="63D7D494"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[18]</w:t>
      </w:r>
      <w:r w:rsidRPr="00CE4309">
        <w:rPr>
          <w:rFonts w:cs="Times New Roman"/>
          <w:noProof/>
          <w:szCs w:val="24"/>
        </w:rPr>
        <w:tab/>
        <w:t xml:space="preserve">K. T. D. Eames and M. J. Keeling, “Contact tracing and disease control,” </w:t>
      </w:r>
      <w:r w:rsidRPr="00CE4309">
        <w:rPr>
          <w:rFonts w:cs="Times New Roman"/>
          <w:i/>
          <w:iCs/>
          <w:noProof/>
          <w:szCs w:val="24"/>
        </w:rPr>
        <w:t>Proc. R. Soc. B Biol. Sci.</w:t>
      </w:r>
      <w:r w:rsidRPr="00CE4309">
        <w:rPr>
          <w:rFonts w:cs="Times New Roman"/>
          <w:noProof/>
          <w:szCs w:val="24"/>
        </w:rPr>
        <w:t>, vol. 270, no. 1533, pp. 2565–2571, 2003.</w:t>
      </w:r>
    </w:p>
    <w:p w14:paraId="6A030C5A"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[19]</w:t>
      </w:r>
      <w:r w:rsidRPr="00CE4309">
        <w:rPr>
          <w:rFonts w:cs="Times New Roman"/>
          <w:noProof/>
          <w:szCs w:val="24"/>
        </w:rPr>
        <w:tab/>
        <w:t xml:space="preserve">R. Patel, I. M. Longini, and M. E. Halloran, “Finding optimal vaccination strategies for pandemic influenza using genetic algorithms,” </w:t>
      </w:r>
      <w:r w:rsidRPr="00CE4309">
        <w:rPr>
          <w:rFonts w:cs="Times New Roman"/>
          <w:i/>
          <w:iCs/>
          <w:noProof/>
          <w:szCs w:val="24"/>
        </w:rPr>
        <w:t>J. Theor. Biol.</w:t>
      </w:r>
      <w:r w:rsidRPr="00CE4309">
        <w:rPr>
          <w:rFonts w:cs="Times New Roman"/>
          <w:noProof/>
          <w:szCs w:val="24"/>
        </w:rPr>
        <w:t>, vol. 234, no. 2, pp. 201–212, 2005.</w:t>
      </w:r>
    </w:p>
    <w:p w14:paraId="11FDC9B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lastRenderedPageBreak/>
        <w:t>[20]</w:t>
      </w:r>
      <w:r w:rsidRPr="00CE4309">
        <w:rPr>
          <w:rFonts w:cs="Times New Roman"/>
          <w:noProof/>
          <w:szCs w:val="24"/>
        </w:rPr>
        <w:tab/>
        <w:t xml:space="preserve">P. Libin </w:t>
      </w:r>
      <w:r w:rsidRPr="00CE4309">
        <w:rPr>
          <w:rFonts w:cs="Times New Roman"/>
          <w:i/>
          <w:iCs/>
          <w:noProof/>
          <w:szCs w:val="24"/>
        </w:rPr>
        <w:t>et al.</w:t>
      </w:r>
      <w:r w:rsidRPr="00CE4309">
        <w:rPr>
          <w:rFonts w:cs="Times New Roman"/>
          <w:noProof/>
          <w:szCs w:val="24"/>
        </w:rPr>
        <w:t xml:space="preserve">, </w:t>
      </w:r>
      <w:r w:rsidRPr="00CE4309">
        <w:rPr>
          <w:rFonts w:cs="Times New Roman"/>
          <w:i/>
          <w:iCs/>
          <w:noProof/>
          <w:szCs w:val="24"/>
        </w:rPr>
        <w:t>Machine Learning and Knowledge Discovery in Databases</w:t>
      </w:r>
      <w:r w:rsidRPr="00CE4309">
        <w:rPr>
          <w:rFonts w:cs="Times New Roman"/>
          <w:noProof/>
          <w:szCs w:val="24"/>
        </w:rPr>
        <w:t>, vol. 11053, no. June. Cham: Springer International Publishing, 2019.</w:t>
      </w:r>
    </w:p>
    <w:p w14:paraId="502F3B7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[21]</w:t>
      </w:r>
      <w:r w:rsidRPr="00CE4309">
        <w:rPr>
          <w:rFonts w:cs="Times New Roman"/>
          <w:noProof/>
          <w:szCs w:val="24"/>
        </w:rPr>
        <w:tab/>
        <w:t>T. Alamo, D. G. Reina, and P. Millán, “Data-Driven Methods to Monitor, Model, Forecast and Control Covid-19 Pandemic: Leveraging Data Science, Epidemiology and Control Theory,” pp. 1–65, Jun. 2020.</w:t>
      </w:r>
    </w:p>
    <w:p w14:paraId="3F09AFA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[22]</w:t>
      </w:r>
      <w:r w:rsidRPr="00CE4309">
        <w:rPr>
          <w:rFonts w:cs="Times New Roman"/>
          <w:noProof/>
          <w:szCs w:val="24"/>
        </w:rPr>
        <w:tab/>
        <w:t>K. Zhang, Z. Yang, and T. Başar, “Multi-Agent Reinforcement Learning: A Selective Overview of Theories and Algorithms,” pp. 1–72, Nov. 2019.</w:t>
      </w:r>
    </w:p>
    <w:p w14:paraId="71A48EEE"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[23]</w:t>
      </w:r>
      <w:r w:rsidRPr="00CE4309">
        <w:rPr>
          <w:rFonts w:cs="Times New Roman"/>
          <w:noProof/>
          <w:szCs w:val="24"/>
        </w:rPr>
        <w:tab/>
        <w:t xml:space="preserve">OpenAI </w:t>
      </w:r>
      <w:r w:rsidRPr="00CE4309">
        <w:rPr>
          <w:rFonts w:cs="Times New Roman"/>
          <w:i/>
          <w:iCs/>
          <w:noProof/>
          <w:szCs w:val="24"/>
        </w:rPr>
        <w:t>et al.</w:t>
      </w:r>
      <w:r w:rsidRPr="00CE4309">
        <w:rPr>
          <w:rFonts w:cs="Times New Roman"/>
          <w:noProof/>
          <w:szCs w:val="24"/>
        </w:rPr>
        <w:t>, “Dota 2 with Large Scale Deep Reinforcement Learning,” Dec. 2019.</w:t>
      </w:r>
    </w:p>
    <w:p w14:paraId="510C249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[24]</w:t>
      </w:r>
      <w:r w:rsidRPr="00CE4309">
        <w:rPr>
          <w:rFonts w:cs="Times New Roman"/>
          <w:noProof/>
          <w:szCs w:val="24"/>
        </w:rPr>
        <w:tab/>
        <w:t xml:space="preserve">L. Busoniu, R. Babuska, and B. De Schutter, “A Comprehensive Survey of Multiagent Reinforcement Learning,” </w:t>
      </w:r>
      <w:r w:rsidRPr="00CE4309">
        <w:rPr>
          <w:rFonts w:cs="Times New Roman"/>
          <w:i/>
          <w:iCs/>
          <w:noProof/>
          <w:szCs w:val="24"/>
        </w:rPr>
        <w:t>IEEE Trans. Syst. Man, Cybern. Part C (Applications Rev.</w:t>
      </w:r>
      <w:r w:rsidRPr="00CE4309">
        <w:rPr>
          <w:rFonts w:cs="Times New Roman"/>
          <w:noProof/>
          <w:szCs w:val="24"/>
        </w:rPr>
        <w:t>, vol. 38, no. 2, pp. 156–172, Mar. 2008.</w:t>
      </w:r>
    </w:p>
    <w:p w14:paraId="59E39BE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[25]</w:t>
      </w:r>
      <w:r w:rsidRPr="00CE4309">
        <w:rPr>
          <w:rFonts w:cs="Times New Roman"/>
          <w:noProof/>
          <w:szCs w:val="24"/>
        </w:rPr>
        <w:tab/>
        <w:t xml:space="preserve">J. Z. Leibo, V. Zambaldi, M. Lanctot, J. Marecki, and T. Graepel, “Multi-agent reinforcement learning in sequential social dilemmas,” </w:t>
      </w:r>
      <w:r w:rsidRPr="00CE4309">
        <w:rPr>
          <w:rFonts w:cs="Times New Roman"/>
          <w:i/>
          <w:iCs/>
          <w:noProof/>
          <w:szCs w:val="24"/>
        </w:rPr>
        <w:t>Proc. Int. Jt. Conf. Auton. Agents Multiagent Syst. AAMAS</w:t>
      </w:r>
      <w:r w:rsidRPr="00CE4309">
        <w:rPr>
          <w:rFonts w:cs="Times New Roman"/>
          <w:noProof/>
          <w:szCs w:val="24"/>
        </w:rPr>
        <w:t>, vol. 1, pp. 464–473, 2017.</w:t>
      </w:r>
    </w:p>
    <w:p w14:paraId="0BE1B75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[26]</w:t>
      </w:r>
      <w:r w:rsidRPr="00CE4309">
        <w:rPr>
          <w:rFonts w:cs="Times New Roman"/>
          <w:noProof/>
          <w:szCs w:val="24"/>
        </w:rPr>
        <w:tab/>
        <w:t xml:space="preserve">J. W. Lee, J. Park, J. O, J. Lee, and E. Hong, “A multiagent approach to Q-learning for daily stock trading,” </w:t>
      </w:r>
      <w:r w:rsidRPr="00CE4309">
        <w:rPr>
          <w:rFonts w:cs="Times New Roman"/>
          <w:i/>
          <w:iCs/>
          <w:noProof/>
          <w:szCs w:val="24"/>
        </w:rPr>
        <w:t>IEEE Trans. Syst. Man, Cybern. Part ASystems Humans</w:t>
      </w:r>
      <w:r w:rsidRPr="00CE4309">
        <w:rPr>
          <w:rFonts w:cs="Times New Roman"/>
          <w:noProof/>
          <w:szCs w:val="24"/>
        </w:rPr>
        <w:t>, vol. 37, no. 6, pp. 864–877, 2007.</w:t>
      </w:r>
    </w:p>
    <w:p w14:paraId="6D43D2E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[27]</w:t>
      </w:r>
      <w:r w:rsidRPr="00CE4309">
        <w:rPr>
          <w:rFonts w:cs="Times New Roman"/>
          <w:noProof/>
          <w:szCs w:val="24"/>
        </w:rPr>
        <w:tab/>
        <w:t xml:space="preserve">S. Padakandla, P. K. J, and S. Bhatnagar, “Reinforcement Learning in Non-Stationary Environments,” </w:t>
      </w:r>
      <w:r w:rsidRPr="00CE4309">
        <w:rPr>
          <w:rFonts w:cs="Times New Roman"/>
          <w:i/>
          <w:iCs/>
          <w:noProof/>
          <w:szCs w:val="24"/>
        </w:rPr>
        <w:t>Appl. Intell.</w:t>
      </w:r>
      <w:r w:rsidRPr="00CE4309">
        <w:rPr>
          <w:rFonts w:cs="Times New Roman"/>
          <w:noProof/>
          <w:szCs w:val="24"/>
        </w:rPr>
        <w:t>, May 2019.</w:t>
      </w:r>
    </w:p>
    <w:p w14:paraId="5DFE041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[28]</w:t>
      </w:r>
      <w:r w:rsidRPr="00CE4309">
        <w:rPr>
          <w:rFonts w:cs="Times New Roman"/>
          <w:noProof/>
          <w:szCs w:val="24"/>
        </w:rPr>
        <w:tab/>
        <w:t xml:space="preserve">P. Hernandez-Leal, B. Kartal, and M. E. Taylor, “A Survey and Critique of Multiagent Deep Reinforcement Learning,” </w:t>
      </w:r>
      <w:r w:rsidRPr="00CE4309">
        <w:rPr>
          <w:rFonts w:cs="Times New Roman"/>
          <w:i/>
          <w:iCs/>
          <w:noProof/>
          <w:szCs w:val="24"/>
        </w:rPr>
        <w:t>Auton. Agent. Multi. Agent. Syst.</w:t>
      </w:r>
      <w:r w:rsidRPr="00CE4309">
        <w:rPr>
          <w:rFonts w:cs="Times New Roman"/>
          <w:noProof/>
          <w:szCs w:val="24"/>
        </w:rPr>
        <w:t>, vol. 33, no. 6, pp. 750–797, Oct. 2018.</w:t>
      </w:r>
    </w:p>
    <w:p w14:paraId="74F0A87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[29]</w:t>
      </w:r>
      <w:r w:rsidRPr="00CE4309">
        <w:rPr>
          <w:rFonts w:cs="Times New Roman"/>
          <w:noProof/>
          <w:szCs w:val="24"/>
        </w:rPr>
        <w:tab/>
        <w:t xml:space="preserve">L. Panait and S. Luke, “Cooperative Multi-Agent Learning: The State of the Art,” </w:t>
      </w:r>
      <w:r w:rsidRPr="00CE4309">
        <w:rPr>
          <w:rFonts w:cs="Times New Roman"/>
          <w:i/>
          <w:iCs/>
          <w:noProof/>
          <w:szCs w:val="24"/>
        </w:rPr>
        <w:t>Auton. Agent. Multi. Agent. Syst.</w:t>
      </w:r>
      <w:r w:rsidRPr="00CE4309">
        <w:rPr>
          <w:rFonts w:cs="Times New Roman"/>
          <w:noProof/>
          <w:szCs w:val="24"/>
        </w:rPr>
        <w:t>, vol. 11, no. 3, pp. 387–434, Nov. 2005.</w:t>
      </w:r>
    </w:p>
    <w:p w14:paraId="4F7BFEE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[30]</w:t>
      </w:r>
      <w:r w:rsidRPr="00CE4309">
        <w:rPr>
          <w:rFonts w:cs="Times New Roman"/>
          <w:noProof/>
          <w:szCs w:val="24"/>
        </w:rPr>
        <w:tab/>
        <w:t xml:space="preserve">R. F. Denison and K. Muller, “The evolution of cooperation,” </w:t>
      </w:r>
      <w:r w:rsidRPr="00CE4309">
        <w:rPr>
          <w:rFonts w:cs="Times New Roman"/>
          <w:i/>
          <w:iCs/>
          <w:noProof/>
          <w:szCs w:val="24"/>
        </w:rPr>
        <w:t>Scientist</w:t>
      </w:r>
      <w:r w:rsidRPr="00CE4309">
        <w:rPr>
          <w:rFonts w:cs="Times New Roman"/>
          <w:noProof/>
          <w:szCs w:val="24"/>
        </w:rPr>
        <w:t>, vol. 30, no. 1, 2016.</w:t>
      </w:r>
    </w:p>
    <w:p w14:paraId="62EFA356"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[31]</w:t>
      </w:r>
      <w:r w:rsidRPr="00CE4309">
        <w:rPr>
          <w:rFonts w:cs="Times New Roman"/>
          <w:noProof/>
          <w:szCs w:val="24"/>
        </w:rPr>
        <w:tab/>
        <w:t xml:space="preserve">P. Stone and M. Veloso, “Multiagent Systems : A Survey from a Machine Learning Perspective 1 Introduction 2 Multiagent Systems,” </w:t>
      </w:r>
      <w:r w:rsidRPr="00CE4309">
        <w:rPr>
          <w:rFonts w:cs="Times New Roman"/>
          <w:i/>
          <w:iCs/>
          <w:noProof/>
          <w:szCs w:val="24"/>
        </w:rPr>
        <w:t>Auton. Robots</w:t>
      </w:r>
      <w:r w:rsidRPr="00CE4309">
        <w:rPr>
          <w:rFonts w:cs="Times New Roman"/>
          <w:noProof/>
          <w:szCs w:val="24"/>
        </w:rPr>
        <w:t>, vol. 8, no. 3, pp. 345–383, 1997.</w:t>
      </w:r>
    </w:p>
    <w:p w14:paraId="1E5A00E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[32]</w:t>
      </w:r>
      <w:r w:rsidRPr="00CE4309">
        <w:rPr>
          <w:rFonts w:cs="Times New Roman"/>
          <w:noProof/>
          <w:szCs w:val="24"/>
        </w:rPr>
        <w:tab/>
        <w:t xml:space="preserve">E. H. Durfee, V. R. Lesser, and D. D. Corkill, “Coherent Cooperation Among Communicating Problem Solvers,” </w:t>
      </w:r>
      <w:r w:rsidRPr="00CE4309">
        <w:rPr>
          <w:rFonts w:cs="Times New Roman"/>
          <w:i/>
          <w:iCs/>
          <w:noProof/>
          <w:szCs w:val="24"/>
        </w:rPr>
        <w:t>IEEE Trans. Comput.</w:t>
      </w:r>
      <w:r w:rsidRPr="00CE4309">
        <w:rPr>
          <w:rFonts w:cs="Times New Roman"/>
          <w:noProof/>
          <w:szCs w:val="24"/>
        </w:rPr>
        <w:t>, vol. C–36, no. 11, pp. 1275–1291, Nov. 1987.</w:t>
      </w:r>
    </w:p>
    <w:p w14:paraId="7DE1252F"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[33]</w:t>
      </w:r>
      <w:r w:rsidRPr="00CE4309">
        <w:rPr>
          <w:rFonts w:cs="Times New Roman"/>
          <w:noProof/>
          <w:szCs w:val="24"/>
        </w:rPr>
        <w:tab/>
        <w:t xml:space="preserve">D. Silver, G. Lever, N. Heess, T. Degris, D. Wierstra, and M. Riedmiller, “Deterministic policy gradient algorithms,” </w:t>
      </w:r>
      <w:r w:rsidRPr="00CE4309">
        <w:rPr>
          <w:rFonts w:cs="Times New Roman"/>
          <w:i/>
          <w:iCs/>
          <w:noProof/>
          <w:szCs w:val="24"/>
        </w:rPr>
        <w:t>31st Int. Conf. Mach. Learn. ICML 2014</w:t>
      </w:r>
      <w:r w:rsidRPr="00CE4309">
        <w:rPr>
          <w:rFonts w:cs="Times New Roman"/>
          <w:noProof/>
          <w:szCs w:val="24"/>
        </w:rPr>
        <w:t>, vol. 1, pp. 605–619, 2014.</w:t>
      </w:r>
    </w:p>
    <w:p w14:paraId="415C6DAA"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[34]</w:t>
      </w:r>
      <w:r w:rsidRPr="00CE4309">
        <w:rPr>
          <w:rFonts w:cs="Times New Roman"/>
          <w:noProof/>
          <w:szCs w:val="24"/>
        </w:rPr>
        <w:tab/>
        <w:t xml:space="preserve">T. Haarnoja, A. Zhou, P. Abbeel, and S. Levine, “Soft Actor-Critic: Off-Policy Maximum Entropy Deep Reinforcement Learning with a Stochastic Actor,” </w:t>
      </w:r>
      <w:r w:rsidRPr="00CE4309">
        <w:rPr>
          <w:rFonts w:cs="Times New Roman"/>
          <w:i/>
          <w:iCs/>
          <w:noProof/>
          <w:szCs w:val="24"/>
        </w:rPr>
        <w:t>35th Int. Conf. Mach. Learn. ICML 2018</w:t>
      </w:r>
      <w:r w:rsidRPr="00CE4309">
        <w:rPr>
          <w:rFonts w:cs="Times New Roman"/>
          <w:noProof/>
          <w:szCs w:val="24"/>
        </w:rPr>
        <w:t>, vol. 5, pp. 2976–2989, Jan. 2018.</w:t>
      </w:r>
    </w:p>
    <w:p w14:paraId="11E7FAB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[35]</w:t>
      </w:r>
      <w:r w:rsidRPr="00CE4309">
        <w:rPr>
          <w:rFonts w:cs="Times New Roman"/>
          <w:noProof/>
          <w:szCs w:val="24"/>
        </w:rPr>
        <w:tab/>
        <w:t xml:space="preserve">T. Haarnoja </w:t>
      </w:r>
      <w:r w:rsidRPr="00CE4309">
        <w:rPr>
          <w:rFonts w:cs="Times New Roman"/>
          <w:i/>
          <w:iCs/>
          <w:noProof/>
          <w:szCs w:val="24"/>
        </w:rPr>
        <w:t>et al.</w:t>
      </w:r>
      <w:r w:rsidRPr="00CE4309">
        <w:rPr>
          <w:rFonts w:cs="Times New Roman"/>
          <w:noProof/>
          <w:szCs w:val="24"/>
        </w:rPr>
        <w:t>, “Soft Actor-Critic Algorithms and Applications,” 2018.</w:t>
      </w:r>
    </w:p>
    <w:p w14:paraId="0B88E2F2"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[36]</w:t>
      </w:r>
      <w:r w:rsidRPr="00CE4309">
        <w:rPr>
          <w:rFonts w:cs="Times New Roman"/>
          <w:noProof/>
          <w:szCs w:val="24"/>
        </w:rPr>
        <w:tab/>
        <w:t>J. Schulman, F. Wolski, P. Dhariwal, A. Radford, and O. Klimov, “Proximal Policy Optimization Algorithms,” pp. 1–12, Jul. 2017.</w:t>
      </w:r>
    </w:p>
    <w:p w14:paraId="1D77097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[37]</w:t>
      </w:r>
      <w:r w:rsidRPr="00CE4309">
        <w:rPr>
          <w:rFonts w:cs="Times New Roman"/>
          <w:noProof/>
          <w:szCs w:val="24"/>
        </w:rPr>
        <w:tab/>
        <w:t xml:space="preserve">M. Johnson, K. Hofmann, T. Hutton, and D. Bignell, “The malmo platform for artificial intelligence experimentation,” </w:t>
      </w:r>
      <w:r w:rsidRPr="00CE4309">
        <w:rPr>
          <w:rFonts w:cs="Times New Roman"/>
          <w:i/>
          <w:iCs/>
          <w:noProof/>
          <w:szCs w:val="24"/>
        </w:rPr>
        <w:t>IJCAI Int. Jt. Conf. Artif. Intell.</w:t>
      </w:r>
      <w:r w:rsidRPr="00CE4309">
        <w:rPr>
          <w:rFonts w:cs="Times New Roman"/>
          <w:noProof/>
          <w:szCs w:val="24"/>
        </w:rPr>
        <w:t>, vol. 2016-January, pp. 4246–4247, 2016.</w:t>
      </w:r>
    </w:p>
    <w:p w14:paraId="7AB248B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[38]</w:t>
      </w:r>
      <w:r w:rsidRPr="00CE4309">
        <w:rPr>
          <w:rFonts w:cs="Times New Roman"/>
          <w:noProof/>
          <w:szCs w:val="24"/>
        </w:rPr>
        <w:tab/>
        <w:t xml:space="preserve">M. G. Bellemare, Y. Naddaf, J. Veness, and M. Bowling, “The Arcade Learning Environment: An Evaluation Platform for General Agents,” </w:t>
      </w:r>
      <w:r w:rsidRPr="00CE4309">
        <w:rPr>
          <w:rFonts w:cs="Times New Roman"/>
          <w:i/>
          <w:iCs/>
          <w:noProof/>
          <w:szCs w:val="24"/>
        </w:rPr>
        <w:t>J. Artif. Intell. Res.</w:t>
      </w:r>
      <w:r w:rsidRPr="00CE4309">
        <w:rPr>
          <w:rFonts w:cs="Times New Roman"/>
          <w:noProof/>
          <w:szCs w:val="24"/>
        </w:rPr>
        <w:t>, vol. 47, pp. 253–279, Jul. 2012.</w:t>
      </w:r>
    </w:p>
    <w:p w14:paraId="249C2FF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[39]</w:t>
      </w:r>
      <w:r w:rsidRPr="00CE4309">
        <w:rPr>
          <w:rFonts w:cs="Times New Roman"/>
          <w:noProof/>
          <w:szCs w:val="24"/>
        </w:rPr>
        <w:tab/>
        <w:t xml:space="preserve">G. Brockman </w:t>
      </w:r>
      <w:r w:rsidRPr="00CE4309">
        <w:rPr>
          <w:rFonts w:cs="Times New Roman"/>
          <w:i/>
          <w:iCs/>
          <w:noProof/>
          <w:szCs w:val="24"/>
        </w:rPr>
        <w:t>et al.</w:t>
      </w:r>
      <w:r w:rsidRPr="00CE4309">
        <w:rPr>
          <w:rFonts w:cs="Times New Roman"/>
          <w:noProof/>
          <w:szCs w:val="24"/>
        </w:rPr>
        <w:t>, “OpenAI Gym,” pp. 1–4, Jun. 2016.</w:t>
      </w:r>
    </w:p>
    <w:p w14:paraId="16E97D2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lastRenderedPageBreak/>
        <w:t>[40]</w:t>
      </w:r>
      <w:r w:rsidRPr="00CE4309">
        <w:rPr>
          <w:rFonts w:cs="Times New Roman"/>
          <w:noProof/>
          <w:szCs w:val="24"/>
        </w:rPr>
        <w:tab/>
        <w:t xml:space="preserve">Y. Song </w:t>
      </w:r>
      <w:r w:rsidRPr="00CE4309">
        <w:rPr>
          <w:rFonts w:cs="Times New Roman"/>
          <w:i/>
          <w:iCs/>
          <w:noProof/>
          <w:szCs w:val="24"/>
        </w:rPr>
        <w:t>et al.</w:t>
      </w:r>
      <w:r w:rsidRPr="00CE4309">
        <w:rPr>
          <w:rFonts w:cs="Times New Roman"/>
          <w:noProof/>
          <w:szCs w:val="24"/>
        </w:rPr>
        <w:t>, “Arena: A General Evaluation Platform and Building Toolkit for Multi-Agent Intelligence,” no. 1, May 2019.</w:t>
      </w:r>
    </w:p>
    <w:p w14:paraId="16727019"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[41]</w:t>
      </w:r>
      <w:r w:rsidRPr="00CE4309">
        <w:rPr>
          <w:rFonts w:cs="Times New Roman"/>
          <w:noProof/>
          <w:szCs w:val="24"/>
        </w:rPr>
        <w:tab/>
        <w:t xml:space="preserve">A. Juliani </w:t>
      </w:r>
      <w:r w:rsidRPr="00CE4309">
        <w:rPr>
          <w:rFonts w:cs="Times New Roman"/>
          <w:i/>
          <w:iCs/>
          <w:noProof/>
          <w:szCs w:val="24"/>
        </w:rPr>
        <w:t>et al.</w:t>
      </w:r>
      <w:r w:rsidRPr="00CE4309">
        <w:rPr>
          <w:rFonts w:cs="Times New Roman"/>
          <w:noProof/>
          <w:szCs w:val="24"/>
        </w:rPr>
        <w:t>, “Unity: A General Platform for Intelligent Agents,” pp. 1–28, Sep. 2018.</w:t>
      </w:r>
    </w:p>
    <w:p w14:paraId="3F433464" w14:textId="77777777" w:rsidR="00CE4309" w:rsidRPr="00CE4309" w:rsidRDefault="00CE4309" w:rsidP="00CE4309">
      <w:pPr>
        <w:widowControl w:val="0"/>
        <w:autoSpaceDE w:val="0"/>
        <w:autoSpaceDN w:val="0"/>
        <w:adjustRightInd w:val="0"/>
        <w:spacing w:line="240" w:lineRule="auto"/>
        <w:ind w:left="640" w:hanging="640"/>
        <w:rPr>
          <w:rFonts w:cs="Times New Roman"/>
          <w:noProof/>
        </w:rPr>
      </w:pPr>
      <w:r w:rsidRPr="00CE4309">
        <w:rPr>
          <w:rFonts w:cs="Times New Roman"/>
          <w:noProof/>
          <w:szCs w:val="24"/>
        </w:rPr>
        <w:t>[42]</w:t>
      </w:r>
      <w:r w:rsidRPr="00CE4309">
        <w:rPr>
          <w:rFonts w:cs="Times New Roman"/>
          <w:noProof/>
          <w:szCs w:val="24"/>
        </w:rPr>
        <w:tab/>
        <w:t xml:space="preserve">D. Pathak, P. Agrawal, A. A. Efros, and T. Darrell, “Curiosity-Driven Exploration by Self-Supervised Prediction,” in </w:t>
      </w:r>
      <w:r w:rsidRPr="00CE4309">
        <w:rPr>
          <w:rFonts w:cs="Times New Roman"/>
          <w:i/>
          <w:iCs/>
          <w:noProof/>
          <w:szCs w:val="24"/>
        </w:rPr>
        <w:t>2017 IEEE Conference on Computer Vision and Pattern Recognition Workshops (CVPRW)</w:t>
      </w:r>
      <w:r w:rsidRPr="00CE4309">
        <w:rPr>
          <w:rFonts w:cs="Times New Roman"/>
          <w:noProof/>
          <w:szCs w:val="24"/>
        </w:rPr>
        <w:t>, 2017, vol. 2017-July, pp. 488–489.</w:t>
      </w:r>
    </w:p>
    <w:p w14:paraId="5C9DA974" w14:textId="516377D3" w:rsidR="00F5774A" w:rsidRPr="00F5774A" w:rsidRDefault="00F5774A" w:rsidP="00F5774A">
      <w:r>
        <w:fldChar w:fldCharType="end"/>
      </w:r>
    </w:p>
    <w:p w14:paraId="2F54BC16" w14:textId="2F1BDBF1" w:rsidR="00AF649B" w:rsidRPr="00AF649B" w:rsidRDefault="00AF649B" w:rsidP="003A15CE">
      <w:pPr>
        <w:pStyle w:val="Heading1"/>
      </w:pPr>
      <w:bookmarkStart w:id="31" w:name="_Toc49510394"/>
      <w:r w:rsidRPr="00766664">
        <w:t>Appendix</w:t>
      </w:r>
      <w:bookmarkEnd w:id="31"/>
    </w:p>
    <w:sectPr w:rsidR="00AF649B" w:rsidRPr="00AF649B" w:rsidSect="00DB5027">
      <w:headerReference w:type="default" r:id="rId25"/>
      <w:footerReference w:type="default" r:id="rId26"/>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AF728" w14:textId="77777777" w:rsidR="004E62D7" w:rsidRDefault="004E62D7" w:rsidP="00187483">
      <w:pPr>
        <w:spacing w:after="0" w:line="240" w:lineRule="auto"/>
      </w:pPr>
      <w:r>
        <w:separator/>
      </w:r>
    </w:p>
  </w:endnote>
  <w:endnote w:type="continuationSeparator" w:id="0">
    <w:p w14:paraId="6153043D" w14:textId="77777777" w:rsidR="004E62D7" w:rsidRDefault="004E62D7"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8B5CB8" w:rsidRDefault="008B5C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8B5CB8" w:rsidRDefault="008B5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24F82" w14:textId="77777777" w:rsidR="004E62D7" w:rsidRDefault="004E62D7" w:rsidP="00187483">
      <w:pPr>
        <w:spacing w:after="0" w:line="240" w:lineRule="auto"/>
      </w:pPr>
      <w:r>
        <w:separator/>
      </w:r>
    </w:p>
  </w:footnote>
  <w:footnote w:type="continuationSeparator" w:id="0">
    <w:p w14:paraId="631AA61F" w14:textId="77777777" w:rsidR="004E62D7" w:rsidRDefault="004E62D7"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8B5CB8" w:rsidRDefault="008B5CB8"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8B5CB8" w:rsidRDefault="008B5CB8"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8B5CB8" w:rsidRDefault="008B5CB8"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E64E6"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8B5CB8" w:rsidRDefault="008B5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0118D"/>
    <w:multiLevelType w:val="hybridMultilevel"/>
    <w:tmpl w:val="A6882A88"/>
    <w:lvl w:ilvl="0" w:tplc="9FD640F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8A2"/>
    <w:multiLevelType w:val="hybridMultilevel"/>
    <w:tmpl w:val="E7006F12"/>
    <w:lvl w:ilvl="0" w:tplc="80A6C9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B5839"/>
    <w:multiLevelType w:val="multilevel"/>
    <w:tmpl w:val="D6120044"/>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7" w15:restartNumberingAfterBreak="0">
    <w:nsid w:val="69DC7154"/>
    <w:multiLevelType w:val="hybridMultilevel"/>
    <w:tmpl w:val="6734D47A"/>
    <w:lvl w:ilvl="0" w:tplc="728AAF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6"/>
  </w:num>
  <w:num w:numId="4">
    <w:abstractNumId w:val="15"/>
  </w:num>
  <w:num w:numId="5">
    <w:abstractNumId w:val="6"/>
  </w:num>
  <w:num w:numId="6">
    <w:abstractNumId w:val="5"/>
  </w:num>
  <w:num w:numId="7">
    <w:abstractNumId w:val="4"/>
  </w:num>
  <w:num w:numId="8">
    <w:abstractNumId w:val="18"/>
  </w:num>
  <w:num w:numId="9">
    <w:abstractNumId w:val="10"/>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3"/>
  </w:num>
  <w:num w:numId="19">
    <w:abstractNumId w:val="11"/>
  </w:num>
  <w:num w:numId="20">
    <w:abstractNumId w:val="9"/>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423"/>
    <w:rsid w:val="00041BB8"/>
    <w:rsid w:val="00041C94"/>
    <w:rsid w:val="00042781"/>
    <w:rsid w:val="00042FCC"/>
    <w:rsid w:val="000445EF"/>
    <w:rsid w:val="00044DF1"/>
    <w:rsid w:val="000459B7"/>
    <w:rsid w:val="00054B91"/>
    <w:rsid w:val="00054BA4"/>
    <w:rsid w:val="00055100"/>
    <w:rsid w:val="00055264"/>
    <w:rsid w:val="00060655"/>
    <w:rsid w:val="000619B1"/>
    <w:rsid w:val="000638E9"/>
    <w:rsid w:val="0007677A"/>
    <w:rsid w:val="00082DA2"/>
    <w:rsid w:val="00087484"/>
    <w:rsid w:val="000938CA"/>
    <w:rsid w:val="000A03FF"/>
    <w:rsid w:val="000A0889"/>
    <w:rsid w:val="000A172A"/>
    <w:rsid w:val="000A1904"/>
    <w:rsid w:val="000A1D37"/>
    <w:rsid w:val="000A41F5"/>
    <w:rsid w:val="000B1A48"/>
    <w:rsid w:val="000B33FF"/>
    <w:rsid w:val="000B4327"/>
    <w:rsid w:val="000B4C86"/>
    <w:rsid w:val="000C22A4"/>
    <w:rsid w:val="000C7A9F"/>
    <w:rsid w:val="000D155C"/>
    <w:rsid w:val="000E0C38"/>
    <w:rsid w:val="000E315B"/>
    <w:rsid w:val="000E7B5B"/>
    <w:rsid w:val="000F1540"/>
    <w:rsid w:val="000F1E77"/>
    <w:rsid w:val="000F6109"/>
    <w:rsid w:val="001001CA"/>
    <w:rsid w:val="001063CA"/>
    <w:rsid w:val="00110309"/>
    <w:rsid w:val="00110FA1"/>
    <w:rsid w:val="00111CA7"/>
    <w:rsid w:val="00116FEA"/>
    <w:rsid w:val="00125007"/>
    <w:rsid w:val="00125B50"/>
    <w:rsid w:val="00134D73"/>
    <w:rsid w:val="00134EBE"/>
    <w:rsid w:val="00136637"/>
    <w:rsid w:val="00137E20"/>
    <w:rsid w:val="00141765"/>
    <w:rsid w:val="00143D70"/>
    <w:rsid w:val="00146972"/>
    <w:rsid w:val="00150D2A"/>
    <w:rsid w:val="00151EB4"/>
    <w:rsid w:val="0015347E"/>
    <w:rsid w:val="0016050D"/>
    <w:rsid w:val="0016075F"/>
    <w:rsid w:val="00162FC7"/>
    <w:rsid w:val="00171D28"/>
    <w:rsid w:val="0017631D"/>
    <w:rsid w:val="00187483"/>
    <w:rsid w:val="00187637"/>
    <w:rsid w:val="00194DC2"/>
    <w:rsid w:val="001962A3"/>
    <w:rsid w:val="001A272E"/>
    <w:rsid w:val="001A4F6B"/>
    <w:rsid w:val="001A506F"/>
    <w:rsid w:val="001B680C"/>
    <w:rsid w:val="001B6BE8"/>
    <w:rsid w:val="001D07A9"/>
    <w:rsid w:val="001D1A1A"/>
    <w:rsid w:val="001D299F"/>
    <w:rsid w:val="001F1079"/>
    <w:rsid w:val="00204EA7"/>
    <w:rsid w:val="00210198"/>
    <w:rsid w:val="00212F6D"/>
    <w:rsid w:val="00224402"/>
    <w:rsid w:val="0022508C"/>
    <w:rsid w:val="00227BAC"/>
    <w:rsid w:val="00227D5B"/>
    <w:rsid w:val="002308B2"/>
    <w:rsid w:val="00231FDD"/>
    <w:rsid w:val="0023207B"/>
    <w:rsid w:val="002407E0"/>
    <w:rsid w:val="00244D82"/>
    <w:rsid w:val="00247715"/>
    <w:rsid w:val="00250F5C"/>
    <w:rsid w:val="0025316C"/>
    <w:rsid w:val="002551F5"/>
    <w:rsid w:val="00255672"/>
    <w:rsid w:val="00260219"/>
    <w:rsid w:val="00263904"/>
    <w:rsid w:val="00264E40"/>
    <w:rsid w:val="00265313"/>
    <w:rsid w:val="00265844"/>
    <w:rsid w:val="00267492"/>
    <w:rsid w:val="00267F3A"/>
    <w:rsid w:val="00267F4A"/>
    <w:rsid w:val="0027025A"/>
    <w:rsid w:val="00270A26"/>
    <w:rsid w:val="00276310"/>
    <w:rsid w:val="00280E83"/>
    <w:rsid w:val="00285486"/>
    <w:rsid w:val="00290BE8"/>
    <w:rsid w:val="002A341F"/>
    <w:rsid w:val="002B093F"/>
    <w:rsid w:val="002B12A7"/>
    <w:rsid w:val="002B3C78"/>
    <w:rsid w:val="002C0C30"/>
    <w:rsid w:val="002C5BA1"/>
    <w:rsid w:val="002C79B9"/>
    <w:rsid w:val="002C7A4A"/>
    <w:rsid w:val="002C7B3C"/>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0D4"/>
    <w:rsid w:val="00321CAC"/>
    <w:rsid w:val="003343F4"/>
    <w:rsid w:val="00335667"/>
    <w:rsid w:val="00337CD6"/>
    <w:rsid w:val="003427A5"/>
    <w:rsid w:val="00345A22"/>
    <w:rsid w:val="00350ACC"/>
    <w:rsid w:val="00352091"/>
    <w:rsid w:val="00353847"/>
    <w:rsid w:val="00353BA4"/>
    <w:rsid w:val="00361706"/>
    <w:rsid w:val="003638AE"/>
    <w:rsid w:val="00371584"/>
    <w:rsid w:val="00371D76"/>
    <w:rsid w:val="00375CB4"/>
    <w:rsid w:val="003845DE"/>
    <w:rsid w:val="00386080"/>
    <w:rsid w:val="00390A00"/>
    <w:rsid w:val="003924CF"/>
    <w:rsid w:val="003A0D37"/>
    <w:rsid w:val="003A15CE"/>
    <w:rsid w:val="003A3F74"/>
    <w:rsid w:val="003A4137"/>
    <w:rsid w:val="003B2765"/>
    <w:rsid w:val="003B376F"/>
    <w:rsid w:val="003B6C68"/>
    <w:rsid w:val="003B7CDC"/>
    <w:rsid w:val="003C3B2F"/>
    <w:rsid w:val="003C4155"/>
    <w:rsid w:val="003D0C83"/>
    <w:rsid w:val="003D1240"/>
    <w:rsid w:val="003D252B"/>
    <w:rsid w:val="003D4FD9"/>
    <w:rsid w:val="003D64BB"/>
    <w:rsid w:val="00400EF3"/>
    <w:rsid w:val="00401D08"/>
    <w:rsid w:val="00402F50"/>
    <w:rsid w:val="00404641"/>
    <w:rsid w:val="00412C91"/>
    <w:rsid w:val="00413800"/>
    <w:rsid w:val="004229E6"/>
    <w:rsid w:val="00422F99"/>
    <w:rsid w:val="00427FC6"/>
    <w:rsid w:val="004326CB"/>
    <w:rsid w:val="0044157D"/>
    <w:rsid w:val="00444061"/>
    <w:rsid w:val="00445EBE"/>
    <w:rsid w:val="004525C6"/>
    <w:rsid w:val="00452958"/>
    <w:rsid w:val="004554C1"/>
    <w:rsid w:val="004575C1"/>
    <w:rsid w:val="00461479"/>
    <w:rsid w:val="00466AD0"/>
    <w:rsid w:val="00471907"/>
    <w:rsid w:val="00472F75"/>
    <w:rsid w:val="00474A97"/>
    <w:rsid w:val="00477116"/>
    <w:rsid w:val="004777CD"/>
    <w:rsid w:val="00481F2F"/>
    <w:rsid w:val="00481F6F"/>
    <w:rsid w:val="00487182"/>
    <w:rsid w:val="0049027C"/>
    <w:rsid w:val="0049445E"/>
    <w:rsid w:val="00494946"/>
    <w:rsid w:val="004956D9"/>
    <w:rsid w:val="00497750"/>
    <w:rsid w:val="004A5B02"/>
    <w:rsid w:val="004B4954"/>
    <w:rsid w:val="004B7C52"/>
    <w:rsid w:val="004C1783"/>
    <w:rsid w:val="004C25CC"/>
    <w:rsid w:val="004C3B54"/>
    <w:rsid w:val="004C5E94"/>
    <w:rsid w:val="004D6E6A"/>
    <w:rsid w:val="004E1954"/>
    <w:rsid w:val="004E2B5D"/>
    <w:rsid w:val="004E2F15"/>
    <w:rsid w:val="004E4A1D"/>
    <w:rsid w:val="004E62D7"/>
    <w:rsid w:val="004E6F05"/>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36ABB"/>
    <w:rsid w:val="00540BF2"/>
    <w:rsid w:val="00541135"/>
    <w:rsid w:val="005461E0"/>
    <w:rsid w:val="00546354"/>
    <w:rsid w:val="00547054"/>
    <w:rsid w:val="005523B2"/>
    <w:rsid w:val="00553E09"/>
    <w:rsid w:val="00556B93"/>
    <w:rsid w:val="00560CFF"/>
    <w:rsid w:val="00567DD9"/>
    <w:rsid w:val="0057510F"/>
    <w:rsid w:val="00581EFD"/>
    <w:rsid w:val="00584E93"/>
    <w:rsid w:val="00590C2B"/>
    <w:rsid w:val="00596137"/>
    <w:rsid w:val="005968BA"/>
    <w:rsid w:val="00596B6C"/>
    <w:rsid w:val="005A5D05"/>
    <w:rsid w:val="005A6943"/>
    <w:rsid w:val="005B03D8"/>
    <w:rsid w:val="005B1459"/>
    <w:rsid w:val="005B17F8"/>
    <w:rsid w:val="005B1A62"/>
    <w:rsid w:val="005B226C"/>
    <w:rsid w:val="005C4A4F"/>
    <w:rsid w:val="005C687D"/>
    <w:rsid w:val="005E3E14"/>
    <w:rsid w:val="005E4979"/>
    <w:rsid w:val="005E4DC9"/>
    <w:rsid w:val="005F0E53"/>
    <w:rsid w:val="005F4BFA"/>
    <w:rsid w:val="005F5AF6"/>
    <w:rsid w:val="005F7FE1"/>
    <w:rsid w:val="00600BA0"/>
    <w:rsid w:val="00602FAB"/>
    <w:rsid w:val="00603AFD"/>
    <w:rsid w:val="00606403"/>
    <w:rsid w:val="0060706E"/>
    <w:rsid w:val="0061690F"/>
    <w:rsid w:val="0062256C"/>
    <w:rsid w:val="00622F30"/>
    <w:rsid w:val="006238E4"/>
    <w:rsid w:val="00627D24"/>
    <w:rsid w:val="00627E31"/>
    <w:rsid w:val="0063015E"/>
    <w:rsid w:val="00641D56"/>
    <w:rsid w:val="00656060"/>
    <w:rsid w:val="00661F04"/>
    <w:rsid w:val="0066481A"/>
    <w:rsid w:val="00666E93"/>
    <w:rsid w:val="006673DA"/>
    <w:rsid w:val="00667885"/>
    <w:rsid w:val="006764B4"/>
    <w:rsid w:val="006765ED"/>
    <w:rsid w:val="006771AD"/>
    <w:rsid w:val="0068009E"/>
    <w:rsid w:val="00680B99"/>
    <w:rsid w:val="0068291C"/>
    <w:rsid w:val="00687CA4"/>
    <w:rsid w:val="00694063"/>
    <w:rsid w:val="006942E8"/>
    <w:rsid w:val="006967EC"/>
    <w:rsid w:val="006A18AB"/>
    <w:rsid w:val="006A26B4"/>
    <w:rsid w:val="006A75AB"/>
    <w:rsid w:val="006B2C64"/>
    <w:rsid w:val="006C09D2"/>
    <w:rsid w:val="006C4E58"/>
    <w:rsid w:val="006C5E67"/>
    <w:rsid w:val="006C7C01"/>
    <w:rsid w:val="006D30AC"/>
    <w:rsid w:val="006E255C"/>
    <w:rsid w:val="006E4E9C"/>
    <w:rsid w:val="006F3472"/>
    <w:rsid w:val="006F64D6"/>
    <w:rsid w:val="007005E6"/>
    <w:rsid w:val="00704CC2"/>
    <w:rsid w:val="00705449"/>
    <w:rsid w:val="00713AAE"/>
    <w:rsid w:val="007141BA"/>
    <w:rsid w:val="00723F56"/>
    <w:rsid w:val="0072526B"/>
    <w:rsid w:val="00726881"/>
    <w:rsid w:val="007325A2"/>
    <w:rsid w:val="007335FF"/>
    <w:rsid w:val="00742035"/>
    <w:rsid w:val="00751828"/>
    <w:rsid w:val="00755DE3"/>
    <w:rsid w:val="00757313"/>
    <w:rsid w:val="00766664"/>
    <w:rsid w:val="0077114D"/>
    <w:rsid w:val="00772318"/>
    <w:rsid w:val="007729AE"/>
    <w:rsid w:val="00780EE1"/>
    <w:rsid w:val="007834CA"/>
    <w:rsid w:val="007843E7"/>
    <w:rsid w:val="007874C5"/>
    <w:rsid w:val="00794936"/>
    <w:rsid w:val="007A0596"/>
    <w:rsid w:val="007A0EFB"/>
    <w:rsid w:val="007A3336"/>
    <w:rsid w:val="007B2861"/>
    <w:rsid w:val="007B32B8"/>
    <w:rsid w:val="007B34D2"/>
    <w:rsid w:val="007B5C7A"/>
    <w:rsid w:val="007C0116"/>
    <w:rsid w:val="007C0494"/>
    <w:rsid w:val="007C28FD"/>
    <w:rsid w:val="007C6BD2"/>
    <w:rsid w:val="007D1629"/>
    <w:rsid w:val="007D65E2"/>
    <w:rsid w:val="007F35FA"/>
    <w:rsid w:val="007F4066"/>
    <w:rsid w:val="0080081E"/>
    <w:rsid w:val="00806577"/>
    <w:rsid w:val="008106B2"/>
    <w:rsid w:val="00812F31"/>
    <w:rsid w:val="0081551D"/>
    <w:rsid w:val="00815BB1"/>
    <w:rsid w:val="008215BA"/>
    <w:rsid w:val="0082576D"/>
    <w:rsid w:val="00833FA6"/>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4612"/>
    <w:rsid w:val="008B5CB8"/>
    <w:rsid w:val="008C576A"/>
    <w:rsid w:val="008D0D17"/>
    <w:rsid w:val="008D150C"/>
    <w:rsid w:val="008D78F4"/>
    <w:rsid w:val="008E3CA6"/>
    <w:rsid w:val="0090072E"/>
    <w:rsid w:val="009013F4"/>
    <w:rsid w:val="009068D4"/>
    <w:rsid w:val="009147F2"/>
    <w:rsid w:val="009258BE"/>
    <w:rsid w:val="00926A0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088D"/>
    <w:rsid w:val="009B30C7"/>
    <w:rsid w:val="009B370F"/>
    <w:rsid w:val="009B6CA5"/>
    <w:rsid w:val="009B6D05"/>
    <w:rsid w:val="009C1F9F"/>
    <w:rsid w:val="009C6817"/>
    <w:rsid w:val="009D1C63"/>
    <w:rsid w:val="009E3721"/>
    <w:rsid w:val="009E6B16"/>
    <w:rsid w:val="009E7216"/>
    <w:rsid w:val="009E72B8"/>
    <w:rsid w:val="009F09B8"/>
    <w:rsid w:val="009F5EC8"/>
    <w:rsid w:val="009F661B"/>
    <w:rsid w:val="00A00183"/>
    <w:rsid w:val="00A00391"/>
    <w:rsid w:val="00A02D12"/>
    <w:rsid w:val="00A04E85"/>
    <w:rsid w:val="00A071C0"/>
    <w:rsid w:val="00A075E9"/>
    <w:rsid w:val="00A10217"/>
    <w:rsid w:val="00A14D74"/>
    <w:rsid w:val="00A15A8D"/>
    <w:rsid w:val="00A20A7C"/>
    <w:rsid w:val="00A2317F"/>
    <w:rsid w:val="00A2428D"/>
    <w:rsid w:val="00A25DE4"/>
    <w:rsid w:val="00A271A9"/>
    <w:rsid w:val="00A31F87"/>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5910"/>
    <w:rsid w:val="00A76FBF"/>
    <w:rsid w:val="00A8123E"/>
    <w:rsid w:val="00A81588"/>
    <w:rsid w:val="00A84A31"/>
    <w:rsid w:val="00A8511C"/>
    <w:rsid w:val="00A86E6F"/>
    <w:rsid w:val="00A9226F"/>
    <w:rsid w:val="00A93811"/>
    <w:rsid w:val="00A946E7"/>
    <w:rsid w:val="00AA45D2"/>
    <w:rsid w:val="00AB3F56"/>
    <w:rsid w:val="00AC2355"/>
    <w:rsid w:val="00AC3A57"/>
    <w:rsid w:val="00AC6970"/>
    <w:rsid w:val="00AE09EF"/>
    <w:rsid w:val="00AE21D9"/>
    <w:rsid w:val="00AE49B3"/>
    <w:rsid w:val="00AE51D4"/>
    <w:rsid w:val="00AF0EDE"/>
    <w:rsid w:val="00AF2751"/>
    <w:rsid w:val="00AF2EE2"/>
    <w:rsid w:val="00AF5056"/>
    <w:rsid w:val="00AF649B"/>
    <w:rsid w:val="00AF759B"/>
    <w:rsid w:val="00B00AC4"/>
    <w:rsid w:val="00B049CA"/>
    <w:rsid w:val="00B05421"/>
    <w:rsid w:val="00B24C2A"/>
    <w:rsid w:val="00B27879"/>
    <w:rsid w:val="00B30F60"/>
    <w:rsid w:val="00B31097"/>
    <w:rsid w:val="00B335B1"/>
    <w:rsid w:val="00B34AD1"/>
    <w:rsid w:val="00B44980"/>
    <w:rsid w:val="00B472D4"/>
    <w:rsid w:val="00B4757B"/>
    <w:rsid w:val="00B51995"/>
    <w:rsid w:val="00B56057"/>
    <w:rsid w:val="00B656F9"/>
    <w:rsid w:val="00B66E96"/>
    <w:rsid w:val="00B715A5"/>
    <w:rsid w:val="00B71659"/>
    <w:rsid w:val="00B737DB"/>
    <w:rsid w:val="00B73D00"/>
    <w:rsid w:val="00B77B4D"/>
    <w:rsid w:val="00B77F5B"/>
    <w:rsid w:val="00B812C4"/>
    <w:rsid w:val="00B852DB"/>
    <w:rsid w:val="00B86237"/>
    <w:rsid w:val="00B872CD"/>
    <w:rsid w:val="00B92B99"/>
    <w:rsid w:val="00B95304"/>
    <w:rsid w:val="00B9691F"/>
    <w:rsid w:val="00BA0D6E"/>
    <w:rsid w:val="00BA660F"/>
    <w:rsid w:val="00BB0E93"/>
    <w:rsid w:val="00BB2138"/>
    <w:rsid w:val="00BB5273"/>
    <w:rsid w:val="00BC0A8D"/>
    <w:rsid w:val="00BC2155"/>
    <w:rsid w:val="00BC23B2"/>
    <w:rsid w:val="00BC57CD"/>
    <w:rsid w:val="00BC5C8B"/>
    <w:rsid w:val="00BD5EF7"/>
    <w:rsid w:val="00BE0253"/>
    <w:rsid w:val="00BE2CE4"/>
    <w:rsid w:val="00BE34F0"/>
    <w:rsid w:val="00BE5D42"/>
    <w:rsid w:val="00BF08C3"/>
    <w:rsid w:val="00BF7072"/>
    <w:rsid w:val="00C00530"/>
    <w:rsid w:val="00C03671"/>
    <w:rsid w:val="00C06059"/>
    <w:rsid w:val="00C06C65"/>
    <w:rsid w:val="00C10F78"/>
    <w:rsid w:val="00C21823"/>
    <w:rsid w:val="00C21901"/>
    <w:rsid w:val="00C23095"/>
    <w:rsid w:val="00C23EF2"/>
    <w:rsid w:val="00C26758"/>
    <w:rsid w:val="00C306A1"/>
    <w:rsid w:val="00C327E4"/>
    <w:rsid w:val="00C32ACA"/>
    <w:rsid w:val="00C42838"/>
    <w:rsid w:val="00C42EB3"/>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500A"/>
    <w:rsid w:val="00CA6291"/>
    <w:rsid w:val="00CB1AF2"/>
    <w:rsid w:val="00CB506C"/>
    <w:rsid w:val="00CB5503"/>
    <w:rsid w:val="00CB5652"/>
    <w:rsid w:val="00CB6A11"/>
    <w:rsid w:val="00CC0965"/>
    <w:rsid w:val="00CC3B98"/>
    <w:rsid w:val="00CC5D0C"/>
    <w:rsid w:val="00CC687C"/>
    <w:rsid w:val="00CC7F31"/>
    <w:rsid w:val="00CD000B"/>
    <w:rsid w:val="00CD1CCD"/>
    <w:rsid w:val="00CD280C"/>
    <w:rsid w:val="00CE0761"/>
    <w:rsid w:val="00CE0DFC"/>
    <w:rsid w:val="00CE33F7"/>
    <w:rsid w:val="00CE4309"/>
    <w:rsid w:val="00CE7993"/>
    <w:rsid w:val="00CF7C87"/>
    <w:rsid w:val="00D00A63"/>
    <w:rsid w:val="00D00B8C"/>
    <w:rsid w:val="00D02E09"/>
    <w:rsid w:val="00D04417"/>
    <w:rsid w:val="00D13671"/>
    <w:rsid w:val="00D13CB5"/>
    <w:rsid w:val="00D1482C"/>
    <w:rsid w:val="00D1508E"/>
    <w:rsid w:val="00D2782B"/>
    <w:rsid w:val="00D33161"/>
    <w:rsid w:val="00D35CAD"/>
    <w:rsid w:val="00D406AB"/>
    <w:rsid w:val="00D40ADB"/>
    <w:rsid w:val="00D46CE3"/>
    <w:rsid w:val="00D50B31"/>
    <w:rsid w:val="00D55D97"/>
    <w:rsid w:val="00D6286B"/>
    <w:rsid w:val="00D633C5"/>
    <w:rsid w:val="00D64841"/>
    <w:rsid w:val="00D6695C"/>
    <w:rsid w:val="00D71400"/>
    <w:rsid w:val="00D75C60"/>
    <w:rsid w:val="00D817D0"/>
    <w:rsid w:val="00D822B4"/>
    <w:rsid w:val="00D90EEE"/>
    <w:rsid w:val="00D922FE"/>
    <w:rsid w:val="00D92DB4"/>
    <w:rsid w:val="00D94DFC"/>
    <w:rsid w:val="00D9648F"/>
    <w:rsid w:val="00DA3F4D"/>
    <w:rsid w:val="00DA604A"/>
    <w:rsid w:val="00DA634A"/>
    <w:rsid w:val="00DB005F"/>
    <w:rsid w:val="00DB2843"/>
    <w:rsid w:val="00DB4806"/>
    <w:rsid w:val="00DB5027"/>
    <w:rsid w:val="00DC15A4"/>
    <w:rsid w:val="00DC6B29"/>
    <w:rsid w:val="00DC71CF"/>
    <w:rsid w:val="00DD4565"/>
    <w:rsid w:val="00DD5A31"/>
    <w:rsid w:val="00DD613F"/>
    <w:rsid w:val="00DD6BD8"/>
    <w:rsid w:val="00DE028F"/>
    <w:rsid w:val="00DE02C0"/>
    <w:rsid w:val="00DF2F9B"/>
    <w:rsid w:val="00E02A0C"/>
    <w:rsid w:val="00E03740"/>
    <w:rsid w:val="00E047E9"/>
    <w:rsid w:val="00E05577"/>
    <w:rsid w:val="00E16885"/>
    <w:rsid w:val="00E16CE7"/>
    <w:rsid w:val="00E22550"/>
    <w:rsid w:val="00E23143"/>
    <w:rsid w:val="00E25B6A"/>
    <w:rsid w:val="00E2611B"/>
    <w:rsid w:val="00E43FC7"/>
    <w:rsid w:val="00E47E0A"/>
    <w:rsid w:val="00E50A0F"/>
    <w:rsid w:val="00E51280"/>
    <w:rsid w:val="00E51AC7"/>
    <w:rsid w:val="00E54B84"/>
    <w:rsid w:val="00E64F83"/>
    <w:rsid w:val="00E66CFB"/>
    <w:rsid w:val="00E67882"/>
    <w:rsid w:val="00E71F21"/>
    <w:rsid w:val="00E774D9"/>
    <w:rsid w:val="00E82B87"/>
    <w:rsid w:val="00E85985"/>
    <w:rsid w:val="00E90538"/>
    <w:rsid w:val="00E92820"/>
    <w:rsid w:val="00E9325F"/>
    <w:rsid w:val="00EA000C"/>
    <w:rsid w:val="00EA2947"/>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1466"/>
    <w:rsid w:val="00EE300F"/>
    <w:rsid w:val="00EE3106"/>
    <w:rsid w:val="00EE36C6"/>
    <w:rsid w:val="00EE4ED0"/>
    <w:rsid w:val="00EE7984"/>
    <w:rsid w:val="00EF1A08"/>
    <w:rsid w:val="00EF37B5"/>
    <w:rsid w:val="00F02B92"/>
    <w:rsid w:val="00F13D16"/>
    <w:rsid w:val="00F155FE"/>
    <w:rsid w:val="00F15A82"/>
    <w:rsid w:val="00F27F0D"/>
    <w:rsid w:val="00F348A2"/>
    <w:rsid w:val="00F35206"/>
    <w:rsid w:val="00F370AF"/>
    <w:rsid w:val="00F46C11"/>
    <w:rsid w:val="00F47C9B"/>
    <w:rsid w:val="00F51443"/>
    <w:rsid w:val="00F5774A"/>
    <w:rsid w:val="00F60D8F"/>
    <w:rsid w:val="00F617CE"/>
    <w:rsid w:val="00F62FFD"/>
    <w:rsid w:val="00F650A7"/>
    <w:rsid w:val="00F65284"/>
    <w:rsid w:val="00F70C99"/>
    <w:rsid w:val="00F72400"/>
    <w:rsid w:val="00F76375"/>
    <w:rsid w:val="00F8029C"/>
    <w:rsid w:val="00F82361"/>
    <w:rsid w:val="00F83AD3"/>
    <w:rsid w:val="00F866F2"/>
    <w:rsid w:val="00F91BB1"/>
    <w:rsid w:val="00F93FC6"/>
    <w:rsid w:val="00F94581"/>
    <w:rsid w:val="00FA1196"/>
    <w:rsid w:val="00FA2876"/>
    <w:rsid w:val="00FA3FBB"/>
    <w:rsid w:val="00FA4430"/>
    <w:rsid w:val="00FA4DD8"/>
    <w:rsid w:val="00FA5DBE"/>
    <w:rsid w:val="00FB4302"/>
    <w:rsid w:val="00FB50E1"/>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661F04"/>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661F04"/>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86DF2-7C05-42C7-AFAE-EC25AF6E4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26874</Words>
  <Characters>153188</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2</cp:revision>
  <dcterms:created xsi:type="dcterms:W3CDTF">2020-08-29T11:05:00Z</dcterms:created>
  <dcterms:modified xsi:type="dcterms:W3CDTF">2020-08-29T11:05:00Z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