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41C4D48B" w14:textId="3EE17768" w:rsidR="003B7CDC" w:rsidRPr="00F348A2" w:rsidRDefault="007E394C" w:rsidP="00111CA7">
      <w:pPr>
        <w:spacing w:line="480" w:lineRule="auto"/>
        <w:contextualSpacing/>
        <w:jc w:val="center"/>
        <w:rPr>
          <w:rFonts w:cs="Times New Roman"/>
          <w:szCs w:val="20"/>
        </w:rPr>
      </w:pPr>
      <w:r>
        <w:rPr>
          <w:rFonts w:cs="Times New Roman"/>
          <w:szCs w:val="24"/>
        </w:rPr>
        <w:t xml:space="preserve">Candidate Number: </w:t>
      </w:r>
      <w:r w:rsidR="003B7CDC">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5D1D26">
      <w:pPr>
        <w:pStyle w:val="TOC1"/>
        <w:rPr>
          <w:rFonts w:asciiTheme="minorHAnsi" w:eastAsiaTheme="minorEastAsia" w:hAnsiTheme="minorHAnsi" w:cstheme="minorBidi"/>
          <w:bCs w:val="0"/>
          <w:caps w:val="0"/>
          <w:noProof/>
          <w:sz w:val="22"/>
          <w:szCs w:val="22"/>
        </w:rPr>
      </w:pPr>
      <w:hyperlink w:anchor="_Toc49859300" w:history="1">
        <w:r w:rsidR="00AC4429" w:rsidRPr="00905972">
          <w:rPr>
            <w:rStyle w:val="Hyperlink"/>
            <w:noProof/>
          </w:rPr>
          <w:t>2</w:t>
        </w:r>
        <w:r w:rsidR="00AC4429">
          <w:rPr>
            <w:rFonts w:asciiTheme="minorHAnsi" w:eastAsiaTheme="minorEastAsia" w:hAnsiTheme="minorHAnsi" w:cstheme="minorBidi"/>
            <w:bCs w:val="0"/>
            <w:caps w:val="0"/>
            <w:noProof/>
            <w:sz w:val="22"/>
            <w:szCs w:val="22"/>
          </w:rPr>
          <w:tab/>
        </w:r>
        <w:r w:rsidR="00AC4429" w:rsidRPr="00905972">
          <w:rPr>
            <w:rStyle w:val="Hyperlink"/>
            <w:noProof/>
          </w:rPr>
          <w:t>RELATED WORK</w:t>
        </w:r>
        <w:r w:rsidR="00AC4429">
          <w:rPr>
            <w:noProof/>
            <w:webHidden/>
          </w:rPr>
          <w:tab/>
        </w:r>
        <w:r w:rsidR="00AC4429">
          <w:rPr>
            <w:noProof/>
            <w:webHidden/>
          </w:rPr>
          <w:fldChar w:fldCharType="begin"/>
        </w:r>
        <w:r w:rsidR="00AC4429">
          <w:rPr>
            <w:noProof/>
            <w:webHidden/>
          </w:rPr>
          <w:instrText xml:space="preserve"> PAGEREF _Toc49859300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7F12EF1" w14:textId="34BFE2F5"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00AC4429" w:rsidRPr="00905972">
          <w:rPr>
            <w:rStyle w:val="Hyperlink"/>
            <w:noProof/>
          </w:rPr>
          <w:t>2.1</w:t>
        </w:r>
        <w:r w:rsidR="00AC4429">
          <w:rPr>
            <w:rFonts w:asciiTheme="minorHAnsi" w:eastAsiaTheme="minorEastAsia" w:hAnsiTheme="minorHAnsi" w:cstheme="minorBidi"/>
            <w:smallCaps w:val="0"/>
            <w:noProof/>
            <w:sz w:val="22"/>
            <w:szCs w:val="22"/>
          </w:rPr>
          <w:tab/>
        </w:r>
        <w:r w:rsidR="00AC4429" w:rsidRPr="00905972">
          <w:rPr>
            <w:rStyle w:val="Hyperlink"/>
            <w:noProof/>
          </w:rPr>
          <w:t>AGENT-BASED MODELLING</w:t>
        </w:r>
        <w:r w:rsidR="00AC4429">
          <w:rPr>
            <w:noProof/>
            <w:webHidden/>
          </w:rPr>
          <w:tab/>
        </w:r>
        <w:r w:rsidR="00AC4429">
          <w:rPr>
            <w:noProof/>
            <w:webHidden/>
          </w:rPr>
          <w:fldChar w:fldCharType="begin"/>
        </w:r>
        <w:r w:rsidR="00AC4429">
          <w:rPr>
            <w:noProof/>
            <w:webHidden/>
          </w:rPr>
          <w:instrText xml:space="preserve"> PAGEREF _Toc49859301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AA2CCEE" w14:textId="5E8D0A48"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00AC4429" w:rsidRPr="00905972">
          <w:rPr>
            <w:rStyle w:val="Hyperlink"/>
            <w:noProof/>
          </w:rPr>
          <w:t>2.2</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SIMULATIONS</w:t>
        </w:r>
        <w:r w:rsidR="00AC4429">
          <w:rPr>
            <w:noProof/>
            <w:webHidden/>
          </w:rPr>
          <w:tab/>
        </w:r>
        <w:r w:rsidR="00AC4429">
          <w:rPr>
            <w:noProof/>
            <w:webHidden/>
          </w:rPr>
          <w:fldChar w:fldCharType="begin"/>
        </w:r>
        <w:r w:rsidR="00AC4429">
          <w:rPr>
            <w:noProof/>
            <w:webHidden/>
          </w:rPr>
          <w:instrText xml:space="preserve"> PAGEREF _Toc49859302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529CD08E" w14:textId="327C0D21"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00AC4429" w:rsidRPr="00905972">
          <w:rPr>
            <w:rStyle w:val="Hyperlink"/>
            <w:noProof/>
          </w:rPr>
          <w:t>2.3</w:t>
        </w:r>
        <w:r w:rsidR="00AC4429">
          <w:rPr>
            <w:rFonts w:asciiTheme="minorHAnsi" w:eastAsiaTheme="minorEastAsia" w:hAnsiTheme="minorHAnsi" w:cstheme="minorBidi"/>
            <w:smallCaps w:val="0"/>
            <w:noProof/>
            <w:sz w:val="22"/>
            <w:szCs w:val="22"/>
          </w:rPr>
          <w:tab/>
        </w:r>
        <w:r w:rsidR="00AC4429" w:rsidRPr="00905972">
          <w:rPr>
            <w:rStyle w:val="Hyperlink"/>
            <w:noProof/>
          </w:rPr>
          <w:t>REINFORCEMENT LEARNING</w:t>
        </w:r>
        <w:r w:rsidR="00AC4429">
          <w:rPr>
            <w:noProof/>
            <w:webHidden/>
          </w:rPr>
          <w:tab/>
        </w:r>
        <w:r w:rsidR="00AC4429">
          <w:rPr>
            <w:noProof/>
            <w:webHidden/>
          </w:rPr>
          <w:fldChar w:fldCharType="begin"/>
        </w:r>
        <w:r w:rsidR="00AC4429">
          <w:rPr>
            <w:noProof/>
            <w:webHidden/>
          </w:rPr>
          <w:instrText xml:space="preserve"> PAGEREF _Toc49859303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64F9A86E" w14:textId="3CF0CAD3"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00AC4429" w:rsidRPr="00905972">
          <w:rPr>
            <w:rStyle w:val="Hyperlink"/>
            <w:noProof/>
          </w:rPr>
          <w:t>2.4</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WITH RL</w:t>
        </w:r>
        <w:r w:rsidR="00AC4429">
          <w:rPr>
            <w:noProof/>
            <w:webHidden/>
          </w:rPr>
          <w:tab/>
        </w:r>
        <w:r w:rsidR="00AC4429">
          <w:rPr>
            <w:noProof/>
            <w:webHidden/>
          </w:rPr>
          <w:fldChar w:fldCharType="begin"/>
        </w:r>
        <w:r w:rsidR="00AC4429">
          <w:rPr>
            <w:noProof/>
            <w:webHidden/>
          </w:rPr>
          <w:instrText xml:space="preserve"> PAGEREF _Toc49859304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58BF83CA" w14:textId="290E9D9B"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00AC4429" w:rsidRPr="00905972">
          <w:rPr>
            <w:rStyle w:val="Hyperlink"/>
            <w:noProof/>
          </w:rPr>
          <w:t>2.5</w:t>
        </w:r>
        <w:r w:rsidR="00AC4429">
          <w:rPr>
            <w:rFonts w:asciiTheme="minorHAnsi" w:eastAsiaTheme="minorEastAsia" w:hAnsiTheme="minorHAnsi" w:cstheme="minorBidi"/>
            <w:smallCaps w:val="0"/>
            <w:noProof/>
            <w:sz w:val="22"/>
            <w:szCs w:val="22"/>
          </w:rPr>
          <w:tab/>
        </w:r>
        <w:r w:rsidR="00AC4429" w:rsidRPr="00905972">
          <w:rPr>
            <w:rStyle w:val="Hyperlink"/>
            <w:noProof/>
          </w:rPr>
          <w:t>MULTI-AGENT REINFORCEMENT LEARNING</w:t>
        </w:r>
        <w:r w:rsidR="00AC4429">
          <w:rPr>
            <w:noProof/>
            <w:webHidden/>
          </w:rPr>
          <w:tab/>
        </w:r>
        <w:r w:rsidR="00AC4429">
          <w:rPr>
            <w:noProof/>
            <w:webHidden/>
          </w:rPr>
          <w:fldChar w:fldCharType="begin"/>
        </w:r>
        <w:r w:rsidR="00AC4429">
          <w:rPr>
            <w:noProof/>
            <w:webHidden/>
          </w:rPr>
          <w:instrText xml:space="preserve"> PAGEREF _Toc49859305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462FB194" w14:textId="6B97A09E"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00AC4429" w:rsidRPr="00905972">
          <w:rPr>
            <w:rStyle w:val="Hyperlink"/>
            <w:noProof/>
          </w:rPr>
          <w:t>2.6</w:t>
        </w:r>
        <w:r w:rsidR="00AC4429">
          <w:rPr>
            <w:rFonts w:asciiTheme="minorHAnsi" w:eastAsiaTheme="minorEastAsia" w:hAnsiTheme="minorHAnsi" w:cstheme="minorBidi"/>
            <w:smallCaps w:val="0"/>
            <w:noProof/>
            <w:sz w:val="22"/>
            <w:szCs w:val="22"/>
          </w:rPr>
          <w:tab/>
        </w:r>
        <w:r w:rsidR="00AC4429" w:rsidRPr="00905972">
          <w:rPr>
            <w:rStyle w:val="Hyperlink"/>
            <w:noProof/>
          </w:rPr>
          <w:t>COOPERATIVE MULTI-AGENT</w:t>
        </w:r>
        <w:r w:rsidR="00AC4429">
          <w:rPr>
            <w:noProof/>
            <w:webHidden/>
          </w:rPr>
          <w:tab/>
        </w:r>
        <w:r w:rsidR="00AC4429">
          <w:rPr>
            <w:noProof/>
            <w:webHidden/>
          </w:rPr>
          <w:fldChar w:fldCharType="begin"/>
        </w:r>
        <w:r w:rsidR="00AC4429">
          <w:rPr>
            <w:noProof/>
            <w:webHidden/>
          </w:rPr>
          <w:instrText xml:space="preserve"> PAGEREF _Toc49859306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2EBC4266" w14:textId="36A2C5F0"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00AC4429" w:rsidRPr="00905972">
          <w:rPr>
            <w:rStyle w:val="Hyperlink"/>
            <w:noProof/>
          </w:rPr>
          <w:t>2.6.1</w:t>
        </w:r>
        <w:r w:rsidR="00AC4429">
          <w:rPr>
            <w:rFonts w:asciiTheme="minorHAnsi" w:eastAsiaTheme="minorEastAsia" w:hAnsiTheme="minorHAnsi" w:cstheme="minorBidi"/>
            <w:i w:val="0"/>
            <w:iCs w:val="0"/>
            <w:noProof/>
            <w:sz w:val="22"/>
            <w:szCs w:val="22"/>
          </w:rPr>
          <w:tab/>
        </w:r>
        <w:r w:rsidR="00AC4429" w:rsidRPr="00905972">
          <w:rPr>
            <w:rStyle w:val="Hyperlink"/>
            <w:noProof/>
          </w:rPr>
          <w:t>Team Learning</w:t>
        </w:r>
        <w:r w:rsidR="00AC4429">
          <w:rPr>
            <w:noProof/>
            <w:webHidden/>
          </w:rPr>
          <w:tab/>
        </w:r>
        <w:r w:rsidR="00AC4429">
          <w:rPr>
            <w:noProof/>
            <w:webHidden/>
          </w:rPr>
          <w:fldChar w:fldCharType="begin"/>
        </w:r>
        <w:r w:rsidR="00AC4429">
          <w:rPr>
            <w:noProof/>
            <w:webHidden/>
          </w:rPr>
          <w:instrText xml:space="preserve"> PAGEREF _Toc49859307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74C0F69" w14:textId="38711678"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00AC4429" w:rsidRPr="00905972">
          <w:rPr>
            <w:rStyle w:val="Hyperlink"/>
            <w:noProof/>
          </w:rPr>
          <w:t>2.6.2</w:t>
        </w:r>
        <w:r w:rsidR="00AC4429">
          <w:rPr>
            <w:rFonts w:asciiTheme="minorHAnsi" w:eastAsiaTheme="minorEastAsia" w:hAnsiTheme="minorHAnsi" w:cstheme="minorBidi"/>
            <w:i w:val="0"/>
            <w:iCs w:val="0"/>
            <w:noProof/>
            <w:sz w:val="22"/>
            <w:szCs w:val="22"/>
          </w:rPr>
          <w:tab/>
        </w:r>
        <w:r w:rsidR="00AC4429" w:rsidRPr="00905972">
          <w:rPr>
            <w:rStyle w:val="Hyperlink"/>
            <w:noProof/>
          </w:rPr>
          <w:t>Concurrent Learning</w:t>
        </w:r>
        <w:r w:rsidR="00AC4429">
          <w:rPr>
            <w:noProof/>
            <w:webHidden/>
          </w:rPr>
          <w:tab/>
        </w:r>
        <w:r w:rsidR="00AC4429">
          <w:rPr>
            <w:noProof/>
            <w:webHidden/>
          </w:rPr>
          <w:fldChar w:fldCharType="begin"/>
        </w:r>
        <w:r w:rsidR="00AC4429">
          <w:rPr>
            <w:noProof/>
            <w:webHidden/>
          </w:rPr>
          <w:instrText xml:space="preserve"> PAGEREF _Toc49859308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BF7E625" w14:textId="7B42C66B"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00AC4429" w:rsidRPr="00905972">
          <w:rPr>
            <w:rStyle w:val="Hyperlink"/>
            <w:noProof/>
          </w:rPr>
          <w:t>2.6.3</w:t>
        </w:r>
        <w:r w:rsidR="00AC4429">
          <w:rPr>
            <w:rFonts w:asciiTheme="minorHAnsi" w:eastAsiaTheme="minorEastAsia" w:hAnsiTheme="minorHAnsi" w:cstheme="minorBidi"/>
            <w:i w:val="0"/>
            <w:iCs w:val="0"/>
            <w:noProof/>
            <w:sz w:val="22"/>
            <w:szCs w:val="22"/>
          </w:rPr>
          <w:tab/>
        </w:r>
        <w:r w:rsidR="00AC4429" w:rsidRPr="00905972">
          <w:rPr>
            <w:rStyle w:val="Hyperlink"/>
            <w:noProof/>
          </w:rPr>
          <w:t>Communication in Cooperative MAS</w:t>
        </w:r>
        <w:r w:rsidR="00AC4429">
          <w:rPr>
            <w:noProof/>
            <w:webHidden/>
          </w:rPr>
          <w:tab/>
        </w:r>
        <w:r w:rsidR="00AC4429">
          <w:rPr>
            <w:noProof/>
            <w:webHidden/>
          </w:rPr>
          <w:fldChar w:fldCharType="begin"/>
        </w:r>
        <w:r w:rsidR="00AC4429">
          <w:rPr>
            <w:noProof/>
            <w:webHidden/>
          </w:rPr>
          <w:instrText xml:space="preserve"> PAGEREF _Toc49859309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4044D95B" w14:textId="722E4770"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00AC4429" w:rsidRPr="00905972">
          <w:rPr>
            <w:rStyle w:val="Hyperlink"/>
            <w:noProof/>
          </w:rPr>
          <w:t>2.7</w:t>
        </w:r>
        <w:r w:rsidR="00AC4429">
          <w:rPr>
            <w:rFonts w:asciiTheme="minorHAnsi" w:eastAsiaTheme="minorEastAsia" w:hAnsiTheme="minorHAnsi" w:cstheme="minorBidi"/>
            <w:smallCaps w:val="0"/>
            <w:noProof/>
            <w:sz w:val="22"/>
            <w:szCs w:val="22"/>
          </w:rPr>
          <w:tab/>
        </w:r>
        <w:r w:rsidR="00AC4429" w:rsidRPr="00905972">
          <w:rPr>
            <w:rStyle w:val="Hyperlink"/>
            <w:noProof/>
          </w:rPr>
          <w:t>LEARNING ALGORITHMS</w:t>
        </w:r>
        <w:r w:rsidR="00AC4429">
          <w:rPr>
            <w:noProof/>
            <w:webHidden/>
          </w:rPr>
          <w:tab/>
        </w:r>
        <w:r w:rsidR="00AC4429">
          <w:rPr>
            <w:noProof/>
            <w:webHidden/>
          </w:rPr>
          <w:fldChar w:fldCharType="begin"/>
        </w:r>
        <w:r w:rsidR="00AC4429">
          <w:rPr>
            <w:noProof/>
            <w:webHidden/>
          </w:rPr>
          <w:instrText xml:space="preserve"> PAGEREF _Toc49859310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2C534F94" w14:textId="2A6E6234"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00AC4429" w:rsidRPr="00905972">
          <w:rPr>
            <w:rStyle w:val="Hyperlink"/>
            <w:noProof/>
          </w:rPr>
          <w:t>2.8</w:t>
        </w:r>
        <w:r w:rsidR="00AC4429">
          <w:rPr>
            <w:rFonts w:asciiTheme="minorHAnsi" w:eastAsiaTheme="minorEastAsia" w:hAnsiTheme="minorHAnsi" w:cstheme="minorBidi"/>
            <w:smallCaps w:val="0"/>
            <w:noProof/>
            <w:sz w:val="22"/>
            <w:szCs w:val="22"/>
          </w:rPr>
          <w:tab/>
        </w:r>
        <w:r w:rsidR="00AC4429" w:rsidRPr="00905972">
          <w:rPr>
            <w:rStyle w:val="Hyperlink"/>
            <w:noProof/>
          </w:rPr>
          <w:t>REWARD SIGNALS</w:t>
        </w:r>
        <w:r w:rsidR="00AC4429">
          <w:rPr>
            <w:noProof/>
            <w:webHidden/>
          </w:rPr>
          <w:tab/>
        </w:r>
        <w:r w:rsidR="00AC4429">
          <w:rPr>
            <w:noProof/>
            <w:webHidden/>
          </w:rPr>
          <w:fldChar w:fldCharType="begin"/>
        </w:r>
        <w:r w:rsidR="00AC4429">
          <w:rPr>
            <w:noProof/>
            <w:webHidden/>
          </w:rPr>
          <w:instrText xml:space="preserve"> PAGEREF _Toc49859311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13209A3D" w14:textId="2614544D"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00AC4429" w:rsidRPr="00905972">
          <w:rPr>
            <w:rStyle w:val="Hyperlink"/>
            <w:noProof/>
          </w:rPr>
          <w:t>2.9</w:t>
        </w:r>
        <w:r w:rsidR="00AC4429">
          <w:rPr>
            <w:rFonts w:asciiTheme="minorHAnsi" w:eastAsiaTheme="minorEastAsia" w:hAnsiTheme="minorHAnsi" w:cstheme="minorBidi"/>
            <w:smallCaps w:val="0"/>
            <w:noProof/>
            <w:sz w:val="22"/>
            <w:szCs w:val="22"/>
          </w:rPr>
          <w:tab/>
        </w:r>
        <w:r w:rsidR="00AC4429" w:rsidRPr="00905972">
          <w:rPr>
            <w:rStyle w:val="Hyperlink"/>
            <w:noProof/>
          </w:rPr>
          <w:t>RL SIMULATION FRAMEWORKS</w:t>
        </w:r>
        <w:r w:rsidR="00AC4429">
          <w:rPr>
            <w:noProof/>
            <w:webHidden/>
          </w:rPr>
          <w:tab/>
        </w:r>
        <w:r w:rsidR="00AC4429">
          <w:rPr>
            <w:noProof/>
            <w:webHidden/>
          </w:rPr>
          <w:fldChar w:fldCharType="begin"/>
        </w:r>
        <w:r w:rsidR="00AC4429">
          <w:rPr>
            <w:noProof/>
            <w:webHidden/>
          </w:rPr>
          <w:instrText xml:space="preserve"> PAGEREF _Toc49859312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64C9D5D9" w14:textId="2179E101" w:rsidR="00AC4429" w:rsidRDefault="005D1D26">
      <w:pPr>
        <w:pStyle w:val="TOC1"/>
        <w:rPr>
          <w:rFonts w:asciiTheme="minorHAnsi" w:eastAsiaTheme="minorEastAsia" w:hAnsiTheme="minorHAnsi" w:cstheme="minorBidi"/>
          <w:bCs w:val="0"/>
          <w:caps w:val="0"/>
          <w:noProof/>
          <w:sz w:val="22"/>
          <w:szCs w:val="22"/>
        </w:rPr>
      </w:pPr>
      <w:hyperlink w:anchor="_Toc49859313" w:history="1">
        <w:r w:rsidR="00AC4429" w:rsidRPr="00905972">
          <w:rPr>
            <w:rStyle w:val="Hyperlink"/>
            <w:noProof/>
          </w:rPr>
          <w:t>3</w:t>
        </w:r>
        <w:r w:rsidR="00AC4429">
          <w:rPr>
            <w:rFonts w:asciiTheme="minorHAnsi" w:eastAsiaTheme="minorEastAsia" w:hAnsiTheme="minorHAnsi" w:cstheme="minorBidi"/>
            <w:bCs w:val="0"/>
            <w:caps w:val="0"/>
            <w:noProof/>
            <w:sz w:val="22"/>
            <w:szCs w:val="22"/>
          </w:rPr>
          <w:tab/>
        </w:r>
        <w:r w:rsidR="00AC4429" w:rsidRPr="00905972">
          <w:rPr>
            <w:rStyle w:val="Hyperlink"/>
            <w:noProof/>
          </w:rPr>
          <w:t>METHODOLOGY</w:t>
        </w:r>
        <w:r w:rsidR="00AC4429">
          <w:rPr>
            <w:noProof/>
            <w:webHidden/>
          </w:rPr>
          <w:tab/>
        </w:r>
        <w:r w:rsidR="00AC4429">
          <w:rPr>
            <w:noProof/>
            <w:webHidden/>
          </w:rPr>
          <w:fldChar w:fldCharType="begin"/>
        </w:r>
        <w:r w:rsidR="00AC4429">
          <w:rPr>
            <w:noProof/>
            <w:webHidden/>
          </w:rPr>
          <w:instrText xml:space="preserve"> PAGEREF _Toc49859313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2E1DCECF" w14:textId="6086A0FD"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00AC4429" w:rsidRPr="00905972">
          <w:rPr>
            <w:rStyle w:val="Hyperlink"/>
            <w:noProof/>
          </w:rPr>
          <w:t>3.1</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IMPLEMENTATION</w:t>
        </w:r>
        <w:r w:rsidR="00AC4429">
          <w:rPr>
            <w:noProof/>
            <w:webHidden/>
          </w:rPr>
          <w:tab/>
        </w:r>
        <w:r w:rsidR="00AC4429">
          <w:rPr>
            <w:noProof/>
            <w:webHidden/>
          </w:rPr>
          <w:fldChar w:fldCharType="begin"/>
        </w:r>
        <w:r w:rsidR="00AC4429">
          <w:rPr>
            <w:noProof/>
            <w:webHidden/>
          </w:rPr>
          <w:instrText xml:space="preserve"> PAGEREF _Toc49859314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4893A108" w14:textId="65D95B49"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00AC4429" w:rsidRPr="00905972">
          <w:rPr>
            <w:rStyle w:val="Hyperlink"/>
            <w:noProof/>
          </w:rPr>
          <w:t>3.2</w:t>
        </w:r>
        <w:r w:rsidR="00AC4429">
          <w:rPr>
            <w:rFonts w:asciiTheme="minorHAnsi" w:eastAsiaTheme="minorEastAsia" w:hAnsiTheme="minorHAnsi" w:cstheme="minorBidi"/>
            <w:smallCaps w:val="0"/>
            <w:noProof/>
            <w:sz w:val="22"/>
            <w:szCs w:val="22"/>
          </w:rPr>
          <w:tab/>
        </w:r>
        <w:r w:rsidR="00AC4429" w:rsidRPr="00905972">
          <w:rPr>
            <w:rStyle w:val="Hyperlink"/>
            <w:noProof/>
          </w:rPr>
          <w:t>CURIOSITY-DRIVEN LEARNING</w:t>
        </w:r>
        <w:r w:rsidR="00AC4429">
          <w:rPr>
            <w:noProof/>
            <w:webHidden/>
          </w:rPr>
          <w:tab/>
        </w:r>
        <w:r w:rsidR="00AC4429">
          <w:rPr>
            <w:noProof/>
            <w:webHidden/>
          </w:rPr>
          <w:fldChar w:fldCharType="begin"/>
        </w:r>
        <w:r w:rsidR="00AC4429">
          <w:rPr>
            <w:noProof/>
            <w:webHidden/>
          </w:rPr>
          <w:instrText xml:space="preserve"> PAGEREF _Toc49859315 \h </w:instrText>
        </w:r>
        <w:r w:rsidR="00AC4429">
          <w:rPr>
            <w:noProof/>
            <w:webHidden/>
          </w:rPr>
        </w:r>
        <w:r w:rsidR="00AC4429">
          <w:rPr>
            <w:noProof/>
            <w:webHidden/>
          </w:rPr>
          <w:fldChar w:fldCharType="separate"/>
        </w:r>
        <w:r w:rsidR="00AC4429">
          <w:rPr>
            <w:noProof/>
            <w:webHidden/>
          </w:rPr>
          <w:t>17</w:t>
        </w:r>
        <w:r w:rsidR="00AC4429">
          <w:rPr>
            <w:noProof/>
            <w:webHidden/>
          </w:rPr>
          <w:fldChar w:fldCharType="end"/>
        </w:r>
      </w:hyperlink>
    </w:p>
    <w:p w14:paraId="629594D5" w14:textId="6831EBF1"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00AC4429" w:rsidRPr="00905972">
          <w:rPr>
            <w:rStyle w:val="Hyperlink"/>
            <w:noProof/>
          </w:rPr>
          <w:t>3.3</w:t>
        </w:r>
        <w:r w:rsidR="00AC4429">
          <w:rPr>
            <w:rFonts w:asciiTheme="minorHAnsi" w:eastAsiaTheme="minorEastAsia" w:hAnsiTheme="minorHAnsi" w:cstheme="minorBidi"/>
            <w:smallCaps w:val="0"/>
            <w:noProof/>
            <w:sz w:val="22"/>
            <w:szCs w:val="22"/>
          </w:rPr>
          <w:tab/>
        </w:r>
        <w:r w:rsidR="00AC4429" w:rsidRPr="00905972">
          <w:rPr>
            <w:rStyle w:val="Hyperlink"/>
            <w:noProof/>
          </w:rPr>
          <w:t>CURRICULUM LEARNING</w:t>
        </w:r>
        <w:r w:rsidR="00AC4429">
          <w:rPr>
            <w:noProof/>
            <w:webHidden/>
          </w:rPr>
          <w:tab/>
        </w:r>
        <w:r w:rsidR="00AC4429">
          <w:rPr>
            <w:noProof/>
            <w:webHidden/>
          </w:rPr>
          <w:fldChar w:fldCharType="begin"/>
        </w:r>
        <w:r w:rsidR="00AC4429">
          <w:rPr>
            <w:noProof/>
            <w:webHidden/>
          </w:rPr>
          <w:instrText xml:space="preserve"> PAGEREF _Toc49859316 \h </w:instrText>
        </w:r>
        <w:r w:rsidR="00AC4429">
          <w:rPr>
            <w:noProof/>
            <w:webHidden/>
          </w:rPr>
        </w:r>
        <w:r w:rsidR="00AC4429">
          <w:rPr>
            <w:noProof/>
            <w:webHidden/>
          </w:rPr>
          <w:fldChar w:fldCharType="separate"/>
        </w:r>
        <w:r w:rsidR="00AC4429">
          <w:rPr>
            <w:noProof/>
            <w:webHidden/>
          </w:rPr>
          <w:t>19</w:t>
        </w:r>
        <w:r w:rsidR="00AC4429">
          <w:rPr>
            <w:noProof/>
            <w:webHidden/>
          </w:rPr>
          <w:fldChar w:fldCharType="end"/>
        </w:r>
      </w:hyperlink>
    </w:p>
    <w:p w14:paraId="1F7BA2EC" w14:textId="47011B0F"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00AC4429" w:rsidRPr="00905972">
          <w:rPr>
            <w:rStyle w:val="Hyperlink"/>
            <w:noProof/>
          </w:rPr>
          <w:t>3.4</w:t>
        </w:r>
        <w:r w:rsidR="00AC4429">
          <w:rPr>
            <w:rFonts w:asciiTheme="minorHAnsi" w:eastAsiaTheme="minorEastAsia" w:hAnsiTheme="minorHAnsi" w:cstheme="minorBidi"/>
            <w:smallCaps w:val="0"/>
            <w:noProof/>
            <w:sz w:val="22"/>
            <w:szCs w:val="22"/>
          </w:rPr>
          <w:tab/>
        </w:r>
        <w:r w:rsidR="00AC4429" w:rsidRPr="00905972">
          <w:rPr>
            <w:rStyle w:val="Hyperlink"/>
            <w:noProof/>
          </w:rPr>
          <w:t>POLICY OPTIMIZATION</w:t>
        </w:r>
        <w:r w:rsidR="00AC4429">
          <w:rPr>
            <w:noProof/>
            <w:webHidden/>
          </w:rPr>
          <w:tab/>
        </w:r>
        <w:r w:rsidR="00AC4429">
          <w:rPr>
            <w:noProof/>
            <w:webHidden/>
          </w:rPr>
          <w:fldChar w:fldCharType="begin"/>
        </w:r>
        <w:r w:rsidR="00AC4429">
          <w:rPr>
            <w:noProof/>
            <w:webHidden/>
          </w:rPr>
          <w:instrText xml:space="preserve"> PAGEREF _Toc49859317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6525EEA8" w14:textId="45667F4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00AC4429" w:rsidRPr="00905972">
          <w:rPr>
            <w:rStyle w:val="Hyperlink"/>
            <w:noProof/>
          </w:rPr>
          <w:t>3.4.1</w:t>
        </w:r>
        <w:r w:rsidR="00AC4429">
          <w:rPr>
            <w:rFonts w:asciiTheme="minorHAnsi" w:eastAsiaTheme="minorEastAsia" w:hAnsiTheme="minorHAnsi" w:cstheme="minorBidi"/>
            <w:i w:val="0"/>
            <w:iCs w:val="0"/>
            <w:noProof/>
            <w:sz w:val="22"/>
            <w:szCs w:val="22"/>
          </w:rPr>
          <w:tab/>
        </w:r>
        <w:r w:rsidR="00AC4429" w:rsidRPr="00905972">
          <w:rPr>
            <w:rStyle w:val="Hyperlink"/>
            <w:noProof/>
          </w:rPr>
          <w:t>Notation</w:t>
        </w:r>
        <w:r w:rsidR="00AC4429">
          <w:rPr>
            <w:noProof/>
            <w:webHidden/>
          </w:rPr>
          <w:tab/>
        </w:r>
        <w:r w:rsidR="00AC4429">
          <w:rPr>
            <w:noProof/>
            <w:webHidden/>
          </w:rPr>
          <w:fldChar w:fldCharType="begin"/>
        </w:r>
        <w:r w:rsidR="00AC4429">
          <w:rPr>
            <w:noProof/>
            <w:webHidden/>
          </w:rPr>
          <w:instrText xml:space="preserve"> PAGEREF _Toc49859318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7B418256" w14:textId="40F2577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00AC4429" w:rsidRPr="00905972">
          <w:rPr>
            <w:rStyle w:val="Hyperlink"/>
            <w:noProof/>
          </w:rPr>
          <w:t>3.4.2</w:t>
        </w:r>
        <w:r w:rsidR="00AC4429">
          <w:rPr>
            <w:rFonts w:asciiTheme="minorHAnsi" w:eastAsiaTheme="minorEastAsia" w:hAnsiTheme="minorHAnsi" w:cstheme="minorBidi"/>
            <w:i w:val="0"/>
            <w:iCs w:val="0"/>
            <w:noProof/>
            <w:sz w:val="22"/>
            <w:szCs w:val="22"/>
          </w:rPr>
          <w:tab/>
        </w:r>
        <w:r w:rsidR="00AC4429" w:rsidRPr="00905972">
          <w:rPr>
            <w:rStyle w:val="Hyperlink"/>
            <w:noProof/>
          </w:rPr>
          <w:t>Proximal Policy Optimization (PPO)</w:t>
        </w:r>
        <w:r w:rsidR="00AC4429">
          <w:rPr>
            <w:noProof/>
            <w:webHidden/>
          </w:rPr>
          <w:tab/>
        </w:r>
        <w:r w:rsidR="00AC4429">
          <w:rPr>
            <w:noProof/>
            <w:webHidden/>
          </w:rPr>
          <w:fldChar w:fldCharType="begin"/>
        </w:r>
        <w:r w:rsidR="00AC4429">
          <w:rPr>
            <w:noProof/>
            <w:webHidden/>
          </w:rPr>
          <w:instrText xml:space="preserve"> PAGEREF _Toc49859319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1B321F3F" w14:textId="5D820FDF"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00AC4429" w:rsidRPr="00905972">
          <w:rPr>
            <w:rStyle w:val="Hyperlink"/>
            <w:noProof/>
          </w:rPr>
          <w:t>3.5</w:t>
        </w:r>
        <w:r w:rsidR="00AC4429">
          <w:rPr>
            <w:rFonts w:asciiTheme="minorHAnsi" w:eastAsiaTheme="minorEastAsia" w:hAnsiTheme="minorHAnsi" w:cstheme="minorBidi"/>
            <w:smallCaps w:val="0"/>
            <w:noProof/>
            <w:sz w:val="22"/>
            <w:szCs w:val="22"/>
          </w:rPr>
          <w:tab/>
        </w:r>
        <w:r w:rsidR="00AC4429" w:rsidRPr="00905972">
          <w:rPr>
            <w:rStyle w:val="Hyperlink"/>
            <w:noProof/>
          </w:rPr>
          <w:t>OPTIMIZATION SETUP</w:t>
        </w:r>
        <w:r w:rsidR="00AC4429">
          <w:rPr>
            <w:noProof/>
            <w:webHidden/>
          </w:rPr>
          <w:tab/>
        </w:r>
        <w:r w:rsidR="00AC4429">
          <w:rPr>
            <w:noProof/>
            <w:webHidden/>
          </w:rPr>
          <w:fldChar w:fldCharType="begin"/>
        </w:r>
        <w:r w:rsidR="00AC4429">
          <w:rPr>
            <w:noProof/>
            <w:webHidden/>
          </w:rPr>
          <w:instrText xml:space="preserve"> PAGEREF _Toc49859320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6CE56D0E" w14:textId="5CC1980F"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00AC4429" w:rsidRPr="00905972">
          <w:rPr>
            <w:rStyle w:val="Hyperlink"/>
            <w:noProof/>
          </w:rPr>
          <w:t>3.5.1</w:t>
        </w:r>
        <w:r w:rsidR="00AC4429">
          <w:rPr>
            <w:rFonts w:asciiTheme="minorHAnsi" w:eastAsiaTheme="minorEastAsia" w:hAnsiTheme="minorHAnsi" w:cstheme="minorBidi"/>
            <w:i w:val="0"/>
            <w:iCs w:val="0"/>
            <w:noProof/>
            <w:sz w:val="22"/>
            <w:szCs w:val="22"/>
          </w:rPr>
          <w:tab/>
        </w:r>
        <w:r w:rsidR="00AC4429" w:rsidRPr="00905972">
          <w:rPr>
            <w:rStyle w:val="Hyperlink"/>
            <w:noProof/>
          </w:rPr>
          <w:t>Optimization Hyperparameters</w:t>
        </w:r>
        <w:r w:rsidR="00AC4429">
          <w:rPr>
            <w:noProof/>
            <w:webHidden/>
          </w:rPr>
          <w:tab/>
        </w:r>
        <w:r w:rsidR="00AC4429">
          <w:rPr>
            <w:noProof/>
            <w:webHidden/>
          </w:rPr>
          <w:fldChar w:fldCharType="begin"/>
        </w:r>
        <w:r w:rsidR="00AC4429">
          <w:rPr>
            <w:noProof/>
            <w:webHidden/>
          </w:rPr>
          <w:instrText xml:space="preserve"> PAGEREF _Toc49859321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3895A2A1" w14:textId="00A5C89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00AC4429" w:rsidRPr="00905972">
          <w:rPr>
            <w:rStyle w:val="Hyperlink"/>
            <w:noProof/>
          </w:rPr>
          <w:t>3.5.2</w:t>
        </w:r>
        <w:r w:rsidR="00AC4429">
          <w:rPr>
            <w:rFonts w:asciiTheme="minorHAnsi" w:eastAsiaTheme="minorEastAsia" w:hAnsiTheme="minorHAnsi" w:cstheme="minorBidi"/>
            <w:i w:val="0"/>
            <w:iCs w:val="0"/>
            <w:noProof/>
            <w:sz w:val="22"/>
            <w:szCs w:val="22"/>
          </w:rPr>
          <w:tab/>
        </w:r>
        <w:r w:rsidR="00AC4429" w:rsidRPr="00905972">
          <w:rPr>
            <w:rStyle w:val="Hyperlink"/>
            <w:noProof/>
          </w:rPr>
          <w:t>Policy Architecture Details</w:t>
        </w:r>
        <w:r w:rsidR="00AC4429">
          <w:rPr>
            <w:noProof/>
            <w:webHidden/>
          </w:rPr>
          <w:tab/>
        </w:r>
        <w:r w:rsidR="00AC4429">
          <w:rPr>
            <w:noProof/>
            <w:webHidden/>
          </w:rPr>
          <w:fldChar w:fldCharType="begin"/>
        </w:r>
        <w:r w:rsidR="00AC4429">
          <w:rPr>
            <w:noProof/>
            <w:webHidden/>
          </w:rPr>
          <w:instrText xml:space="preserve"> PAGEREF _Toc49859322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5F8CCDBB" w14:textId="64EDE6A1" w:rsidR="00AC4429" w:rsidRDefault="005D1D26">
      <w:pPr>
        <w:pStyle w:val="TOC1"/>
        <w:rPr>
          <w:rFonts w:asciiTheme="minorHAnsi" w:eastAsiaTheme="minorEastAsia" w:hAnsiTheme="minorHAnsi" w:cstheme="minorBidi"/>
          <w:bCs w:val="0"/>
          <w:caps w:val="0"/>
          <w:noProof/>
          <w:sz w:val="22"/>
          <w:szCs w:val="22"/>
        </w:rPr>
      </w:pPr>
      <w:hyperlink w:anchor="_Toc49859323" w:history="1">
        <w:r w:rsidR="00AC4429" w:rsidRPr="00905972">
          <w:rPr>
            <w:rStyle w:val="Hyperlink"/>
            <w:noProof/>
          </w:rPr>
          <w:t>4</w:t>
        </w:r>
        <w:r w:rsidR="00AC4429">
          <w:rPr>
            <w:rFonts w:asciiTheme="minorHAnsi" w:eastAsiaTheme="minorEastAsia" w:hAnsiTheme="minorHAnsi" w:cstheme="minorBidi"/>
            <w:bCs w:val="0"/>
            <w:caps w:val="0"/>
            <w:noProof/>
            <w:sz w:val="22"/>
            <w:szCs w:val="22"/>
          </w:rPr>
          <w:tab/>
        </w:r>
        <w:r w:rsidR="00AC4429" w:rsidRPr="00905972">
          <w:rPr>
            <w:rStyle w:val="Hyperlink"/>
            <w:noProof/>
          </w:rPr>
          <w:t>EVALUATION</w:t>
        </w:r>
        <w:r w:rsidR="00AC4429">
          <w:rPr>
            <w:noProof/>
            <w:webHidden/>
          </w:rPr>
          <w:tab/>
        </w:r>
        <w:r w:rsidR="00AC4429">
          <w:rPr>
            <w:noProof/>
            <w:webHidden/>
          </w:rPr>
          <w:fldChar w:fldCharType="begin"/>
        </w:r>
        <w:r w:rsidR="00AC4429">
          <w:rPr>
            <w:noProof/>
            <w:webHidden/>
          </w:rPr>
          <w:instrText xml:space="preserve"> PAGEREF _Toc49859323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37BD7792" w14:textId="369F8969"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00AC4429" w:rsidRPr="00905972">
          <w:rPr>
            <w:rStyle w:val="Hyperlink"/>
            <w:noProof/>
          </w:rPr>
          <w:t>4.1</w:t>
        </w:r>
        <w:r w:rsidR="00AC4429">
          <w:rPr>
            <w:rFonts w:asciiTheme="minorHAnsi" w:eastAsiaTheme="minorEastAsia" w:hAnsiTheme="minorHAnsi" w:cstheme="minorBidi"/>
            <w:smallCaps w:val="0"/>
            <w:noProof/>
            <w:sz w:val="22"/>
            <w:szCs w:val="22"/>
          </w:rPr>
          <w:tab/>
        </w:r>
        <w:r w:rsidR="00AC4429" w:rsidRPr="00905972">
          <w:rPr>
            <w:rStyle w:val="Hyperlink"/>
            <w:noProof/>
          </w:rPr>
          <w:t>SELF-ISOLATION</w:t>
        </w:r>
        <w:r w:rsidR="00AC4429">
          <w:rPr>
            <w:noProof/>
            <w:webHidden/>
          </w:rPr>
          <w:tab/>
        </w:r>
        <w:r w:rsidR="00AC4429">
          <w:rPr>
            <w:noProof/>
            <w:webHidden/>
          </w:rPr>
          <w:fldChar w:fldCharType="begin"/>
        </w:r>
        <w:r w:rsidR="00AC4429">
          <w:rPr>
            <w:noProof/>
            <w:webHidden/>
          </w:rPr>
          <w:instrText xml:space="preserve"> PAGEREF _Toc49859324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7AA0E072" w14:textId="00A03F24"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00AC4429" w:rsidRPr="00905972">
          <w:rPr>
            <w:rStyle w:val="Hyperlink"/>
            <w:noProof/>
          </w:rPr>
          <w:t>4.2</w:t>
        </w:r>
        <w:r w:rsidR="00AC4429">
          <w:rPr>
            <w:rFonts w:asciiTheme="minorHAnsi" w:eastAsiaTheme="minorEastAsia" w:hAnsiTheme="minorHAnsi" w:cstheme="minorBidi"/>
            <w:smallCaps w:val="0"/>
            <w:noProof/>
            <w:sz w:val="22"/>
            <w:szCs w:val="22"/>
          </w:rPr>
          <w:tab/>
        </w:r>
        <w:r w:rsidR="00AC4429" w:rsidRPr="00905972">
          <w:rPr>
            <w:rStyle w:val="Hyperlink"/>
            <w:noProof/>
          </w:rPr>
          <w:t>SIR GRAPH EVALUATION</w:t>
        </w:r>
        <w:r w:rsidR="00AC4429">
          <w:rPr>
            <w:noProof/>
            <w:webHidden/>
          </w:rPr>
          <w:tab/>
        </w:r>
        <w:r w:rsidR="00AC4429">
          <w:rPr>
            <w:noProof/>
            <w:webHidden/>
          </w:rPr>
          <w:fldChar w:fldCharType="begin"/>
        </w:r>
        <w:r w:rsidR="00AC4429">
          <w:rPr>
            <w:noProof/>
            <w:webHidden/>
          </w:rPr>
          <w:instrText xml:space="preserve"> PAGEREF _Toc49859325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08CF6F67" w14:textId="0868CDFD" w:rsidR="00AC4429" w:rsidRDefault="005D1D26">
      <w:pPr>
        <w:pStyle w:val="TOC1"/>
        <w:rPr>
          <w:rFonts w:asciiTheme="minorHAnsi" w:eastAsiaTheme="minorEastAsia" w:hAnsiTheme="minorHAnsi" w:cstheme="minorBidi"/>
          <w:bCs w:val="0"/>
          <w:caps w:val="0"/>
          <w:noProof/>
          <w:sz w:val="22"/>
          <w:szCs w:val="22"/>
        </w:rPr>
      </w:pPr>
      <w:hyperlink w:anchor="_Toc49859326" w:history="1">
        <w:r w:rsidR="00AC4429" w:rsidRPr="00905972">
          <w:rPr>
            <w:rStyle w:val="Hyperlink"/>
            <w:noProof/>
          </w:rPr>
          <w:t>5</w:t>
        </w:r>
        <w:r w:rsidR="00AC4429">
          <w:rPr>
            <w:rFonts w:asciiTheme="minorHAnsi" w:eastAsiaTheme="minorEastAsia" w:hAnsiTheme="minorHAnsi" w:cstheme="minorBidi"/>
            <w:bCs w:val="0"/>
            <w:caps w:val="0"/>
            <w:noProof/>
            <w:sz w:val="22"/>
            <w:szCs w:val="22"/>
          </w:rPr>
          <w:tab/>
        </w:r>
        <w:r w:rsidR="00AC4429" w:rsidRPr="00905972">
          <w:rPr>
            <w:rStyle w:val="Hyperlink"/>
            <w:noProof/>
          </w:rPr>
          <w:t>DISCUSSION AND FUTURE WORK</w:t>
        </w:r>
        <w:r w:rsidR="00AC4429">
          <w:rPr>
            <w:noProof/>
            <w:webHidden/>
          </w:rPr>
          <w:tab/>
        </w:r>
        <w:r w:rsidR="00AC4429">
          <w:rPr>
            <w:noProof/>
            <w:webHidden/>
          </w:rPr>
          <w:fldChar w:fldCharType="begin"/>
        </w:r>
        <w:r w:rsidR="00AC4429">
          <w:rPr>
            <w:noProof/>
            <w:webHidden/>
          </w:rPr>
          <w:instrText xml:space="preserve"> PAGEREF _Toc49859326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18F16ACF" w14:textId="2DF0A69B" w:rsidR="00AC4429" w:rsidRDefault="005D1D26">
      <w:pPr>
        <w:pStyle w:val="TOC1"/>
        <w:rPr>
          <w:rFonts w:asciiTheme="minorHAnsi" w:eastAsiaTheme="minorEastAsia" w:hAnsiTheme="minorHAnsi" w:cstheme="minorBidi"/>
          <w:bCs w:val="0"/>
          <w:caps w:val="0"/>
          <w:noProof/>
          <w:sz w:val="22"/>
          <w:szCs w:val="22"/>
        </w:rPr>
      </w:pPr>
      <w:hyperlink w:anchor="_Toc49859327" w:history="1">
        <w:r w:rsidR="00AC4429" w:rsidRPr="00905972">
          <w:rPr>
            <w:rStyle w:val="Hyperlink"/>
            <w:noProof/>
          </w:rPr>
          <w:t>6</w:t>
        </w:r>
        <w:r w:rsidR="00AC4429">
          <w:rPr>
            <w:rFonts w:asciiTheme="minorHAnsi" w:eastAsiaTheme="minorEastAsia" w:hAnsiTheme="minorHAnsi" w:cstheme="minorBidi"/>
            <w:bCs w:val="0"/>
            <w:caps w:val="0"/>
            <w:noProof/>
            <w:sz w:val="22"/>
            <w:szCs w:val="22"/>
          </w:rPr>
          <w:tab/>
        </w:r>
        <w:r w:rsidR="00AC4429" w:rsidRPr="00905972">
          <w:rPr>
            <w:rStyle w:val="Hyperlink"/>
            <w:noProof/>
          </w:rPr>
          <w:t>REFERENCES</w:t>
        </w:r>
        <w:r w:rsidR="00AC4429">
          <w:rPr>
            <w:noProof/>
            <w:webHidden/>
          </w:rPr>
          <w:tab/>
        </w:r>
        <w:r w:rsidR="00AC4429">
          <w:rPr>
            <w:noProof/>
            <w:webHidden/>
          </w:rPr>
          <w:fldChar w:fldCharType="begin"/>
        </w:r>
        <w:r w:rsidR="00AC4429">
          <w:rPr>
            <w:noProof/>
            <w:webHidden/>
          </w:rPr>
          <w:instrText xml:space="preserve"> PAGEREF _Toc49859327 \h </w:instrText>
        </w:r>
        <w:r w:rsidR="00AC4429">
          <w:rPr>
            <w:noProof/>
            <w:webHidden/>
          </w:rPr>
        </w:r>
        <w:r w:rsidR="00AC4429">
          <w:rPr>
            <w:noProof/>
            <w:webHidden/>
          </w:rPr>
          <w:fldChar w:fldCharType="separate"/>
        </w:r>
        <w:r w:rsidR="00AC4429">
          <w:rPr>
            <w:noProof/>
            <w:webHidden/>
          </w:rPr>
          <w:t>24</w:t>
        </w:r>
        <w:r w:rsidR="00AC4429">
          <w:rPr>
            <w:noProof/>
            <w:webHidden/>
          </w:rPr>
          <w:fldChar w:fldCharType="end"/>
        </w:r>
      </w:hyperlink>
    </w:p>
    <w:p w14:paraId="009B3702" w14:textId="68C0B979" w:rsidR="00AC4429" w:rsidRDefault="005D1D26">
      <w:pPr>
        <w:pStyle w:val="TOC1"/>
        <w:rPr>
          <w:rFonts w:asciiTheme="minorHAnsi" w:eastAsiaTheme="minorEastAsia" w:hAnsiTheme="minorHAnsi" w:cstheme="minorBidi"/>
          <w:bCs w:val="0"/>
          <w:caps w:val="0"/>
          <w:noProof/>
          <w:sz w:val="22"/>
          <w:szCs w:val="22"/>
        </w:rPr>
      </w:pPr>
      <w:hyperlink w:anchor="_Toc49859328" w:history="1">
        <w:r w:rsidR="00AC4429" w:rsidRPr="00905972">
          <w:rPr>
            <w:rStyle w:val="Hyperlink"/>
            <w:noProof/>
          </w:rPr>
          <w:t>7</w:t>
        </w:r>
        <w:r w:rsidR="00AC4429">
          <w:rPr>
            <w:rFonts w:asciiTheme="minorHAnsi" w:eastAsiaTheme="minorEastAsia" w:hAnsiTheme="minorHAnsi" w:cstheme="minorBidi"/>
            <w:bCs w:val="0"/>
            <w:caps w:val="0"/>
            <w:noProof/>
            <w:sz w:val="22"/>
            <w:szCs w:val="22"/>
          </w:rPr>
          <w:tab/>
        </w:r>
        <w:r w:rsidR="00AC4429" w:rsidRPr="00905972">
          <w:rPr>
            <w:rStyle w:val="Hyperlink"/>
            <w:noProof/>
          </w:rPr>
          <w:t>Appendix</w:t>
        </w:r>
        <w:r w:rsidR="00AC4429">
          <w:rPr>
            <w:noProof/>
            <w:webHidden/>
          </w:rPr>
          <w:tab/>
        </w:r>
        <w:r w:rsidR="00AC4429">
          <w:rPr>
            <w:noProof/>
            <w:webHidden/>
          </w:rPr>
          <w:fldChar w:fldCharType="begin"/>
        </w:r>
        <w:r w:rsidR="00AC4429">
          <w:rPr>
            <w:noProof/>
            <w:webHidden/>
          </w:rPr>
          <w:instrText xml:space="preserve"> PAGEREF _Toc49859328 \h </w:instrText>
        </w:r>
        <w:r w:rsidR="00AC4429">
          <w:rPr>
            <w:noProof/>
            <w:webHidden/>
          </w:rPr>
        </w:r>
        <w:r w:rsidR="00AC4429">
          <w:rPr>
            <w:noProof/>
            <w:webHidden/>
          </w:rPr>
          <w:fldChar w:fldCharType="separate"/>
        </w:r>
        <w:r w:rsidR="00AC4429">
          <w:rPr>
            <w:noProof/>
            <w:webHidden/>
          </w:rPr>
          <w:t>26</w:t>
        </w:r>
        <w:r w:rsidR="00AC4429">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01C43C14" w:rsidR="00B049CA" w:rsidRPr="003B7CDC" w:rsidRDefault="003B7CDC" w:rsidP="00223288">
      <w:pPr>
        <w:ind w:firstLine="360"/>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w:t>
      </w:r>
      <w:proofErr w:type="spellStart"/>
      <w:r>
        <w:t>Nowotny</w:t>
      </w:r>
      <w:proofErr w:type="spellEnd"/>
      <w:r>
        <w:t xml:space="preserve">,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w:t>
      </w:r>
      <w:r w:rsidR="00E778D8">
        <w:t>Besides</w:t>
      </w:r>
      <w:r w:rsidR="00B049CA" w:rsidRPr="00B049CA">
        <w:t xml:space="preserve">,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5F92D1B9" w14:textId="52960665" w:rsidR="002F28D9" w:rsidRDefault="00321CAC" w:rsidP="00223288">
      <w:pPr>
        <w:ind w:firstLine="360"/>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w:t>
      </w:r>
      <w:r w:rsidR="00A2436E">
        <w:t xml:space="preserve">the Unity </w:t>
      </w:r>
      <w:r>
        <w:t xml:space="preserve">physics engine and </w:t>
      </w:r>
      <w:r w:rsidR="005D1D26">
        <w:t xml:space="preserve">we have </w:t>
      </w:r>
      <w:r>
        <w:t>analyzed its results with SIR graphs. We</w:t>
      </w:r>
      <w:r w:rsidR="008858B3">
        <w:t xml:space="preserve"> f</w:t>
      </w:r>
      <w:r>
        <w:t>oun</w:t>
      </w:r>
      <w:r w:rsidR="008858B3">
        <w:t>d clear evidence of the relation between social distancing</w:t>
      </w:r>
      <w:r w:rsidR="00476EDD">
        <w:t xml:space="preserve"> and</w:t>
      </w:r>
      <w:r w:rsidR="008858B3">
        <w:t xml:space="preserve"> </w:t>
      </w:r>
      <w:r w:rsidR="005D1D26">
        <w:t xml:space="preserve">infection </w:t>
      </w:r>
      <w:r w:rsidR="00BB0E93">
        <w:t>rates</w:t>
      </w:r>
      <w:r w:rsidR="008858B3">
        <w:t>.</w:t>
      </w:r>
      <w:r w:rsidR="000B5445">
        <w:t xml:space="preserve"> </w:t>
      </w:r>
      <w:r w:rsidR="008858B3" w:rsidRPr="000B5445">
        <w:t>We further provide evidence that multi</w:t>
      </w:r>
      <w:r w:rsidR="0049667B">
        <w:t>-</w:t>
      </w:r>
      <w:r w:rsidR="008858B3" w:rsidRPr="000B5445">
        <w:t xml:space="preserve">agent cooperation </w:t>
      </w:r>
      <w:r w:rsidR="00BF70CD">
        <w:t>is effective on flattening the epidemic spread curve</w:t>
      </w:r>
      <w:r w:rsidR="008858B3" w:rsidRPr="000B5445">
        <w:t xml:space="preserve">. </w:t>
      </w:r>
      <w:r w:rsidR="00223288">
        <w:t xml:space="preserve">In addition, in cooperative multi-agent settings agents found a way to self-quarantine themselves and decrease the infection rates significantly. Finally, we propose a flexible, easily extendable physics-based epidemic simulation framework </w:t>
      </w:r>
      <w:r w:rsidR="0049667B">
        <w:t>that</w:t>
      </w:r>
      <w:r w:rsidR="00223288">
        <w:t xml:space="preserve"> can be used as an RL environment both </w:t>
      </w:r>
      <w:r w:rsidR="00046D21">
        <w:t xml:space="preserve">in </w:t>
      </w:r>
      <w:r w:rsidR="00223288">
        <w:t>single</w:t>
      </w:r>
      <w:r w:rsidR="00A2436E">
        <w:t xml:space="preserve"> and multi-agent scenarios.</w:t>
      </w:r>
    </w:p>
    <w:p w14:paraId="7784D1B1" w14:textId="1B4D1371" w:rsidR="00FC150C" w:rsidRDefault="00FC150C" w:rsidP="00223288">
      <w:pPr>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04C0C578"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w:t>
      </w:r>
      <w:r w:rsidR="00803B48">
        <w:t>COVID</w:t>
      </w:r>
      <w:r w:rsidR="00A00183">
        <w:t>-19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6F4078FC"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5D1D26" w:rsidRPr="00075F02" w:rsidRDefault="005D1D2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w:t>
                            </w:r>
                            <w:r w:rsidR="00046D21">
                              <w:rPr>
                                <w:color w:val="3B3838" w:themeColor="background2" w:themeShade="40"/>
                                <w:sz w:val="20"/>
                                <w:szCs w:val="20"/>
                              </w:rPr>
                              <w:t xml:space="preserve">dark </w:t>
                            </w:r>
                            <w:r>
                              <w:rPr>
                                <w:color w:val="3B3838" w:themeColor="background2" w:themeShade="40"/>
                                <w:sz w:val="20"/>
                                <w:szCs w:val="20"/>
                              </w:rPr>
                              <w:t>g</w:t>
                            </w:r>
                            <w:r w:rsidRPr="00075F02">
                              <w:rPr>
                                <w:color w:val="3B3838" w:themeColor="background2" w:themeShade="40"/>
                                <w:sz w:val="20"/>
                                <w:szCs w:val="20"/>
                              </w:rPr>
                              <w:t xml:space="preserve">reen area shows susceptible and </w:t>
                            </w:r>
                            <w:r>
                              <w:rPr>
                                <w:color w:val="3B3838" w:themeColor="background2" w:themeShade="40"/>
                                <w:sz w:val="20"/>
                                <w:szCs w:val="20"/>
                              </w:rPr>
                              <w:t>the</w:t>
                            </w:r>
                            <w:r w:rsidR="00046D21">
                              <w:rPr>
                                <w:color w:val="3B3838" w:themeColor="background2" w:themeShade="40"/>
                                <w:sz w:val="20"/>
                                <w:szCs w:val="20"/>
                              </w:rPr>
                              <w:t xml:space="preserv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5D1D26" w:rsidRPr="00075F02" w:rsidRDefault="005D1D2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w:t>
                      </w:r>
                      <w:r w:rsidR="00046D21">
                        <w:rPr>
                          <w:color w:val="3B3838" w:themeColor="background2" w:themeShade="40"/>
                          <w:sz w:val="20"/>
                          <w:szCs w:val="20"/>
                        </w:rPr>
                        <w:t xml:space="preserve">dark </w:t>
                      </w:r>
                      <w:r>
                        <w:rPr>
                          <w:color w:val="3B3838" w:themeColor="background2" w:themeShade="40"/>
                          <w:sz w:val="20"/>
                          <w:szCs w:val="20"/>
                        </w:rPr>
                        <w:t>g</w:t>
                      </w:r>
                      <w:r w:rsidRPr="00075F02">
                        <w:rPr>
                          <w:color w:val="3B3838" w:themeColor="background2" w:themeShade="40"/>
                          <w:sz w:val="20"/>
                          <w:szCs w:val="20"/>
                        </w:rPr>
                        <w:t xml:space="preserve">reen area shows susceptible and </w:t>
                      </w:r>
                      <w:r>
                        <w:rPr>
                          <w:color w:val="3B3838" w:themeColor="background2" w:themeShade="40"/>
                          <w:sz w:val="20"/>
                          <w:szCs w:val="20"/>
                        </w:rPr>
                        <w:t>the</w:t>
                      </w:r>
                      <w:r w:rsidR="00046D21">
                        <w:rPr>
                          <w:color w:val="3B3838" w:themeColor="background2" w:themeShade="40"/>
                          <w:sz w:val="20"/>
                          <w:szCs w:val="20"/>
                        </w:rPr>
                        <w:t xml:space="preserv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t>Ever since the outbreak of Severe Acute Respiratory Syndrome as known as Covid-19 came out, life has changed drastically. Many researchers dedicated themselves to fight against the spread of this fatal virus and minimize the loss</w:t>
      </w:r>
      <w:r w:rsidR="00BF70CD">
        <w:t xml:space="preserve"> of life</w:t>
      </w:r>
      <w:r w:rsidR="000619B1">
        <w:t xml:space="preserve">. Artificial Intelligence researchers are focusing their expertise knowledge to develop mathematical models for analyzing </w:t>
      </w:r>
      <w:r w:rsidR="00F5774A">
        <w:t xml:space="preserve">this </w:t>
      </w:r>
      <w:r w:rsidR="000619B1">
        <w:t>epidemic disease</w:t>
      </w:r>
      <w:r w:rsidR="00382C8A">
        <w:t xml:space="preserve"> </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382C8A">
        <w:t>.</w:t>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w:t>
      </w:r>
      <w:r w:rsidR="00803B48">
        <w:t xml:space="preserve"> </w:t>
      </w:r>
      <w:r w:rsidR="00247715">
        <w:t xml:space="preserve">time. Every second that is wasted </w:t>
      </w:r>
      <w:r w:rsidR="00BF70CD">
        <w:t>increases</w:t>
      </w:r>
      <w:r w:rsidR="00247715">
        <w:t xml:space="preserve"> the damage to humanity. In contrast,</w:t>
      </w:r>
      <w:r w:rsidR="00265313">
        <w:t xml:space="preserve"> to decide confidently which strategy will work, decision</w:t>
      </w:r>
      <w:r w:rsidR="00803B48">
        <w:t>-</w:t>
      </w:r>
      <w:r w:rsidR="00265313">
        <w:t>makers need to analyze many scenarios and variables</w:t>
      </w:r>
      <w:r w:rsidR="00F5774A">
        <w:t xml:space="preserve"> since</w:t>
      </w:r>
      <w:r w:rsidR="00247715">
        <w:t xml:space="preserve"> if they </w:t>
      </w:r>
      <w:r w:rsidR="00BF70CD">
        <w:t>make</w:t>
      </w:r>
      <w:r w:rsidR="00247715">
        <w:t xml:space="preserve"> a wrong decision, that can also cause harm</w:t>
      </w:r>
      <w:r w:rsidR="00265313">
        <w:t>.</w:t>
      </w:r>
      <w:r w:rsidR="00247715">
        <w:t xml:space="preserve"> This is an optimization problem</w:t>
      </w:r>
      <w:r w:rsidR="00803B48">
        <w:t xml:space="preserve"> in</w:t>
      </w:r>
      <w:r w:rsidR="002145D8">
        <w:t xml:space="preserve"> </w:t>
      </w:r>
      <w:r w:rsidR="00247715">
        <w:t>which researchers cope by creating their own</w:t>
      </w:r>
      <w:r w:rsidR="0049667B">
        <w:t xml:space="preserve"> </w:t>
      </w:r>
      <w:r w:rsidR="00247715">
        <w:t>data</w:t>
      </w:r>
      <w:r w:rsidR="00F5774A">
        <w:t xml:space="preserve"> and utilizing Reinforcement Learning to develop optimal strategies</w:t>
      </w:r>
      <w:r w:rsidR="00382C8A">
        <w:t xml:space="preserve"> </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r w:rsidR="00382C8A">
        <w:t>.</w:t>
      </w:r>
    </w:p>
    <w:p w14:paraId="79258122" w14:textId="321CCDCE" w:rsidR="00A41277" w:rsidRDefault="00F5774A" w:rsidP="00D50D79">
      <w:pPr>
        <w:ind w:firstLine="708"/>
        <w:jc w:val="both"/>
      </w:pPr>
      <w:r>
        <w:t>Reinforcement Learning</w:t>
      </w:r>
      <w:r w:rsidR="00D50D79">
        <w:t xml:space="preserve"> (RL)</w:t>
      </w:r>
      <w:r>
        <w:t xml:space="preserve"> is an area of Machine Learning </w:t>
      </w:r>
      <w:r w:rsidR="004E2B5D">
        <w:t xml:space="preserve">where an agent learns the best behavior by interacting with the environment. Creating these complex environments and </w:t>
      </w:r>
      <w:r w:rsidR="00803B48" w:rsidRPr="00803B48">
        <w:t>artificially</w:t>
      </w:r>
      <w:r w:rsidR="004E2B5D">
        <w:t xml:space="preserve"> intelligent agents that solve complex human</w:t>
      </w:r>
      <w:r w:rsidR="00803B48">
        <w:t>-</w:t>
      </w:r>
      <w:r w:rsidR="004E2B5D">
        <w:t>relevant tasks has been</w:t>
      </w:r>
      <w:r w:rsidR="00803B48">
        <w:t xml:space="preserve"> a </w:t>
      </w:r>
      <w:r w:rsidR="004E2B5D">
        <w:t xml:space="preserve">life-long challenge for </w:t>
      </w:r>
      <w:r w:rsidR="00472F75">
        <w:t xml:space="preserve">RL </w:t>
      </w:r>
      <w:r w:rsidR="004E2B5D">
        <w:t>researchers</w:t>
      </w:r>
      <w:r w:rsidR="00142BF0">
        <w:t xml:space="preserve"> </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142BF0">
        <w:t>.</w:t>
      </w:r>
      <w:r w:rsidR="004E2B5D">
        <w:t xml:space="preserve"> </w:t>
      </w:r>
      <w:r w:rsidR="00BF70CD">
        <w:t>The e</w:t>
      </w:r>
      <w:r w:rsidR="004E2B5D">
        <w:t>nvironment is a</w:t>
      </w:r>
      <w:r>
        <w:t xml:space="preserve"> crucial component </w:t>
      </w:r>
      <w:r w:rsidR="00142BF0">
        <w:t>of RL</w:t>
      </w:r>
      <w:r w:rsidR="0049667B">
        <w:t xml:space="preserve"> </w:t>
      </w:r>
      <w:r w:rsidR="00BF70CD">
        <w:t xml:space="preserve">and determines broadly </w:t>
      </w:r>
      <w:r>
        <w:t>the task that the agent</w:t>
      </w:r>
      <w:r w:rsidR="00142BF0">
        <w:t xml:space="preserve"> </w:t>
      </w:r>
      <w:proofErr w:type="gramStart"/>
      <w:r w:rsidR="00BF70CD">
        <w:t xml:space="preserve">has </w:t>
      </w:r>
      <w:r>
        <w:t>to</w:t>
      </w:r>
      <w:proofErr w:type="gramEnd"/>
      <w:r>
        <w:t xml:space="preserve"> solve. </w:t>
      </w:r>
      <w:r w:rsidR="00472F75">
        <w:t>Agent</w:t>
      </w:r>
      <w:r w:rsidR="0049667B">
        <w:t>s</w:t>
      </w:r>
      <w:r w:rsidR="00472F75">
        <w:t xml:space="preserve">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w:t>
      </w:r>
      <w:r w:rsidR="00BF70CD">
        <w:t xml:space="preserve"> the</w:t>
      </w:r>
      <w:r w:rsidR="00B44980">
        <w:t xml:space="preserve"> environment is defined as a</w:t>
      </w:r>
      <w:r w:rsidR="004E2B5D" w:rsidRPr="004E2B5D">
        <w:t>nything th</w:t>
      </w:r>
      <w:r w:rsidR="00EB2883">
        <w:t>at</w:t>
      </w:r>
      <w:r w:rsidR="004E2B5D" w:rsidRPr="004E2B5D">
        <w:t xml:space="preserve"> </w:t>
      </w:r>
      <w:r w:rsidR="00803B48">
        <w:t xml:space="preserve">an </w:t>
      </w:r>
      <w:r w:rsidR="004E2B5D" w:rsidRPr="004E2B5D">
        <w:t xml:space="preserve">agent cannot </w:t>
      </w:r>
      <w:r w:rsidR="00B44980">
        <w:t>have</w:t>
      </w:r>
      <w:r w:rsidR="00803B48">
        <w:t xml:space="preserve"> </w:t>
      </w:r>
      <w:r w:rsidR="00596B6C">
        <w:t>direct control o</w:t>
      </w:r>
      <w:r w:rsidR="0049667B">
        <w:t>ver</w:t>
      </w:r>
      <w:r w:rsidR="004E2B5D" w:rsidRPr="004E2B5D">
        <w:t>.</w:t>
      </w:r>
      <w:r w:rsidR="003120C5">
        <w:t xml:space="preserve"> </w:t>
      </w:r>
      <w:r w:rsidR="00046D21">
        <w:t xml:space="preserve">The agent perceives its environment through sensor observations and </w:t>
      </w:r>
      <w:r w:rsidR="00046D21" w:rsidRPr="00046D21">
        <w:t>acts upon that environment through effectors</w:t>
      </w:r>
      <w:r w:rsidR="00046D21">
        <w:t xml:space="preserve">. </w:t>
      </w:r>
      <w:r w:rsidR="008D775D">
        <w:t>F</w:t>
      </w:r>
      <w:r w:rsidR="008D775D" w:rsidRPr="008D775D">
        <w:t>or each action selected by the agent the environment provides a reward</w:t>
      </w:r>
      <w:r w:rsidR="008D775D">
        <w:t xml:space="preserve"> and t</w:t>
      </w:r>
      <w:r w:rsidR="005A1BDD">
        <w:t>he aim of the agent is to maximize the total rewards that it gets</w:t>
      </w:r>
      <w:r w:rsidR="005A1BDD">
        <w:t>.</w:t>
      </w:r>
      <w:r w:rsidR="008D775D">
        <w:t xml:space="preserve"> </w:t>
      </w:r>
      <w:r w:rsidR="00A41277">
        <w:t>In every step</w:t>
      </w:r>
      <w:r w:rsidR="00D50D79">
        <w:t>, the</w:t>
      </w:r>
      <w:r w:rsidR="00A41277">
        <w:t xml:space="preserve"> agent </w:t>
      </w:r>
      <w:r w:rsidR="00D50D79">
        <w:t>performs an</w:t>
      </w:r>
      <w:r w:rsidR="00A41277">
        <w:t xml:space="preserve"> action by following a strategy which is called </w:t>
      </w:r>
      <w:r w:rsidR="008D775D">
        <w:t>policy.</w:t>
      </w:r>
      <w:r w:rsidR="003120C5">
        <w:t xml:space="preserve"> </w:t>
      </w:r>
      <w:r w:rsidR="00D50D79">
        <w:t xml:space="preserve">The agent starts with a random policy and as training continues the policy </w:t>
      </w:r>
      <w:r w:rsidR="003120C5">
        <w:t xml:space="preserve">is </w:t>
      </w:r>
      <w:r w:rsidR="00A41277">
        <w:t>optimized by a learning algorithm</w:t>
      </w:r>
      <w:r w:rsidR="00D50D79">
        <w:t>.</w:t>
      </w:r>
    </w:p>
    <w:p w14:paraId="108F28F8" w14:textId="7F76DB7D" w:rsidR="00A41277" w:rsidRDefault="00A41277" w:rsidP="008D775D">
      <w:pPr>
        <w:ind w:firstLine="708"/>
        <w:jc w:val="both"/>
      </w:pPr>
      <w:r>
        <w:t>F</w:t>
      </w:r>
      <w:r w:rsidRPr="00627D24">
        <w:t>or our</w:t>
      </w:r>
      <w:r w:rsidR="002B3A97">
        <w:t xml:space="preserve"> RL</w:t>
      </w:r>
      <w:r w:rsidRPr="00627D24">
        <w:t xml:space="preserve"> tas</w:t>
      </w:r>
      <w:r>
        <w:t>k,</w:t>
      </w:r>
      <w:r w:rsidR="00464294">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fldChar w:fldCharType="begin" w:fldLock="1"/>
      </w:r>
      <w:r w:rsidR="00464294">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operties":{"noteIndex":0},"schema":"https://github.com/citation-style-language/schema/raw/master/csl-citation.json"}</w:instrText>
      </w:r>
      <w:r w:rsidR="00464294">
        <w:fldChar w:fldCharType="separate"/>
      </w:r>
      <w:r w:rsidR="00464294" w:rsidRPr="00464294">
        <w:rPr>
          <w:noProof/>
        </w:rPr>
        <w:t>[4]</w:t>
      </w:r>
      <w:r w:rsidR="00464294">
        <w:fldChar w:fldCharType="end"/>
      </w:r>
      <w:r w:rsidR="00464294">
        <w:t>.</w:t>
      </w:r>
      <w:r w:rsidR="00AA0C3E">
        <w:t xml:space="preserve"> For our </w:t>
      </w:r>
      <w:r w:rsidR="00B111F1">
        <w:t xml:space="preserve">deep RL </w:t>
      </w:r>
      <w:r w:rsidR="00AA0C3E">
        <w:t xml:space="preserve">task we chose to use a policy gradient method, the Proximal Policy Optimization </w:t>
      </w:r>
      <w:r w:rsidR="00AA0C3E">
        <w:lastRenderedPageBreak/>
        <w:t>algorithm (PPO).</w:t>
      </w:r>
      <w:r w:rsidR="00464294">
        <w:t xml:space="preserve"> </w:t>
      </w:r>
      <w:r w:rsidR="00AA0C3E">
        <w:t>Policy gradient</w:t>
      </w:r>
      <w:r w:rsidR="00464294">
        <w:t xml:space="preserve"> methods</w:t>
      </w:r>
      <w:r>
        <w:t xml:space="preserve"> are RL algorithms that rely on optimizing policies with respect to </w:t>
      </w:r>
      <w:r w:rsidR="003120C5">
        <w:t xml:space="preserve">long-term </w:t>
      </w:r>
      <w:r>
        <w:t>cumulative reward</w:t>
      </w:r>
      <w:r w:rsidR="00476EDD">
        <w:t>.</w:t>
      </w:r>
      <w:r w:rsidR="00B111F1">
        <w:t xml:space="preserve"> </w:t>
      </w:r>
      <w:r>
        <w:t xml:space="preserve">Whereas other family members of policy gradient methods perform one gradient update per data sample, PPO uses multiple epochs of minibatch updates. </w:t>
      </w:r>
      <w:r w:rsidR="00B111F1">
        <w:t>The algorithm</w:t>
      </w:r>
      <w:r w:rsidRPr="00627D24">
        <w:t xml:space="preserve"> </w:t>
      </w:r>
      <w:r>
        <w:t>was</w:t>
      </w:r>
      <w:r w:rsidRPr="00627D24">
        <w:t xml:space="preserve"> designed by </w:t>
      </w:r>
      <w:proofErr w:type="spellStart"/>
      <w:r w:rsidRPr="00627D24">
        <w:t>OpenAI</w:t>
      </w:r>
      <w:proofErr w:type="spellEnd"/>
      <w:r>
        <w:t xml:space="preserve">. </w:t>
      </w:r>
      <w:r>
        <w:fldChar w:fldCharType="begin" w:fldLock="1"/>
      </w:r>
      <w: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t>Atari</w:t>
      </w:r>
      <w:r w:rsidRPr="00627D24">
        <w:t xml:space="preserve"> games. On a collection of benchmark tasks, PPO outperformed other online policy gradient methods and had a better balance between sample complexity and simplicity. </w:t>
      </w:r>
      <w:proofErr w:type="spellStart"/>
      <w:r w:rsidRPr="00627D24">
        <w:t>OpenAI</w:t>
      </w:r>
      <w:proofErr w:type="spellEnd"/>
      <w:r w:rsidRPr="00627D24">
        <w:t xml:space="preserve"> defines </w:t>
      </w:r>
      <w:r>
        <w:t>its</w:t>
      </w:r>
      <w:r w:rsidRPr="00627D24">
        <w:t xml:space="preserve"> algorithm with three features. Easy code, sample efficiency</w:t>
      </w:r>
      <w:r>
        <w:t>,</w:t>
      </w:r>
      <w:r w:rsidRPr="00627D24">
        <w:t xml:space="preserve"> and ease of tun</w:t>
      </w:r>
      <w:r w:rsidR="002B3A97">
        <w:t>ing</w:t>
      </w:r>
      <w:r w:rsidRPr="00627D24">
        <w:t>.</w:t>
      </w:r>
      <w:bookmarkStart w:id="4" w:name="_bookmark0"/>
      <w:bookmarkEnd w:id="4"/>
      <w:r>
        <w:t xml:space="preserve"> We explained how this algorithm works in detail in following chapters.</w:t>
      </w:r>
    </w:p>
    <w:p w14:paraId="5A120ABF" w14:textId="53C725D8" w:rsidR="00A41277" w:rsidRDefault="00CE6CAE" w:rsidP="00A41277">
      <w:pPr>
        <w:ind w:firstLine="708"/>
        <w:jc w:val="both"/>
      </w:pPr>
      <w:r>
        <w:t>The deep RL task</w:t>
      </w:r>
      <w:r w:rsidR="00A41277">
        <w:t xml:space="preserve"> was decreasing the </w:t>
      </w:r>
      <w:r w:rsidR="008D775D">
        <w:t>damage</w:t>
      </w:r>
      <w:r w:rsidR="00A41277">
        <w:t xml:space="preserve"> of an epidemic outbrea</w:t>
      </w:r>
      <w:r w:rsidR="002B3A97">
        <w:t>k</w:t>
      </w:r>
      <w:r>
        <w:t xml:space="preserve"> and flatten the curve</w:t>
      </w:r>
      <w:r w:rsidR="00B111F1">
        <w:t xml:space="preserve"> by taking individual precautions such as social distancing</w:t>
      </w:r>
      <w:r w:rsidR="00A41277">
        <w:t xml:space="preserve">. </w:t>
      </w:r>
      <w:r w:rsidR="002B3A97">
        <w:t>T</w:t>
      </w:r>
      <w:r>
        <w:t>o create this task</w:t>
      </w:r>
      <w:r w:rsidR="002B3A97">
        <w:t>, w</w:t>
      </w:r>
      <w:r w:rsidR="00A41277">
        <w:t>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w:t>
      </w:r>
      <w:r w:rsidR="00A41277" w:rsidRPr="00D35CAD">
        <w:t xml:space="preserve"> </w:t>
      </w:r>
      <w:r w:rsidR="00A41277">
        <w:t xml:space="preserve">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t>trainings</w:t>
      </w:r>
      <w:r w:rsidR="00A41277">
        <w:t xml:space="preserve">, infected agents learned to gather up in a location where they avoid infecting others without knowing each other’s health status. This behavior demonstrates that they found a way to tell that they are infected or not to other agents. </w:t>
      </w:r>
      <w:r>
        <w:t>In every training, agents learned to avoid each other and demonstrate social distancing.</w:t>
      </w:r>
    </w:p>
    <w:p w14:paraId="6EA3BD20" w14:textId="64967630" w:rsidR="00596B6C" w:rsidRDefault="00596B6C" w:rsidP="00A00391">
      <w:pPr>
        <w:ind w:firstLine="360"/>
        <w:jc w:val="both"/>
      </w:pPr>
      <w:r>
        <w:t>Social distancing is one of the most effective precaution</w:t>
      </w:r>
      <w:r w:rsidR="00803B48">
        <w:t>s</w:t>
      </w:r>
      <w:r>
        <w:t xml:space="preserve"> that individuals can apply to their daily life. It is a successful strategy to prevent</w:t>
      </w:r>
      <w:r w:rsidR="00803B48">
        <w:t xml:space="preserve"> </w:t>
      </w:r>
      <w:r w:rsidRPr="0023379D">
        <w:t>infectious</w:t>
      </w:r>
      <w:r>
        <w:t xml:space="preserve"> disease</w:t>
      </w:r>
      <w:r w:rsidR="00803B48">
        <w:t>s</w:t>
      </w:r>
      <w:r>
        <w:t xml:space="preserv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An infection mechanism starts when individuals are closer to each other than the threshold value.</w:t>
      </w:r>
      <w:r w:rsidR="00BC1D28">
        <w:t xml:space="preserve"> The threshold value is defined as minimum distance between individuals.</w:t>
      </w:r>
      <w:r w:rsidR="00F27F0D">
        <w:t xml:space="preserve"> </w:t>
      </w:r>
      <w:r w:rsidR="0023207B">
        <w:t xml:space="preserve">Being </w:t>
      </w:r>
      <w:r w:rsidR="00803B48">
        <w:t>closer increases the chance of getting</w:t>
      </w:r>
      <w:r w:rsidR="0023207B">
        <w:t xml:space="preserve"> infected. In </w:t>
      </w:r>
      <w:r w:rsidR="00803B48">
        <w:t xml:space="preserve">the </w:t>
      </w:r>
      <w:r w:rsidR="0023207B">
        <w:t>following chapter, th</w:t>
      </w:r>
      <w:r w:rsidR="00142BF0">
        <w:t xml:space="preserve">e infection </w:t>
      </w:r>
      <w:r w:rsidR="0023207B">
        <w:t xml:space="preserve">mechanism </w:t>
      </w:r>
      <w:r w:rsidR="00803B48">
        <w:t>is</w:t>
      </w:r>
      <w:r w:rsidR="0023207B">
        <w:t xml:space="preserve"> explained in detail.</w:t>
      </w:r>
    </w:p>
    <w:p w14:paraId="3F451A2B" w14:textId="77777777" w:rsidR="00CE6CAE" w:rsidRDefault="0023207B" w:rsidP="00CE6CAE">
      <w:pPr>
        <w:ind w:firstLine="360"/>
        <w:jc w:val="both"/>
      </w:pPr>
      <w:r>
        <w:t>To analyze</w:t>
      </w:r>
      <w:r w:rsidR="001962A3">
        <w:t xml:space="preserve"> possible outcomes, </w:t>
      </w:r>
      <w:r w:rsidR="00F27F0D">
        <w:t xml:space="preserve">we used SIR </w:t>
      </w:r>
      <w:r w:rsidR="00C21901">
        <w:t xml:space="preserve">graphs </w:t>
      </w:r>
      <w:r w:rsidR="00F27F0D">
        <w:t xml:space="preserve">which </w:t>
      </w:r>
      <w:r w:rsidR="00BF70CD">
        <w:t xml:space="preserve">are </w:t>
      </w:r>
      <w:r w:rsidR="00F27F0D">
        <w:t xml:space="preserve">widely </w:t>
      </w:r>
      <w:r w:rsidR="00BF70CD">
        <w:t>used</w:t>
      </w:r>
      <w:r w:rsidR="00F27F0D">
        <w:t xml:space="preserve"> mathematical </w:t>
      </w:r>
      <w:r w:rsidR="00C21901">
        <w:t>model</w:t>
      </w:r>
      <w:r w:rsidR="00BF70CD">
        <w:t>s</w:t>
      </w:r>
      <w:r w:rsidR="00C21901">
        <w:t xml:space="preserve"> </w:t>
      </w:r>
      <w:r w:rsidR="00F27F0D">
        <w:t>that provide insights about the infectious disease</w:t>
      </w:r>
      <w:r w:rsidR="00CB6371">
        <w:t>s</w:t>
      </w:r>
      <w:r w:rsidR="00F27F0D">
        <w:t xml:space="preserve">. The model divides individuals </w:t>
      </w:r>
      <w:r w:rsidR="00803B48">
        <w:t>in</w:t>
      </w:r>
      <w:r w:rsidR="00F27F0D">
        <w:t xml:space="preserve">to three categories. Susceptible, </w:t>
      </w:r>
      <w:r w:rsidR="00780EE1">
        <w:t>I</w:t>
      </w:r>
      <w:r w:rsidR="00F27F0D">
        <w:t>nfectious</w:t>
      </w:r>
      <w:r w:rsidR="00803B48">
        <w:t>,</w:t>
      </w:r>
      <w:r w:rsidR="00AE49B3">
        <w:t xml:space="preserve"> and </w:t>
      </w:r>
      <w:r w:rsidR="00780EE1">
        <w:t>R</w:t>
      </w:r>
      <w:r w:rsidR="00F27F0D">
        <w:t>ecovered.</w:t>
      </w:r>
      <w:r w:rsidR="00134EBE">
        <w:t xml:space="preserve"> Recovered ones can be also called</w:t>
      </w:r>
      <w:r w:rsidR="00803B48">
        <w:t xml:space="preserve"> </w:t>
      </w:r>
      <w:r w:rsidR="00780EE1">
        <w:t>R</w:t>
      </w:r>
      <w:r w:rsidR="00134EBE">
        <w:t xml:space="preserve">emoved since they don’t have any </w:t>
      </w:r>
      <w:r w:rsidR="00803B48">
        <w:t>effec</w:t>
      </w:r>
      <w:r w:rsidR="00134EBE">
        <w:t xml:space="preserve">t </w:t>
      </w:r>
      <w:r w:rsidR="00803B48">
        <w:t>on</w:t>
      </w:r>
      <w:r w:rsidR="0049667B">
        <w:t xml:space="preserve"> the</w:t>
      </w:r>
      <w:r w:rsidR="00134EBE">
        <w:t xml:space="preserve"> simulation.</w:t>
      </w:r>
      <w:r w:rsidR="00AE49B3">
        <w:t xml:space="preserve"> We also used the same</w:t>
      </w:r>
      <w:r w:rsidR="00BF70CD">
        <w:t xml:space="preserve"> </w:t>
      </w:r>
      <w:r w:rsidR="00AE49B3">
        <w:t>categories</w:t>
      </w:r>
      <w:r w:rsidR="00780EE1">
        <w:t xml:space="preserve"> in our simulation</w:t>
      </w:r>
      <w:r w:rsidR="00AE49B3">
        <w:t xml:space="preserve">. </w:t>
      </w:r>
      <w:r w:rsidR="00134EBE">
        <w:t>Although it has been proven that the individual</w:t>
      </w:r>
      <w:r w:rsidR="00CB6371">
        <w:t>s</w:t>
      </w:r>
      <w:r w:rsidR="00134EBE">
        <w:t xml:space="preserve"> ha</w:t>
      </w:r>
      <w:r w:rsidR="002145D8">
        <w:t>ve</w:t>
      </w:r>
      <w:r w:rsidR="00134EBE">
        <w:t xml:space="preserve"> short-term immunity after recovering from the </w:t>
      </w:r>
      <w:r w:rsidR="00803B48">
        <w:t>COVID</w:t>
      </w:r>
      <w:r w:rsidR="00AE49B3">
        <w:t>-19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 xml:space="preserve">when individuals recovered from the disease, they will </w:t>
      </w:r>
      <w:r w:rsidR="00BF70CD">
        <w:t xml:space="preserve">be </w:t>
      </w:r>
      <w:r w:rsidR="00AE49B3" w:rsidRPr="00134EBE">
        <w:t>immune to it</w:t>
      </w:r>
      <w:r w:rsidR="00AE49B3">
        <w:t xml:space="preserve"> forever</w:t>
      </w:r>
      <w:r w:rsidR="002145D8">
        <w:t>.</w:t>
      </w:r>
      <w:r w:rsidR="00134EBE">
        <w:t xml:space="preserve"> </w:t>
      </w:r>
      <w:r w:rsidR="002145D8">
        <w:t>A</w:t>
      </w:r>
      <w:r w:rsidR="00134EBE">
        <w:t xml:space="preserve">fter </w:t>
      </w:r>
      <w:r w:rsidR="00AE49B3">
        <w:t xml:space="preserve">recovery, </w:t>
      </w:r>
      <w:r w:rsidR="00134EBE">
        <w:t xml:space="preserve">they don’t have any effect </w:t>
      </w:r>
      <w:r w:rsidR="00803B48">
        <w:t>on</w:t>
      </w:r>
      <w:r w:rsidR="00134EBE">
        <w:t xml:space="preserve"> the curve</w:t>
      </w:r>
      <w:r w:rsidR="00AE49B3">
        <w:t>.</w:t>
      </w:r>
      <w:r w:rsidR="00CE6CAE" w:rsidRPr="00CE6CAE">
        <w:t xml:space="preserve"> </w:t>
      </w:r>
    </w:p>
    <w:p w14:paraId="20FF3B4A" w14:textId="1D48EC47" w:rsidR="00B111F1" w:rsidRDefault="00CE6CAE" w:rsidP="00787602">
      <w:pPr>
        <w:ind w:firstLine="360"/>
        <w:jc w:val="both"/>
      </w:pPr>
      <w:r>
        <w:t xml:space="preserve">In this article, we introduce an environment that can simulate epidemic spread with the physics engine of Unity. </w:t>
      </w:r>
      <w:r w:rsidR="00CC0965">
        <w:t>The main contributions of this work are 1)</w:t>
      </w:r>
      <w:r w:rsidR="00CB506C">
        <w:t xml:space="preserve"> </w:t>
      </w:r>
      <w:r w:rsidR="00CC0965">
        <w:t>clear evidence that social distancing</w:t>
      </w:r>
      <w:r w:rsidR="00CB506C">
        <w:t xml:space="preserve"> is mathematically a correct way to</w:t>
      </w:r>
      <w:r w:rsidR="00CC0965">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382C8A">
        <w:t xml:space="preserve"> </w:t>
      </w:r>
      <w:r w:rsidR="007A0EFB">
        <w:fldChar w:fldCharType="begin" w:fldLock="1"/>
      </w:r>
      <w:r w:rsidR="0046429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[4]"},"properties":{"noteIndex":0},"schema":"https://github.com/citation-style-language/schema/raw/master/csl-citation.json"}</w:instrText>
      </w:r>
      <w:r w:rsidR="007A0EFB">
        <w:fldChar w:fldCharType="separate"/>
      </w:r>
      <w:r w:rsidR="00464294" w:rsidRPr="00464294">
        <w:rPr>
          <w:noProof/>
        </w:rPr>
        <w:t>[5]</w:t>
      </w:r>
      <w:r w:rsidR="007A0EFB">
        <w:fldChar w:fldCharType="end"/>
      </w:r>
      <w:r w:rsidR="00382C8A">
        <w:t>.</w:t>
      </w:r>
      <w:r w:rsidR="007A0EFB">
        <w:t xml:space="preserve"> </w:t>
      </w:r>
      <w:r w:rsidR="00AC3A57">
        <w:t xml:space="preserve">3) </w:t>
      </w:r>
      <w:r w:rsidR="007A0EFB">
        <w:t>E</w:t>
      </w:r>
      <w:r w:rsidR="00CB506C">
        <w:t xml:space="preserve">vidence that </w:t>
      </w:r>
      <w:r w:rsidR="00A61467">
        <w:t>agents found a way to communicate with others gather up and self-isolate themselves.</w:t>
      </w:r>
    </w:p>
    <w:p w14:paraId="119D1585" w14:textId="77777777" w:rsidR="00B111F1" w:rsidRDefault="00B111F1">
      <w: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5783CE3C" w:rsidR="0087671F" w:rsidRPr="0087671F" w:rsidRDefault="0087671F" w:rsidP="0087671F">
      <w:r w:rsidRPr="0087671F">
        <w:t xml:space="preserve">In this section, we review some background on </w:t>
      </w:r>
      <w:r>
        <w:t>agent-based modelling</w:t>
      </w:r>
      <w:r w:rsidRPr="0087671F">
        <w:t xml:space="preserve">, </w:t>
      </w:r>
      <w:r>
        <w:t>computational analysis of epidemic outbreaks</w:t>
      </w:r>
      <w:r w:rsidR="00766A37">
        <w:t xml:space="preserve"> and</w:t>
      </w:r>
      <w:r w:rsidR="00E27FDC">
        <w:t xml:space="preserve"> use of reinforcement learning i</w:t>
      </w:r>
      <w:r w:rsidR="00766A37">
        <w:t xml:space="preserve">n </w:t>
      </w:r>
      <w:r w:rsidR="00E27FDC">
        <w:t>epidemic simulations</w:t>
      </w:r>
      <w:r w:rsidR="007F004D">
        <w:t xml:space="preserve">. </w:t>
      </w:r>
      <w:r w:rsidR="00E27FDC">
        <w:t>Then w</w:t>
      </w:r>
      <w:r w:rsidR="007F004D">
        <w:t>e explain key concepts of reinforcement learning</w:t>
      </w:r>
      <w:r w:rsidR="00766A37">
        <w:t xml:space="preserve"> and</w:t>
      </w:r>
      <w:r w:rsidR="00B111F1">
        <w:t xml:space="preserve"> </w:t>
      </w:r>
      <w:r w:rsidR="00E27FDC">
        <w:t>learning algorithms</w:t>
      </w:r>
      <w:r w:rsidR="00766A37">
        <w:t>. Lastly, we</w:t>
      </w:r>
      <w:r w:rsidR="007F004D">
        <w:t xml:space="preserve"> discuss </w:t>
      </w:r>
      <w:r w:rsidRPr="0087671F">
        <w:t>related work in the</w:t>
      </w:r>
      <w:r>
        <w:t xml:space="preserve"> </w:t>
      </w:r>
      <w:r w:rsidRPr="0087671F">
        <w:t xml:space="preserve">multi-agent </w:t>
      </w:r>
      <w:r w:rsidR="00766A37">
        <w:t xml:space="preserve">reinforcement learning </w:t>
      </w:r>
      <w:r w:rsidR="00766A37" w:rsidRPr="0087671F">
        <w:t>domain</w:t>
      </w:r>
      <w:r w:rsidR="00766A37">
        <w:t xml:space="preserve"> (MARL) and compare some of the known RL simulation frameworks.</w:t>
      </w:r>
      <w:r w:rsidRPr="0087671F">
        <w:t xml:space="preserve"> </w:t>
      </w:r>
    </w:p>
    <w:p w14:paraId="76DF925C" w14:textId="6983B2BF" w:rsidR="00515BF7" w:rsidRDefault="00515BF7" w:rsidP="00F013DC">
      <w:pPr>
        <w:pStyle w:val="ListParagraph"/>
      </w:pPr>
      <w:bookmarkStart w:id="6" w:name="_Toc49859301"/>
      <w:r>
        <w:t>AGENT-BASED MODELLING</w:t>
      </w:r>
      <w:bookmarkEnd w:id="6"/>
    </w:p>
    <w:p w14:paraId="6A2B0FFB" w14:textId="5A6C8A33"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A84D02D" w:rsidR="005D1D26" w:rsidRPr="000304AD" w:rsidRDefault="005D1D26"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A84D02D" w:rsidR="005D1D26" w:rsidRPr="000304AD" w:rsidRDefault="005D1D26"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w:t>
      </w:r>
      <w:r w:rsidR="007F004D">
        <w:t>was</w:t>
      </w:r>
      <w:r w:rsidR="00B71659" w:rsidRPr="00B71659">
        <w:t xml:space="preserve"> developed in the mid-1960s and widely </w:t>
      </w:r>
      <w:r w:rsidR="00B71659">
        <w:t xml:space="preserve">used as </w:t>
      </w:r>
      <w:r w:rsidR="00B71659" w:rsidRPr="00B71659">
        <w:t>the first framework for automating step-by-step agent simulations</w:t>
      </w:r>
      <w:r w:rsidR="00382C8A">
        <w:t xml:space="preserve"> </w:t>
      </w:r>
      <w:r w:rsidR="0007677A">
        <w:fldChar w:fldCharType="begin" w:fldLock="1"/>
      </w:r>
      <w:r w:rsidR="0046429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[6]","plainTextFormattedCitation":"[6]","previouslyFormattedCitation":"[5]"},"properties":{"noteIndex":0},"schema":"https://github.com/citation-style-language/schema/raw/master/csl-citation.json"}</w:instrText>
      </w:r>
      <w:r w:rsidR="0007677A">
        <w:fldChar w:fldCharType="separate"/>
      </w:r>
      <w:r w:rsidR="00464294" w:rsidRPr="00464294">
        <w:rPr>
          <w:noProof/>
        </w:rPr>
        <w:t>[6]</w:t>
      </w:r>
      <w:r w:rsidR="0007677A">
        <w:fldChar w:fldCharType="end"/>
      </w:r>
      <w:r w:rsidR="00382C8A">
        <w:t>.</w:t>
      </w:r>
      <w:r w:rsidR="0007677A">
        <w:t xml:space="preserve"> </w:t>
      </w:r>
      <w:r w:rsidR="00843635">
        <w:t>ABM</w:t>
      </w:r>
      <w:r w:rsidR="0007677A">
        <w:t xml:space="preserve"> use</w:t>
      </w:r>
      <w:r w:rsidR="00A61467">
        <w:t>s</w:t>
      </w:r>
      <w:r w:rsidR="0007677A">
        <w:t xml:space="preserv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382C8A">
        <w:t xml:space="preserve"> </w:t>
      </w:r>
      <w:r w:rsidR="006A75AB">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6A75AB">
        <w:fldChar w:fldCharType="separate"/>
      </w:r>
      <w:r w:rsidR="00464294" w:rsidRPr="00464294">
        <w:rPr>
          <w:noProof/>
        </w:rPr>
        <w:t>[7]</w:t>
      </w:r>
      <w:r w:rsidR="006A75AB">
        <w:fldChar w:fldCharType="end"/>
      </w:r>
      <w:r w:rsidR="00382C8A">
        <w:t>.</w:t>
      </w:r>
      <w:r w:rsidR="00204EA7">
        <w:t xml:space="preserve"> </w:t>
      </w:r>
      <w:r w:rsidR="008803B4" w:rsidRPr="008803B4">
        <w:t xml:space="preserve">Over time, </w:t>
      </w:r>
      <w:r w:rsidR="0049667B">
        <w:t xml:space="preserve">an </w:t>
      </w:r>
      <w:r w:rsidR="008803B4" w:rsidRPr="008803B4">
        <w:t>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w:t>
      </w:r>
      <w:r w:rsidR="00A61467">
        <w:t>ve</w:t>
      </w:r>
      <w:r w:rsidR="00204EA7" w:rsidRPr="00204EA7">
        <w:t xml:space="preserve"> indicated that</w:t>
      </w:r>
      <w:r w:rsidR="00204EA7">
        <w:t xml:space="preserve"> there </w:t>
      </w:r>
      <w:r w:rsidR="00A61467">
        <w:t>is</w:t>
      </w:r>
      <w:r w:rsidR="00204EA7">
        <w:t xml:space="preserve"> two major approach</w:t>
      </w:r>
      <w:r w:rsidR="00A61467">
        <w:t>es</w:t>
      </w:r>
      <w:r w:rsidR="00204EA7">
        <w:t xml:space="preserve"> in developing </w:t>
      </w:r>
      <w:r w:rsidR="008803B4">
        <w:t>them</w:t>
      </w:r>
      <w:r w:rsidR="00382C8A">
        <w:t xml:space="preserve"> </w:t>
      </w:r>
      <w:r w:rsidR="00A02D12">
        <w:fldChar w:fldCharType="begin" w:fldLock="1"/>
      </w:r>
      <w:r w:rsidR="0046429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[7]"},"properties":{"noteIndex":0},"schema":"https://github.com/citation-style-language/schema/raw/master/csl-citation.json"}</w:instrText>
      </w:r>
      <w:r w:rsidR="00A02D12">
        <w:fldChar w:fldCharType="separate"/>
      </w:r>
      <w:r w:rsidR="00464294" w:rsidRPr="00464294">
        <w:rPr>
          <w:noProof/>
        </w:rPr>
        <w:t>[8]</w:t>
      </w:r>
      <w:r w:rsidR="00A02D12">
        <w:fldChar w:fldCharType="end"/>
      </w:r>
      <w:r w:rsidR="00382C8A">
        <w:t>.</w:t>
      </w:r>
      <w:r w:rsidR="00204EA7">
        <w:t xml:space="preserve"> At the one end is what we call the </w:t>
      </w:r>
      <w:proofErr w:type="gramStart"/>
      <w:r w:rsidR="00204EA7">
        <w:t>“ brute</w:t>
      </w:r>
      <w:proofErr w:type="gramEnd"/>
      <w:r w:rsidR="00204EA7">
        <w:t xml:space="preserve"> force” method which</w:t>
      </w:r>
      <w:r w:rsidR="00017D42">
        <w:t xml:space="preserve"> includes designing every piece of the simulation. This method work</w:t>
      </w:r>
      <w:bookmarkStart w:id="7" w:name="_GoBack"/>
      <w:bookmarkEnd w:id="7"/>
      <w:r w:rsidR="00017D42">
        <w:t xml:space="preserve">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w:t>
      </w:r>
      <w:r w:rsidR="00A61467">
        <w:t>,</w:t>
      </w:r>
      <w:r w:rsidR="00136637">
        <w:t xml:space="preserve">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t>
      </w:r>
      <w:r w:rsidR="00A61467">
        <w:t>that</w:t>
      </w:r>
      <w:r w:rsidR="0049667B">
        <w:t xml:space="preserve"> </w:t>
      </w:r>
      <w:r w:rsidR="00A61467">
        <w:t>let</w:t>
      </w:r>
      <w:r w:rsidR="00B77B4D">
        <w:t xml:space="preserve"> </w:t>
      </w:r>
      <w:r w:rsidR="00DD6BD8">
        <w:t>gets</w:t>
      </w:r>
      <w:r w:rsidR="00E2611B">
        <w:t xml:space="preserve"> RGB images</w:t>
      </w:r>
      <w:r w:rsidR="00DD6BD8">
        <w:t xml:space="preserve"> from the </w:t>
      </w:r>
      <w:r w:rsidR="00EE7984">
        <w:t>environment</w:t>
      </w:r>
      <w:r w:rsidR="00382C8A">
        <w:t xml:space="preserve"> </w:t>
      </w:r>
      <w:r w:rsidR="005B226C">
        <w:fldChar w:fldCharType="begin" w:fldLock="1"/>
      </w:r>
      <w:r w:rsidR="00464294">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[9]","plainTextFormattedCitation":"[9]","previouslyFormattedCitation":"[8]"},"properties":{"noteIndex":0},"schema":"https://github.com/citation-style-language/schema/raw/master/csl-citation.json"}</w:instrText>
      </w:r>
      <w:r w:rsidR="005B226C">
        <w:fldChar w:fldCharType="separate"/>
      </w:r>
      <w:r w:rsidR="00464294" w:rsidRPr="00464294">
        <w:rPr>
          <w:noProof/>
        </w:rPr>
        <w:t>[9]</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65E90C0B"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46429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[7]"},"properties":{"noteIndex":0},"schema":"https://github.com/citation-style-language/schema/raw/master/csl-citation.json"}</w:instrText>
      </w:r>
      <w:r w:rsidR="000A03FF">
        <w:fldChar w:fldCharType="separate"/>
      </w:r>
      <w:r w:rsidR="00464294" w:rsidRPr="00464294">
        <w:rPr>
          <w:noProof/>
        </w:rPr>
        <w:t>[8]</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t>
      </w:r>
      <w:r w:rsidR="0049667B">
        <w:t>that</w:t>
      </w:r>
      <w:r w:rsidR="00BC0A8D">
        <w:t xml:space="preserve"> require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8" w:name="_Toc49859302"/>
      <w:r>
        <w:lastRenderedPageBreak/>
        <w:t>EPIDEMIC SIMULATIONS</w:t>
      </w:r>
      <w:bookmarkEnd w:id="8"/>
    </w:p>
    <w:p w14:paraId="1A63FD4B" w14:textId="0750F725"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w:t>
      </w:r>
      <w:r w:rsidR="00812A0B">
        <w:t>of</w:t>
      </w:r>
      <w:r w:rsidR="00CC687C">
        <w:t xml:space="preserve"> </w:t>
      </w:r>
      <w:r w:rsidR="000B4C86">
        <w:t>life</w:t>
      </w:r>
      <w:r w:rsidR="00DB005F">
        <w:t xml:space="preserve"> </w:t>
      </w:r>
      <w:r w:rsidR="000B4C86">
        <w:t>expectancies and death rates</w:t>
      </w:r>
      <w:r w:rsidR="00382C8A">
        <w:t xml:space="preserve"> </w:t>
      </w:r>
      <w:r w:rsidR="009603A7">
        <w:fldChar w:fldCharType="begin" w:fldLock="1"/>
      </w:r>
      <w:r w:rsidR="00464294">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[10]","plainTextFormattedCitation":"[10]","previouslyFormattedCitation":"[9]"},"properties":{"noteIndex":0},"schema":"https://github.com/citation-style-language/schema/raw/master/csl-citation.json"}</w:instrText>
      </w:r>
      <w:r w:rsidR="009603A7">
        <w:fldChar w:fldCharType="separate"/>
      </w:r>
      <w:r w:rsidR="00464294" w:rsidRPr="00464294">
        <w:rPr>
          <w:noProof/>
        </w:rPr>
        <w:t>[10]</w:t>
      </w:r>
      <w:r w:rsidR="009603A7">
        <w:fldChar w:fldCharType="end"/>
      </w:r>
      <w:r w:rsidR="00382C8A">
        <w:t>.</w:t>
      </w:r>
      <w:r w:rsidR="009603A7">
        <w:t xml:space="preserve"> </w:t>
      </w:r>
      <w:r w:rsidR="00D633C5" w:rsidRPr="00D633C5">
        <w:t xml:space="preserve">Early work is formulated deterministic differential equations models for the transmission called SIR by </w:t>
      </w:r>
      <w:proofErr w:type="spellStart"/>
      <w:r w:rsidR="00D633C5" w:rsidRPr="00D633C5">
        <w:t>Kermack</w:t>
      </w:r>
      <w:proofErr w:type="spellEnd"/>
      <w:r w:rsidR="00D633C5" w:rsidRPr="00D633C5">
        <w:t xml:space="preserve"> and McKendrick</w:t>
      </w:r>
      <w:r w:rsidR="00382C8A">
        <w:t xml:space="preserve"> </w:t>
      </w:r>
      <w:r w:rsidR="00D633C5">
        <w:fldChar w:fldCharType="begin" w:fldLock="1"/>
      </w:r>
      <w:r w:rsidR="0046429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[11]","plainTextFormattedCitation":"[11]","previouslyFormattedCitation":"[10]"},"properties":{"noteIndex":0},"schema":"https://github.com/citation-style-language/schema/raw/master/csl-citation.json"}</w:instrText>
      </w:r>
      <w:r w:rsidR="00D633C5">
        <w:fldChar w:fldCharType="separate"/>
      </w:r>
      <w:r w:rsidR="00464294" w:rsidRPr="00464294">
        <w:rPr>
          <w:noProof/>
        </w:rPr>
        <w:t>[11]</w:t>
      </w:r>
      <w:r w:rsidR="00D633C5">
        <w:fldChar w:fldCharType="end"/>
      </w:r>
      <w:r w:rsidR="0088776C">
        <w:t>.</w:t>
      </w:r>
      <w:r w:rsidR="0088776C" w:rsidRPr="0088776C">
        <w:t xml:space="preserve"> Epidemiology is </w:t>
      </w:r>
      <w:r w:rsidR="000A0889">
        <w:t>a science interested</w:t>
      </w:r>
      <w:r w:rsidR="00812A0B">
        <w:t xml:space="preserve"> in</w:t>
      </w:r>
      <w:r w:rsidR="000A0889">
        <w:t xml:space="preserve">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w:t>
      </w:r>
      <w:r w:rsidR="00812A0B">
        <w:t xml:space="preserve">the </w:t>
      </w:r>
      <w:r w:rsidR="00AC62DD">
        <w:t>‘</w:t>
      </w:r>
      <w:r w:rsidR="00A20A7C">
        <w:t>90s</w:t>
      </w:r>
      <w:r w:rsidR="00382C8A">
        <w:t xml:space="preserve"> </w:t>
      </w:r>
      <w:r w:rsidR="00AB3F56">
        <w:fldChar w:fldCharType="begin" w:fldLock="1"/>
      </w:r>
      <w:r w:rsidR="0046429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[12]","plainTextFormattedCitation":"[12]","previouslyFormattedCitation":"[11]"},"properties":{"noteIndex":0},"schema":"https://github.com/citation-style-language/schema/raw/master/csl-citation.json"}</w:instrText>
      </w:r>
      <w:r w:rsidR="00AB3F56">
        <w:fldChar w:fldCharType="separate"/>
      </w:r>
      <w:r w:rsidR="00464294" w:rsidRPr="00464294">
        <w:rPr>
          <w:noProof/>
        </w:rPr>
        <w:t>[12]</w:t>
      </w:r>
      <w:r w:rsidR="00AB3F56">
        <w:fldChar w:fldCharType="end"/>
      </w:r>
      <w:r w:rsidR="00382C8A">
        <w:t>.</w:t>
      </w:r>
      <w:r w:rsidR="00641D56">
        <w:t xml:space="preserve"> Such simulations </w:t>
      </w:r>
      <w:r w:rsidR="00D6286B">
        <w:t xml:space="preserve">served as </w:t>
      </w:r>
      <w:r w:rsidR="00812A0B">
        <w:t xml:space="preserve">a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B9691F">
        <w:fldChar w:fldCharType="separate"/>
      </w:r>
      <w:r w:rsidR="00464294" w:rsidRPr="00464294">
        <w:rPr>
          <w:noProof/>
        </w:rPr>
        <w:t>[7]</w:t>
      </w:r>
      <w:r w:rsidR="00B9691F">
        <w:fldChar w:fldCharType="end"/>
      </w:r>
      <w:r w:rsidR="002E6A1A">
        <w:t xml:space="preserve"> The development of this </w:t>
      </w:r>
      <w:r w:rsidR="00742035">
        <w:t xml:space="preserve">new science </w:t>
      </w:r>
      <w:r w:rsidR="009147F2">
        <w:t>lead</w:t>
      </w:r>
      <w:r w:rsidR="00812A0B">
        <w:t>s</w:t>
      </w:r>
      <w:r w:rsidR="00AC62DD">
        <w:t xml:space="preserve"> to </w:t>
      </w:r>
      <w:r w:rsidR="00036D42">
        <w:t xml:space="preserve">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t>
      </w:r>
      <w:r w:rsidR="00AC62DD">
        <w:t>that</w:t>
      </w:r>
      <w:r w:rsidR="009147F2">
        <w:t xml:space="preserve"> consist</w:t>
      </w:r>
      <w:r w:rsidR="00812A0B">
        <w:t>s</w:t>
      </w:r>
      <w:r w:rsidR="009147F2">
        <w:t xml:space="preserve"> of </w:t>
      </w:r>
      <w:r w:rsidR="005E4979">
        <w:t>epidemiologists and other computationally</w:t>
      </w:r>
      <w:r w:rsidR="00812A0B">
        <w:t>-</w:t>
      </w:r>
      <w:r w:rsidR="005E4979">
        <w:t>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w:t>
      </w:r>
      <w:r w:rsidR="00812A0B">
        <w:t xml:space="preserve"> the</w:t>
      </w:r>
      <w:r w:rsidR="00E03740">
        <w:t xml:space="preserve"> </w:t>
      </w:r>
      <w:r w:rsidR="00D822B4">
        <w:t xml:space="preserve">biological </w:t>
      </w:r>
      <w:r w:rsidR="00E03740">
        <w:t xml:space="preserve">immune </w:t>
      </w:r>
      <w:r w:rsidR="00D822B4">
        <w:t>system</w:t>
      </w:r>
      <w:r w:rsidR="006F3472">
        <w:t xml:space="preserve"> to design better </w:t>
      </w:r>
      <w:r w:rsidR="00584E93">
        <w:t>computer security in the form of a network intrusion detection system</w:t>
      </w:r>
      <w:r w:rsidR="00F02B92">
        <w:t xml:space="preserve"> called “ARTIS”</w:t>
      </w:r>
      <w:r w:rsidR="00382C8A">
        <w:t xml:space="preserve"> </w:t>
      </w:r>
      <w:r w:rsidR="005B1A62">
        <w:fldChar w:fldCharType="begin" w:fldLock="1"/>
      </w:r>
      <w:r w:rsidR="00464294">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[13]","plainTextFormattedCitation":"[13]","previouslyFormattedCitation":"[12]"},"properties":{"noteIndex":0},"schema":"https://github.com/citation-style-language/schema/raw/master/csl-citation.json"}</w:instrText>
      </w:r>
      <w:r w:rsidR="005B1A62">
        <w:fldChar w:fldCharType="separate"/>
      </w:r>
      <w:r w:rsidR="00464294" w:rsidRPr="00464294">
        <w:rPr>
          <w:noProof/>
        </w:rPr>
        <w:t>[13]</w:t>
      </w:r>
      <w:r w:rsidR="005B1A62">
        <w:fldChar w:fldCharType="end"/>
      </w:r>
      <w:r w:rsidR="00382C8A">
        <w:t>.</w:t>
      </w:r>
      <w:r w:rsidR="00723F56">
        <w:t xml:space="preserve"> He </w:t>
      </w:r>
      <w:r w:rsidR="001B6BE8">
        <w:t>asserts</w:t>
      </w:r>
      <w:r w:rsidR="00812A0B">
        <w:t xml:space="preserve"> the immune</w:t>
      </w:r>
      <w:r w:rsidR="008D78F4">
        <w:t xml:space="preserve"> </w:t>
      </w:r>
      <w:r w:rsidR="00996294">
        <w:t>system</w:t>
      </w:r>
      <w:r w:rsidR="008D78F4">
        <w:t xml:space="preserve"> i</w:t>
      </w:r>
      <w:r w:rsidR="0049667B">
        <w:t>s highly complex</w:t>
      </w:r>
      <w:r w:rsidR="00F02B92">
        <w:t xml:space="preserve"> </w:t>
      </w:r>
      <w:r w:rsidR="0068291C">
        <w:t>and preci</w:t>
      </w:r>
      <w:r w:rsidR="001B6BE8">
        <w:t xml:space="preserve">sely tuned to </w:t>
      </w:r>
      <w:r w:rsidR="00E25B6A">
        <w:t>detect and eliminate</w:t>
      </w:r>
      <w:r w:rsidR="001B6BE8">
        <w:t xml:space="preserve"> </w:t>
      </w:r>
      <w:r w:rsidR="00E25B6A">
        <w:t>any infectio</w:t>
      </w:r>
      <w:r w:rsidR="00812A0B">
        <w:t>us</w:t>
      </w:r>
      <w:r w:rsidR="00806577">
        <w:t xml:space="preserve"> disease</w:t>
      </w:r>
      <w:r w:rsidR="00F51443">
        <w:t xml:space="preserve">. To create such a </w:t>
      </w:r>
      <w:r w:rsidR="00471907">
        <w:t>system,</w:t>
      </w:r>
      <w:r w:rsidR="00F51443">
        <w:t xml:space="preserve"> he uses a computer simulation to imitate </w:t>
      </w:r>
      <w:r w:rsidR="00812A0B">
        <w:t xml:space="preserve">the </w:t>
      </w:r>
      <w:r w:rsidR="00F51443">
        <w:t>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382C8A">
        <w:t xml:space="preserve"> </w:t>
      </w:r>
      <w:r w:rsidR="002E4A37">
        <w:fldChar w:fldCharType="begin" w:fldLock="1"/>
      </w:r>
      <w:r w:rsidR="00464294">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[14]","plainTextFormattedCitation":"[14]","previouslyFormattedCitation":"[13]"},"properties":{"noteIndex":0},"schema":"https://github.com/citation-style-language/schema/raw/master/csl-citation.json"}</w:instrText>
      </w:r>
      <w:r w:rsidR="002E4A37">
        <w:fldChar w:fldCharType="separate"/>
      </w:r>
      <w:r w:rsidR="00464294" w:rsidRPr="00464294">
        <w:rPr>
          <w:noProof/>
        </w:rPr>
        <w:t>[14]</w:t>
      </w:r>
      <w:r w:rsidR="002E4A37">
        <w:fldChar w:fldCharType="end"/>
      </w:r>
      <w:r w:rsidR="00382C8A">
        <w:t>.</w:t>
      </w:r>
      <w:r w:rsidR="0000114C">
        <w:t xml:space="preserve"> </w:t>
      </w:r>
      <w:r w:rsidR="00704CC2">
        <w:t xml:space="preserve">While host models investigate </w:t>
      </w:r>
      <w:r w:rsidR="00361706">
        <w:t>the effect of disease on individuals, spread</w:t>
      </w:r>
      <w:r w:rsidR="00B31097">
        <w:t xml:space="preserve"> models focus</w:t>
      </w:r>
      <w:r w:rsidR="00812A0B">
        <w:t xml:space="preserve"> </w:t>
      </w:r>
      <w:r w:rsidR="00B31097">
        <w:t>on predicting how</w:t>
      </w:r>
      <w:r w:rsidR="00812A0B">
        <w:t xml:space="preserve"> the</w:t>
      </w:r>
      <w:r w:rsidR="00B31097">
        <w:t xml:space="preserve"> disease spread among</w:t>
      </w:r>
      <w:r w:rsidR="00812A0B">
        <w:t xml:space="preserve"> a</w:t>
      </w:r>
      <w:r w:rsidR="00B31097">
        <w:t xml:space="preserve"> group of people. In this paper</w:t>
      </w:r>
      <w:r w:rsidR="00812A0B">
        <w:t>,</w:t>
      </w:r>
      <w:r w:rsidR="00B31097">
        <w:t xml:space="preserve">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w:t>
      </w:r>
      <w:r w:rsidR="00812A0B">
        <w:t>a</w:t>
      </w:r>
      <w:r w:rsidR="00E16885">
        <w:t xml:space="preserve">ffects </w:t>
      </w:r>
      <w:r w:rsidR="0044157D">
        <w:t xml:space="preserve">the host </w:t>
      </w:r>
      <w:r w:rsidR="00E16885">
        <w:t>individual</w:t>
      </w:r>
      <w:r w:rsidR="0044157D">
        <w:t xml:space="preserve"> which will be discussed in </w:t>
      </w:r>
      <w:r w:rsidR="00812A0B">
        <w:t xml:space="preserve">the </w:t>
      </w:r>
      <w:r w:rsidR="0044157D">
        <w:t>following chapter.</w:t>
      </w:r>
    </w:p>
    <w:p w14:paraId="19FA0E60" w14:textId="1D7F6A15" w:rsidR="00515BF7" w:rsidRDefault="00515BF7" w:rsidP="00F013DC">
      <w:pPr>
        <w:pStyle w:val="ListParagraph"/>
      </w:pPr>
      <w:bookmarkStart w:id="9" w:name="_Toc49859303"/>
      <w:r>
        <w:t>REINFORCEMENT LEARNING</w:t>
      </w:r>
      <w:bookmarkEnd w:id="9"/>
    </w:p>
    <w:p w14:paraId="588A3311" w14:textId="07EF347F" w:rsidR="00D40ADB" w:rsidRDefault="000302AB" w:rsidP="00883B9E">
      <w:pPr>
        <w:ind w:firstLine="360"/>
        <w:jc w:val="both"/>
      </w:pPr>
      <w:r>
        <w:t xml:space="preserve">Sutton explains </w:t>
      </w:r>
      <w:r w:rsidR="00A2317F">
        <w:t>reinforcement learning (RL)</w:t>
      </w:r>
      <w:r>
        <w:t xml:space="preserve"> with</w:t>
      </w:r>
      <w:r w:rsidR="00AC62DD">
        <w:t xml:space="preserve"> the</w:t>
      </w:r>
      <w:r>
        <w:t xml:space="preserve">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w:t>
      </w:r>
      <w:r w:rsidR="00AC62DD">
        <w:t xml:space="preserve">the </w:t>
      </w:r>
      <w:r w:rsidR="00CF7C87">
        <w:t xml:space="preserve">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382C8A">
        <w:t xml:space="preserve"> </w:t>
      </w:r>
      <w:r w:rsidR="00AF759B" w:rsidRPr="00AF759B">
        <w:t>[8]</w:t>
      </w:r>
      <w:r w:rsidR="00382C8A">
        <w:t>.</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inference</w:t>
      </w:r>
      <w:r w:rsidR="00AC62DD">
        <w:t>s</w:t>
      </w:r>
      <w:r w:rsidR="008B1CE9">
        <w:t xml:space="preserv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AC62DD">
        <w:t>s</w:t>
      </w:r>
      <w:r w:rsidR="00515C77">
        <w:t xml:space="preserve"> from interaction</w:t>
      </w:r>
      <w:r w:rsidR="00FD666B">
        <w:t xml:space="preserve"> and it is a foundational idea underlying nearly all theories of learning and intelligence</w:t>
      </w:r>
      <w:r w:rsidR="00382C8A">
        <w:t xml:space="preserve"> </w:t>
      </w:r>
      <w:r w:rsidR="002B12A7">
        <w:fldChar w:fldCharType="begin" w:fldLock="1"/>
      </w:r>
      <w:r w:rsidR="00464294">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[14]"},"properties":{"noteIndex":0},"schema":"https://github.com/citation-style-language/schema/raw/master/csl-citation.json"}</w:instrText>
      </w:r>
      <w:r w:rsidR="002B12A7">
        <w:fldChar w:fldCharType="separate"/>
      </w:r>
      <w:r w:rsidR="00464294" w:rsidRPr="00464294">
        <w:rPr>
          <w:noProof/>
        </w:rPr>
        <w:t>[15]</w:t>
      </w:r>
      <w:r w:rsidR="002B12A7">
        <w:fldChar w:fldCharType="end"/>
      </w:r>
      <w:r w:rsidR="00382C8A">
        <w:t>.</w:t>
      </w:r>
      <w:r w:rsidR="00F83AD3">
        <w:t xml:space="preserve"> </w:t>
      </w:r>
      <w:r w:rsidR="008A74A7">
        <w:t xml:space="preserve">The problems which </w:t>
      </w:r>
      <w:r w:rsidR="00AC62DD">
        <w:t>are</w:t>
      </w:r>
      <w:r w:rsidR="008A74A7">
        <w:t xml:space="preserve">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w:t>
      </w:r>
      <w:r w:rsidR="00AC62DD">
        <w:t xml:space="preserve">the </w:t>
      </w:r>
      <w:r w:rsidR="00F65284">
        <w:t xml:space="preserve">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w:t>
      </w:r>
      <w:r w:rsidR="00AC62DD">
        <w:rPr>
          <w:rFonts w:eastAsiaTheme="minorEastAsia"/>
        </w:rPr>
        <w:t xml:space="preserve">the </w:t>
      </w:r>
      <w:r w:rsidR="00F65284">
        <w:rPr>
          <w:rFonts w:eastAsiaTheme="minorEastAsia"/>
        </w:rPr>
        <w:t xml:space="preserve">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AC62DD">
        <w:rPr>
          <w:rFonts w:eastAsiaTheme="minorEastAsia"/>
        </w:rPr>
        <w:t>The a</w:t>
      </w:r>
      <w:r w:rsidR="00F65284">
        <w:rPr>
          <w:rFonts w:eastAsiaTheme="minorEastAsia"/>
        </w:rPr>
        <w:t>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w:t>
      </w:r>
      <w:r w:rsidR="00AC62DD">
        <w:t>,</w:t>
      </w:r>
      <w:r w:rsidR="00A8123E">
        <w:t xml:space="preserve"> it learn</w:t>
      </w:r>
      <w:r w:rsidR="005014E8">
        <w:t>s</w:t>
      </w:r>
      <w:r w:rsidR="00A8123E">
        <w:t xml:space="preserve"> from its own actions and consequences</w:t>
      </w:r>
      <w:r w:rsidR="00036139">
        <w:t xml:space="preserve"> which may result </w:t>
      </w:r>
      <w:r w:rsidR="00AC62DD">
        <w:t>in</w:t>
      </w:r>
      <w:r w:rsidR="00036139">
        <w:t xml:space="preserve">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w:t>
      </w:r>
      <w:r w:rsidR="00AC62DD">
        <w:t xml:space="preserve">a </w:t>
      </w:r>
      <w:r w:rsidR="00883B9E">
        <w:t>trial-and-error search</w:t>
      </w:r>
      <w:r w:rsidR="00A8511C">
        <w:t>.</w:t>
      </w:r>
    </w:p>
    <w:p w14:paraId="122EA342" w14:textId="6F604867"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w:t>
      </w:r>
      <w:r w:rsidR="00AC62DD">
        <w:rPr>
          <w:i/>
          <w:iCs/>
          <w:color w:val="3B3838" w:themeColor="background2" w:themeShade="40"/>
        </w:rPr>
        <w:t>by</w:t>
      </w:r>
      <w:r w:rsidR="00DF54BB" w:rsidRPr="00C367BD">
        <w:rPr>
          <w:i/>
          <w:iCs/>
          <w:color w:val="3B3838" w:themeColor="background2" w:themeShade="40"/>
        </w:rPr>
        <w:t xml:space="preserve">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10" w:name="_Toc49859304"/>
      <w:r>
        <w:t>EPIDEMIC SIMULATION WITH RL</w:t>
      </w:r>
      <w:bookmarkEnd w:id="10"/>
    </w:p>
    <w:p w14:paraId="70741519" w14:textId="089963EB" w:rsidR="00980005" w:rsidRDefault="00D40ADB" w:rsidP="001A4F6B">
      <w:pPr>
        <w:ind w:firstLine="360"/>
        <w:jc w:val="both"/>
      </w:pPr>
      <w:r>
        <w:t>Although Reinforcement Learning ha</w:t>
      </w:r>
      <w:r w:rsidR="00AC62DD">
        <w:t>s</w:t>
      </w:r>
      <w:r>
        <w:t xml:space="preserve"> been widely studied in the literature there ha</w:t>
      </w:r>
      <w:r w:rsidR="00AC62DD">
        <w:t>ve</w:t>
      </w:r>
      <w:r>
        <w:t xml:space="preserve">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t>
      </w:r>
      <w:r w:rsidR="00AC62DD">
        <w:t>to</w:t>
      </w:r>
      <w:r w:rsidR="008106B2">
        <w:t xml:space="preserve">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 xml:space="preserve">calculating every state </w:t>
      </w:r>
      <w:r w:rsidR="00C06059">
        <w:t>-</w:t>
      </w:r>
      <w:r w:rsidR="00285486">
        <w:t xml:space="preserve">even </w:t>
      </w:r>
      <w:r w:rsidR="00E64F83">
        <w:t>not</w:t>
      </w:r>
      <w:r w:rsidR="00AC62DD">
        <w:t xml:space="preserve"> </w:t>
      </w:r>
      <w:r w:rsidR="0090072E">
        <w:t>useful ones</w:t>
      </w:r>
      <w:r w:rsidR="00AC62DD">
        <w:t xml:space="preserve"> at all</w:t>
      </w:r>
      <w:r w:rsidR="00C06059">
        <w:t xml:space="preserve">- </w:t>
      </w:r>
      <w:r w:rsidR="0090072E">
        <w:t xml:space="preserve">require </w:t>
      </w:r>
      <w:r w:rsidR="00AC62DD">
        <w:t xml:space="preserve">a </w:t>
      </w:r>
      <w:r w:rsidR="0090072E">
        <w:t>large amount of computation power</w:t>
      </w:r>
      <w:r w:rsidR="00382C8A">
        <w:t xml:space="preserve"> </w:t>
      </w:r>
      <w:r w:rsidR="009273B0">
        <w:fldChar w:fldCharType="begin" w:fldLock="1"/>
      </w:r>
      <w:r w:rsidR="0046429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[16]","plainTextFormattedCitation":"[16]","previouslyFormattedCitation":"[15]"},"properties":{"noteIndex":0},"schema":"https://github.com/citation-style-language/schema/raw/master/csl-citation.json"}</w:instrText>
      </w:r>
      <w:r w:rsidR="009273B0">
        <w:fldChar w:fldCharType="separate"/>
      </w:r>
      <w:r w:rsidR="00464294" w:rsidRPr="00464294">
        <w:rPr>
          <w:noProof/>
        </w:rPr>
        <w:t>[16]</w:t>
      </w:r>
      <w:r w:rsidR="009273B0">
        <w:fldChar w:fldCharType="end"/>
      </w:r>
      <w:r w:rsidR="00382C8A">
        <w:t>.</w:t>
      </w:r>
      <w:r w:rsidR="004C5E94" w:rsidRPr="004C5E94">
        <w:t xml:space="preserve"> In lieu of identifying optimal polici</w:t>
      </w:r>
      <w:r w:rsidR="004C5E94">
        <w:t>es</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382C8A">
        <w:t xml:space="preserve"> </w:t>
      </w:r>
      <w:r w:rsidR="00F650A7">
        <w:fldChar w:fldCharType="begin" w:fldLock="1"/>
      </w:r>
      <w:r w:rsidR="00464294">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[17]","plainTextFormattedCitation":"[17]","previouslyFormattedCitation":"[16]"},"properties":{"noteIndex":0},"schema":"https://github.com/citation-style-language/schema/raw/master/csl-citation.json"}</w:instrText>
      </w:r>
      <w:r w:rsidR="00F650A7">
        <w:fldChar w:fldCharType="separate"/>
      </w:r>
      <w:r w:rsidR="00464294" w:rsidRPr="00464294">
        <w:rPr>
          <w:noProof/>
        </w:rPr>
        <w:t>[17]</w:t>
      </w:r>
      <w:r w:rsidR="00F650A7">
        <w:fldChar w:fldCharType="end"/>
      </w:r>
      <w:r w:rsidR="0072526B">
        <w:t>. Shrimp disease occurrence prediction has been made with neural networks and logistic regression</w:t>
      </w:r>
      <w:r w:rsidR="00382C8A">
        <w:t xml:space="preserve"> </w:t>
      </w:r>
      <w:r w:rsidR="008352B7">
        <w:fldChar w:fldCharType="begin" w:fldLock="1"/>
      </w:r>
      <w:r w:rsidR="0046429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[18]","plainTextFormattedCitation":"[18]","previouslyFormattedCitation":"[17]"},"properties":{"noteIndex":0},"schema":"https://github.com/citation-style-language/schema/raw/master/csl-citation.json"}</w:instrText>
      </w:r>
      <w:r w:rsidR="008352B7">
        <w:fldChar w:fldCharType="separate"/>
      </w:r>
      <w:r w:rsidR="00464294" w:rsidRPr="00464294">
        <w:rPr>
          <w:noProof/>
        </w:rPr>
        <w:t>[18]</w:t>
      </w:r>
      <w:r w:rsidR="008352B7">
        <w:fldChar w:fldCharType="end"/>
      </w:r>
      <w:r w:rsidR="00382C8A">
        <w:t>.</w:t>
      </w:r>
      <w:r w:rsidR="006C4E58">
        <w:t xml:space="preserve"> In parallel,</w:t>
      </w:r>
      <w:r w:rsidR="002C5BA1">
        <w:t xml:space="preserve"> a network-based contact-tracing model has been developed to learn about outbreak propagation in STD’s</w:t>
      </w:r>
      <w:r w:rsidR="00382C8A">
        <w:t xml:space="preserve"> </w:t>
      </w:r>
      <w:r w:rsidR="002C5BA1">
        <w:fldChar w:fldCharType="begin" w:fldLock="1"/>
      </w:r>
      <w:r w:rsidR="00464294">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[19]","plainTextFormattedCitation":"[19]","previouslyFormattedCitation":"[18]"},"properties":{"noteIndex":0},"schema":"https://github.com/citation-style-language/schema/raw/master/csl-citation.json"}</w:instrText>
      </w:r>
      <w:r w:rsidR="002C5BA1">
        <w:fldChar w:fldCharType="separate"/>
      </w:r>
      <w:r w:rsidR="00464294" w:rsidRPr="00464294">
        <w:rPr>
          <w:noProof/>
        </w:rPr>
        <w:t>[19]</w:t>
      </w:r>
      <w:r w:rsidR="002C5BA1">
        <w:fldChar w:fldCharType="end"/>
      </w:r>
      <w:r w:rsidR="00382C8A">
        <w:t>.</w:t>
      </w:r>
      <w:r w:rsidR="002C5BA1">
        <w:t xml:space="preserve"> Even genetics algorithms </w:t>
      </w:r>
      <w:r w:rsidR="00AC62DD">
        <w:t>are</w:t>
      </w:r>
      <w:r w:rsidR="002C5BA1">
        <w:t xml:space="preserve"> used for finding optimal vaccination strategies in influenza</w:t>
      </w:r>
      <w:r w:rsidR="00382C8A">
        <w:t xml:space="preserve"> </w:t>
      </w:r>
      <w:r w:rsidR="004E4A1D">
        <w:fldChar w:fldCharType="begin" w:fldLock="1"/>
      </w:r>
      <w:r w:rsidR="00464294">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[20]","plainTextFormattedCitation":"[20]","previouslyFormattedCitation":"[19]"},"properties":{"noteIndex":0},"schema":"https://github.com/citation-style-language/schema/raw/master/csl-citation.json"}</w:instrText>
      </w:r>
      <w:r w:rsidR="004E4A1D">
        <w:fldChar w:fldCharType="separate"/>
      </w:r>
      <w:r w:rsidR="00464294" w:rsidRPr="00464294">
        <w:rPr>
          <w:noProof/>
        </w:rPr>
        <w:t>[20]</w:t>
      </w:r>
      <w:r w:rsidR="004E4A1D">
        <w:fldChar w:fldCharType="end"/>
      </w:r>
      <w:r w:rsidR="00382C8A">
        <w:t>.</w:t>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to represent the problem of epidemics and finding optimal interventions. In her study, agents represent the decision-makers such as governments, health institutions</w:t>
      </w:r>
      <w:r w:rsidR="00AC62DD">
        <w:t>,</w:t>
      </w:r>
      <w:r w:rsidR="00883B9E">
        <w:t xml:space="preserve"> and the task is finding the optimal intervention strategy in 3 categories: preventive </w:t>
      </w:r>
      <w:r w:rsidR="00AC62DD">
        <w:t>interventions</w:t>
      </w:r>
      <w:r w:rsidR="00883B9E">
        <w:t>, treatment of disease</w:t>
      </w:r>
      <w:r w:rsidR="00AC62DD">
        <w:t>,</w:t>
      </w:r>
      <w:r w:rsidR="00883B9E">
        <w:t xml:space="preserve"> and reduce-transmission interventions.</w:t>
      </w:r>
      <w:r w:rsidR="00255672" w:rsidRPr="00255672">
        <w:t xml:space="preserve"> </w:t>
      </w:r>
      <w:r w:rsidR="00255672">
        <w:t>The state includes infection rates, reproducibility</w:t>
      </w:r>
      <w:r w:rsidR="00AC62DD">
        <w:t>,</w:t>
      </w:r>
      <w:r w:rsidR="00255672">
        <w:t xml:space="preserve"> etc. besides whether they are susceptible, infected</w:t>
      </w:r>
      <w:r w:rsidR="00AC62DD">
        <w:t>,</w:t>
      </w:r>
      <w:r w:rsidR="00255672">
        <w:t xml:space="preserve"> or recovered. The action set includes mask-wearing, social distancing, contact tracing, closing schools, lockdown</w:t>
      </w:r>
      <w:r w:rsidR="00AC62DD">
        <w:t>,</w:t>
      </w:r>
      <w:r w:rsidR="00255672">
        <w:t xml:space="preserve"> etc. The reward is given related to the death or infection spread rates depending on selection. We abstracted the idea of having </w:t>
      </w:r>
      <w:r w:rsidR="00AC62DD">
        <w:t xml:space="preserve">an </w:t>
      </w:r>
      <w:r w:rsidR="00255672">
        <w:t xml:space="preserve">epidemic simulation to physical form and changed the representation of the agents to people. Instead of intervention strategies </w:t>
      </w:r>
      <w:r w:rsidR="00AC62DD">
        <w:t>that</w:t>
      </w:r>
      <w:r w:rsidR="00255672">
        <w:t xml:space="preserve"> governments can take, we have investigated precautions </w:t>
      </w:r>
      <w:r w:rsidR="00AC62DD">
        <w:t>that</w:t>
      </w:r>
      <w:r w:rsidR="00255672">
        <w:t xml:space="preserve"> can be applied by individuals. The action set was also inspired </w:t>
      </w:r>
      <w:r w:rsidR="00AC62DD">
        <w:t>by</w:t>
      </w:r>
      <w:r w:rsidR="00255672">
        <w:t xml:space="preserve"> Yanez</w:t>
      </w:r>
      <w:r w:rsidR="00382C8A">
        <w:t xml:space="preserve"> </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382C8A">
        <w:t>,</w:t>
      </w:r>
      <w:r w:rsidR="00255672">
        <w:t xml:space="preserve"> but rather than abstractly representing mask-wearing or social distancing, our task was </w:t>
      </w:r>
      <w:r w:rsidR="00260219">
        <w:t>physically show</w:t>
      </w:r>
      <w:r w:rsidR="00AC62DD">
        <w:t>ed</w:t>
      </w:r>
      <w:r w:rsidR="00260219">
        <w:t xml:space="preserve"> that agents can create</w:t>
      </w:r>
      <w:r w:rsidR="00255672">
        <w:t xml:space="preserve"> these actions </w:t>
      </w:r>
      <w:r w:rsidR="00AC62DD">
        <w:t>on</w:t>
      </w:r>
      <w:r w:rsidR="00255672">
        <w:t xml:space="preserve"> the</w:t>
      </w:r>
      <w:r w:rsidR="00260219">
        <w:t>ir own</w:t>
      </w:r>
      <w:r w:rsidR="00255672">
        <w:t>.</w:t>
      </w:r>
      <w:r w:rsidR="00402F50">
        <w:t xml:space="preserve"> A recent study in 2018</w:t>
      </w:r>
      <w:r w:rsidR="001A4F6B">
        <w:t xml:space="preserve">, </w:t>
      </w:r>
      <w:r w:rsidR="001A4F6B">
        <w:fldChar w:fldCharType="begin" w:fldLock="1"/>
      </w:r>
      <w:r w:rsidR="00464294">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[21]","plainTextFormattedCitation":"[21]","previouslyFormattedCitation":"[20]"},"properties":{"noteIndex":0},"schema":"https://github.com/citation-style-language/schema/raw/master/csl-citation.json"}</w:instrText>
      </w:r>
      <w:r w:rsidR="001A4F6B">
        <w:fldChar w:fldCharType="separate"/>
      </w:r>
      <w:r w:rsidR="00464294" w:rsidRPr="00464294">
        <w:rPr>
          <w:noProof/>
        </w:rPr>
        <w:t>[21]</w:t>
      </w:r>
      <w:r w:rsidR="001A4F6B">
        <w:fldChar w:fldCharType="end"/>
      </w:r>
      <w:r w:rsidR="001A4F6B">
        <w:t xml:space="preserve"> approach the problem of selecting optimal strategies for influenza as </w:t>
      </w:r>
      <w:r w:rsidR="00AC62DD">
        <w:t xml:space="preserve"> a K</w:t>
      </w:r>
      <w:r w:rsidR="001A4F6B">
        <w:t>-bandit problem, which is a common problem in reinforcement learning.</w:t>
      </w:r>
      <w:r w:rsidR="001A4F6B">
        <w:fldChar w:fldCharType="begin" w:fldLock="1"/>
      </w:r>
      <w:r w:rsidR="00464294">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[14]"},"properties":{"noteIndex":0},"schema":"https://github.com/citation-style-language/schema/raw/master/csl-citation.json"}</w:instrText>
      </w:r>
      <w:r w:rsidR="001A4F6B">
        <w:fldChar w:fldCharType="separate"/>
      </w:r>
      <w:r w:rsidR="00464294" w:rsidRPr="00464294">
        <w:rPr>
          <w:noProof/>
        </w:rPr>
        <w:t>[15]</w:t>
      </w:r>
      <w:r w:rsidR="001A4F6B">
        <w:fldChar w:fldCharType="end"/>
      </w:r>
      <w:r w:rsidR="001A4F6B">
        <w:fldChar w:fldCharType="begin" w:fldLock="1"/>
      </w:r>
      <w:r w:rsidR="00464294">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[22]","plainTextFormattedCitation":"[22]","previouslyFormattedCitation":"[21]"},"properties":{"noteIndex":0},"schema":"https://github.com/citation-style-language/schema/raw/master/csl-citation.json"}</w:instrText>
      </w:r>
      <w:r w:rsidR="001A4F6B">
        <w:fldChar w:fldCharType="separate"/>
      </w:r>
      <w:r w:rsidR="00464294" w:rsidRPr="00464294">
        <w:rPr>
          <w:noProof/>
        </w:rPr>
        <w:t>[22]</w:t>
      </w:r>
      <w:r w:rsidR="001A4F6B">
        <w:fldChar w:fldCharType="end"/>
      </w:r>
    </w:p>
    <w:p w14:paraId="19C25314" w14:textId="7DE01B4D" w:rsidR="00515BF7" w:rsidRDefault="00515BF7" w:rsidP="00F013DC">
      <w:pPr>
        <w:pStyle w:val="ListParagraph"/>
      </w:pPr>
      <w:bookmarkStart w:id="11" w:name="_Toc49859305"/>
      <w:r>
        <w:t>MULTI-AGENT REINFORCEMENT LEARNING</w:t>
      </w:r>
      <w:bookmarkEnd w:id="11"/>
    </w:p>
    <w:p w14:paraId="35596A07" w14:textId="7073D5BC" w:rsidR="00E05577" w:rsidRDefault="00E67882" w:rsidP="00D04417">
      <w:pPr>
        <w:ind w:firstLine="360"/>
        <w:jc w:val="both"/>
      </w:pPr>
      <w:r w:rsidRPr="00E67882">
        <w:t>In the context of Multi</w:t>
      </w:r>
      <w:r>
        <w:t>-agent, there ha</w:t>
      </w:r>
      <w:r w:rsidR="00ED659B">
        <w:t>ve</w:t>
      </w:r>
      <w:r>
        <w:t xml:space="preserve"> been many </w:t>
      </w:r>
      <w:r w:rsidR="00AC62DD">
        <w:t xml:space="preserve">kinds of </w:t>
      </w:r>
      <w:r>
        <w:t xml:space="preserve">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544604">
        <w:t xml:space="preserve"> </w:t>
      </w:r>
      <w:r w:rsidR="00B812C4">
        <w:fldChar w:fldCharType="begin" w:fldLock="1"/>
      </w:r>
      <w:r w:rsidR="00464294">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[23]","plainTextFormattedCitation":"[23]","previouslyFormattedCitation":"[22]"},"properties":{"noteIndex":0},"schema":"https://github.com/citation-style-language/schema/raw/master/csl-citation.json"}</w:instrText>
      </w:r>
      <w:r w:rsidR="00B812C4">
        <w:fldChar w:fldCharType="separate"/>
      </w:r>
      <w:r w:rsidR="00464294" w:rsidRPr="00464294">
        <w:rPr>
          <w:noProof/>
        </w:rPr>
        <w:t>[23]</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w:t>
      </w:r>
      <w:proofErr w:type="spellStart"/>
      <w:r w:rsidR="00ED659B">
        <w:t>OpenAI</w:t>
      </w:r>
      <w:proofErr w:type="spellEnd"/>
      <w:r w:rsidR="00ED659B">
        <w:t xml:space="preserve"> Five</w:t>
      </w:r>
      <w:r w:rsidR="00544604">
        <w:t xml:space="preserve"> </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464294">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[24]","plainTextFormattedCitation":"[24]","previouslyFormattedCitation":"[23]"},"properties":{"noteIndex":0},"schema":"https://github.com/citation-style-language/schema/raw/master/csl-citation.json"}</w:instrText>
      </w:r>
      <w:r w:rsidR="00ED659B">
        <w:fldChar w:fldCharType="separate"/>
      </w:r>
      <w:r w:rsidR="00464294" w:rsidRPr="00464294">
        <w:rPr>
          <w:noProof/>
        </w:rPr>
        <w:t>[24]</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544604">
        <w:t xml:space="preserve"> </w:t>
      </w:r>
      <w:r w:rsidR="00D55D97">
        <w:fldChar w:fldCharType="begin" w:fldLock="1"/>
      </w:r>
      <w:r w:rsidR="0046429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[25]","plainTextFormattedCitation":"[25]","previouslyFormattedCitation":"[24]"},"properties":{"noteIndex":0},"schema":"https://github.com/citation-style-language/schema/raw/master/csl-citation.json"}</w:instrText>
      </w:r>
      <w:r w:rsidR="00D55D97">
        <w:fldChar w:fldCharType="separate"/>
      </w:r>
      <w:r w:rsidR="00464294" w:rsidRPr="00464294">
        <w:rPr>
          <w:noProof/>
        </w:rPr>
        <w:t>[25]</w:t>
      </w:r>
      <w:r w:rsidR="00D55D97">
        <w:fldChar w:fldCharType="end"/>
      </w:r>
      <w:r w:rsidR="00544604">
        <w:t>.</w:t>
      </w:r>
      <w:r w:rsidR="00D55D97">
        <w:t xml:space="preserve"> Due to the interaction between agents, the task complexity</w:t>
      </w:r>
      <w:r w:rsidR="004A2E87">
        <w:t>,</w:t>
      </w:r>
      <w:r w:rsidR="00D55D97">
        <w:t xml:space="preserve">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4604">
        <w:t xml:space="preserve"> </w:t>
      </w:r>
      <w:r w:rsidR="003343F4">
        <w:fldChar w:fldCharType="begin" w:fldLock="1"/>
      </w:r>
      <w:r w:rsidR="00464294">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[26]","plainTextFormattedCitation":"[26]","previouslyFormattedCitation":"[25]"},"properties":{"noteIndex":0},"schema":"https://github.com/citation-style-language/schema/raw/master/csl-citation.json"}</w:instrText>
      </w:r>
      <w:r w:rsidR="003343F4">
        <w:fldChar w:fldCharType="separate"/>
      </w:r>
      <w:r w:rsidR="00464294" w:rsidRPr="00464294">
        <w:rPr>
          <w:noProof/>
        </w:rPr>
        <w:t>[26]</w:t>
      </w:r>
      <w:r w:rsidR="003343F4">
        <w:fldChar w:fldCharType="end"/>
      </w:r>
      <w:r w:rsidR="00C03671">
        <w:fldChar w:fldCharType="begin" w:fldLock="1"/>
      </w:r>
      <w:r w:rsidR="00464294">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[27]","plainTextFormattedCitation":"[27]","previouslyFormattedCitation":"[26]"},"properties":{"noteIndex":0},"schema":"https://github.com/citation-style-language/schema/raw/master/csl-citation.json"}</w:instrText>
      </w:r>
      <w:r w:rsidR="00C03671">
        <w:fldChar w:fldCharType="separate"/>
      </w:r>
      <w:r w:rsidR="00464294" w:rsidRPr="00464294">
        <w:rPr>
          <w:noProof/>
        </w:rPr>
        <w:t>[27]</w:t>
      </w:r>
      <w:r w:rsidR="00C03671">
        <w:fldChar w:fldCharType="end"/>
      </w:r>
      <w:r w:rsidR="00544604">
        <w:t>.</w:t>
      </w:r>
      <w:r w:rsidR="00A81588">
        <w:t xml:space="preserve"> Multi-agent algorithms can be divided into 3 categories</w:t>
      </w:r>
      <w:r w:rsidR="00E85985">
        <w:t>;</w:t>
      </w:r>
      <w:r w:rsidR="00A81588">
        <w:t xml:space="preserve"> cooperative, competitive, and the combination of th</w:t>
      </w:r>
      <w:r w:rsidR="004A2E87">
        <w:t>ese</w:t>
      </w:r>
      <w:r w:rsidR="00A81588">
        <w:t xml:space="preserve"> two depending on the task which agents solve. </w:t>
      </w:r>
      <w:r w:rsidR="000165E0">
        <w:t xml:space="preserve"> </w:t>
      </w:r>
      <w:r w:rsidR="004A2E87">
        <w:t xml:space="preserve">In </w:t>
      </w:r>
      <w:r w:rsidR="004A2E87">
        <w:lastRenderedPageBreak/>
        <w:t>cooperative</w:t>
      </w:r>
      <w:r w:rsidR="000165E0">
        <w:t xml:space="preserve"> settings, agents collabora</w:t>
      </w:r>
      <w:r w:rsidR="004A2E87">
        <w:t xml:space="preserve">te </w:t>
      </w:r>
      <w:r w:rsidR="004D6E6A">
        <w:t>while try</w:t>
      </w:r>
      <w:r w:rsidR="004A2E87">
        <w:t xml:space="preserve">ing </w:t>
      </w:r>
      <w:r w:rsidR="004D6E6A">
        <w:t xml:space="preserve">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w:t>
      </w:r>
      <w:r w:rsidR="004A2E87">
        <w:t xml:space="preserve">is </w:t>
      </w:r>
      <w:r w:rsidR="00AF5056">
        <w:t>also</w:t>
      </w:r>
      <w:r w:rsidR="00C43EDF">
        <w:t xml:space="preserve"> called</w:t>
      </w:r>
      <w:r w:rsidR="004A2E87">
        <w:t xml:space="preserve"> </w:t>
      </w:r>
      <w:r w:rsidR="00AF5056">
        <w:t>“Ecosystem” which is m</w:t>
      </w:r>
      <w:r w:rsidR="00C43EDF">
        <w:t>ultiple interacting agents with independent reward signals</w:t>
      </w:r>
      <w:r w:rsidR="00AF5056">
        <w:t>. This kind of environment can be thought of as an environment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w:t>
      </w:r>
      <w:r w:rsidR="004A2E87">
        <w:t>-</w:t>
      </w:r>
      <w:r w:rsidR="004D6E6A">
        <w:t>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w:t>
      </w:r>
      <w:r w:rsidR="004A2E87">
        <w:t>s</w:t>
      </w:r>
      <w:r w:rsidR="004D6E6A">
        <w:t xml:space="preserve"> non-stationary</w:t>
      </w:r>
      <w:r w:rsidR="009258BE">
        <w:t xml:space="preserve"> in MARL</w:t>
      </w:r>
      <w:r w:rsidR="00544604">
        <w:t xml:space="preserve"> </w:t>
      </w:r>
      <w:r w:rsidR="009258BE">
        <w:fldChar w:fldCharType="begin" w:fldLock="1"/>
      </w:r>
      <w:r w:rsidR="00464294">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[27]"},"properties":{"noteIndex":0},"schema":"https://github.com/citation-style-language/schema/raw/master/csl-citation.json"}</w:instrText>
      </w:r>
      <w:r w:rsidR="009258BE">
        <w:fldChar w:fldCharType="separate"/>
      </w:r>
      <w:r w:rsidR="00464294" w:rsidRPr="00464294">
        <w:rPr>
          <w:noProof/>
        </w:rPr>
        <w:t>[28]</w:t>
      </w:r>
      <w:r w:rsidR="009258BE">
        <w:fldChar w:fldCharType="end"/>
      </w:r>
      <w:r w:rsidR="00544604">
        <w:t>.</w:t>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w:t>
      </w:r>
      <w:r w:rsidR="004A2E87">
        <w:t>,</w:t>
      </w:r>
      <w:r w:rsidR="00FB4302">
        <w:t xml:space="preserve"> our goal was to get as close as possible to a real</w:t>
      </w:r>
      <w:r w:rsidR="00FC50B1">
        <w:t>-world</w:t>
      </w:r>
      <w:r w:rsidR="00FB4302">
        <w:t xml:space="preserve"> scenario since almost every one of the real</w:t>
      </w:r>
      <w:r w:rsidR="00FC50B1">
        <w:t>-life applications</w:t>
      </w:r>
      <w:r w:rsidR="00FB4302">
        <w:t xml:space="preserve"> are non-stationary</w:t>
      </w:r>
      <w:r w:rsidR="00544604">
        <w:t xml:space="preserve"> </w:t>
      </w:r>
      <w:r w:rsidR="00856691">
        <w:fldChar w:fldCharType="begin" w:fldLock="1"/>
      </w:r>
      <w:r w:rsidR="00464294">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[27]"},"properties":{"noteIndex":0},"schema":"https://github.com/citation-style-language/schema/raw/master/csl-citation.json"}</w:instrText>
      </w:r>
      <w:r w:rsidR="00856691">
        <w:fldChar w:fldCharType="separate"/>
      </w:r>
      <w:r w:rsidR="00464294" w:rsidRPr="00464294">
        <w:rPr>
          <w:noProof/>
        </w:rPr>
        <w:t>[28]</w:t>
      </w:r>
      <w:r w:rsidR="00856691">
        <w:fldChar w:fldCharType="end"/>
      </w:r>
      <w:r w:rsidR="00544604">
        <w:t>.</w:t>
      </w:r>
      <w:r w:rsidR="00FC50B1">
        <w:t xml:space="preserve"> Furthermore</w:t>
      </w:r>
      <w:r w:rsidR="004A2E87">
        <w:t>,</w:t>
      </w:r>
      <w:r w:rsidR="00FC50B1">
        <w:t xml:space="preserve"> in </w:t>
      </w:r>
      <w:r w:rsidR="00FC50B1">
        <w:fldChar w:fldCharType="begin" w:fldLock="1"/>
      </w:r>
      <w:r w:rsidR="00464294">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[29]","plainTextFormattedCitation":"[29]","previouslyFormattedCitation":"[28]"},"properties":{"noteIndex":0},"schema":"https://github.com/citation-style-language/schema/raw/master/csl-citation.json"}</w:instrText>
      </w:r>
      <w:r w:rsidR="00FC50B1">
        <w:fldChar w:fldCharType="separate"/>
      </w:r>
      <w:r w:rsidR="00464294" w:rsidRPr="00464294">
        <w:rPr>
          <w:noProof/>
        </w:rPr>
        <w:t>[29]</w:t>
      </w:r>
      <w:r w:rsidR="00FC50B1">
        <w:fldChar w:fldCharType="end"/>
      </w:r>
      <w:r w:rsidR="004575C1">
        <w:t xml:space="preserve">, authors discuss that MARL systems suffer from the curse of dimensionality also known as </w:t>
      </w:r>
      <w:r w:rsidR="004A2E87">
        <w:t xml:space="preserve">the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w:t>
      </w:r>
      <w:r w:rsidR="004A2E87">
        <w:t xml:space="preserve">the </w:t>
      </w:r>
      <w:r w:rsidR="00EA000C">
        <w:t>Proximal Policy Algorithm (PPO) in deep reinforcement learning (DRL).</w:t>
      </w:r>
    </w:p>
    <w:p w14:paraId="029DA4DC" w14:textId="27557B8F" w:rsidR="00515BF7" w:rsidRDefault="00515BF7" w:rsidP="00F013DC">
      <w:pPr>
        <w:pStyle w:val="ListParagraph"/>
      </w:pPr>
      <w:bookmarkStart w:id="12" w:name="_Toc49859306"/>
      <w:r>
        <w:t>COOPERATIVE MULTI-AGENT</w:t>
      </w:r>
      <w:bookmarkEnd w:id="12"/>
    </w:p>
    <w:p w14:paraId="16395E76" w14:textId="618D5368"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 strategies even though they don’t share the same observations. </w:t>
      </w:r>
      <w:r w:rsidR="004A2E87">
        <w:t>C</w:t>
      </w:r>
      <w:r w:rsidR="00524A38">
        <w:t xml:space="preserve">ollaboration comes from having </w:t>
      </w:r>
      <w:r w:rsidR="000F3BFC">
        <w:t>a</w:t>
      </w:r>
      <w:r w:rsidR="00524A38">
        <w:t xml:space="preserve"> common goal. Cooperative also called utilitarian agents </w:t>
      </w:r>
      <w:proofErr w:type="gramStart"/>
      <w:r w:rsidR="00524A38">
        <w:t>can be seen as</w:t>
      </w:r>
      <w:proofErr w:type="gramEnd"/>
      <w:r w:rsidR="00524A38">
        <w:t xml:space="preserve"> competitive too if they accidentally learn</w:t>
      </w:r>
      <w:r w:rsidR="004A2E87">
        <w:t xml:space="preserve"> </w:t>
      </w:r>
      <w:r w:rsidR="00524A38">
        <w:t xml:space="preserve">aggressive policy work and stuck with it. </w:t>
      </w:r>
      <w:r w:rsidR="006A18AB">
        <w:t xml:space="preserve">Therefore, </w:t>
      </w:r>
      <w:r w:rsidR="004A2E87">
        <w:t xml:space="preserve">the </w:t>
      </w:r>
      <w:r w:rsidR="006A18AB">
        <w:t xml:space="preserve">researcher needs to design carefully the dynamics of the environment. </w:t>
      </w:r>
      <w:r w:rsidR="00596137">
        <w:t xml:space="preserve">There are </w:t>
      </w:r>
      <w:r w:rsidR="00C5464E">
        <w:t>two</w:t>
      </w:r>
      <w:r w:rsidR="00A375FE">
        <w:t xml:space="preserve"> types of learning</w:t>
      </w:r>
      <w:r w:rsidR="00016B44">
        <w:t xml:space="preserve"> strateg</w:t>
      </w:r>
      <w:r w:rsidR="004A2E87">
        <w:t>ies</w:t>
      </w:r>
      <w:r w:rsidR="00A375FE">
        <w:t xml:space="preserve"> in cooperative multi</w:t>
      </w:r>
      <w:r w:rsidR="004A2E87">
        <w:t>-</w:t>
      </w:r>
      <w:r w:rsidR="00A375FE">
        <w:t>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w:t>
      </w:r>
      <w:r w:rsidR="004A2E87">
        <w:t xml:space="preserve">the </w:t>
      </w:r>
      <w:r w:rsidR="00A375FE">
        <w:t xml:space="preserve">same set of </w:t>
      </w:r>
      <w:r w:rsidR="00544604">
        <w:t xml:space="preserve">behavior </w:t>
      </w:r>
      <w:r w:rsidR="00A375FE">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A375FE">
        <w:fldChar w:fldCharType="separate"/>
      </w:r>
      <w:r w:rsidR="00464294" w:rsidRPr="00464294">
        <w:rPr>
          <w:noProof/>
        </w:rPr>
        <w:t>[30]</w:t>
      </w:r>
      <w:r w:rsidR="00A375FE">
        <w:fldChar w:fldCharType="end"/>
      </w:r>
      <w:r w:rsidR="00544604">
        <w:t>.</w:t>
      </w:r>
      <w:r w:rsidR="00A375FE">
        <w:t xml:space="preserve"> The advantage of </w:t>
      </w:r>
      <w:r w:rsidR="004A2E87">
        <w:t xml:space="preserve">the </w:t>
      </w:r>
      <w:r w:rsidR="00C5464E">
        <w:t>team learning approach is that it can use single</w:t>
      </w:r>
      <w:r w:rsidR="004A2E87">
        <w:t>-</w:t>
      </w:r>
      <w:r w:rsidR="00C5464E">
        <w:t>agent machine-learning techniques which sidestep the complexity of</w:t>
      </w:r>
      <w:r w:rsidR="000F3BFC">
        <w:t xml:space="preserve"> the</w:t>
      </w:r>
      <w:r w:rsidR="00C5464E">
        <w:t xml:space="preserve">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3" w:name="_Toc49859307"/>
      <w:r>
        <w:t>T</w:t>
      </w:r>
      <w:r w:rsidR="00207A56">
        <w:t>eam Learning</w:t>
      </w:r>
      <w:bookmarkEnd w:id="13"/>
    </w:p>
    <w:p w14:paraId="7B4654B2" w14:textId="67E5C427"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fldChar w:fldCharType="separate"/>
      </w:r>
      <w:r w:rsidR="00464294" w:rsidRPr="00464294">
        <w:rPr>
          <w:noProof/>
        </w:rPr>
        <w:t>[30]</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w:t>
      </w:r>
      <w:r w:rsidR="004A2E87">
        <w:t>-</w:t>
      </w:r>
      <w:r w:rsidR="003A0D37">
        <w:t>agent behavior which is known by every agent in the environment. On the other hand, heterogenous team agents can develop more complex behaviors with different roles in</w:t>
      </w:r>
      <w:r w:rsidR="000F3BFC">
        <w:t xml:space="preserve"> the</w:t>
      </w:r>
      <w:r w:rsidR="003A0D37">
        <w:t xml:space="preserve"> team. Heterogeneous teams have larger actions space but generally converge to a better solution through agent specialization.</w:t>
      </w:r>
      <w:r w:rsidR="003A0D37">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3A0D37">
        <w:fldChar w:fldCharType="separate"/>
      </w:r>
      <w:r w:rsidR="00464294" w:rsidRPr="00464294">
        <w:rPr>
          <w:noProof/>
        </w:rPr>
        <w:t>[30]</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w:t>
      </w:r>
      <w:r w:rsidR="000F3BFC">
        <w:t>,</w:t>
      </w:r>
      <w:r w:rsidR="003A0D37">
        <w:t xml:space="preserve"> we </w:t>
      </w:r>
      <w:r w:rsidR="00B472D4">
        <w:t>believed individuals do not need specialization and therefore we implemented</w:t>
      </w:r>
      <w:r w:rsidR="003A0D37">
        <w:t xml:space="preserve"> a homogeneous team learning multi</w:t>
      </w:r>
      <w:r w:rsidR="000F3BFC">
        <w:t>-</w:t>
      </w:r>
      <w:r w:rsidR="003A0D37">
        <w:t xml:space="preserve">agents to represent the </w:t>
      </w:r>
      <w:r w:rsidR="00B472D4">
        <w:t>individuals</w:t>
      </w:r>
      <w:r w:rsidR="003A0D37">
        <w:t xml:space="preserve"> in equal conditions</w:t>
      </w:r>
      <w:r w:rsidR="00B472D4">
        <w:t xml:space="preserve">. As an advantage of utilizing </w:t>
      </w:r>
      <w:r w:rsidR="000F3BFC">
        <w:t xml:space="preserve">the </w:t>
      </w:r>
      <w:r w:rsidR="00B472D4">
        <w:t xml:space="preserve">same brain, the search space is remarkably reduced during the training. Surprisingly in our case, as </w:t>
      </w:r>
      <w:r w:rsidR="000F3BFC">
        <w:t xml:space="preserve">the </w:t>
      </w:r>
      <w:r w:rsidR="00B472D4">
        <w:t xml:space="preserve">author mentions in </w:t>
      </w:r>
      <w:r w:rsidR="00B472D4">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B472D4">
        <w:fldChar w:fldCharType="separate"/>
      </w:r>
      <w:r w:rsidR="00464294" w:rsidRPr="00464294">
        <w:rPr>
          <w:noProof/>
        </w:rPr>
        <w:t>[30]</w:t>
      </w:r>
      <w:r w:rsidR="00B472D4">
        <w:fldChar w:fldCharType="end"/>
      </w:r>
      <w:r w:rsidR="000B33FF">
        <w:t>,</w:t>
      </w:r>
      <w:r w:rsidR="00B472D4">
        <w:t xml:space="preserve"> homogeneous agents learned to act heterogeneously d</w:t>
      </w:r>
      <w:r w:rsidR="000B33FF">
        <w:t xml:space="preserve">ue to the </w:t>
      </w:r>
      <w:r w:rsidR="00B472D4">
        <w:t xml:space="preserve">development of sub-behavior that differs based on </w:t>
      </w:r>
      <w:r w:rsidR="000F3BFC">
        <w:t xml:space="preserve">the </w:t>
      </w:r>
      <w:r w:rsidR="00B472D4">
        <w:t xml:space="preserve">agent’s health status. This behavior is discussed in </w:t>
      </w:r>
      <w:r w:rsidR="004E18A8">
        <w:t xml:space="preserve">the </w:t>
      </w:r>
      <w:r w:rsidR="000F3BFC">
        <w:t>evaluation</w:t>
      </w:r>
      <w:r w:rsidR="00B472D4">
        <w:t xml:space="preserve"> chapter.</w:t>
      </w:r>
    </w:p>
    <w:p w14:paraId="7E90E256" w14:textId="0829FF84" w:rsidR="008B5CB8" w:rsidRDefault="00207A56" w:rsidP="008B5CB8">
      <w:pPr>
        <w:pStyle w:val="Heading3"/>
      </w:pPr>
      <w:bookmarkStart w:id="14" w:name="_Toc49859308"/>
      <w:r>
        <w:t>Concurrent Learning</w:t>
      </w:r>
      <w:bookmarkEnd w:id="14"/>
    </w:p>
    <w:p w14:paraId="6C9B2C00" w14:textId="0CC7CE53"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 xml:space="preserve">The fundamental difference is that each agent has its own brain and they attempt to improve different parts of the team easier since the tasks can be learned independently </w:t>
      </w:r>
      <w:r w:rsidR="000F3BFC">
        <w:t>to</w:t>
      </w:r>
      <w:r w:rsidR="00CA500A" w:rsidRPr="00CA500A">
        <w:t xml:space="preserve"> a degree.</w:t>
      </w:r>
      <w:r w:rsidR="00CA500A">
        <w:t xml:space="preserve"> However, the problem with concurrent learning is learners</w:t>
      </w:r>
      <w:r w:rsidR="004E18A8">
        <w:t>’</w:t>
      </w:r>
      <w:r w:rsidR="00CA500A">
        <w:t xml:space="preserve">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544604">
        <w:t xml:space="preserve"> </w:t>
      </w:r>
      <w:r w:rsidR="00E82B87">
        <w:fldChar w:fldCharType="begin" w:fldLock="1"/>
      </w:r>
      <w:r w:rsidR="00464294">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[31]","plainTextFormattedCitation":"[31]","previouslyFormattedCitation":"[30]"},"properties":{"noteIndex":0},"schema":"https://github.com/citation-style-language/schema/raw/master/csl-citation.json"}</w:instrText>
      </w:r>
      <w:r w:rsidR="00E82B87">
        <w:fldChar w:fldCharType="separate"/>
      </w:r>
      <w:r w:rsidR="00464294" w:rsidRPr="00464294">
        <w:rPr>
          <w:noProof/>
        </w:rPr>
        <w:t>[31]</w:t>
      </w:r>
      <w:r w:rsidR="00E82B87">
        <w:fldChar w:fldCharType="end"/>
      </w:r>
      <w:r w:rsidR="00544604">
        <w:t>.</w:t>
      </w:r>
      <w:r w:rsidR="003A3F74">
        <w:t xml:space="preserve"> </w:t>
      </w:r>
      <w:r w:rsidR="00E82B87">
        <w:t xml:space="preserve"> One way to tackle this problem is assuming that other agents are also</w:t>
      </w:r>
      <w:r w:rsidR="000F3BFC">
        <w:t xml:space="preserve"> </w:t>
      </w:r>
      <w:r w:rsidR="00E82B87">
        <w:t>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5" w:name="_Toc49859309"/>
      <w:r>
        <w:t>Communication in Cooperative MAS</w:t>
      </w:r>
      <w:bookmarkEnd w:id="15"/>
    </w:p>
    <w:p w14:paraId="66E1C116" w14:textId="33290965" w:rsidR="00141765" w:rsidRDefault="00FA4430" w:rsidP="002E34D5">
      <w:pPr>
        <w:jc w:val="both"/>
      </w:pPr>
      <w:r>
        <w:tab/>
        <w:t xml:space="preserve">Communication between agents in MARL is a subject of different opinions. In </w:t>
      </w:r>
      <w:r>
        <w:fldChar w:fldCharType="begin" w:fldLock="1"/>
      </w:r>
      <w:r w:rsidR="00464294">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[32]","plainTextFormattedCitation":"[32]","previouslyFormattedCitation":"[31]"},"properties":{"noteIndex":0},"schema":"https://github.com/citation-style-language/schema/raw/master/csl-citation.json"}</w:instrText>
      </w:r>
      <w:r>
        <w:fldChar w:fldCharType="separate"/>
      </w:r>
      <w:r w:rsidR="00464294" w:rsidRPr="00464294">
        <w:rPr>
          <w:noProof/>
        </w:rPr>
        <w:t>[32]</w:t>
      </w:r>
      <w:r>
        <w:fldChar w:fldCharType="end"/>
      </w:r>
      <w:r>
        <w:t>, Stone and Veloso argue that communicating agents are not really multi-agents. Instead having unrestricted communication between agents decrease</w:t>
      </w:r>
      <w:r w:rsidR="000F3BFC">
        <w:t>s</w:t>
      </w:r>
      <w:r>
        <w:t xml:space="preserve"> the</w:t>
      </w:r>
      <w:r w:rsidR="007C28FD">
        <w:t xml:space="preserve"> task</w:t>
      </w:r>
      <w:r>
        <w:t xml:space="preserve"> to </w:t>
      </w:r>
      <w:r w:rsidR="007C28FD">
        <w:t>a single</w:t>
      </w:r>
      <w:r w:rsidR="004A2E87">
        <w:t>-</w:t>
      </w:r>
      <w:r w:rsidR="007C28FD">
        <w:t>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communication</w:t>
      </w:r>
      <w:r w:rsidR="007C28FD">
        <w:t>. Therefore, we believe that a correct multi-agent problem should need some restrictions. In addition,</w:t>
      </w:r>
      <w:r w:rsidR="000F3BFC">
        <w:t xml:space="preserve"> </w:t>
      </w:r>
      <w:r w:rsidR="007C28FD">
        <w:t>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w:t>
      </w:r>
      <w:r w:rsidR="000F3BFC">
        <w:t xml:space="preserve">a </w:t>
      </w:r>
      <w:r w:rsidR="005461E0">
        <w:t>hard</w:t>
      </w:r>
      <w:r w:rsidR="000F3BFC">
        <w:t>-</w:t>
      </w:r>
      <w:r w:rsidR="005461E0">
        <w:t>cod</w:t>
      </w:r>
      <w:r w:rsidR="00A2317F">
        <w:t>ed</w:t>
      </w:r>
      <w:r w:rsidR="005461E0">
        <w:t xml:space="preserve"> </w:t>
      </w:r>
      <w:r w:rsidR="004C1783">
        <w:t xml:space="preserve">communication system </w:t>
      </w:r>
      <w:r w:rsidR="005461E0">
        <w:t>in order to simplify the learning process</w:t>
      </w:r>
      <w:r w:rsidR="00544604">
        <w:t xml:space="preserve"> </w:t>
      </w:r>
      <w:r w:rsidR="004C1783">
        <w:fldChar w:fldCharType="begin" w:fldLock="1"/>
      </w:r>
      <w:r w:rsidR="00464294">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[33]","plainTextFormattedCitation":"[33]","previouslyFormattedCitation":"[32]"},"properties":{"noteIndex":0},"schema":"https://github.com/citation-style-language/schema/raw/master/csl-citation.json"}</w:instrText>
      </w:r>
      <w:r w:rsidR="004C1783">
        <w:fldChar w:fldCharType="separate"/>
      </w:r>
      <w:r w:rsidR="00464294" w:rsidRPr="00464294">
        <w:rPr>
          <w:noProof/>
        </w:rPr>
        <w:t>[33]</w:t>
      </w:r>
      <w:r w:rsidR="004C1783">
        <w:fldChar w:fldCharType="end"/>
      </w:r>
      <w:r w:rsidR="00544604">
        <w:t>.</w:t>
      </w:r>
      <w:r w:rsidR="005461E0">
        <w:t xml:space="preserve"> Direct and indirect are two type</w:t>
      </w:r>
      <w:r w:rsidR="000F3BFC">
        <w:t>s</w:t>
      </w:r>
      <w:r w:rsidR="005461E0">
        <w:t xml:space="preserve"> of communication style</w:t>
      </w:r>
      <w:r w:rsidR="000F3BFC">
        <w:t>s</w:t>
      </w:r>
      <w:r w:rsidR="005461E0">
        <w:t xml:space="preserve"> in MARL. Direct communication can be defined </w:t>
      </w:r>
      <w:r w:rsidR="000F3BFC">
        <w:t xml:space="preserve">in </w:t>
      </w:r>
      <w:r w:rsidR="005461E0">
        <w:t xml:space="preserve">which agents inform each other by sharing </w:t>
      </w:r>
      <w:r w:rsidR="004C1783">
        <w:t xml:space="preserve">their own </w:t>
      </w:r>
      <w:r w:rsidR="005461E0">
        <w:t>sensor information.</w:t>
      </w:r>
      <w:r w:rsidR="004C1783">
        <w:t xml:space="preserve"> Indirect communication methods involve not explicit sharing but</w:t>
      </w:r>
      <w:r w:rsidR="000F3BFC">
        <w:t xml:space="preserve"> the</w:t>
      </w:r>
      <w:r w:rsidR="004C1783">
        <w:t xml:space="preserve">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simplistic indirect communication in our simulation which is described in detail in further chapters.</w:t>
      </w:r>
    </w:p>
    <w:p w14:paraId="0108AE60" w14:textId="3DE800A7" w:rsidR="005168F8" w:rsidRDefault="005168F8" w:rsidP="00F013DC">
      <w:pPr>
        <w:pStyle w:val="ListParagraph"/>
      </w:pPr>
      <w:bookmarkStart w:id="16" w:name="_Toc49859310"/>
      <w:r>
        <w:t>LEARNING ALGORITHMS</w:t>
      </w:r>
      <w:bookmarkEnd w:id="16"/>
    </w:p>
    <w:p w14:paraId="40B6D8A6" w14:textId="77777777" w:rsidR="007729AE" w:rsidRDefault="007729AE" w:rsidP="002E34D5">
      <w:pPr>
        <w:jc w:val="both"/>
      </w:pPr>
      <w:r>
        <w:t>In this paper, two algorithms from different families are compared. Soft Actor-Critic and Proximal Policy Optimization.</w:t>
      </w:r>
    </w:p>
    <w:p w14:paraId="270EDCD1" w14:textId="08FF9C82"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w:t>
      </w:r>
      <w:r w:rsidR="001B34F9">
        <w:t>s</w:t>
      </w:r>
      <w:r>
        <w:t>, the process becomes extravagantly expensive for on-policy algorithms. Furthermore, samples per step needed to learn an effective policy increases with task complexity. A commonly used algorithm, deep deterministic policy gradient (DDPG) can be given as an example of</w:t>
      </w:r>
      <w:r w:rsidR="001B34F9">
        <w:t xml:space="preserve"> an</w:t>
      </w:r>
      <w:r>
        <w:t xml:space="preserve"> off policy</w:t>
      </w:r>
      <w:r w:rsidR="00544604">
        <w:t xml:space="preserve"> </w:t>
      </w:r>
      <w:r>
        <w:fldChar w:fldCharType="begin" w:fldLock="1"/>
      </w:r>
      <w:r w:rsidR="00464294">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[34]","plainTextFormattedCitation":"[34]","previouslyFormattedCitation":"[33]"},"properties":{"noteIndex":0},"schema":"https://github.com/citation-style-language/schema/raw/master/csl-citation.json"}</w:instrText>
      </w:r>
      <w:r>
        <w:fldChar w:fldCharType="separate"/>
      </w:r>
      <w:r w:rsidR="00464294" w:rsidRPr="00464294">
        <w:rPr>
          <w:noProof/>
        </w:rPr>
        <w:t>[34]</w:t>
      </w:r>
      <w:r>
        <w:fldChar w:fldCharType="end"/>
      </w:r>
      <w:r w:rsidR="00544604">
        <w:t>.</w:t>
      </w:r>
      <w:r>
        <w:t xml:space="preserve"> Even though it provides sample-efficiency it lacks being robust against hyperparameter tuning and brittleness. Soft actor-critic is an algorithm </w:t>
      </w:r>
      <w:r w:rsidR="001B34F9">
        <w:t>that</w:t>
      </w:r>
      <w:r>
        <w:t xml:space="preserve"> provides both sample efficient learning and stability. Therefore, it is the only competitor against the popular PPO algorithm. SAC gains this advantage by exploiting Bellman’s equations for optimality, which a Q-function can be trained to satisfy using any observations</w:t>
      </w:r>
      <w:r w:rsidR="00544604">
        <w:t xml:space="preserve"> </w:t>
      </w:r>
      <w:r>
        <w:fldChar w:fldCharType="begin" w:fldLock="1"/>
      </w:r>
      <w:r w:rsidR="00464294">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[35]","plainTextFormattedCitation":"[35]","previouslyFormattedCitation":"[34]"},"properties":{"noteIndex":0},"schema":"https://github.com/citation-style-language/schema/raw/master/csl-citation.json"}</w:instrText>
      </w:r>
      <w:r>
        <w:fldChar w:fldCharType="separate"/>
      </w:r>
      <w:r w:rsidR="00464294" w:rsidRPr="00464294">
        <w:rPr>
          <w:noProof/>
        </w:rPr>
        <w:t>[35]</w:t>
      </w:r>
      <w:r>
        <w:fldChar w:fldCharType="end"/>
      </w:r>
      <w:r>
        <w:fldChar w:fldCharType="begin" w:fldLock="1"/>
      </w:r>
      <w:r w:rsidR="00464294">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[36]","plainTextFormattedCitation":"[36]","previouslyFormattedCitation":"[35]"},"properties":{"noteIndex":0},"schema":"https://github.com/citation-style-language/schema/raw/master/csl-citation.json"}</w:instrText>
      </w:r>
      <w:r>
        <w:fldChar w:fldCharType="separate"/>
      </w:r>
      <w:r w:rsidR="00464294" w:rsidRPr="00464294">
        <w:rPr>
          <w:noProof/>
        </w:rPr>
        <w:t>[36]</w:t>
      </w:r>
      <w:r>
        <w:fldChar w:fldCharType="end"/>
      </w:r>
      <w:r w:rsidR="00544604">
        <w:t>.</w:t>
      </w:r>
      <w:r>
        <w:t xml:space="preserve"> However, satisfying the Bellman's equation is not guarantee</w:t>
      </w:r>
      <w:r w:rsidR="004E18A8">
        <w:t>d</w:t>
      </w:r>
      <w:r>
        <w:t xml:space="preserve">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64A1E8B0" w14:textId="0F7089A8" w:rsidR="00F87DB1" w:rsidRDefault="007729AE" w:rsidP="00A071C0">
      <w:pPr>
        <w:jc w:val="both"/>
      </w:pPr>
      <w:r>
        <w:t>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w:t>
      </w:r>
      <w:r w:rsidR="00544604">
        <w:t xml:space="preserve"> </w:t>
      </w:r>
      <w:r w:rsidR="008B5CB8">
        <w:fldChar w:fldCharType="begin" w:fldLock="1"/>
      </w:r>
      <w:r w:rsidR="00464294">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[37]","plainTextFormattedCitation":"[37]","previouslyFormattedCitation":"[36]"},"properties":{"noteIndex":0},"schema":"https://github.com/citation-style-language/schema/raw/master/csl-citation.json"}</w:instrText>
      </w:r>
      <w:r w:rsidR="008B5CB8">
        <w:fldChar w:fldCharType="separate"/>
      </w:r>
      <w:r w:rsidR="00464294" w:rsidRPr="00464294">
        <w:rPr>
          <w:noProof/>
        </w:rPr>
        <w:t>[37]</w:t>
      </w:r>
      <w:r w:rsidR="008B5CB8">
        <w:fldChar w:fldCharType="end"/>
      </w:r>
      <w:r w:rsidR="00544604">
        <w:t>.</w:t>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7" w:name="_Toc49859311"/>
      <w:r>
        <w:lastRenderedPageBreak/>
        <w:t>REWARD SIGNALS</w:t>
      </w:r>
      <w:bookmarkEnd w:id="17"/>
    </w:p>
    <w:p w14:paraId="08A49325" w14:textId="3E9E9510" w:rsidR="000B4327" w:rsidRDefault="000B4327" w:rsidP="002E34D5">
      <w:pPr>
        <w:jc w:val="both"/>
      </w:pPr>
      <w:r>
        <w:t>In RL tasks, the aim is to maximize the expected cumulative reward. The reward signal is a channel for communicating between</w:t>
      </w:r>
      <w:r w:rsidR="001B34F9">
        <w:t xml:space="preserve"> the</w:t>
      </w:r>
      <w:r>
        <w:t xml:space="preserve"> agent and the designer of the task. At each time step, </w:t>
      </w:r>
      <w:r w:rsidR="001B34F9">
        <w:t xml:space="preserve">the </w:t>
      </w:r>
      <w:r>
        <w:t xml:space="preserve">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w:t>
      </w:r>
      <w:proofErr w:type="spellStart"/>
      <w:r w:rsidR="001B34F9">
        <w:t>ies</w:t>
      </w:r>
      <w:proofErr w:type="spellEnd"/>
      <w:r>
        <w:t xml:space="preserve"> to find an optimal policy π*. Therefore,</w:t>
      </w:r>
      <w:r w:rsidR="001B34F9">
        <w:t xml:space="preserve"> the</w:t>
      </w:r>
      <w:r>
        <w:t xml:space="preserve"> researcher needs to define the reward function carefully. A common mistake is to design based on how the agent will solve the task. Instead</w:t>
      </w:r>
      <w:r w:rsidR="001B34F9">
        <w:t>,</w:t>
      </w:r>
      <w:r>
        <w:t xml:space="preserve"> a correct design should be based on “What will agent achieve” [14</w:t>
      </w:r>
      <w:r w:rsidR="00544604">
        <w:t>]. The</w:t>
      </w:r>
      <w:r>
        <w:t xml:space="preserve"> suggested reward function for designing an epidemic outbreak is giving a penalty for getting infected and at the end of the episode giving a reward if</w:t>
      </w:r>
      <w:r w:rsidR="001B34F9">
        <w:t xml:space="preserve"> the</w:t>
      </w:r>
      <w:r>
        <w:t xml:space="preserve"> agent is not infected</w:t>
      </w:r>
      <w:r w:rsidR="00382C8A">
        <w:t xml:space="preserve"> </w:t>
      </w:r>
      <w:r>
        <w:t>[2]</w:t>
      </w:r>
      <w:r w:rsidR="00382C8A">
        <w:t>.</w:t>
      </w:r>
      <w:r>
        <w:t xml:space="preserve"> By this strategy</w:t>
      </w:r>
      <w:r w:rsidR="001B34F9">
        <w:t>,</w:t>
      </w:r>
      <w:r>
        <w:t xml:space="preserve"> </w:t>
      </w:r>
      <w:r w:rsidR="004E18A8">
        <w:t xml:space="preserve">the </w:t>
      </w:r>
      <w:r>
        <w:t xml:space="preserve">agent </w:t>
      </w:r>
      <w:proofErr w:type="gramStart"/>
      <w:r>
        <w:t>has to</w:t>
      </w:r>
      <w:proofErr w:type="gramEnd"/>
      <w:r>
        <w:t xml:space="preserve"> discover a long sequence of “correct” actions to find an optimal policy π*</w:t>
      </w:r>
      <w:r w:rsidR="00544604">
        <w:t xml:space="preserve"> </w:t>
      </w:r>
      <w:r>
        <w:t>[33]</w:t>
      </w:r>
      <w:r w:rsidR="00544604">
        <w:t>.</w:t>
      </w:r>
      <w:r>
        <w:t xml:space="preserve"> These kind</w:t>
      </w:r>
      <w:r w:rsidR="001B34F9">
        <w:t>s</w:t>
      </w:r>
      <w:r>
        <w:t xml:space="preserve"> of rewards are called sparse since</w:t>
      </w:r>
      <w:r w:rsidR="001B34F9">
        <w:t xml:space="preserve"> the</w:t>
      </w:r>
      <w:r>
        <w:t xml:space="preserve"> agent doesn’t get feedback very often. Moreover, these rewards are extrinsic since they are hand-designed by researchers and given externally into RL algorithms which can cause sub-optimal policy convergence. </w:t>
      </w:r>
    </w:p>
    <w:p w14:paraId="5FD661B8" w14:textId="5A608B43" w:rsidR="000B4327" w:rsidRDefault="000B4327" w:rsidP="002E34D5">
      <w:pPr>
        <w:jc w:val="both"/>
      </w:pPr>
      <w:r>
        <w:t>One common way is to endow the agent with a sense of curiosity and to reward it based on how surprised it is by the world around it</w:t>
      </w:r>
      <w:r w:rsidR="00544604">
        <w:t xml:space="preserve"> </w:t>
      </w:r>
      <w:r>
        <w:t>[34]</w:t>
      </w:r>
      <w:r w:rsidR="00544604">
        <w:t>.</w:t>
      </w:r>
      <w:r>
        <w:t xml:space="preserve"> The idea comes from baby individuals who do</w:t>
      </w:r>
      <w:r w:rsidR="001B34F9">
        <w:t xml:space="preserve"> not</w:t>
      </w:r>
      <w:r>
        <w:t xml:space="preserve"> have any task except their intrinsic motivation to explore around. This sense of curiosity provides needed entertainment for the baby. When </w:t>
      </w:r>
      <w:r w:rsidR="001B34F9">
        <w:t xml:space="preserve">an </w:t>
      </w:r>
      <w:r>
        <w:t>agent gets an unexpected reward, it surprises and tr</w:t>
      </w:r>
      <w:r w:rsidR="001B34F9">
        <w:t>ies</w:t>
      </w:r>
      <w:r>
        <w:t xml:space="preserve"> to develop new strategies to explore unknown states and gets more surprised. Hopefully, along the way agent</w:t>
      </w:r>
      <w:r w:rsidR="001B34F9">
        <w:t>s</w:t>
      </w:r>
      <w:r>
        <w:t xml:space="preserve"> will learn better policy with better extrinsic rewards.</w:t>
      </w:r>
    </w:p>
    <w:p w14:paraId="661BE068" w14:textId="4B48740B" w:rsidR="008B5CB8" w:rsidRDefault="005D4C3B" w:rsidP="00F013DC">
      <w:pPr>
        <w:pStyle w:val="ListParagraph"/>
      </w:pPr>
      <w:bookmarkStart w:id="18" w:name="_Toc49859312"/>
      <w:r>
        <w:t>RL</w:t>
      </w:r>
      <w:r w:rsidR="008B5CB8">
        <w:t xml:space="preserve"> SIMULAT</w:t>
      </w:r>
      <w:r>
        <w:t>ION FRAMEWORKS</w:t>
      </w:r>
      <w:bookmarkEnd w:id="18"/>
    </w:p>
    <w:p w14:paraId="2C20E961" w14:textId="46D89B8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 xml:space="preserve">simulators </w:t>
      </w:r>
      <w:r w:rsidR="004E18A8">
        <w:t>that</w:t>
      </w:r>
      <w:r w:rsidR="00661F04">
        <w:t xml:space="preserve"> fit our design research</w:t>
      </w:r>
      <w:r>
        <w:t xml:space="preserve"> below.</w:t>
      </w:r>
    </w:p>
    <w:p w14:paraId="4F66C2D3" w14:textId="4ABE78BE"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544604">
        <w:t xml:space="preserve"> </w:t>
      </w:r>
      <w:r w:rsidR="00A31F87">
        <w:fldChar w:fldCharType="begin" w:fldLock="1"/>
      </w:r>
      <w:r w:rsidR="00464294">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[38]","plainTextFormattedCitation":"[38]","previouslyFormattedCitation":"[37]"},"properties":{"noteIndex":0},"schema":"https://github.com/citation-style-language/schema/raw/master/csl-citation.json"}</w:instrText>
      </w:r>
      <w:r w:rsidR="00A31F87">
        <w:fldChar w:fldCharType="separate"/>
      </w:r>
      <w:r w:rsidR="00464294" w:rsidRPr="00464294">
        <w:rPr>
          <w:noProof/>
        </w:rPr>
        <w:t>[38]</w:t>
      </w:r>
      <w:r w:rsidR="00A31F87">
        <w:fldChar w:fldCharType="end"/>
      </w:r>
      <w:r w:rsidR="00544604">
        <w:t>.</w:t>
      </w:r>
      <w:r w:rsidR="00A31F87">
        <w:t xml:space="preserve"> </w:t>
      </w:r>
      <w:r>
        <w:t xml:space="preserve">As </w:t>
      </w:r>
      <w:r w:rsidR="001B34F9">
        <w:t xml:space="preserve">the </w:t>
      </w:r>
      <w:r>
        <w:t>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Minecraft is an ideal base for</w:t>
      </w:r>
      <w:r w:rsidR="001B34F9">
        <w:t xml:space="preserve"> </w:t>
      </w:r>
      <w:r>
        <w:t xml:space="preserve">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4A1494CB" w:rsidR="00F82361" w:rsidRDefault="00F82361" w:rsidP="00F87DB1">
      <w:pPr>
        <w:jc w:val="both"/>
      </w:pPr>
      <w:r>
        <w:t>-</w:t>
      </w:r>
      <w:r w:rsidR="006238E4">
        <w:t>Arcade Learning Environment (ALE) is an open</w:t>
      </w:r>
      <w:r w:rsidR="001B34F9">
        <w:t>-</w:t>
      </w:r>
      <w:r w:rsidR="006238E4">
        <w:t xml:space="preserve">source </w:t>
      </w:r>
      <w:r w:rsidR="00270A26">
        <w:t xml:space="preserve">platform </w:t>
      </w:r>
      <w:r w:rsidR="001B34F9">
        <w:t>that</w:t>
      </w:r>
      <w:r w:rsidR="00270A26">
        <w:t xml:space="preserve"> </w:t>
      </w:r>
      <w:r w:rsidR="00794936">
        <w:t>is built on top of the Atari</w:t>
      </w:r>
      <w:r w:rsidR="00110309">
        <w:t xml:space="preserve"> 2600</w:t>
      </w:r>
      <w:r w:rsidR="00B92B99">
        <w:t xml:space="preserve"> Emulator</w:t>
      </w:r>
      <w:r w:rsidR="00544604">
        <w:t xml:space="preserve"> </w:t>
      </w:r>
      <w:r w:rsidR="00280E83">
        <w:fldChar w:fldCharType="begin" w:fldLock="1"/>
      </w:r>
      <w:r w:rsidR="00464294">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[39]","plainTextFormattedCitation":"[39]","previouslyFormattedCitation":"[38]"},"properties":{"noteIndex":0},"schema":"https://github.com/citation-style-language/schema/raw/master/csl-citation.json"}</w:instrText>
      </w:r>
      <w:r w:rsidR="00280E83">
        <w:fldChar w:fldCharType="separate"/>
      </w:r>
      <w:r w:rsidR="00464294" w:rsidRPr="00464294">
        <w:rPr>
          <w:noProof/>
        </w:rPr>
        <w:t>[39]</w:t>
      </w:r>
      <w:r w:rsidR="00280E83">
        <w:fldChar w:fldCharType="end"/>
      </w:r>
      <w:r w:rsidR="00544604">
        <w:t>.</w:t>
      </w:r>
      <w:r w:rsidR="00B737DB">
        <w:t xml:space="preserve"> The platform presents hundreds of Atari games and </w:t>
      </w:r>
      <w:r w:rsidR="0049445E">
        <w:t>many research challenges including imitation-learning, transfer learning</w:t>
      </w:r>
      <w:r w:rsidR="001B34F9">
        <w:t>,</w:t>
      </w:r>
      <w:r w:rsidR="0049445E">
        <w:t xml:space="preserve"> and intrinsic motivation.</w:t>
      </w:r>
      <w:r w:rsidR="00E54B84">
        <w:t xml:space="preserve"> </w:t>
      </w:r>
      <w:r w:rsidR="00667885">
        <w:t>Rather than creating new environments ALE is more suitable for testi</w:t>
      </w:r>
      <w:r w:rsidR="00280E83">
        <w:t>ng domain independent agents.</w:t>
      </w:r>
    </w:p>
    <w:p w14:paraId="7639210B" w14:textId="7211F13E" w:rsidR="00C23EF2" w:rsidRDefault="00C23EF2" w:rsidP="00F87DB1">
      <w:pPr>
        <w:jc w:val="both"/>
      </w:pPr>
      <w:r>
        <w:t>-</w:t>
      </w:r>
      <w:proofErr w:type="spellStart"/>
      <w:r w:rsidR="0068009E">
        <w:t>OpenAI</w:t>
      </w:r>
      <w:proofErr w:type="spellEnd"/>
      <w:r w:rsidR="0068009E">
        <w:t xml:space="preserve"> </w:t>
      </w:r>
      <w:r w:rsidR="00567DD9">
        <w:t xml:space="preserve">Gym is a toolkit for reinforcement learning </w:t>
      </w:r>
      <w:r w:rsidR="0068009E">
        <w:t xml:space="preserve">research published </w:t>
      </w:r>
      <w:r w:rsidR="00041423">
        <w:t>in 2016</w:t>
      </w:r>
      <w:r w:rsidR="00544604">
        <w:t xml:space="preserve"> </w:t>
      </w:r>
      <w:r w:rsidR="00461479">
        <w:fldChar w:fldCharType="begin" w:fldLock="1"/>
      </w:r>
      <w:r w:rsidR="00464294">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[40]","plainTextFormattedCitation":"[40]","previouslyFormattedCitation":"[39]"},"properties":{"noteIndex":0},"schema":"https://github.com/citation-style-language/schema/raw/master/csl-citation.json"}</w:instrText>
      </w:r>
      <w:r w:rsidR="00461479">
        <w:fldChar w:fldCharType="separate"/>
      </w:r>
      <w:r w:rsidR="00464294" w:rsidRPr="00464294">
        <w:rPr>
          <w:noProof/>
        </w:rPr>
        <w:t>[40]</w:t>
      </w:r>
      <w:r w:rsidR="00461479">
        <w:fldChar w:fldCharType="end"/>
      </w:r>
      <w:r w:rsidR="00544604">
        <w:t>.</w:t>
      </w:r>
      <w:r w:rsidR="00DA634A">
        <w:t xml:space="preserve"> The</w:t>
      </w:r>
      <w:r w:rsidR="0049667B">
        <w:t xml:space="preserve"> platform aims</w:t>
      </w:r>
      <w:r w:rsidR="002A341F">
        <w:t xml:space="preserve"> to combine</w:t>
      </w:r>
      <w:r w:rsidR="004E18A8">
        <w:t xml:space="preserve"> the</w:t>
      </w:r>
      <w:r w:rsidR="002A341F">
        <w:t xml:space="preserve"> best features of previous platforms such as </w:t>
      </w:r>
      <w:r w:rsidR="001B34F9">
        <w:t xml:space="preserve">a </w:t>
      </w:r>
      <w:r w:rsidR="002A341F">
        <w:t>variety of environments, continuous control</w:t>
      </w:r>
      <w:r w:rsidR="002C7B3C">
        <w:t>, creating benchmark collection</w:t>
      </w:r>
      <w:r w:rsidR="001B34F9">
        <w:t>,</w:t>
      </w:r>
      <w:r w:rsidR="002C7B3C">
        <w:t xml:space="preserve"> and versioning the platform which guarantees th</w:t>
      </w:r>
      <w:r w:rsidR="00212F6D">
        <w:t>at</w:t>
      </w:r>
      <w:r w:rsidR="002C7B3C">
        <w:t xml:space="preserve"> older </w:t>
      </w:r>
      <w:r w:rsidR="00E71F21">
        <w:t xml:space="preserve">results remain meaningful </w:t>
      </w:r>
      <w:proofErr w:type="gramStart"/>
      <w:r w:rsidR="00E71F21">
        <w:t>an</w:t>
      </w:r>
      <w:proofErr w:type="gramEnd"/>
      <w:r w:rsidR="00E71F21">
        <w:t xml:space="preserve">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w:t>
      </w:r>
      <w:r w:rsidR="001B34F9">
        <w:t>,</w:t>
      </w:r>
      <w:r w:rsidR="00041BB8">
        <w:t xml:space="preserve"> it uses </w:t>
      </w:r>
      <w:proofErr w:type="spellStart"/>
      <w:r w:rsidR="00041BB8">
        <w:t>Mujo</w:t>
      </w:r>
      <w:r w:rsidR="00265844">
        <w:t>Co</w:t>
      </w:r>
      <w:proofErr w:type="spellEnd"/>
      <w:r w:rsidR="00265844">
        <w:t xml:space="preserve"> physics simulation which is not free.</w:t>
      </w:r>
    </w:p>
    <w:p w14:paraId="52D65166" w14:textId="0AFF0800"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t>
      </w:r>
      <w:r w:rsidR="004E18A8">
        <w:t xml:space="preserve">a </w:t>
      </w:r>
      <w:r w:rsidR="005B1459">
        <w:t>world-leading game engine</w:t>
      </w:r>
      <w:r w:rsidR="00AF2EE2">
        <w:t xml:space="preserve"> </w:t>
      </w:r>
      <w:r w:rsidR="006A26B4">
        <w:t xml:space="preserve">in </w:t>
      </w:r>
      <w:r w:rsidR="00AF2EE2">
        <w:t>Unity</w:t>
      </w:r>
      <w:r w:rsidR="00544604">
        <w:t xml:space="preserve"> </w:t>
      </w:r>
      <w:r w:rsidR="00E43FC7">
        <w:fldChar w:fldCharType="begin" w:fldLock="1"/>
      </w:r>
      <w:r w:rsidR="00464294">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[41]","plainTextFormattedCitation":"[41]","previouslyFormattedCitation":"[40]"},"properties":{"noteIndex":0},"schema":"https://github.com/citation-style-language/schema/raw/master/csl-citation.json"}</w:instrText>
      </w:r>
      <w:r w:rsidR="00E43FC7">
        <w:fldChar w:fldCharType="separate"/>
      </w:r>
      <w:r w:rsidR="00464294" w:rsidRPr="00464294">
        <w:rPr>
          <w:noProof/>
        </w:rPr>
        <w:t>[41]</w:t>
      </w:r>
      <w:r w:rsidR="00E43FC7">
        <w:fldChar w:fldCharType="end"/>
      </w:r>
      <w:r w:rsidR="00544604">
        <w:t>.</w:t>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 xml:space="preserve">which is </w:t>
      </w:r>
      <w:r w:rsidR="001B34F9">
        <w:t xml:space="preserve">a </w:t>
      </w:r>
      <w:r w:rsidR="00E90538">
        <w:t>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76E9AB44"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544604">
        <w:t xml:space="preserve"> </w:t>
      </w:r>
      <w:r w:rsidR="00CE4309">
        <w:fldChar w:fldCharType="begin" w:fldLock="1"/>
      </w:r>
      <w:r w:rsidR="00464294">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[41]"},"properties":{"noteIndex":0},"schema":"https://github.com/citation-style-language/schema/raw/master/csl-citation.json"}</w:instrText>
      </w:r>
      <w:r w:rsidR="00CE4309">
        <w:fldChar w:fldCharType="separate"/>
      </w:r>
      <w:r w:rsidR="00464294" w:rsidRPr="00464294">
        <w:rPr>
          <w:noProof/>
        </w:rPr>
        <w:t>[42]</w:t>
      </w:r>
      <w:r w:rsidR="00CE4309">
        <w:fldChar w:fldCharType="end"/>
      </w:r>
      <w:r w:rsidR="00544604">
        <w:t>.</w:t>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1E5F95">
        <w:t>,</w:t>
      </w:r>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1E5F95">
        <w:t xml:space="preserve">an </w:t>
      </w:r>
      <w:r w:rsidR="00F47C9B">
        <w:t>expanding collection of benchmarks and +15 example environment</w:t>
      </w:r>
      <w:r w:rsidR="001E5F95">
        <w:t>s</w:t>
      </w:r>
      <w:r w:rsidR="00F47C9B">
        <w:t xml:space="preserve">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to use</w:t>
      </w:r>
      <w:r w:rsidR="0064793B">
        <w:t xml:space="preserve"> ML-Agents</w:t>
      </w:r>
      <w:r w:rsidR="009B370F">
        <w:t xml:space="preserve"> for training.</w:t>
      </w:r>
      <w:r w:rsidR="00A946E7">
        <w:t xml:space="preserve"> </w:t>
      </w:r>
      <w:r w:rsidR="009E6B16" w:rsidRPr="009E6B16">
        <w:t xml:space="preserve">The </w:t>
      </w:r>
      <w:r w:rsidR="009E6B16" w:rsidRPr="009E6B16">
        <w:lastRenderedPageBreak/>
        <w:t xml:space="preserve">only thing that researcher </w:t>
      </w:r>
      <w:r w:rsidR="002B093F">
        <w:t>needs</w:t>
      </w:r>
      <w:r w:rsidR="009E6B16" w:rsidRPr="009E6B16">
        <w:t xml:space="preserve"> to do is importing the </w:t>
      </w:r>
      <w:r w:rsidR="0064793B">
        <w:t>ML-Agents</w:t>
      </w:r>
      <w:r w:rsidR="009E6B16" w:rsidRPr="009E6B16">
        <w:t xml:space="preserve">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CD29F93" w:rsidR="00461479" w:rsidRDefault="005E4DC9" w:rsidP="00F87DB1">
      <w:pPr>
        <w:ind w:firstLine="360"/>
        <w:jc w:val="both"/>
      </w:pPr>
      <w:r>
        <w:t xml:space="preserve">One drawback of Unity </w:t>
      </w:r>
      <w:r w:rsidR="0064793B">
        <w:t>ML-Agents</w:t>
      </w:r>
      <w:r>
        <w:t xml:space="preserve"> is that t</w:t>
      </w:r>
      <w:r w:rsidR="00DA3F4D">
        <w:t xml:space="preserve">here are not </w:t>
      </w:r>
      <w:r w:rsidR="00BE2CE4">
        <w:t xml:space="preserve">many RL algorithms </w:t>
      </w:r>
      <w:r w:rsidR="001E5F95">
        <w:t>that</w:t>
      </w:r>
      <w:r w:rsidR="00FB50E1">
        <w:t xml:space="preserve"> can be used by researchers</w:t>
      </w:r>
      <w:r w:rsidR="00BE2CE4">
        <w:t xml:space="preserve"> as in </w:t>
      </w:r>
      <w:proofErr w:type="spellStart"/>
      <w:r w:rsidR="00BE2CE4">
        <w:t>OpenAI</w:t>
      </w:r>
      <w:proofErr w:type="spellEnd"/>
      <w:r w:rsidR="00BE2CE4">
        <w:t xml:space="preserve">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1E5F95">
        <w:t>that</w:t>
      </w:r>
      <w:r w:rsidR="00705449">
        <w:t xml:space="preserve">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w:t>
      </w:r>
      <w:r w:rsidR="0064793B">
        <w:t>ML-Agents</w:t>
      </w:r>
      <w:r w:rsidR="00194DC2">
        <w:t xml:space="preserve">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w:t>
      </w:r>
      <w:r w:rsidR="0064793B">
        <w:t>ML-Agents</w:t>
      </w:r>
      <w:r w:rsidR="005D4C3B">
        <w:t xml:space="preserve"> package as a platform</w:t>
      </w:r>
    </w:p>
    <w:p w14:paraId="1F14CD18" w14:textId="0FE55A1B"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A67D55">
        <w:fldChar w:fldCharType="separate"/>
      </w:r>
      <w:r w:rsidR="00464294" w:rsidRPr="00464294">
        <w:rPr>
          <w:noProof/>
        </w:rPr>
        <w:t>[7]</w:t>
      </w:r>
      <w:r w:rsidR="00A67D55">
        <w:fldChar w:fldCharType="end"/>
      </w:r>
      <w:r w:rsidR="00382C8A">
        <w:t xml:space="preserve"> </w:t>
      </w:r>
      <w:r w:rsidR="00F866F2">
        <w:t>,</w:t>
      </w:r>
      <w:r w:rsidR="00382C8A">
        <w:t xml:space="preserve"> </w:t>
      </w:r>
      <w:r w:rsidR="007843E7">
        <w:fldChar w:fldCharType="begin" w:fldLock="1"/>
      </w:r>
      <w:r w:rsidR="0046429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[12]","plainTextFormattedCitation":"[12]","previouslyFormattedCitation":"[11]"},"properties":{"noteIndex":0},"schema":"https://github.com/citation-style-language/schema/raw/master/csl-citation.json"}</w:instrText>
      </w:r>
      <w:r w:rsidR="007843E7">
        <w:fldChar w:fldCharType="separate"/>
      </w:r>
      <w:r w:rsidR="00464294" w:rsidRPr="00464294">
        <w:rPr>
          <w:noProof/>
        </w:rPr>
        <w:t>[12]</w:t>
      </w:r>
      <w:r w:rsidR="007843E7">
        <w:fldChar w:fldCharType="end"/>
      </w:r>
      <w:r w:rsidR="007843E7">
        <w:t xml:space="preserve"> </w:t>
      </w:r>
      <w:r w:rsidR="007C6BD2">
        <w:t>use ABM</w:t>
      </w:r>
      <w:r w:rsidR="007843E7">
        <w:t xml:space="preserve"> simulations</w:t>
      </w:r>
      <w:r w:rsidR="007C6BD2">
        <w:t xml:space="preserve"> without </w:t>
      </w:r>
      <w:r w:rsidR="007843E7">
        <w:t>utilizing artificial intelligence</w:t>
      </w:r>
      <w:r w:rsidR="00E902BF">
        <w:t xml:space="preserve"> whereas</w:t>
      </w:r>
      <w:r w:rsidR="001E5F95">
        <w:t>,</w:t>
      </w:r>
      <w:r w:rsidR="00E902BF">
        <w:t xml:space="preserve"> in our epidemic simulation, agents implicitly develop this instinct through RL training and multi-agent cooperation.  </w:t>
      </w:r>
    </w:p>
    <w:p w14:paraId="3C4A6657" w14:textId="5E5447AB" w:rsidR="005D4C3B" w:rsidRDefault="00C5338F" w:rsidP="00F87DB1">
      <w:pPr>
        <w:pStyle w:val="Heading1"/>
        <w:jc w:val="both"/>
      </w:pPr>
      <w:bookmarkStart w:id="19" w:name="_Toc49859313"/>
      <w:r w:rsidRPr="004A5B02">
        <w:t>METHODOLOGY</w:t>
      </w:r>
      <w:bookmarkEnd w:id="19"/>
    </w:p>
    <w:p w14:paraId="624E50F2" w14:textId="50B1A8C1"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1E5F95">
        <w:t xml:space="preserve">to stay </w:t>
      </w:r>
      <w:r w:rsidR="00E902BF">
        <w:t xml:space="preserve">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w:t>
      </w:r>
      <w:r w:rsidR="001E5F95">
        <w:t>by</w:t>
      </w:r>
      <w:r w:rsidR="00F87DB1">
        <w:t xml:space="preserve"> creating an epidemic simulation </w:t>
      </w:r>
      <w:r w:rsidR="001E5F95">
        <w:t>that</w:t>
      </w:r>
      <w:r w:rsidR="00F87DB1">
        <w:t xml:space="preserve"> can</w:t>
      </w:r>
      <w:r w:rsidR="001E5F95">
        <w:t xml:space="preserve"> be</w:t>
      </w:r>
      <w:r w:rsidR="00F87DB1">
        <w:t xml:space="preserve"> use</w:t>
      </w:r>
      <w:r w:rsidR="001E5F95">
        <w:t>d</w:t>
      </w:r>
      <w:r w:rsidR="00F87DB1">
        <w:t xml:space="preserve"> as a base for our RL task.</w:t>
      </w:r>
      <w:r w:rsidR="009E3BB1" w:rsidRPr="009E3BB1">
        <w:t xml:space="preserve"> </w:t>
      </w:r>
    </w:p>
    <w:p w14:paraId="2A4E9724" w14:textId="509CAB2D" w:rsidR="00F87DB1" w:rsidRDefault="0087671F" w:rsidP="00F013DC">
      <w:pPr>
        <w:pStyle w:val="ListParagraph"/>
      </w:pPr>
      <w:bookmarkStart w:id="20" w:name="_Toc49859314"/>
      <w:r>
        <w:t>EPIDEMIC SIMULATION</w:t>
      </w:r>
      <w:r w:rsidR="0062768B">
        <w:t xml:space="preserve"> IMPLEMENTATION</w:t>
      </w:r>
      <w:bookmarkEnd w:id="20"/>
    </w:p>
    <w:p w14:paraId="4C109100" w14:textId="62EE532C"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t>
      </w:r>
      <w:r w:rsidR="001E5F95">
        <w:t>that</w:t>
      </w:r>
      <w:r w:rsidR="007A7048" w:rsidRPr="007A7048">
        <w:t xml:space="preserve"> live</w:t>
      </w:r>
      <w:r w:rsidR="004E18A8">
        <w:t>s</w:t>
      </w:r>
      <w:r w:rsidR="007A7048" w:rsidRPr="007A7048">
        <w:t xml:space="preserve"> together. </w:t>
      </w:r>
      <w:r w:rsidR="00207A56">
        <w:t xml:space="preserve">Spreading infection and getting sick </w:t>
      </w:r>
      <w:r w:rsidR="001E5F95">
        <w:t>is</w:t>
      </w:r>
      <w:r w:rsidR="00207A56">
        <w:t xml:space="preserv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06204DBE" w:rsidR="00703ED7" w:rsidRDefault="006E2871" w:rsidP="00703ED7">
      <w:pPr>
        <w:ind w:firstLine="360"/>
        <w:jc w:val="both"/>
      </w:pPr>
      <w:r w:rsidRPr="009E3BB1">
        <w:rPr>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t>The environment is a square</w:t>
      </w:r>
      <w:r w:rsidR="001E5F95">
        <w:t>-</w:t>
      </w:r>
      <w:r w:rsidR="00C73C3E">
        <w:t>shaped area with a wall around so agents cannot go through.</w:t>
      </w:r>
      <w:r>
        <w:t xml:space="preserve"> Unity </w:t>
      </w:r>
      <w:r w:rsidR="0064793B">
        <w:t>ML-Agents</w:t>
      </w:r>
      <w:r>
        <w:t xml:space="preserve">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550E8E37"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sidR="00544604">
        <w:rPr>
          <w:i/>
          <w:iCs/>
        </w:rPr>
        <w:t xml:space="preserve"> </w:t>
      </w:r>
      <w:r>
        <w:rPr>
          <w:i/>
          <w:iCs/>
        </w:rPr>
        <w:fldChar w:fldCharType="begin" w:fldLock="1"/>
      </w:r>
      <w:r w:rsidR="00464294">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[41]"},"properties":{"noteIndex":0},"schema":"https://github.com/citation-style-language/schema/raw/master/csl-citation.json"}</w:instrText>
      </w:r>
      <w:r>
        <w:rPr>
          <w:i/>
          <w:iCs/>
        </w:rPr>
        <w:fldChar w:fldCharType="separate"/>
      </w:r>
      <w:r w:rsidR="00464294" w:rsidRPr="00464294">
        <w:rPr>
          <w:iCs/>
          <w:noProof/>
        </w:rPr>
        <w:t>[42]</w:t>
      </w:r>
      <w:r>
        <w:rPr>
          <w:i/>
          <w:iCs/>
        </w:rPr>
        <w:fldChar w:fldCharType="end"/>
      </w:r>
      <w:r>
        <w:rPr>
          <w:i/>
          <w:iCs/>
        </w:rPr>
        <w:t xml:space="preserve">  </w:t>
      </w:r>
      <w:r>
        <w:t xml:space="preserve">which is a competitive multi-agent environment </w:t>
      </w:r>
      <w:r w:rsidR="00792026">
        <w:t xml:space="preserve">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4810A6C9" w:rsidR="00C73C3E" w:rsidRDefault="00C73C3E" w:rsidP="0046664A">
      <w:pPr>
        <w:ind w:firstLine="360"/>
        <w:jc w:val="both"/>
      </w:pPr>
      <w:r>
        <w:t>First, we have created hard</w:t>
      </w:r>
      <w:r w:rsidR="001E5F95">
        <w:t>-</w:t>
      </w:r>
      <w:r>
        <w:t xml:space="preserve">coded dummy bots </w:t>
      </w:r>
      <w:r w:rsidR="001E5F95">
        <w:t>that</w:t>
      </w:r>
      <w:r>
        <w:t xml:space="preserve"> do not have an artificial neural network.</w:t>
      </w:r>
      <w:r w:rsidR="00CE08CA">
        <w:t xml:space="preserve"> The aim of having dummy bots </w:t>
      </w:r>
      <w:r w:rsidR="001E5F95">
        <w:t>is</w:t>
      </w:r>
      <w:r w:rsidR="00CE08CA">
        <w:t xml:space="preserve"> to create danger and problem</w:t>
      </w:r>
      <w:r w:rsidR="004E18A8">
        <w:t>s</w:t>
      </w:r>
      <w:r w:rsidR="00CE08CA">
        <w:t xml:space="preserve">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w:t>
      </w:r>
      <w:r w:rsidR="004E18A8">
        <w:t>-</w:t>
      </w:r>
      <w:r>
        <w:t>movement style for the dummy bots: target-choosers and bouncers.</w:t>
      </w:r>
      <w:r w:rsidR="0062768B">
        <w:t xml:space="preserve"> The simulation</w:t>
      </w:r>
      <w:r w:rsidR="00AF3362">
        <w:t>-</w:t>
      </w:r>
      <w:r w:rsidR="0062768B">
        <w:t xml:space="preserve">based on </w:t>
      </w:r>
      <w:r w:rsidR="00AF3362">
        <w:t xml:space="preserve">the </w:t>
      </w:r>
      <w:r w:rsidR="0062768B">
        <w:t xml:space="preserve">physics engine of Unity </w:t>
      </w:r>
      <w:r w:rsidR="0062768B" w:rsidRPr="0062768B">
        <w:rPr>
          <w:i/>
          <w:iCs/>
        </w:rPr>
        <w:t>PhysX</w:t>
      </w:r>
      <w:r w:rsidR="00CE08CA">
        <w:rPr>
          <w:i/>
          <w:iCs/>
        </w:rPr>
        <w:t xml:space="preserve"> </w:t>
      </w:r>
      <w:r w:rsidR="0062768B">
        <w:t>has some built</w:t>
      </w:r>
      <w:r w:rsidR="00AF3362">
        <w:t>-</w:t>
      </w:r>
      <w:r w:rsidR="0062768B">
        <w:t xml:space="preserve">in components such as </w:t>
      </w:r>
      <w:r w:rsidR="00AF3362">
        <w:t xml:space="preserve">a </w:t>
      </w:r>
      <w:proofErr w:type="spellStart"/>
      <w:r w:rsidR="0062768B">
        <w:t>rigidbody</w:t>
      </w:r>
      <w:proofErr w:type="spellEnd"/>
      <w:r w:rsidR="0062768B">
        <w:t xml:space="preserve"> </w:t>
      </w:r>
      <w:r w:rsidR="004E18A8">
        <w:t>that</w:t>
      </w:r>
      <w:r w:rsidR="0062768B">
        <w:t xml:space="preserve"> </w:t>
      </w:r>
      <w:r w:rsidR="007C6C37">
        <w:t xml:space="preserve">allows </w:t>
      </w:r>
      <w:r w:rsidR="00AF3362">
        <w:t xml:space="preserve">the </w:t>
      </w:r>
      <w:r w:rsidR="007C6C37">
        <w:t>designer</w:t>
      </w:r>
      <w:r w:rsidR="0062768B">
        <w:t xml:space="preserve"> to control an object’s position through the physics simulation.</w:t>
      </w:r>
      <w:r w:rsidR="007C6C37">
        <w:t xml:space="preserve"> There </w:t>
      </w:r>
      <w:r w:rsidR="00CE08CA">
        <w:t>were</w:t>
      </w:r>
      <w:r w:rsidR="007C6C37">
        <w:t xml:space="preserve"> </w:t>
      </w:r>
      <w:r w:rsidR="00AF3362">
        <w:t xml:space="preserve">a </w:t>
      </w:r>
      <w:r w:rsidR="007C6C37">
        <w:t xml:space="preserve">couple of options for position manipulation such as adding force, </w:t>
      </w:r>
      <w:r w:rsidR="00CE08CA">
        <w:t xml:space="preserve">adding </w:t>
      </w:r>
      <w:r w:rsidR="007C6C37">
        <w:t>velocity</w:t>
      </w:r>
      <w:r w:rsidR="00AF3362">
        <w:t>,</w:t>
      </w:r>
      <w:r w:rsidR="007C6C37">
        <w:t xml:space="preserve"> and directly changing the position. For both </w:t>
      </w:r>
      <w:r w:rsidR="004E18A8">
        <w:t xml:space="preserve">the </w:t>
      </w:r>
      <w:r w:rsidR="007C6C37">
        <w:t xml:space="preserve">movement style of </w:t>
      </w:r>
      <w:r w:rsidR="00CE08CA">
        <w:t xml:space="preserve">our </w:t>
      </w:r>
      <w:r w:rsidR="007C6C37">
        <w:t xml:space="preserve">dummy bots, we choose </w:t>
      </w:r>
      <w:r w:rsidR="00AF3362">
        <w:t xml:space="preserve">a </w:t>
      </w:r>
      <w:r w:rsidR="007C6C37">
        <w:t>directly chang</w:t>
      </w:r>
      <w:r w:rsidR="00CE08CA">
        <w:t>ing</w:t>
      </w:r>
      <w:r w:rsidR="00AF3362">
        <w:t xml:space="preserve"> the</w:t>
      </w:r>
      <w:r w:rsidR="00CE08CA">
        <w:t xml:space="preserve"> </w:t>
      </w:r>
      <w:r w:rsidR="007C6C37">
        <w:t>position to eliminate the complexity of</w:t>
      </w:r>
      <w:r w:rsidR="00AF3362">
        <w:t xml:space="preserve"> the</w:t>
      </w:r>
      <w:r w:rsidR="007C6C37">
        <w:t xml:space="preserve">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w:t>
      </w:r>
      <w:r w:rsidR="00AF3362">
        <w:t xml:space="preserve">the </w:t>
      </w:r>
      <w:r w:rsidR="00541335">
        <w:t>designer perspective</w:t>
      </w:r>
      <w:r w:rsidR="00AF3362">
        <w:t>,</w:t>
      </w:r>
      <w:r w:rsidR="00541335">
        <w:t xml:space="preser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w:t>
      </w:r>
      <w:r w:rsidR="00AF3362">
        <w:t>s</w:t>
      </w:r>
      <w:r w:rsidR="00CE08CA">
        <w:t xml:space="preserve"> in our dummy bots.</w:t>
      </w:r>
      <w:r w:rsidR="005B0A99">
        <w:t xml:space="preserve"> </w:t>
      </w:r>
    </w:p>
    <w:p w14:paraId="71BD2E3F" w14:textId="41DB5B64"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proofErr w:type="spellStart"/>
      <w:r w:rsidR="008B54A0" w:rsidRPr="008B54A0">
        <w:rPr>
          <w:i/>
          <w:iCs/>
        </w:rPr>
        <w:t>infection</w:t>
      </w:r>
      <w:r w:rsidR="008B54A0">
        <w:rPr>
          <w:i/>
          <w:iCs/>
        </w:rPr>
        <w:t>Colliders</w:t>
      </w:r>
      <w:proofErr w:type="spellEnd"/>
      <w:r w:rsidR="00703ED7">
        <w:t xml:space="preserve">. </w:t>
      </w:r>
      <w:r w:rsidR="008B54A0">
        <w:t xml:space="preserve">At each time step, Unity physics engine checks if any of these colliders touch to each other. If there are </w:t>
      </w:r>
      <w:proofErr w:type="spellStart"/>
      <w:r w:rsidR="008B54A0">
        <w:t>infectionColliders</w:t>
      </w:r>
      <w:proofErr w:type="spellEnd"/>
      <w:r w:rsidR="008B54A0">
        <w:t xml:space="preserve"> which start to intersect and one of the cubes is sick, the other one is exposed to infection every time step. </w:t>
      </w:r>
      <w:r w:rsidR="00AF3362">
        <w:t>The e</w:t>
      </w:r>
      <w:r w:rsidR="008B54A0">
        <w:t>xpose function gets the distance between agents and calculates the probability of getting infected inversely proportional to the distance. At each step</w:t>
      </w:r>
      <w:r w:rsidR="00AF3362">
        <w:t>,</w:t>
      </w:r>
      <w:r w:rsidR="008B54A0">
        <w:t xml:space="preserve"> there is a random chance that agent</w:t>
      </w:r>
      <w:r w:rsidR="00AF3362">
        <w:t>s</w:t>
      </w:r>
      <w:r w:rsidR="008B54A0">
        <w:t xml:space="preserve"> can get infected</w:t>
      </w:r>
      <w:r w:rsidR="004E18A8">
        <w:t>,</w:t>
      </w:r>
      <w:r w:rsidR="008B54A0">
        <w:t xml:space="preserve">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rPr>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w:t>
      </w:r>
      <w:r w:rsidR="00AF3362">
        <w:rPr>
          <w:color w:val="3B3838" w:themeColor="background2" w:themeShade="40"/>
          <w:sz w:val="20"/>
          <w:szCs w:val="20"/>
        </w:rPr>
        <w:t xml:space="preserve"> the</w:t>
      </w:r>
      <w:r>
        <w:rPr>
          <w:color w:val="3B3838" w:themeColor="background2" w:themeShade="40"/>
          <w:sz w:val="20"/>
          <w:szCs w:val="20"/>
        </w:rPr>
        <w:t xml:space="preserve"> t</w:t>
      </w:r>
      <w:r w:rsidR="008B54A0">
        <w:rPr>
          <w:color w:val="3B3838" w:themeColor="background2" w:themeShade="40"/>
          <w:sz w:val="20"/>
          <w:szCs w:val="20"/>
        </w:rPr>
        <w:t>w</w:t>
      </w:r>
      <w:r>
        <w:rPr>
          <w:color w:val="3B3838" w:themeColor="background2" w:themeShade="40"/>
          <w:sz w:val="20"/>
          <w:szCs w:val="20"/>
        </w:rPr>
        <w:t>o is close</w:t>
      </w:r>
      <w:r w:rsidR="00AF3362">
        <w:rPr>
          <w:color w:val="3B3838" w:themeColor="background2" w:themeShade="40"/>
          <w:sz w:val="20"/>
          <w:szCs w:val="20"/>
        </w:rPr>
        <w:t>d</w:t>
      </w:r>
      <w:r>
        <w:rPr>
          <w:color w:val="3B3838" w:themeColor="background2" w:themeShade="40"/>
          <w:sz w:val="20"/>
          <w:szCs w:val="20"/>
        </w:rPr>
        <w:t>.</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2D40E8FE"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5D1D26" w:rsidRPr="00396B7A" w:rsidRDefault="005D1D2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5D1D26" w:rsidRPr="00396B7A" w:rsidRDefault="005D1D2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 xml:space="preserve">Agents are simulated as </w:t>
      </w:r>
      <w:r w:rsidR="00AF3362">
        <w:t>cubic objects</w:t>
      </w:r>
      <w:r w:rsidR="00F075E7">
        <w:t xml:space="preserve">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w:t>
      </w:r>
      <w:r w:rsidR="00AF3362">
        <w:t>-</w:t>
      </w:r>
      <w:r w:rsidR="002B51F7">
        <w:t xml:space="preserve">axis and their </w:t>
      </w:r>
      <w:r w:rsidR="00BA605F">
        <w:t>health</w:t>
      </w:r>
      <w:r w:rsidR="002B51F7">
        <w:t xml:space="preserve"> status</w:t>
      </w:r>
      <w:r w:rsidR="00022BF9">
        <w:t xml:space="preserve">. </w:t>
      </w:r>
      <w:r w:rsidR="004D1BF0">
        <w:t xml:space="preserve">Observation vectors </w:t>
      </w:r>
      <w:r w:rsidR="00D21F81">
        <w:t>are</w:t>
      </w:r>
      <w:r w:rsidR="004D1BF0">
        <w:t xml:space="preserve"> stacked with 5 previous observations before being fed to</w:t>
      </w:r>
      <w:r w:rsidR="00AF3362">
        <w:t xml:space="preserve"> the</w:t>
      </w:r>
      <w:r w:rsidR="004D1BF0">
        <w:t xml:space="preserve">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w:t>
      </w:r>
      <w:r w:rsidR="00D21F81">
        <w:t>s</w:t>
      </w:r>
      <w:r w:rsidR="004D1BF0">
        <w:t xml:space="preserve">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Agents also have 360</w:t>
      </w:r>
      <w:r w:rsidR="00D21F81">
        <w:t>-</w:t>
      </w:r>
      <w:r w:rsidR="002B51F7">
        <w:t xml:space="preserve">degree </w:t>
      </w:r>
      <w:proofErr w:type="spellStart"/>
      <w:r w:rsidR="00BE099C">
        <w:t>raycast</w:t>
      </w:r>
      <w:proofErr w:type="spellEnd"/>
      <w:r w:rsidR="00BE099C">
        <w:t xml:space="preserve"> observations as seen in </w:t>
      </w:r>
      <w:r w:rsidR="00D21F81">
        <w:t xml:space="preserve">the </w:t>
      </w:r>
      <w:r w:rsidR="00BE099C">
        <w:t xml:space="preserve">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w:t>
      </w:r>
      <w:r w:rsidR="00D21F81">
        <w:t>,</w:t>
      </w:r>
      <w:r w:rsidR="006908B0">
        <w:t xml:space="preserve">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w:t>
      </w:r>
      <w:r w:rsidR="00D21F81">
        <w:t xml:space="preserve"> a</w:t>
      </w:r>
      <w:r w:rsidR="00922B86">
        <w:t xml:space="preserve">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w:t>
      </w:r>
      <w:proofErr w:type="spellStart"/>
      <w:r w:rsidR="00BE099C">
        <w:t>raycast</w:t>
      </w:r>
      <w:proofErr w:type="spellEnd"/>
      <w:r w:rsidR="00BE099C">
        <w:t xml:space="preserve"> to </w:t>
      </w:r>
      <w:r w:rsidR="00D64480">
        <w:t>collide with</w:t>
      </w:r>
      <w:r w:rsidR="00BE099C">
        <w:t xml:space="preserve"> an object.</w:t>
      </w:r>
      <w:r w:rsidR="00922B86">
        <w:t xml:space="preserve"> </w:t>
      </w:r>
      <w:r w:rsidR="00D64480">
        <w:t xml:space="preserve">When </w:t>
      </w:r>
      <w:proofErr w:type="spellStart"/>
      <w:r w:rsidR="00BE099C">
        <w:t>raycast</w:t>
      </w:r>
      <w:proofErr w:type="spellEnd"/>
      <w:r w:rsidR="00D64480">
        <w:t xml:space="preserve"> hit an object, </w:t>
      </w:r>
      <w:r w:rsidR="00D21F81">
        <w:t xml:space="preserve">the </w:t>
      </w:r>
      <w:r w:rsidR="00D64480">
        <w:t>ray’s color</w:t>
      </w:r>
      <w:r w:rsidR="00BE099C">
        <w:t xml:space="preserve"> turns </w:t>
      </w:r>
      <w:r w:rsidR="00D64480">
        <w:t xml:space="preserve">to </w:t>
      </w:r>
      <w:r w:rsidR="00D21F81">
        <w:t xml:space="preserve">a </w:t>
      </w:r>
      <w:r w:rsidR="00BE099C">
        <w:t xml:space="preserve">red and </w:t>
      </w:r>
      <w:r w:rsidR="00AC3678">
        <w:t xml:space="preserve">fed </w:t>
      </w:r>
      <w:r w:rsidR="00D21F81">
        <w:t xml:space="preserve">the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D21F81">
        <w:t>,</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w:t>
      </w:r>
      <w:r w:rsidR="00D21F81">
        <w:t xml:space="preserve">a </w:t>
      </w:r>
      <w:r w:rsidR="00D64480">
        <w:t>multi-agent environment.</w:t>
      </w:r>
      <w:r w:rsidR="006908B0">
        <w:t xml:space="preserve"> In </w:t>
      </w:r>
      <w:r w:rsidR="006908B0">
        <w:rPr>
          <w:rFonts w:eastAsiaTheme="minorEastAsia"/>
        </w:rPr>
        <w:t>our case, there w</w:t>
      </w:r>
      <w:r w:rsidR="00D21F81">
        <w:rPr>
          <w:rFonts w:eastAsiaTheme="minorEastAsia"/>
        </w:rPr>
        <w:t>as</w:t>
      </w:r>
      <w:r w:rsidR="006908B0">
        <w:rPr>
          <w:rFonts w:eastAsiaTheme="minorEastAsia"/>
        </w:rPr>
        <w:t xml:space="preserve"> 165 </w:t>
      </w:r>
      <w:proofErr w:type="spellStart"/>
      <w:r w:rsidR="006908B0">
        <w:rPr>
          <w:rFonts w:eastAsiaTheme="minorEastAsia"/>
        </w:rPr>
        <w:t>raycast</w:t>
      </w:r>
      <w:proofErr w:type="spellEnd"/>
      <w:r w:rsidR="006908B0">
        <w:rPr>
          <w:rFonts w:eastAsiaTheme="minorEastAsia"/>
        </w:rPr>
        <w:t xml:space="preserve"> sensor observation</w:t>
      </w:r>
      <w:r w:rsidR="00D21F81">
        <w:rPr>
          <w:rFonts w:eastAsiaTheme="minorEastAsia"/>
        </w:rPr>
        <w:t>s</w:t>
      </w:r>
      <w:r w:rsidR="006908B0">
        <w:rPr>
          <w:rFonts w:eastAsiaTheme="minorEastAsia"/>
        </w:rPr>
        <w:t xml:space="preserve">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proofErr w:type="spellStart"/>
      <w:r w:rsidR="00396B7A">
        <w:rPr>
          <w:rFonts w:eastAsiaTheme="minorEastAsia"/>
        </w:rPr>
        <w:t>raycast</w:t>
      </w:r>
      <w:proofErr w:type="spellEnd"/>
      <w:r w:rsidR="00396B7A">
        <w:rPr>
          <w:rFonts w:eastAsiaTheme="minorEastAsia"/>
        </w:rPr>
        <w:t xml:space="preserve">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1" w:name="_Hlk49699811"/>
      <m:oMathPara>
        <m:oMathParaPr>
          <m:jc m:val="left"/>
        </m:oMathParaPr>
        <m:oMath>
          <m:r>
            <w:rPr>
              <w:rFonts w:ascii="Cambria Math" w:hAnsi="Cambria Math"/>
            </w:rPr>
            <m:t>=(Observation Stacks) × (1+ (2 × Num Rays)) × (Num Detectable Tags + 2)</m:t>
          </m:r>
        </m:oMath>
      </m:oMathPara>
    </w:p>
    <w:bookmarkEnd w:id="21"/>
    <w:p w14:paraId="10069138" w14:textId="6DA7E600"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5D1D26" w:rsidRPr="00DF06CA" w:rsidRDefault="005D1D26">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5D1D26" w:rsidRPr="00DF06CA" w:rsidRDefault="005D1D26"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5D1D26" w:rsidRPr="00DF06CA" w:rsidRDefault="005D1D26">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5D1D26" w:rsidRPr="00DF06CA" w:rsidRDefault="005D1D26"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w:t>
      </w:r>
      <w:r w:rsidR="00D21F81">
        <w:t xml:space="preserve">the </w:t>
      </w:r>
      <w:r w:rsidR="002F435A">
        <w:t xml:space="preserve">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w:t>
      </w:r>
      <w:r w:rsidR="00D21F81">
        <w:t>The f</w:t>
      </w:r>
      <w:r w:rsidR="00EF0971">
        <w:t>irst action set consist of 3 actions which is for moving in x and z</w:t>
      </w:r>
      <w:r w:rsidR="00D21F81">
        <w:t>-</w:t>
      </w:r>
      <w:r w:rsidR="00EF0971">
        <w:t>axis. The agent may choose to move forward, backward</w:t>
      </w:r>
      <w:r w:rsidR="00D21F81">
        <w:t>,</w:t>
      </w:r>
      <w:r w:rsidR="00EF0971">
        <w:t xml:space="preserve">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D21F81">
        <w:t xml:space="preserve">the </w:t>
      </w:r>
      <w:r w:rsidR="00EF0971">
        <w:t xml:space="preserve">agent was able to compensate </w:t>
      </w:r>
      <w:r w:rsidR="00D21F81">
        <w:t xml:space="preserve">for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6457D58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w:t>
      </w:r>
      <w:r w:rsidR="00D21F81">
        <w:rPr>
          <w:color w:val="3B3838" w:themeColor="background2" w:themeShade="40"/>
          <w:sz w:val="20"/>
          <w:szCs w:val="20"/>
        </w:rPr>
        <w:t xml:space="preserve"> the</w:t>
      </w:r>
      <w:r w:rsidRPr="00F66E81">
        <w:rPr>
          <w:color w:val="3B3838" w:themeColor="background2" w:themeShade="40"/>
          <w:sz w:val="20"/>
          <w:szCs w:val="20"/>
        </w:rPr>
        <w:t xml:space="preserv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13F1BD88" w:rsidR="00F55A01" w:rsidRPr="00F55A01" w:rsidRDefault="002B28F8" w:rsidP="00912D45">
      <w:pPr>
        <w:ind w:firstLine="360"/>
        <w:jc w:val="both"/>
      </w:pPr>
      <w:r>
        <w:t>We first started with a single-agent scenario where</w:t>
      </w:r>
      <w:r w:rsidR="00D21F81">
        <w:t xml:space="preserve"> the</w:t>
      </w:r>
      <w:r>
        <w:t xml:space="preserve"> agent is alone with other 1-20 infected dummy bots. The maximum time step of an episode is defined as </w:t>
      </w:r>
      <w:r w:rsidRPr="00746E91">
        <w:t>10000</w:t>
      </w:r>
      <w:r>
        <w:t xml:space="preserve"> steps. For each time step that</w:t>
      </w:r>
      <w:r w:rsidR="00D21F81">
        <w:t xml:space="preserve"> the</w:t>
      </w:r>
      <w:r>
        <w:t xml:space="preserve"> agent is alive</w:t>
      </w:r>
      <w:r w:rsidR="00D21F81">
        <w:t>,</w:t>
      </w:r>
      <w:r>
        <w:t xml:space="preserve"> we gave 0.01f survival bonus. For getting infected we gave -1 and finished the episode. If</w:t>
      </w:r>
      <w:r w:rsidR="00D21F81">
        <w:t xml:space="preserve"> the</w:t>
      </w:r>
      <w:r>
        <w:t xml:space="preserve"> agent </w:t>
      </w:r>
      <w:r w:rsidR="00D21F81">
        <w:t>survives</w:t>
      </w:r>
      <w:r>
        <w:t xml:space="preserve"> till the end, its cumulative reward would be 10. To avoid suboptimal behaviors such as hiding corners we took some precautions. A shiny yellow</w:t>
      </w:r>
      <w:r w:rsidR="00D21F81">
        <w:t>-</w:t>
      </w:r>
      <w:r>
        <w:t xml:space="preserve">colored cube has been spawned on </w:t>
      </w:r>
      <w:r w:rsidR="00D21F81">
        <w:t xml:space="preserve">the </w:t>
      </w:r>
      <w:r>
        <w:t xml:space="preserve">environment representing the work. This encouraged our agent to dive in group of infected bots and collect the reward instead of waiting </w:t>
      </w:r>
      <w:r w:rsidR="00D21F81">
        <w:t xml:space="preserve">for </w:t>
      </w:r>
      <w:r>
        <w:t xml:space="preserve">its death in the corner. As an extra help for the agent, we gave the distance and direction vector in space as an observation. Also, </w:t>
      </w:r>
      <w:r w:rsidR="00D21F81">
        <w:t xml:space="preserve">the </w:t>
      </w:r>
      <w:r>
        <w:t xml:space="preserve">number of detectable tags were increased by 1 with </w:t>
      </w:r>
      <w:r w:rsidR="00D21F81">
        <w:t xml:space="preserve">a </w:t>
      </w:r>
      <w:r>
        <w:t>reward cube tag.</w:t>
      </w:r>
      <w:r w:rsidR="00D66CDC">
        <w:t xml:space="preserve"> </w:t>
      </w:r>
      <w:r w:rsidR="00B12C2E">
        <w:t>Also,</w:t>
      </w:r>
      <w:r w:rsidR="00D66CDC">
        <w:t xml:space="preserve"> we ended episodes when our single</w:t>
      </w:r>
      <w:r w:rsidR="004A2E87">
        <w:t>-</w:t>
      </w:r>
      <w:r w:rsidR="00D66CDC">
        <w:t>agent got infected since there is no point to continue learning. Through simulation</w:t>
      </w:r>
      <w:r w:rsidR="00D21F81">
        <w:t>,</w:t>
      </w:r>
      <w:r w:rsidR="00D66CDC">
        <w:t xml:space="preserve"> </w:t>
      </w:r>
      <w:r w:rsidR="00B12C2E">
        <w:t>the episode lengths increased.</w:t>
      </w:r>
    </w:p>
    <w:p w14:paraId="74751CC8" w14:textId="5A6A0FBD"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w:t>
      </w:r>
      <w:r w:rsidR="00D21F81">
        <w:t xml:space="preserve"> the</w:t>
      </w:r>
      <w:r w:rsidR="00B90C39">
        <w:t xml:space="preserve"> episode starts which </w:t>
      </w:r>
      <w:r w:rsidR="006C3625">
        <w:t xml:space="preserve">saves some time for agents to run. Secondly, we separated </w:t>
      </w:r>
      <w:r w:rsidR="00D21F81">
        <w:t xml:space="preserve">the </w:t>
      </w:r>
      <w:r w:rsidR="006C3625">
        <w:t>spawning areas of agents and infected bots. Bots spawning in the inner square with half of the arena’s range and agents spawning between</w:t>
      </w:r>
      <w:r w:rsidR="00D21F81">
        <w:t xml:space="preserve"> the</w:t>
      </w:r>
      <w:r w:rsidR="006C3625">
        <w:t xml:space="preserve"> inner square and </w:t>
      </w:r>
      <w:r w:rsidR="00D21F81">
        <w:t xml:space="preserve">the </w:t>
      </w:r>
      <w:r w:rsidR="006C3625">
        <w:t xml:space="preserve">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5D1D26" w:rsidRDefault="005D1D2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D1D26" w:rsidRPr="0062203D" w:rsidRDefault="005D1D26" w:rsidP="0062203D"/>
                          <w:p w14:paraId="1E26FA0E" w14:textId="77777777" w:rsidR="005D1D26" w:rsidRPr="0062203D" w:rsidRDefault="005D1D26"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5D1D26" w:rsidRDefault="005D1D2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D1D26" w:rsidRPr="0062203D" w:rsidRDefault="005D1D26" w:rsidP="0062203D"/>
                    <w:p w14:paraId="1E26FA0E" w14:textId="77777777" w:rsidR="005D1D26" w:rsidRPr="0062203D" w:rsidRDefault="005D1D26" w:rsidP="0062203D"/>
                  </w:txbxContent>
                </v:textbox>
                <w10:wrap type="topAndBottom" anchorx="margin"/>
              </v:shape>
            </w:pict>
          </mc:Fallback>
        </mc:AlternateContent>
      </w:r>
    </w:p>
    <w:p w14:paraId="18923E84" w14:textId="6444D043"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33332E12"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t>The s</w:t>
      </w:r>
      <w:r w:rsidR="003B532F">
        <w:t>ingle-</w:t>
      </w:r>
      <w:r w:rsidR="003A7DEA">
        <w:t xml:space="preserve">agent scenario was successful in a way that </w:t>
      </w:r>
      <w:r w:rsidR="00D21F81">
        <w:t xml:space="preserve">the </w:t>
      </w:r>
      <w:r w:rsidR="003A7DEA">
        <w:t xml:space="preserve">agent learned how to maximize its cumulative rewards by collecting reward cubes and </w:t>
      </w:r>
      <w:r w:rsidR="00476729">
        <w:t>avoiding infected bots. As shown in</w:t>
      </w:r>
      <w:r w:rsidR="00D21F81">
        <w:t xml:space="preserve"> the</w:t>
      </w:r>
      <w:r w:rsidR="00476729">
        <w:t xml:space="preserve"> </w:t>
      </w:r>
      <w:r w:rsidR="00D21F81">
        <w:t>above</w:t>
      </w:r>
      <w:r w:rsidR="00476729">
        <w:t xml:space="preserve">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single</w:t>
      </w:r>
      <w:r w:rsidR="004A2E87">
        <w:t>-</w:t>
      </w:r>
      <w:r w:rsidR="00487DF5">
        <w:t xml:space="preserve">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w:t>
      </w:r>
      <w:r w:rsidR="00D21F81">
        <w:t xml:space="preserve">a </w:t>
      </w:r>
      <w:r w:rsidR="00487DF5">
        <w:t>bunch of change</w:t>
      </w:r>
      <w:r w:rsidR="00D21F81">
        <w:t>s</w:t>
      </w:r>
      <w:r w:rsidR="00487DF5">
        <w:t xml:space="preserv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Agents decide a new action set at e</w:t>
      </w:r>
      <w:r w:rsidR="00D21F81">
        <w:t>very</w:t>
      </w:r>
      <w:r w:rsidR="00655EC5" w:rsidRPr="009728D7">
        <w:t xml:space="preserve">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2" w:name="_Toc49859315"/>
      <w:r>
        <w:t>CURIOSITY-DRIVEN LEARNING</w:t>
      </w:r>
      <w:bookmarkEnd w:id="22"/>
    </w:p>
    <w:p w14:paraId="3A9EA226" w14:textId="5C365239" w:rsidR="00325203" w:rsidRPr="009728D7" w:rsidRDefault="00325203" w:rsidP="004D0161">
      <w:pPr>
        <w:ind w:firstLine="360"/>
        <w:jc w:val="both"/>
      </w:pPr>
      <w:r w:rsidRPr="009728D7">
        <w:t xml:space="preserve">Another </w:t>
      </w:r>
      <w:r w:rsidR="00AE37E5" w:rsidRPr="009728D7">
        <w:t xml:space="preserve">addition 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00464294">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Pr="009728D7">
        <w:fldChar w:fldCharType="separate"/>
      </w:r>
      <w:r w:rsidR="00464294" w:rsidRPr="00464294">
        <w:rPr>
          <w:noProof/>
        </w:rPr>
        <w:t>[43]</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w:t>
      </w:r>
      <w:r w:rsidR="00350E9F">
        <w:rPr>
          <w:rFonts w:eastAsiaTheme="minorEastAsia"/>
        </w:rPr>
        <w:t xml:space="preserve">the </w:t>
      </w:r>
      <w:r w:rsidRPr="009728D7">
        <w:rPr>
          <w:rFonts w:eastAsiaTheme="minorEastAsia"/>
        </w:rPr>
        <w:t xml:space="preserve">sum of these rewards as </w:t>
      </w:r>
    </w:p>
    <w:p w14:paraId="72BF675D" w14:textId="77777777" w:rsidR="00325203" w:rsidRDefault="005D1D26"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sidR="00325203">
        <w:rPr>
          <w:rFonts w:eastAsiaTheme="minorEastAsia"/>
        </w:rPr>
        <w:t xml:space="preserve"> </w:t>
      </w:r>
    </w:p>
    <w:p w14:paraId="2298ABBC" w14:textId="1D465087"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w:t>
      </w:r>
      <w:r w:rsidR="00350E9F">
        <w:t xml:space="preserve">a </w:t>
      </w:r>
      <w:r w:rsidR="00630520">
        <w:t xml:space="preserve">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2F75BD">
        <w:rPr>
          <w:rFonts w:eastAsiaTheme="minorEastAsia"/>
        </w:rPr>
        <w:t>)</w:t>
      </w:r>
      <w:r w:rsidR="00350E9F">
        <w:rPr>
          <w:rFonts w:eastAsiaTheme="minorEastAsia"/>
        </w:rPr>
        <w:t>,</w:t>
      </w:r>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544604">
        <w:rPr>
          <w:rFonts w:eastAsiaTheme="minorEastAsia"/>
        </w:rPr>
        <w:t xml:space="preserve"> </w:t>
      </w:r>
      <w:r w:rsidR="00EE26D9">
        <w:rPr>
          <w:rFonts w:eastAsiaTheme="minorEastAsia"/>
        </w:rPr>
        <w:fldChar w:fldCharType="begin" w:fldLock="1"/>
      </w:r>
      <w:r w:rsidR="00464294">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00EE26D9">
        <w:rPr>
          <w:rFonts w:eastAsiaTheme="minorEastAsia"/>
        </w:rPr>
        <w:fldChar w:fldCharType="separate"/>
      </w:r>
      <w:r w:rsidR="00464294" w:rsidRPr="00464294">
        <w:rPr>
          <w:rFonts w:eastAsiaTheme="minorEastAsia"/>
          <w:noProof/>
        </w:rPr>
        <w:t>[43]</w:t>
      </w:r>
      <w:r w:rsidR="00EE26D9">
        <w:rPr>
          <w:rFonts w:eastAsiaTheme="minorEastAsia"/>
        </w:rPr>
        <w:fldChar w:fldCharType="end"/>
      </w:r>
      <w:r w:rsidR="00544604">
        <w:rPr>
          <w:rFonts w:eastAsiaTheme="minorEastAsia"/>
        </w:rPr>
        <w:t>.</w:t>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5D1D26"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5D1D26"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393160F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At the same time</w:t>
      </w:r>
      <w:r w:rsidR="00350E9F">
        <w:rPr>
          <w:rFonts w:eastAsiaTheme="minorEastAsia"/>
        </w:rPr>
        <w:t>,</w:t>
      </w:r>
      <w:r w:rsidR="004A518C">
        <w:rPr>
          <w:rFonts w:eastAsiaTheme="minorEastAsia"/>
        </w:rPr>
        <w:t xml:space="preserv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w:t>
      </w:r>
      <w:r w:rsidR="00350E9F">
        <w:rPr>
          <w:rFonts w:eastAsiaTheme="minorEastAsia"/>
        </w:rPr>
        <w:t xml:space="preserve"> an</w:t>
      </w:r>
      <w:r w:rsidR="00C70118">
        <w:rPr>
          <w:rFonts w:eastAsiaTheme="minorEastAsia"/>
        </w:rPr>
        <w:t xml:space="preserve">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w:t>
      </w:r>
      <w:r w:rsidR="00350E9F">
        <w:rPr>
          <w:rFonts w:eastAsiaTheme="minorEastAsia"/>
        </w:rPr>
        <w:t xml:space="preserve">the </w:t>
      </w:r>
      <w:r w:rsidR="00E42D18">
        <w:rPr>
          <w:rFonts w:eastAsiaTheme="minorEastAsia"/>
        </w:rPr>
        <w:t>survival bonus, however</w:t>
      </w:r>
      <w:r w:rsidR="00350E9F">
        <w:rPr>
          <w:rFonts w:eastAsiaTheme="minorEastAsia"/>
        </w:rPr>
        <w:t>,</w:t>
      </w:r>
      <w:r w:rsidR="00E42D18">
        <w:rPr>
          <w:rFonts w:eastAsiaTheme="minorEastAsia"/>
        </w:rPr>
        <w:t xml:space="preserve"> it doesn’t say much about</w:t>
      </w:r>
      <w:r w:rsidR="00350E9F">
        <w:rPr>
          <w:rFonts w:eastAsiaTheme="minorEastAsia"/>
        </w:rPr>
        <w:t xml:space="preserve"> the</w:t>
      </w:r>
      <w:r w:rsidR="00E42D18">
        <w:rPr>
          <w:rFonts w:eastAsiaTheme="minorEastAsia"/>
        </w:rPr>
        <w:t xml:space="preserve"> environment.</w:t>
      </w:r>
      <w:r w:rsidR="004F7BC2">
        <w:rPr>
          <w:rFonts w:eastAsiaTheme="minorEastAsia"/>
        </w:rPr>
        <w:t xml:space="preserve"> Adding curiosity </w:t>
      </w:r>
      <w:r w:rsidR="00C8570C">
        <w:rPr>
          <w:rFonts w:eastAsiaTheme="minorEastAsia"/>
        </w:rPr>
        <w:t xml:space="preserve">increased the cumulative </w:t>
      </w:r>
      <w:r w:rsidR="00C8570C">
        <w:rPr>
          <w:rFonts w:eastAsiaTheme="minorEastAsia"/>
        </w:rPr>
        <w:lastRenderedPageBreak/>
        <w:t xml:space="preserve">reward and helped </w:t>
      </w:r>
      <w:r w:rsidR="00350E9F">
        <w:rPr>
          <w:rFonts w:eastAsiaTheme="minorEastAsia"/>
        </w:rPr>
        <w:t xml:space="preserve">the </w:t>
      </w:r>
      <w:r w:rsidR="00C8570C">
        <w:rPr>
          <w:rFonts w:eastAsiaTheme="minorEastAsia"/>
        </w:rPr>
        <w:t xml:space="preserve">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458DCA75"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5D1D26" w:rsidRPr="00963920" w:rsidRDefault="005D1D2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5D1D26" w:rsidRPr="00963920" w:rsidRDefault="005D1D2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27D4F30"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5D1D26" w:rsidRPr="00C27EE0" w:rsidRDefault="005D1D2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5D1D26" w:rsidRPr="00C27EE0" w:rsidRDefault="005D1D2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After getting successful results from single-agent tra</w:t>
      </w:r>
      <w:r w:rsidR="00350E9F">
        <w:t>ining</w:t>
      </w:r>
      <w:r w:rsidR="007027B6">
        <w:t xml:space="preserve"> we migrate to the multi-agent scenarios. Unity Engine made migration extremely easy for </w:t>
      </w:r>
      <w:r w:rsidR="00241CB9">
        <w:t xml:space="preserve">researchers. </w:t>
      </w:r>
      <w:r w:rsidR="00350E9F" w:rsidRPr="00350E9F">
        <w:t>There were only a few changes in the setting</w:t>
      </w:r>
      <w:r w:rsidR="00A40EFC">
        <w:t>.</w:t>
      </w:r>
      <w:r w:rsidR="007027B6">
        <w:t xml:space="preserve"> </w:t>
      </w:r>
      <w:r w:rsidR="00350E9F" w:rsidRPr="00350E9F">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350E9F">
        <w:t>raycasts</w:t>
      </w:r>
      <w:proofErr w:type="spellEnd"/>
      <w:r w:rsidR="00350E9F" w:rsidRPr="00350E9F">
        <w:t xml:space="preserve"> from the environment as it is not required in a multi-agent scenario.</w:t>
      </w:r>
      <w:r w:rsidR="00A40EFC">
        <w:t xml:space="preserve"> The total observations</w:t>
      </w:r>
      <w:r w:rsidR="00C001E8">
        <w:t xml:space="preserve"> except </w:t>
      </w:r>
      <w:proofErr w:type="spellStart"/>
      <w:r w:rsidR="00C001E8">
        <w:t>raycasts</w:t>
      </w:r>
      <w:proofErr w:type="spellEnd"/>
      <w:r w:rsidR="00E27403">
        <w:t xml:space="preserve"> </w:t>
      </w:r>
      <w:r w:rsidR="00A40EFC">
        <w:t xml:space="preserve">decreased to 4 </w:t>
      </w:r>
      <w:r w:rsidR="00CC052E">
        <w:t xml:space="preserve">from 7. </w:t>
      </w:r>
      <w:r w:rsidR="006F28C1">
        <w:t xml:space="preserve">The </w:t>
      </w:r>
      <w:proofErr w:type="spellStart"/>
      <w:r w:rsidR="00C001E8">
        <w:t>raycast</w:t>
      </w:r>
      <w:proofErr w:type="spellEnd"/>
      <w:r w:rsidR="00C001E8">
        <w:t xml:space="preserve">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350E9F">
        <w:t xml:space="preserve">, </w:t>
      </w:r>
      <w:r w:rsidR="00E75A32">
        <w:t>the multi-agent training w</w:t>
      </w:r>
      <w:r w:rsidR="00350E9F">
        <w:t>as</w:t>
      </w:r>
      <w:r w:rsidR="00E75A32">
        <w:t xml:space="preserv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In addition to default graphs</w:t>
      </w:r>
      <w:r w:rsidR="00350E9F">
        <w:t>,</w:t>
      </w:r>
      <w:r w:rsidR="0060210C">
        <w:t xml:space="preserve"> we define our own parameters to observe the </w:t>
      </w:r>
      <w:r w:rsidR="00626D2B">
        <w:t>simulation better. One of them w</w:t>
      </w:r>
      <w:r w:rsidR="00350E9F">
        <w:t>as</w:t>
      </w:r>
      <w:r w:rsidR="00626D2B">
        <w:t xml:space="preserve"> collision counts of healthy agents. Since we aim for social </w:t>
      </w:r>
      <w:r w:rsidR="00C832F7">
        <w:t>distancing,</w:t>
      </w:r>
      <w:r w:rsidR="00626D2B">
        <w:t xml:space="preserve"> we would like to see a decrease in</w:t>
      </w:r>
      <w:r w:rsidR="00FF2675">
        <w:t xml:space="preserve"> </w:t>
      </w:r>
      <w:r w:rsidR="00350E9F">
        <w:t xml:space="preserve">the </w:t>
      </w:r>
      <w:r w:rsidR="00FF2675">
        <w:t>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3087B489"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5D1D26" w:rsidRPr="00621FA3" w:rsidRDefault="005D1D2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5D1D26" w:rsidRPr="00621FA3" w:rsidRDefault="005D1D2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w:t>
      </w:r>
      <w:r w:rsidR="0064793B">
        <w:t>ML-Agents</w:t>
      </w:r>
      <w:r w:rsidR="00415EBD">
        <w:t xml:space="preserve"> package was built in python it serves with an API. The Unity game engine communicates </w:t>
      </w:r>
      <w:r w:rsidR="00621FA3">
        <w:t>with Python Trainer via a communicator in</w:t>
      </w:r>
      <w:r w:rsidR="00350E9F">
        <w:t xml:space="preserve"> the</w:t>
      </w:r>
      <w:r w:rsidR="00621FA3">
        <w:t xml:space="preserve"> Unity side and an API in </w:t>
      </w:r>
      <w:r w:rsidR="00350E9F">
        <w:t xml:space="preserve">the </w:t>
      </w:r>
      <w:r w:rsidR="00621FA3">
        <w:t>python side.</w:t>
      </w:r>
    </w:p>
    <w:p w14:paraId="3F63B53F" w14:textId="3F48BDBE" w:rsidR="003C6B68" w:rsidRDefault="003C6B68" w:rsidP="00F013DC">
      <w:pPr>
        <w:pStyle w:val="ListParagraph"/>
      </w:pPr>
      <w:bookmarkStart w:id="23" w:name="_Toc49859316"/>
      <w:r>
        <w:t>CURRICULUM LEARNING</w:t>
      </w:r>
      <w:bookmarkEnd w:id="23"/>
    </w:p>
    <w:p w14:paraId="699A70BB" w14:textId="1FDB6EEC"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5D1D26" w:rsidRPr="00455828" w:rsidRDefault="005D1D2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5D1D26" w:rsidRPr="00455828" w:rsidRDefault="005D1D2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rsidR="00544604">
        <w:t xml:space="preserve"> </w:t>
      </w:r>
      <w:r>
        <w:fldChar w:fldCharType="begin" w:fldLock="1"/>
      </w:r>
      <w:r w:rsidR="00464294">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[43]"},"properties":{"noteIndex":0},"schema":"https://github.com/citation-style-language/schema/raw/master/csl-citation.json"}</w:instrText>
      </w:r>
      <w:r>
        <w:fldChar w:fldCharType="separate"/>
      </w:r>
      <w:r w:rsidR="00464294" w:rsidRPr="00464294">
        <w:rPr>
          <w:noProof/>
        </w:rPr>
        <w:t>[44]</w:t>
      </w:r>
      <w:r>
        <w:fldChar w:fldCharType="end"/>
      </w:r>
      <w:r w:rsidR="00544604">
        <w:t>.</w:t>
      </w:r>
      <w:r w:rsidR="00455828">
        <w:t xml:space="preserve"> </w:t>
      </w:r>
      <w:r w:rsidR="00350E9F" w:rsidRPr="00350E9F">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t>ML-Agents</w:t>
      </w:r>
      <w:r w:rsidR="00350E9F" w:rsidRPr="00350E9F">
        <w:t xml:space="preserve"> have curriculum learning functionality as built-in as shown in the below diagram.</w:t>
      </w:r>
      <w:r>
        <w:t xml:space="preserve"> The only change was setting the lessons for agents. We define 5 lessons and </w:t>
      </w:r>
      <w:r>
        <w:lastRenderedPageBreak/>
        <w:t xml:space="preserve">increased the infected bot counts with every lesson. In the first one, there were only 2 infected bots and we set a reward limit for them. If their cumulative reward </w:t>
      </w:r>
      <w:r w:rsidR="00263624">
        <w:t>passes</w:t>
      </w:r>
      <w:r>
        <w:t xml:space="preserve"> the limit 100 times in a </w:t>
      </w:r>
      <w:r w:rsidR="00263624">
        <w:t>row,</w:t>
      </w:r>
      <w:r>
        <w:t xml:space="preserve"> then they </w:t>
      </w:r>
      <w:r w:rsidR="00263624">
        <w:t>pass the lesson and the task complexity is increased. While training with curriculum learning, there were drastic decreases when lessons are change</w:t>
      </w:r>
      <w:r w:rsidR="00350E9F">
        <w:t>d</w:t>
      </w:r>
      <w:r w:rsidR="00263624">
        <w:t xml:space="preserve"> but PPO recovered quickly from drops and return its former state with </w:t>
      </w:r>
      <w:r w:rsidR="00350E9F">
        <w:t xml:space="preserve">a </w:t>
      </w:r>
      <w:r w:rsidR="00263624">
        <w:t>more generalized policy which is a plus for us.</w:t>
      </w:r>
    </w:p>
    <w:p w14:paraId="3D0DB8C4" w14:textId="67C43ED8" w:rsidR="0063015E" w:rsidRDefault="00C57335" w:rsidP="00F013DC">
      <w:pPr>
        <w:pStyle w:val="ListParagraph"/>
      </w:pPr>
      <w:bookmarkStart w:id="24" w:name="_Toc49859317"/>
      <w:r w:rsidRPr="00627D24">
        <w:t>POLICY OPTIMIZATION</w:t>
      </w:r>
      <w:bookmarkEnd w:id="24"/>
    </w:p>
    <w:p w14:paraId="1C671841" w14:textId="5311DB3C"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w:t>
      </w:r>
      <w:r w:rsidR="00F1463F">
        <w:t>,</w:t>
      </w:r>
      <w:r w:rsidRPr="00627D24">
        <w:t xml:space="preserve">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w:t>
      </w:r>
      <w:r w:rsidR="00F1463F">
        <w:t>as</w:t>
      </w:r>
      <w:r w:rsidRPr="00627D24">
        <w:t xml:space="preserve"> in different states.</w:t>
      </w:r>
    </w:p>
    <w:p w14:paraId="127B09E9" w14:textId="012CE8BD" w:rsidR="00481F6F" w:rsidRDefault="00481F6F" w:rsidP="00481F6F">
      <w:pPr>
        <w:pStyle w:val="Heading3"/>
      </w:pPr>
      <w:bookmarkStart w:id="25" w:name="_Toc49859318"/>
      <w:r>
        <w:t>N</w:t>
      </w:r>
      <w:r w:rsidR="00207A56">
        <w:t>otation</w:t>
      </w:r>
      <w:bookmarkEnd w:id="25"/>
    </w:p>
    <w:p w14:paraId="0BEA8F7D" w14:textId="7936621C"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proofErr w:type="spellStart"/>
      <w:r w:rsidR="00F11080">
        <w:t>OpenAI</w:t>
      </w:r>
      <w:proofErr w:type="spellEnd"/>
      <w:r w:rsidR="00F11080">
        <w:t>’ s</w:t>
      </w:r>
      <w:r>
        <w:t xml:space="preserve"> </w:t>
      </w:r>
      <w:r w:rsidRPr="00E777AC">
        <w:rPr>
          <w:i/>
          <w:iCs/>
        </w:rPr>
        <w:t xml:space="preserve">Emergent </w:t>
      </w:r>
      <w:r w:rsidR="00F11080" w:rsidRPr="00E777AC">
        <w:rPr>
          <w:i/>
          <w:iCs/>
        </w:rPr>
        <w:t xml:space="preserve">Tool Use From Multi-Agent </w:t>
      </w:r>
      <w:proofErr w:type="spellStart"/>
      <w:r w:rsidR="00F11080" w:rsidRPr="00E777AC">
        <w:rPr>
          <w:i/>
          <w:iCs/>
        </w:rPr>
        <w:t>Autocurricula</w:t>
      </w:r>
      <w:proofErr w:type="spellEnd"/>
      <w:r w:rsidR="00F11080">
        <w:t xml:space="preserve"> pape</w:t>
      </w:r>
      <w:r w:rsidR="009F5BC9">
        <w:t>r</w:t>
      </w:r>
      <w:r w:rsidR="00382C8A">
        <w:t xml:space="preserve"> </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382C8A">
        <w:t>.</w:t>
      </w:r>
      <w:r w:rsidR="00E777AC">
        <w:t xml:space="preserve"> The interaction is defined by a set of state </w:t>
      </w:r>
      <w:bookmarkStart w:id="26" w:name="_Hlk49792903"/>
      <w:r w:rsidR="00E777AC" w:rsidRPr="00E777AC">
        <w:rPr>
          <w:i/>
          <w:iCs/>
        </w:rPr>
        <w:t>S</w:t>
      </w:r>
      <w:r w:rsidR="00E777AC">
        <w:rPr>
          <w:i/>
          <w:iCs/>
        </w:rPr>
        <w:t xml:space="preserve"> </w:t>
      </w:r>
      <w:r w:rsidR="00E777AC">
        <w:t>des</w:t>
      </w:r>
      <w:bookmarkEnd w:id="26"/>
      <w:r w:rsidR="00E777AC">
        <w:t>cribing the agents</w:t>
      </w:r>
      <w:r w:rsidR="00F1463F">
        <w:t>’</w:t>
      </w:r>
      <w:r w:rsidR="00E777AC">
        <w:t xml:space="preserve">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w:t>
      </w:r>
      <w:proofErr w:type="spellStart"/>
      <w:r>
        <w:rPr>
          <w:rFonts w:eastAsiaTheme="minorEastAsia"/>
        </w:rPr>
        <w:t>ases</w:t>
      </w:r>
      <w:proofErr w:type="spellEnd"/>
      <w:r>
        <w:rPr>
          <w:rFonts w:eastAsiaTheme="minorEastAsia"/>
        </w:rPr>
        <w:t xml:space="preserve">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7" w:name="_Toc49859319"/>
      <w:r>
        <w:t>P</w:t>
      </w:r>
      <w:r w:rsidR="00207A56">
        <w:t>roximal Policy Optimization</w:t>
      </w:r>
      <w:r>
        <w:t xml:space="preserve"> (PPO)</w:t>
      </w:r>
      <w:bookmarkEnd w:id="27"/>
    </w:p>
    <w:p w14:paraId="7E2894B2" w14:textId="55A0015A" w:rsidR="0014383E" w:rsidRDefault="00F1463F" w:rsidP="00131936">
      <w:pPr>
        <w:ind w:firstLine="708"/>
      </w:pPr>
      <w:r>
        <w:t>The c</w:t>
      </w:r>
      <w:r w:rsidR="00577309">
        <w:t xml:space="preserve">ore purpose behind the PPO is </w:t>
      </w:r>
      <w:r>
        <w:t xml:space="preserve">to </w:t>
      </w:r>
      <w:r w:rsidR="00577309">
        <w:t>strike a balance between easy implementation, sampl</w:t>
      </w:r>
      <w:r w:rsidR="0096057F">
        <w:t>e</w:t>
      </w:r>
      <w:r w:rsidR="00577309">
        <w:t xml:space="preserve"> efficiency</w:t>
      </w:r>
      <w:r>
        <w:t>,</w:t>
      </w:r>
      <w:r w:rsidR="00577309">
        <w:t xml:space="preserve">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2E640D47"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w:t>
      </w:r>
      <w:r w:rsidR="00F1463F">
        <w:rPr>
          <w:rFonts w:eastAsiaTheme="minorEastAsia"/>
        </w:rPr>
        <w:t xml:space="preserve">the </w:t>
      </w:r>
      <w:r w:rsidR="00C018CA">
        <w:rPr>
          <w:rFonts w:eastAsiaTheme="minorEastAsia"/>
        </w:rPr>
        <w:t xml:space="preserve">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5D1D26"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1275D9F8" w:rsidR="00131936" w:rsidRDefault="00157FA7" w:rsidP="00131936">
      <w:pPr>
        <w:ind w:firstLine="708"/>
        <w:jc w:val="both"/>
        <w:rPr>
          <w:rFonts w:eastAsiaTheme="minorEastAsia"/>
        </w:rPr>
      </w:pPr>
      <w:r>
        <w:rPr>
          <w:rFonts w:eastAsiaTheme="minorEastAsia"/>
        </w:rPr>
        <w:t>During training</w:t>
      </w:r>
      <w:r w:rsidR="00F1463F">
        <w:rPr>
          <w:rFonts w:eastAsiaTheme="minorEastAsia"/>
        </w:rPr>
        <w:t>,</w:t>
      </w:r>
      <w:r>
        <w:rPr>
          <w:rFonts w:eastAsiaTheme="minorEastAsia"/>
        </w:rPr>
        <w:t xml:space="preserve">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Therefore,</w:t>
      </w:r>
      <w:r w:rsidR="00F1463F">
        <w:rPr>
          <w:rFonts w:eastAsiaTheme="minorEastAsia"/>
        </w:rPr>
        <w:t xml:space="preserve"> the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17E347D0"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w:t>
      </w:r>
      <w:r w:rsidR="00F1463F" w:rsidRPr="00F1463F">
        <w:rPr>
          <w:rFonts w:eastAsiaTheme="minorEastAsia"/>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F1463F">
        <w:rPr>
          <w:rFonts w:eastAsiaTheme="minorEastAsia"/>
        </w:rPr>
        <w:lastRenderedPageBreak/>
        <w:t>the agent becomes more confident about its decisions.</w:t>
      </w:r>
      <w:r>
        <w:rPr>
          <w:rFonts w:eastAsiaTheme="minorEastAsia"/>
        </w:rPr>
        <w:t xml:space="preserve"> In a successful run, entropy value should slowly </w:t>
      </w:r>
      <w:r w:rsidR="009D0C85" w:rsidRPr="001A251B">
        <w:rPr>
          <w:rFonts w:eastAsiaTheme="minorEastAsia"/>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5D1D26" w:rsidRPr="00EA590C" w:rsidRDefault="005D1D2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5D1D26" w:rsidRPr="00EA590C" w:rsidRDefault="005D1D2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8" w:name="_Toc49859320"/>
      <w:r>
        <w:t>O</w:t>
      </w:r>
      <w:r w:rsidR="00495188">
        <w:t>PTIMIZATION SETUP</w:t>
      </w:r>
      <w:bookmarkEnd w:id="28"/>
    </w:p>
    <w:p w14:paraId="1AECEFAC" w14:textId="50F6F9F4" w:rsidR="003C6B68" w:rsidRPr="003C6B68" w:rsidRDefault="003C6B68" w:rsidP="008D20C4">
      <w:pPr>
        <w:ind w:firstLine="360"/>
      </w:pPr>
      <w:r>
        <w:t xml:space="preserve">Training is performed using </w:t>
      </w:r>
      <w:r w:rsidR="00F1463F">
        <w:t xml:space="preserve">the </w:t>
      </w:r>
      <w:r>
        <w:t>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proofErr w:type="gramStart"/>
      <w:r w:rsidR="00611799">
        <w:t>2.micro</w:t>
      </w:r>
      <w:proofErr w:type="gramEnd"/>
      <w:r w:rsidR="00EB1DDC">
        <w:t xml:space="preserve">, one with </w:t>
      </w:r>
      <w:r w:rsidR="00D42B6E">
        <w:t xml:space="preserve">8 </w:t>
      </w:r>
      <w:r w:rsidR="00EB1DDC">
        <w:t>CPU units</w:t>
      </w:r>
      <w:r w:rsidR="006423C2">
        <w:t xml:space="preserve"> c5.xlarge</w:t>
      </w:r>
      <w:r w:rsidR="00D83F18">
        <w:t>,</w:t>
      </w:r>
      <w:r w:rsidR="006423C2">
        <w:t xml:space="preserv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automation for running the simulation</w:t>
      </w:r>
      <w:r w:rsidR="00950DC0">
        <w:t xml:space="preserve"> from </w:t>
      </w:r>
      <w:r w:rsidR="00D83F18">
        <w:t xml:space="preserve">the </w:t>
      </w:r>
      <w:r w:rsidR="00950DC0">
        <w:t>terminal</w:t>
      </w:r>
      <w:r w:rsidR="00A51E10">
        <w:t>.</w:t>
      </w:r>
      <w:r w:rsidR="003E11F9">
        <w:t xml:space="preserve"> With this automation</w:t>
      </w:r>
      <w:r w:rsidR="00D83F18">
        <w:t>,</w:t>
      </w:r>
      <w:r w:rsidR="003E11F9">
        <w:t xml:space="preserve">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w:t>
      </w:r>
      <w:r w:rsidR="00D83F18">
        <w:t>,</w:t>
      </w:r>
      <w:r w:rsidR="005468E7">
        <w:t xml:space="preserve">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ch size as 20480.  In every 500k steps</w:t>
      </w:r>
      <w:r w:rsidR="00D83F18">
        <w:t>,</w:t>
      </w:r>
      <w:r w:rsidR="00EA6096">
        <w:t xml:space="preserve">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9" w:name="_Toc49859321"/>
      <w:r>
        <w:t>Optimization Hyperparameters</w:t>
      </w:r>
      <w:bookmarkEnd w:id="29"/>
    </w:p>
    <w:p w14:paraId="6B88E6E0" w14:textId="2641B05A"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w:t>
      </w:r>
      <w:r w:rsidR="00D83F18">
        <w:t xml:space="preserve">a </w:t>
      </w:r>
      <w:r w:rsidR="0018259F">
        <w:t>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w:t>
      </w:r>
      <w:r w:rsidR="00D83F18">
        <w:t xml:space="preserve">the </w:t>
      </w:r>
      <w:r w:rsidR="003A5C2F">
        <w:t xml:space="preserve">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w:t>
      </w:r>
      <w:r w:rsidR="00D83F18">
        <w:t xml:space="preserve">the </w:t>
      </w:r>
      <w:r w:rsidR="006529E8">
        <w:t>previous activation layer</w:t>
      </w:r>
      <w:r w:rsidR="008D40EC">
        <w:t xml:space="preserve"> by subtracting the batch mean and dividing by the batch standard deviation</w:t>
      </w:r>
      <w:r w:rsidR="00544604">
        <w:t xml:space="preserve"> </w:t>
      </w:r>
      <w:r w:rsidR="008D40EC">
        <w:fldChar w:fldCharType="begin" w:fldLock="1"/>
      </w:r>
      <w:r w:rsidR="00464294">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[45]","plainTextFormattedCitation":"[45]","previouslyFormattedCitation":"[44]"},"properties":{"noteIndex":0},"schema":"https://github.com/citation-style-language/schema/raw/master/csl-citation.json"}</w:instrText>
      </w:r>
      <w:r w:rsidR="008D40EC">
        <w:fldChar w:fldCharType="separate"/>
      </w:r>
      <w:r w:rsidR="00464294" w:rsidRPr="00464294">
        <w:rPr>
          <w:noProof/>
        </w:rPr>
        <w:t>[45]</w:t>
      </w:r>
      <w:r w:rsidR="008D40EC">
        <w:fldChar w:fldCharType="end"/>
      </w:r>
      <w:r w:rsidR="00544604">
        <w:t>.</w:t>
      </w:r>
      <w:r w:rsidR="001407E5">
        <w:t xml:space="preserve"> In </w:t>
      </w:r>
      <w:r w:rsidR="00D83F18">
        <w:t xml:space="preserve">the </w:t>
      </w:r>
      <w:r w:rsidR="001407E5">
        <w:t>following figure</w:t>
      </w:r>
      <w:r w:rsidR="00D83F18">
        <w:t xml:space="preserve"> 15</w:t>
      </w:r>
      <w:r w:rsidR="001407E5">
        <w:t xml:space="preserve"> we </w:t>
      </w:r>
      <w:r w:rsidR="00D83F18">
        <w:t>presented</w:t>
      </w:r>
      <w:r w:rsidR="001407E5">
        <w:t xml:space="preserve"> two similar runs with only one difference, the batch normalization.</w:t>
      </w:r>
      <w:r w:rsidR="0079455F">
        <w:t xml:space="preserve"> As training continues the normalized </w:t>
      </w:r>
      <w:r w:rsidR="008A62BC">
        <w:t>run which corresponds to green</w:t>
      </w:r>
      <w:r w:rsidR="007F0B00">
        <w:t>, pass</w:t>
      </w:r>
      <w:r w:rsidR="00D83F18">
        <w:t>es</w:t>
      </w:r>
      <w:r w:rsidR="008A62BC">
        <w:t xml:space="preserve"> the lessons faster and</w:t>
      </w:r>
      <w:r w:rsidR="007F0B00">
        <w:t xml:space="preserve"> in the end</w:t>
      </w:r>
      <w:r w:rsidR="008A62BC">
        <w:t xml:space="preserve"> converge</w:t>
      </w:r>
      <w:r w:rsidR="00D83F18">
        <w:t>s a</w:t>
      </w:r>
      <w:r w:rsidR="008A62BC">
        <w:t xml:space="preserve"> much better score than </w:t>
      </w:r>
      <w:r w:rsidR="007F0B00">
        <w:t>the run without batch normalization which is shown as in blue color.</w:t>
      </w:r>
      <w:r w:rsidR="000116A4">
        <w:t xml:space="preserve"> The drops in </w:t>
      </w:r>
      <w:r w:rsidR="00D83F18">
        <w:t xml:space="preserve">the </w:t>
      </w:r>
      <w:r w:rsidR="000116A4">
        <w:t xml:space="preserve">cumulative reward graph </w:t>
      </w:r>
      <w:r w:rsidR="00A1260E">
        <w:t xml:space="preserve">correspond to lesson changes </w:t>
      </w:r>
      <w:r w:rsidR="00D83F18">
        <w:t>in the Lesson/</w:t>
      </w:r>
      <w:proofErr w:type="spellStart"/>
      <w:r w:rsidR="00D83F18">
        <w:t>InfectedCount</w:t>
      </w:r>
      <w:proofErr w:type="spellEnd"/>
      <w:r w:rsidR="00D1586C">
        <w:t xml:space="preserve"> graph.</w:t>
      </w:r>
      <w:r w:rsidR="00A379C4">
        <w:t xml:space="preserve"> </w:t>
      </w:r>
      <w:r w:rsidR="00630E87">
        <w:t>Also,</w:t>
      </w:r>
      <w:r w:rsidR="00A379C4">
        <w:t xml:space="preserve"> </w:t>
      </w:r>
      <w:r w:rsidR="00D83F18">
        <w:t xml:space="preserve">the </w:t>
      </w:r>
      <w:r w:rsidR="00A379C4">
        <w:t xml:space="preserve">bottom graph show entropy changes during training. </w:t>
      </w:r>
      <w:r w:rsidR="004E228F">
        <w:t xml:space="preserve"> For a </w:t>
      </w:r>
      <w:r w:rsidR="00D83F18">
        <w:t xml:space="preserve">just changing the </w:t>
      </w:r>
      <w:r w:rsidR="004E228F">
        <w:t xml:space="preserve">normalization </w:t>
      </w:r>
      <w:r w:rsidR="00D83F18">
        <w:t>factor</w:t>
      </w:r>
      <w:r w:rsidR="004E228F">
        <w:t xml:space="preserve"> we had surprised with the </w:t>
      </w:r>
      <w:r w:rsidR="00D83F18">
        <w:t>effect in results</w:t>
      </w:r>
      <w:r w:rsidR="00630E87">
        <w:t>.</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0E459FF"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5D1D26" w:rsidRPr="00D1586C" w:rsidRDefault="005D1D2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5D1D26" w:rsidRPr="00D1586C" w:rsidRDefault="005D1D2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30" w:name="_Toc49859322"/>
      <w:r>
        <w:lastRenderedPageBreak/>
        <w:t>Policy Architecture Details</w:t>
      </w:r>
      <w:bookmarkEnd w:id="30"/>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1" w:name="_Toc49859323"/>
      <w:r w:rsidRPr="004A5B02">
        <w:t>EVALUATION</w:t>
      </w:r>
      <w:bookmarkEnd w:id="31"/>
    </w:p>
    <w:p w14:paraId="451D5011" w14:textId="625D283E" w:rsidR="00333EF2" w:rsidRPr="00333EF2" w:rsidRDefault="00333EF2" w:rsidP="009606E3">
      <w:pPr>
        <w:ind w:firstLine="360"/>
      </w:pPr>
      <w:r>
        <w:t>In the previous section</w:t>
      </w:r>
      <w:r w:rsidR="00D83F18">
        <w:t>,</w:t>
      </w:r>
      <w:r>
        <w:t xml:space="preserve"> we presented how we design our agents, environment</w:t>
      </w:r>
      <w:r w:rsidR="00D83F18">
        <w:t>,</w:t>
      </w:r>
      <w:r>
        <w:t xml:space="preserve">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t>s</w:t>
      </w:r>
      <w:r w:rsidR="009606E3">
        <w:t xml:space="preserve"> are improving or stagnated</w:t>
      </w:r>
      <w:r w:rsidR="00EB065B">
        <w:t xml:space="preserve"> since these graphs do not illuminate at what circumstances agent</w:t>
      </w:r>
      <w:r w:rsidR="00471F9B">
        <w:t>s</w:t>
      </w:r>
      <w:r w:rsidR="00EB065B">
        <w:t xml:space="preserve"> lose reward</w:t>
      </w:r>
      <w:r w:rsidR="009606E3">
        <w:t xml:space="preserve">. In epidemic diseases, SIR graphs </w:t>
      </w:r>
      <w:r w:rsidR="00EB065B">
        <w:t>can be used as evaluation metrics since these graphs can give better insights about epidemics such as when the disease peeks or how long it takes to eradicate</w:t>
      </w:r>
      <w:r w:rsidR="00471F9B">
        <w:t xml:space="preserve"> </w:t>
      </w:r>
      <w:r w:rsidR="00EB065B">
        <w:t>it. In section 4.1 we first qualitatively compare the behaviors learned in epidemic simulation</w:t>
      </w:r>
      <w:r w:rsidR="002244B6">
        <w:t xml:space="preserve"> by displaying some screenshots of how agents line up in order to increase </w:t>
      </w:r>
      <w:r w:rsidR="00471F9B">
        <w:t xml:space="preserve">the </w:t>
      </w:r>
      <w:r w:rsidR="002244B6">
        <w:t xml:space="preserve">distance between each other from the training. In section 4.2, we then test our agents in </w:t>
      </w:r>
      <w:r w:rsidR="00471F9B">
        <w:t xml:space="preserve">a </w:t>
      </w:r>
      <w:r w:rsidR="002244B6">
        <w:t>much bigger area with many more infected bots and quantitatively measure and compare agent capabilities with SIR curves.</w:t>
      </w:r>
    </w:p>
    <w:p w14:paraId="682E16F1" w14:textId="15CC2F18" w:rsidR="00E904B2" w:rsidRDefault="00AC4429" w:rsidP="0004087D">
      <w:pPr>
        <w:pStyle w:val="ListParagraph"/>
      </w:pPr>
      <w:bookmarkStart w:id="32" w:name="_Toc49859324"/>
      <w:r>
        <w:t>SELF-ISOLATION</w:t>
      </w:r>
      <w:bookmarkEnd w:id="32"/>
      <w:r>
        <w:t xml:space="preserve"> </w:t>
      </w:r>
    </w:p>
    <w:p w14:paraId="6345276F" w14:textId="30383C7D" w:rsidR="00263624" w:rsidRDefault="00AC4429" w:rsidP="00BA605F">
      <w:pPr>
        <w:ind w:firstLine="360"/>
      </w:pPr>
      <w:r>
        <w:t>We tried many environment settings, different initializations</w:t>
      </w:r>
      <w:r w:rsidR="00471F9B">
        <w:t>,</w:t>
      </w:r>
      <w:r>
        <w:t xml:space="preserve"> </w:t>
      </w:r>
      <w:r w:rsidR="00BA605F">
        <w:t>and observations for the agents. In one of the settings</w:t>
      </w:r>
      <w:r w:rsidR="00471F9B">
        <w:t>,</w:t>
      </w:r>
      <w:r w:rsidR="00BA605F">
        <w:t xml:space="preserve"> we provide</w:t>
      </w:r>
      <w:r w:rsidR="00471F9B">
        <w:t>d</w:t>
      </w:r>
      <w:r w:rsidR="00BA605F">
        <w:t xml:space="preserve"> </w:t>
      </w:r>
      <w:r w:rsidR="00471F9B">
        <w:t xml:space="preserve">the </w:t>
      </w:r>
      <w:r w:rsidR="00BA605F">
        <w:t>agent’s health status as observation to itself. Therefore, they knew when they got infected, but they did not have any information about other agents. As we mentioned in section 3.1 there were 3 different health status</w:t>
      </w:r>
      <w:r w:rsidR="00471F9B">
        <w:t>es</w:t>
      </w:r>
      <w:r w:rsidR="00BA605F">
        <w:t xml:space="preserve"> as susceptible, infected, recovered. After a few million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w:t>
      </w:r>
      <w:r w:rsidR="00471F9B">
        <w:rPr>
          <w:color w:val="3B3838" w:themeColor="background2" w:themeShade="40"/>
          <w:sz w:val="20"/>
          <w:szCs w:val="20"/>
        </w:rPr>
        <w:t>in</w:t>
      </w:r>
      <w:r w:rsidRPr="00F373F6">
        <w:rPr>
          <w:color w:val="3B3838" w:themeColor="background2" w:themeShade="40"/>
          <w:sz w:val="20"/>
          <w:szCs w:val="20"/>
        </w:rPr>
        <w:t xml:space="preserve"> the middle to decrease the risk of </w:t>
      </w:r>
      <w:r w:rsidR="00471F9B">
        <w:rPr>
          <w:color w:val="3B3838" w:themeColor="background2" w:themeShade="40"/>
          <w:sz w:val="20"/>
          <w:szCs w:val="20"/>
        </w:rPr>
        <w:t>infecting</w:t>
      </w:r>
      <w:r w:rsidRPr="00F373F6">
        <w:rPr>
          <w:color w:val="3B3838" w:themeColor="background2" w:themeShade="40"/>
          <w:sz w:val="20"/>
          <w:szCs w:val="20"/>
        </w:rPr>
        <w:t xml:space="preserve">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0111560A" w:rsidR="003A452F" w:rsidRDefault="003A452F" w:rsidP="00F373F6">
      <w:pPr>
        <w:ind w:firstLine="360"/>
        <w:jc w:val="both"/>
      </w:pPr>
      <w:bookmarkStart w:id="33"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t xml:space="preserve">the </w:t>
      </w:r>
      <w:r>
        <w:t xml:space="preserve">same policy. This behavior is also a proof </w:t>
      </w:r>
      <w:r w:rsidR="00F373F6">
        <w:t xml:space="preserve">that </w:t>
      </w:r>
      <w:r>
        <w:t xml:space="preserve">homogeneous </w:t>
      </w:r>
      <w:r w:rsidR="00F373F6">
        <w:t>agents can learn to act heterogeneously due to the development of sub-behavior that differs based on</w:t>
      </w:r>
      <w:r w:rsidR="00471F9B">
        <w:t xml:space="preserve"> the</w:t>
      </w:r>
      <w:r w:rsidR="00F373F6">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3"/>
    </w:p>
    <w:p w14:paraId="65EEE546" w14:textId="250D3C31" w:rsidR="00B037E9" w:rsidRDefault="00BB08E2" w:rsidP="003E5ADC">
      <w:pPr>
        <w:ind w:firstLine="360"/>
        <w:jc w:val="both"/>
      </w:pPr>
      <w:r w:rsidRPr="003E5ADC">
        <w:rPr>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5D1D26" w:rsidRPr="003E5ADC" w:rsidRDefault="005D1D2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5D1D26" w:rsidRPr="003E5ADC" w:rsidRDefault="005D1D2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w:t>
      </w:r>
      <w:r w:rsidR="00471F9B">
        <w:t xml:space="preserve">an </w:t>
      </w:r>
      <w:r w:rsidR="00B037E9">
        <w:t xml:space="preserve">epidemic outbreak. Trained agents put in a testing area which is 10 times bigger than </w:t>
      </w:r>
      <w:r w:rsidR="00471F9B">
        <w:t xml:space="preserve">the </w:t>
      </w:r>
      <w:r w:rsidR="00B037E9">
        <w:t xml:space="preserve">training </w:t>
      </w:r>
      <w:r w:rsidR="003E5ADC">
        <w:t>area</w:t>
      </w:r>
      <w:r w:rsidR="00B037E9">
        <w:t xml:space="preserve"> with</w:t>
      </w:r>
      <w:r w:rsidR="003E5ADC">
        <w:t xml:space="preserve"> a</w:t>
      </w:r>
      <w:r w:rsidR="00B037E9">
        <w:t xml:space="preserve"> total </w:t>
      </w:r>
      <w:r w:rsidR="00471F9B">
        <w:t xml:space="preserve">of </w:t>
      </w:r>
      <w:r w:rsidR="00B037E9">
        <w:t>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1BEBE133" w:rsidR="001C3EF6" w:rsidRDefault="000D3FD3" w:rsidP="00BB08E2">
      <w:pPr>
        <w:ind w:firstLine="360"/>
      </w:pPr>
      <w:r>
        <w:t>As shown in figure</w:t>
      </w:r>
      <w:r w:rsidR="00B44794">
        <w:t xml:space="preserve"> 17</w:t>
      </w:r>
      <w:r>
        <w:t xml:space="preserve"> above, without adding the AI element into the epidemic simulation everybody got infected. By adding </w:t>
      </w:r>
      <w:proofErr w:type="gramStart"/>
      <w:r>
        <w:t>even</w:t>
      </w:r>
      <w:proofErr w:type="gramEnd"/>
      <w:r>
        <w:t xml:space="preserve"> </w:t>
      </w:r>
      <w:r w:rsidR="00471F9B">
        <w:t xml:space="preserve">a </w:t>
      </w:r>
      <w:r>
        <w:t xml:space="preserve">10% trained agents curve changed but </w:t>
      </w:r>
      <w:r w:rsidR="00471F9B">
        <w:t xml:space="preserve">a </w:t>
      </w:r>
      <w:r>
        <w:t>very small amount of individual</w:t>
      </w:r>
      <w:r w:rsidR="00471F9B">
        <w:t>s</w:t>
      </w:r>
      <w: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71DD43A7"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5D1D26" w:rsidRPr="00811954" w:rsidRDefault="005D1D2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5D1D26" w:rsidRPr="00811954" w:rsidRDefault="005D1D2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t>In addition, we formalized mask</w:t>
      </w:r>
      <w:r w:rsidR="00471F9B">
        <w:t>-</w:t>
      </w:r>
      <w:r w:rsidR="00811954">
        <w:t xml:space="preserve">wearing as </w:t>
      </w:r>
      <w:r w:rsidR="00471F9B">
        <w:t xml:space="preserve">a </w:t>
      </w:r>
      <w:r w:rsidR="00811954">
        <w:t>decrease in expose radius of individuals. Therefore, we run 2 more simulation</w:t>
      </w:r>
      <w:r w:rsidR="00471F9B">
        <w:t>s</w:t>
      </w:r>
      <w:r w:rsidR="00811954">
        <w:t xml:space="preserve"> to show the effect of mask</w:t>
      </w:r>
      <w:r w:rsidR="00471F9B">
        <w:t>-</w:t>
      </w:r>
      <w:r w:rsidR="00811954">
        <w:t>wearing. As figure 18 presents by wearing masks more individuals survive from the epidemic outbreak.</w:t>
      </w:r>
    </w:p>
    <w:p w14:paraId="424B8E21" w14:textId="1406A98C"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50795CBF"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471F9B">
        <w: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DE5861F" w:rsidR="00CC23A5" w:rsidRDefault="00A41A84" w:rsidP="00A00391">
      <w:pPr>
        <w:ind w:firstLine="360"/>
        <w:jc w:val="both"/>
      </w:pPr>
      <w:r>
        <w:t xml:space="preserve">Our results with epidemic simulation should be viewed as a proof of concept showing </w:t>
      </w:r>
      <w:r w:rsidR="00CD000B">
        <w:t>a</w:t>
      </w:r>
      <w:r w:rsidR="00471F9B">
        <w:t>n</w:t>
      </w:r>
      <w:r w:rsidR="00CD000B">
        <w:t xml:space="preserve"> agent-based simulation with reinforcement learning can be </w:t>
      </w:r>
      <w:r w:rsidR="00FA4DD8">
        <w:t>used</w:t>
      </w:r>
      <w:r w:rsidR="00CD000B">
        <w:t xml:space="preserve"> to assist decision</w:t>
      </w:r>
      <w:r w:rsidR="00471F9B">
        <w:t>-</w:t>
      </w:r>
      <w:r w:rsidR="00CD000B">
        <w:t>makers</w:t>
      </w:r>
      <w:r w:rsidR="008215BA">
        <w:t xml:space="preserve"> during the epidemic</w:t>
      </w:r>
      <w:r w:rsidR="00811954">
        <w:t>. We acknowledge that the strategy space in this environment w</w:t>
      </w:r>
      <w:r w:rsidR="0094056E">
        <w:t>as</w:t>
      </w:r>
      <w:r w:rsidR="00811954">
        <w:t xml:space="preserve"> limited and likely will not converge a better strategy for agents, however with this proof of concept the epidemic simulation that we build is grounded and very scalable.</w:t>
      </w:r>
    </w:p>
    <w:p w14:paraId="5BA2157F" w14:textId="5266E611" w:rsidR="00ED659B" w:rsidRDefault="00811954" w:rsidP="00A00391">
      <w:pPr>
        <w:ind w:firstLine="360"/>
        <w:jc w:val="both"/>
      </w:pPr>
      <w:r>
        <w:t xml:space="preserve"> In order to </w:t>
      </w:r>
      <w:r w:rsidR="00CC23A5">
        <w:t>create more</w:t>
      </w:r>
      <w:r>
        <w:t xml:space="preserve"> accurate and interesting environments</w:t>
      </w:r>
      <w:r w:rsidR="0094056E">
        <w:t>,</w:t>
      </w:r>
      <w:r>
        <w:t xml:space="preserve"> we have some future ideas.</w:t>
      </w:r>
      <w:r w:rsidR="00CC23A5">
        <w:t xml:space="preserve"> We are working on creating an environment </w:t>
      </w:r>
      <w:r w:rsidR="0094056E">
        <w:t>that</w:t>
      </w:r>
      <w:r w:rsidR="00CC23A5">
        <w:t xml:space="preserve"> pushes agents to collect rewards</w:t>
      </w:r>
      <w:r w:rsidR="0049667B">
        <w:t xml:space="preserve"> to not</w:t>
      </w:r>
      <w:r w:rsidR="00CC23A5">
        <w:t xml:space="preserve"> starve to</w:t>
      </w:r>
      <w:r w:rsidR="00825AD4">
        <w:t xml:space="preserve"> </w:t>
      </w:r>
      <w:r w:rsidR="00CC23A5">
        <w:t xml:space="preserve">death and we provide </w:t>
      </w:r>
      <w:r w:rsidR="0094056E">
        <w:t xml:space="preserve">a </w:t>
      </w:r>
      <w:r w:rsidR="00CC23A5">
        <w:t>safe place for them where it</w:t>
      </w:r>
      <w:r w:rsidR="0094056E">
        <w:t>’</w:t>
      </w:r>
      <w:r w:rsidR="00CC23A5">
        <w:t>s epidemic free. Agents should find an optimal behavior between staying safe at house and not starving to death. Therefore, they sometimes need to take the risk. We believe it will be a better</w:t>
      </w:r>
      <w:r w:rsidR="0094056E">
        <w:t xml:space="preserve"> the</w:t>
      </w:r>
      <w:r w:rsidR="00CC23A5">
        <w:t xml:space="preserve"> representation of current situation with </w:t>
      </w:r>
      <w:r w:rsidR="0094056E">
        <w:t>COVID</w:t>
      </w:r>
      <w:r w:rsidR="00CC23A5">
        <w:t xml:space="preserve">-19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w:t>
      </w:r>
      <w:r w:rsidR="0094056E">
        <w:rPr>
          <w:sz w:val="20"/>
          <w:szCs w:val="20"/>
        </w:rPr>
        <w:t xml:space="preserve"> the</w:t>
      </w:r>
      <w:r>
        <w:rPr>
          <w:sz w:val="20"/>
          <w:szCs w:val="20"/>
        </w:rPr>
        <w:t xml:space="preserve"> agent locks it and infected individuals cannot go in. However,</w:t>
      </w:r>
      <w:r w:rsidR="0094056E">
        <w:rPr>
          <w:sz w:val="20"/>
          <w:szCs w:val="20"/>
        </w:rPr>
        <w:t xml:space="preserve"> the </w:t>
      </w:r>
      <w:r>
        <w:rPr>
          <w:sz w:val="20"/>
          <w:szCs w:val="20"/>
        </w:rPr>
        <w:t>agent who locked itself also need</w:t>
      </w:r>
      <w:r w:rsidR="0094056E">
        <w:rPr>
          <w:sz w:val="20"/>
          <w:szCs w:val="20"/>
        </w:rPr>
        <w:t>s</w:t>
      </w:r>
      <w:r>
        <w:rPr>
          <w:sz w:val="20"/>
          <w:szCs w:val="20"/>
        </w:rPr>
        <w:t xml:space="preserve">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75DD1E3C" w14:textId="44C98268" w:rsidR="00464294" w:rsidRPr="00464294" w:rsidRDefault="00F5774A" w:rsidP="00464294">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464294" w:rsidRPr="00464294">
        <w:rPr>
          <w:rFonts w:cs="Times New Roman"/>
          <w:noProof/>
          <w:szCs w:val="24"/>
        </w:rPr>
        <w:t>[1]</w:t>
      </w:r>
      <w:r w:rsidR="00464294" w:rsidRPr="00464294">
        <w:rPr>
          <w:rFonts w:cs="Times New Roman"/>
          <w:noProof/>
          <w:szCs w:val="24"/>
        </w:rPr>
        <w:tab/>
        <w:t xml:space="preserve">N. S. Punn, S. K. Sonbhadra, and S. Agarwal, “COVID-19 Epidemic Analysis using Machine Learning and Deep Learning Algorithms,” </w:t>
      </w:r>
      <w:r w:rsidR="00464294" w:rsidRPr="00464294">
        <w:rPr>
          <w:rFonts w:cs="Times New Roman"/>
          <w:i/>
          <w:iCs/>
          <w:noProof/>
          <w:szCs w:val="24"/>
        </w:rPr>
        <w:t>medRxiv</w:t>
      </w:r>
      <w:r w:rsidR="00464294" w:rsidRPr="00464294">
        <w:rPr>
          <w:rFonts w:cs="Times New Roman"/>
          <w:noProof/>
          <w:szCs w:val="24"/>
        </w:rPr>
        <w:t>, p. 2020.04.08.20057679, 2020.</w:t>
      </w:r>
    </w:p>
    <w:p w14:paraId="3EDDC7C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w:t>
      </w:r>
      <w:r w:rsidRPr="00464294">
        <w:rPr>
          <w:rFonts w:cs="Times New Roman"/>
          <w:noProof/>
          <w:szCs w:val="24"/>
        </w:rPr>
        <w:tab/>
        <w:t xml:space="preserve">A. Yañez, C. Hayes, and F. Glavin, “Towards the control of epidemic spread: Designing reinforcement learning environments,” </w:t>
      </w:r>
      <w:r w:rsidRPr="00464294">
        <w:rPr>
          <w:rFonts w:cs="Times New Roman"/>
          <w:i/>
          <w:iCs/>
          <w:noProof/>
          <w:szCs w:val="24"/>
        </w:rPr>
        <w:t>CEUR Workshop Proc.</w:t>
      </w:r>
      <w:r w:rsidRPr="00464294">
        <w:rPr>
          <w:rFonts w:cs="Times New Roman"/>
          <w:noProof/>
          <w:szCs w:val="24"/>
        </w:rPr>
        <w:t>, vol. 2563, pp. 188–199, 2019.</w:t>
      </w:r>
    </w:p>
    <w:p w14:paraId="5D44F69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w:t>
      </w:r>
      <w:r w:rsidRPr="00464294">
        <w:rPr>
          <w:rFonts w:cs="Times New Roman"/>
          <w:noProof/>
          <w:szCs w:val="24"/>
        </w:rPr>
        <w:tab/>
        <w:t xml:space="preserve">B. Baker </w:t>
      </w:r>
      <w:r w:rsidRPr="00464294">
        <w:rPr>
          <w:rFonts w:cs="Times New Roman"/>
          <w:i/>
          <w:iCs/>
          <w:noProof/>
          <w:szCs w:val="24"/>
        </w:rPr>
        <w:t>et al.</w:t>
      </w:r>
      <w:r w:rsidRPr="00464294">
        <w:rPr>
          <w:rFonts w:cs="Times New Roman"/>
          <w:noProof/>
          <w:szCs w:val="24"/>
        </w:rPr>
        <w:t>, “Emergent Tool Use From Multi-Agent Autocurricula,” 2019.</w:t>
      </w:r>
    </w:p>
    <w:p w14:paraId="39B45FD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w:t>
      </w:r>
      <w:r w:rsidRPr="00464294">
        <w:rPr>
          <w:rFonts w:cs="Times New Roman"/>
          <w:noProof/>
          <w:szCs w:val="24"/>
        </w:rPr>
        <w:tab/>
        <w:t xml:space="preserve">V. Francois-Lavet, P. Henderson, R. Islam, M. G. Bellemare, and J. Pineau, “An Introduction to Deep Reinforcement Learning,” </w:t>
      </w:r>
      <w:r w:rsidRPr="00464294">
        <w:rPr>
          <w:rFonts w:cs="Times New Roman"/>
          <w:i/>
          <w:iCs/>
          <w:noProof/>
          <w:szCs w:val="24"/>
        </w:rPr>
        <w:t>Found. trends Mach. Learn.</w:t>
      </w:r>
      <w:r w:rsidRPr="00464294">
        <w:rPr>
          <w:rFonts w:cs="Times New Roman"/>
          <w:noProof/>
          <w:szCs w:val="24"/>
        </w:rPr>
        <w:t>, vol. II, no. 3–4, pp. 1–140, Nov. 2018.</w:t>
      </w:r>
    </w:p>
    <w:p w14:paraId="57CD66F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[5]</w:t>
      </w:r>
      <w:r w:rsidRPr="00464294">
        <w:rPr>
          <w:rFonts w:cs="Times New Roman"/>
          <w:noProof/>
          <w:szCs w:val="24"/>
        </w:rPr>
        <w:tab/>
        <w:t xml:space="preserve">O. Bent, S. L. Remy, S. Roberts, and A. Walcott-Bryant, “Novel Exploration Techniques (NETs) for Malaria Policy Interventions,” </w:t>
      </w:r>
      <w:r w:rsidRPr="00464294">
        <w:rPr>
          <w:rFonts w:cs="Times New Roman"/>
          <w:i/>
          <w:iCs/>
          <w:noProof/>
          <w:szCs w:val="24"/>
        </w:rPr>
        <w:t>32nd AAAI Conf. Artif. Intell. AAAI 2018</w:t>
      </w:r>
      <w:r w:rsidRPr="00464294">
        <w:rPr>
          <w:rFonts w:cs="Times New Roman"/>
          <w:noProof/>
          <w:szCs w:val="24"/>
        </w:rPr>
        <w:t>, pp. 7735–7740, Dec. 2017.</w:t>
      </w:r>
    </w:p>
    <w:p w14:paraId="7DF2E8FD"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[6]</w:t>
      </w:r>
      <w:r w:rsidRPr="00464294">
        <w:rPr>
          <w:rFonts w:cs="Times New Roman"/>
          <w:noProof/>
          <w:szCs w:val="24"/>
        </w:rPr>
        <w:tab/>
        <w:t xml:space="preserve">B. C. Perley, “Programming Language Maintenance,” in </w:t>
      </w:r>
      <w:r w:rsidRPr="00464294">
        <w:rPr>
          <w:rFonts w:cs="Times New Roman"/>
          <w:i/>
          <w:iCs/>
          <w:noProof/>
          <w:szCs w:val="24"/>
        </w:rPr>
        <w:t>Defying Maliseet Language Death</w:t>
      </w:r>
      <w:r w:rsidRPr="00464294">
        <w:rPr>
          <w:rFonts w:cs="Times New Roman"/>
          <w:noProof/>
          <w:szCs w:val="24"/>
        </w:rPr>
        <w:t>, UNP - Nebraska, 2017, pp. 63–84.</w:t>
      </w:r>
    </w:p>
    <w:p w14:paraId="6AE1300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[7]</w:t>
      </w:r>
      <w:r w:rsidRPr="00464294">
        <w:rPr>
          <w:rFonts w:cs="Times New Roman"/>
          <w:noProof/>
          <w:szCs w:val="24"/>
        </w:rPr>
        <w:tab/>
        <w:t xml:space="preserve">E. C. Mark S. Smolinski, Margaret A. Hamburg, and Joshua Lederberg,  on E. M. T. to H. in the 21st C. B. on Global, and H. I. of Medicine, </w:t>
      </w:r>
      <w:r w:rsidRPr="00464294">
        <w:rPr>
          <w:rFonts w:cs="Times New Roman"/>
          <w:i/>
          <w:iCs/>
          <w:noProof/>
          <w:szCs w:val="24"/>
        </w:rPr>
        <w:t>Microbial Threats to Health</w:t>
      </w:r>
      <w:r w:rsidRPr="00464294">
        <w:rPr>
          <w:rFonts w:cs="Times New Roman"/>
          <w:noProof/>
          <w:szCs w:val="24"/>
        </w:rPr>
        <w:t>. Washington, D.C.: National Academies Press, 2003.</w:t>
      </w:r>
    </w:p>
    <w:p w14:paraId="5BFBD7E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[8]</w:t>
      </w:r>
      <w:r w:rsidRPr="00464294">
        <w:rPr>
          <w:rFonts w:cs="Times New Roman"/>
          <w:noProof/>
          <w:szCs w:val="24"/>
        </w:rPr>
        <w:tab/>
        <w:t xml:space="preserve">B. Zeigler, A. Muzy, and L. Yilmaz, “Artificial Intelligence in Modeling and Simulation,” in </w:t>
      </w:r>
      <w:r w:rsidRPr="00464294">
        <w:rPr>
          <w:rFonts w:cs="Times New Roman"/>
          <w:i/>
          <w:iCs/>
          <w:noProof/>
          <w:szCs w:val="24"/>
        </w:rPr>
        <w:t>Encyclopedia of Complexity and Systems Science</w:t>
      </w:r>
      <w:r w:rsidRPr="00464294">
        <w:rPr>
          <w:rFonts w:cs="Times New Roman"/>
          <w:noProof/>
          <w:szCs w:val="24"/>
        </w:rPr>
        <w:t>, New York, NY: Springer New York, 2009, pp. 344–368.</w:t>
      </w:r>
    </w:p>
    <w:p w14:paraId="679699A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[9]</w:t>
      </w:r>
      <w:r w:rsidRPr="00464294">
        <w:rPr>
          <w:rFonts w:cs="Times New Roman"/>
          <w:noProof/>
          <w:szCs w:val="24"/>
        </w:rPr>
        <w:tab/>
        <w:t xml:space="preserve">B. Osiński </w:t>
      </w:r>
      <w:r w:rsidRPr="00464294">
        <w:rPr>
          <w:rFonts w:cs="Times New Roman"/>
          <w:i/>
          <w:iCs/>
          <w:noProof/>
          <w:szCs w:val="24"/>
        </w:rPr>
        <w:t>et al.</w:t>
      </w:r>
      <w:r w:rsidRPr="00464294">
        <w:rPr>
          <w:rFonts w:cs="Times New Roman"/>
          <w:noProof/>
          <w:szCs w:val="24"/>
        </w:rPr>
        <w:t>, “Simulation-based reinforcement learning for real-world autonomous driving,” 2019.</w:t>
      </w:r>
    </w:p>
    <w:p w14:paraId="1791624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[10]</w:t>
      </w:r>
      <w:r w:rsidRPr="00464294">
        <w:rPr>
          <w:rFonts w:cs="Times New Roman"/>
          <w:noProof/>
          <w:szCs w:val="24"/>
        </w:rPr>
        <w:tab/>
        <w:t xml:space="preserve">K. Dietz and J. A. P. Heesterbeek, “Bernoulli was ahead of modern epidemiology,” </w:t>
      </w:r>
      <w:r w:rsidRPr="00464294">
        <w:rPr>
          <w:rFonts w:cs="Times New Roman"/>
          <w:i/>
          <w:iCs/>
          <w:noProof/>
          <w:szCs w:val="24"/>
        </w:rPr>
        <w:t>Nature</w:t>
      </w:r>
      <w:r w:rsidRPr="00464294">
        <w:rPr>
          <w:rFonts w:cs="Times New Roman"/>
          <w:noProof/>
          <w:szCs w:val="24"/>
        </w:rPr>
        <w:t>, vol. 408, no. 6812, pp. 513–514, Nov. 2000.</w:t>
      </w:r>
    </w:p>
    <w:p w14:paraId="3F730F2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[11]</w:t>
      </w:r>
      <w:r w:rsidRPr="00464294">
        <w:rPr>
          <w:rFonts w:cs="Times New Roman"/>
          <w:noProof/>
          <w:szCs w:val="24"/>
        </w:rPr>
        <w:tab/>
        <w:t xml:space="preserve">Robert E. Serfling, “Summary for Policymakers,” in </w:t>
      </w:r>
      <w:r w:rsidRPr="00464294">
        <w:rPr>
          <w:rFonts w:cs="Times New Roman"/>
          <w:i/>
          <w:iCs/>
          <w:noProof/>
          <w:szCs w:val="24"/>
        </w:rPr>
        <w:t>Climate Change 2013 - The Physical Science Basis</w:t>
      </w:r>
      <w:r w:rsidRPr="00464294">
        <w:rPr>
          <w:rFonts w:cs="Times New Roman"/>
          <w:noProof/>
          <w:szCs w:val="24"/>
        </w:rPr>
        <w:t>, vol. 53, no. 9, Intergovernmental Panel on Climate Change, Ed. Cambridge: Cambridge University Press, 2019, pp. 1–30.</w:t>
      </w:r>
    </w:p>
    <w:p w14:paraId="3C187C0B"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[12]</w:t>
      </w:r>
      <w:r w:rsidRPr="00464294">
        <w:rPr>
          <w:rFonts w:cs="Times New Roman"/>
          <w:noProof/>
          <w:szCs w:val="24"/>
        </w:rPr>
        <w:tab/>
        <w:t xml:space="preserve">J. S. Koopman, “Emerging objectives and methods in epidemiology.,” </w:t>
      </w:r>
      <w:r w:rsidRPr="00464294">
        <w:rPr>
          <w:rFonts w:cs="Times New Roman"/>
          <w:i/>
          <w:iCs/>
          <w:noProof/>
          <w:szCs w:val="24"/>
        </w:rPr>
        <w:t>Am. J. Public Health</w:t>
      </w:r>
      <w:r w:rsidRPr="00464294">
        <w:rPr>
          <w:rFonts w:cs="Times New Roman"/>
          <w:noProof/>
          <w:szCs w:val="24"/>
        </w:rPr>
        <w:t>, vol. 86, no. 5, pp. 630–632, May 1996.</w:t>
      </w:r>
    </w:p>
    <w:p w14:paraId="125B9308"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[13]</w:t>
      </w:r>
      <w:r w:rsidRPr="00464294">
        <w:rPr>
          <w:rFonts w:cs="Times New Roman"/>
          <w:noProof/>
          <w:szCs w:val="24"/>
        </w:rPr>
        <w:tab/>
        <w:t xml:space="preserve">S. A. Hofmeyr and S. Forrest, “Architecture for an artificial immune system.,” </w:t>
      </w:r>
      <w:r w:rsidRPr="00464294">
        <w:rPr>
          <w:rFonts w:cs="Times New Roman"/>
          <w:i/>
          <w:iCs/>
          <w:noProof/>
          <w:szCs w:val="24"/>
        </w:rPr>
        <w:t>Evol. Comput.</w:t>
      </w:r>
      <w:r w:rsidRPr="00464294">
        <w:rPr>
          <w:rFonts w:cs="Times New Roman"/>
          <w:noProof/>
          <w:szCs w:val="24"/>
        </w:rPr>
        <w:t>, vol. 8, no. 4, pp. 443–473, 2000.</w:t>
      </w:r>
    </w:p>
    <w:p w14:paraId="5E2455F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[14]</w:t>
      </w:r>
      <w:r w:rsidRPr="00464294">
        <w:rPr>
          <w:rFonts w:cs="Times New Roman"/>
          <w:noProof/>
          <w:szCs w:val="24"/>
        </w:rPr>
        <w:tab/>
        <w:t xml:space="preserve">M. Shatnawi, S. Lazarova-Molnar, and N. Zaki, “Modeling and simulation of epidemic spread: Recent advances,” </w:t>
      </w:r>
      <w:r w:rsidRPr="00464294">
        <w:rPr>
          <w:rFonts w:cs="Times New Roman"/>
          <w:i/>
          <w:iCs/>
          <w:noProof/>
          <w:szCs w:val="24"/>
        </w:rPr>
        <w:t>2013 9th Int. Conf. Innov. Inf. Technol. IIT 2013</w:t>
      </w:r>
      <w:r w:rsidRPr="00464294">
        <w:rPr>
          <w:rFonts w:cs="Times New Roman"/>
          <w:noProof/>
          <w:szCs w:val="24"/>
        </w:rPr>
        <w:t>, no. March, pp. 118–123, 2013.</w:t>
      </w:r>
    </w:p>
    <w:p w14:paraId="33040B6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[15]</w:t>
      </w:r>
      <w:r w:rsidRPr="00464294">
        <w:rPr>
          <w:rFonts w:cs="Times New Roman"/>
          <w:noProof/>
          <w:szCs w:val="24"/>
        </w:rPr>
        <w:tab/>
        <w:t xml:space="preserve">S. Richard and A. G. Barto, “An introduction to reinforcement learning,” in </w:t>
      </w:r>
      <w:r w:rsidRPr="00464294">
        <w:rPr>
          <w:rFonts w:cs="Times New Roman"/>
          <w:i/>
          <w:iCs/>
          <w:noProof/>
          <w:szCs w:val="24"/>
        </w:rPr>
        <w:t>Reinforcement Learning: An introduction</w:t>
      </w:r>
      <w:r w:rsidRPr="00464294">
        <w:rPr>
          <w:rFonts w:cs="Times New Roman"/>
          <w:noProof/>
          <w:szCs w:val="24"/>
        </w:rPr>
        <w:t>, 1998, pp. 1–352.</w:t>
      </w:r>
    </w:p>
    <w:p w14:paraId="3D363A3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[16]</w:t>
      </w:r>
      <w:r w:rsidRPr="00464294">
        <w:rPr>
          <w:rFonts w:cs="Times New Roman"/>
          <w:noProof/>
          <w:szCs w:val="24"/>
        </w:rPr>
        <w:tab/>
        <w:t xml:space="preserve">W. J. M. Probert </w:t>
      </w:r>
      <w:r w:rsidRPr="00464294">
        <w:rPr>
          <w:rFonts w:cs="Times New Roman"/>
          <w:i/>
          <w:iCs/>
          <w:noProof/>
          <w:szCs w:val="24"/>
        </w:rPr>
        <w:t>et al.</w:t>
      </w:r>
      <w:r w:rsidRPr="00464294">
        <w:rPr>
          <w:rFonts w:cs="Times New Roman"/>
          <w:noProof/>
          <w:szCs w:val="24"/>
        </w:rPr>
        <w:t xml:space="preserve">, “Context matters: using reinforcement learning to develop human-readable, state-dependent outbreak response policies,” </w:t>
      </w:r>
      <w:r w:rsidRPr="00464294">
        <w:rPr>
          <w:rFonts w:cs="Times New Roman"/>
          <w:i/>
          <w:iCs/>
          <w:noProof/>
          <w:szCs w:val="24"/>
        </w:rPr>
        <w:t>Philos. Trans. R. Soc. B Biol. Sci.</w:t>
      </w:r>
      <w:r w:rsidRPr="00464294">
        <w:rPr>
          <w:rFonts w:cs="Times New Roman"/>
          <w:noProof/>
          <w:szCs w:val="24"/>
        </w:rPr>
        <w:t>, vol. 374, no. 1776, p. 20180277, Jul. 2019.</w:t>
      </w:r>
    </w:p>
    <w:p w14:paraId="646555D5"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[17]</w:t>
      </w:r>
      <w:r w:rsidRPr="00464294">
        <w:rPr>
          <w:rFonts w:cs="Times New Roman"/>
          <w:noProof/>
          <w:szCs w:val="24"/>
        </w:rPr>
        <w:tab/>
        <w:t xml:space="preserve">L. Simonsen, J. R. Gog, D. Olson, and C. Viboud, “Infectious disease surveillance in the big data era: Towards faster and locally relevant systems,” </w:t>
      </w:r>
      <w:r w:rsidRPr="00464294">
        <w:rPr>
          <w:rFonts w:cs="Times New Roman"/>
          <w:i/>
          <w:iCs/>
          <w:noProof/>
          <w:szCs w:val="24"/>
        </w:rPr>
        <w:t>J. Infect. Dis.</w:t>
      </w:r>
      <w:r w:rsidRPr="00464294">
        <w:rPr>
          <w:rFonts w:cs="Times New Roman"/>
          <w:noProof/>
          <w:szCs w:val="24"/>
        </w:rPr>
        <w:t>, vol. 214, no. Suppl 4, pp. S380–S385, 2016.</w:t>
      </w:r>
    </w:p>
    <w:p w14:paraId="1E9AA92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[18]</w:t>
      </w:r>
      <w:r w:rsidRPr="00464294">
        <w:rPr>
          <w:rFonts w:cs="Times New Roman"/>
          <w:noProof/>
          <w:szCs w:val="24"/>
        </w:rPr>
        <w:tab/>
        <w:t xml:space="preserve">P. Leung and L. T. Tran, “Predicting shrimp disease occurrence: artificial neural networks vs. logistic regression,” </w:t>
      </w:r>
      <w:r w:rsidRPr="00464294">
        <w:rPr>
          <w:rFonts w:cs="Times New Roman"/>
          <w:i/>
          <w:iCs/>
          <w:noProof/>
          <w:szCs w:val="24"/>
        </w:rPr>
        <w:t>Aquaculture</w:t>
      </w:r>
      <w:r w:rsidRPr="00464294">
        <w:rPr>
          <w:rFonts w:cs="Times New Roman"/>
          <w:noProof/>
          <w:szCs w:val="24"/>
        </w:rPr>
        <w:t>, vol. 187, no. 1–2, pp. 35–49, Jul. 2000.</w:t>
      </w:r>
    </w:p>
    <w:p w14:paraId="2E579EF9"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[19]</w:t>
      </w:r>
      <w:r w:rsidRPr="00464294">
        <w:rPr>
          <w:rFonts w:cs="Times New Roman"/>
          <w:noProof/>
          <w:szCs w:val="24"/>
        </w:rPr>
        <w:tab/>
        <w:t xml:space="preserve">K. T. D. Eames and M. J. Keeling, “Contact tracing and disease control,” </w:t>
      </w:r>
      <w:r w:rsidRPr="00464294">
        <w:rPr>
          <w:rFonts w:cs="Times New Roman"/>
          <w:i/>
          <w:iCs/>
          <w:noProof/>
          <w:szCs w:val="24"/>
        </w:rPr>
        <w:t xml:space="preserve">Proc. R. Soc. </w:t>
      </w:r>
      <w:r w:rsidRPr="00464294">
        <w:rPr>
          <w:rFonts w:cs="Times New Roman"/>
          <w:i/>
          <w:iCs/>
          <w:noProof/>
          <w:szCs w:val="24"/>
        </w:rPr>
        <w:lastRenderedPageBreak/>
        <w:t>B Biol. Sci.</w:t>
      </w:r>
      <w:r w:rsidRPr="00464294">
        <w:rPr>
          <w:rFonts w:cs="Times New Roman"/>
          <w:noProof/>
          <w:szCs w:val="24"/>
        </w:rPr>
        <w:t>, vol. 270, no. 1533, pp. 2565–2571, 2003.</w:t>
      </w:r>
    </w:p>
    <w:p w14:paraId="727A889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[20]</w:t>
      </w:r>
      <w:r w:rsidRPr="00464294">
        <w:rPr>
          <w:rFonts w:cs="Times New Roman"/>
          <w:noProof/>
          <w:szCs w:val="24"/>
        </w:rPr>
        <w:tab/>
        <w:t xml:space="preserve">R. Patel, I. M. Longini, and M. E. Halloran, “Finding optimal vaccination strategies for pandemic influenza using genetic algorithms,” </w:t>
      </w:r>
      <w:r w:rsidRPr="00464294">
        <w:rPr>
          <w:rFonts w:cs="Times New Roman"/>
          <w:i/>
          <w:iCs/>
          <w:noProof/>
          <w:szCs w:val="24"/>
        </w:rPr>
        <w:t>J. Theor. Biol.</w:t>
      </w:r>
      <w:r w:rsidRPr="00464294">
        <w:rPr>
          <w:rFonts w:cs="Times New Roman"/>
          <w:noProof/>
          <w:szCs w:val="24"/>
        </w:rPr>
        <w:t>, vol. 234, no. 2, pp. 201–212, 2005.</w:t>
      </w:r>
    </w:p>
    <w:p w14:paraId="61D6729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[21]</w:t>
      </w:r>
      <w:r w:rsidRPr="00464294">
        <w:rPr>
          <w:rFonts w:cs="Times New Roman"/>
          <w:noProof/>
          <w:szCs w:val="24"/>
        </w:rPr>
        <w:tab/>
        <w:t xml:space="preserve">P. Libin </w:t>
      </w:r>
      <w:r w:rsidRPr="00464294">
        <w:rPr>
          <w:rFonts w:cs="Times New Roman"/>
          <w:i/>
          <w:iCs/>
          <w:noProof/>
          <w:szCs w:val="24"/>
        </w:rPr>
        <w:t>et al.</w:t>
      </w:r>
      <w:r w:rsidRPr="00464294">
        <w:rPr>
          <w:rFonts w:cs="Times New Roman"/>
          <w:noProof/>
          <w:szCs w:val="24"/>
        </w:rPr>
        <w:t xml:space="preserve">, </w:t>
      </w:r>
      <w:r w:rsidRPr="00464294">
        <w:rPr>
          <w:rFonts w:cs="Times New Roman"/>
          <w:i/>
          <w:iCs/>
          <w:noProof/>
          <w:szCs w:val="24"/>
        </w:rPr>
        <w:t>Machine Learning and Knowledge Discovery in Databases</w:t>
      </w:r>
      <w:r w:rsidRPr="00464294">
        <w:rPr>
          <w:rFonts w:cs="Times New Roman"/>
          <w:noProof/>
          <w:szCs w:val="24"/>
        </w:rPr>
        <w:t>, vol. 11053, no. June. Cham: Springer International Publishing, 2019.</w:t>
      </w:r>
    </w:p>
    <w:p w14:paraId="7AF759E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[22]</w:t>
      </w:r>
      <w:r w:rsidRPr="00464294">
        <w:rPr>
          <w:rFonts w:cs="Times New Roman"/>
          <w:noProof/>
          <w:szCs w:val="24"/>
        </w:rPr>
        <w:tab/>
        <w:t>T. Alamo, D. G. Reina, and P. Millán, “Data-Driven Methods to Monitor, Model, Forecast and Control Covid-19 Pandemic: Leveraging Data Science, Epidemiology and Control Theory,” pp. 1–65, Jun. 2020.</w:t>
      </w:r>
    </w:p>
    <w:p w14:paraId="7E40081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[23]</w:t>
      </w:r>
      <w:r w:rsidRPr="00464294">
        <w:rPr>
          <w:rFonts w:cs="Times New Roman"/>
          <w:noProof/>
          <w:szCs w:val="24"/>
        </w:rPr>
        <w:tab/>
        <w:t>K. Zhang, Z. Yang, and T. Başar, “Multi-Agent Reinforcement Learning: A Selective Overview of Theories and Algorithms,” pp. 1–72, Nov. 2019.</w:t>
      </w:r>
    </w:p>
    <w:p w14:paraId="798273C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[24]</w:t>
      </w:r>
      <w:r w:rsidRPr="00464294">
        <w:rPr>
          <w:rFonts w:cs="Times New Roman"/>
          <w:noProof/>
          <w:szCs w:val="24"/>
        </w:rPr>
        <w:tab/>
        <w:t xml:space="preserve">OpenAI </w:t>
      </w:r>
      <w:r w:rsidRPr="00464294">
        <w:rPr>
          <w:rFonts w:cs="Times New Roman"/>
          <w:i/>
          <w:iCs/>
          <w:noProof/>
          <w:szCs w:val="24"/>
        </w:rPr>
        <w:t>et al.</w:t>
      </w:r>
      <w:r w:rsidRPr="00464294">
        <w:rPr>
          <w:rFonts w:cs="Times New Roman"/>
          <w:noProof/>
          <w:szCs w:val="24"/>
        </w:rPr>
        <w:t>, “Dota 2 with Large Scale Deep Reinforcement Learning,” Dec. 2019.</w:t>
      </w:r>
    </w:p>
    <w:p w14:paraId="1CA0800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[25]</w:t>
      </w:r>
      <w:r w:rsidRPr="00464294">
        <w:rPr>
          <w:rFonts w:cs="Times New Roman"/>
          <w:noProof/>
          <w:szCs w:val="24"/>
        </w:rPr>
        <w:tab/>
        <w:t xml:space="preserve">L. Busoniu, R. Babuska, and B. De Schutter, “A Comprehensive Survey of Multiagent Reinforcement Learning,” </w:t>
      </w:r>
      <w:r w:rsidRPr="00464294">
        <w:rPr>
          <w:rFonts w:cs="Times New Roman"/>
          <w:i/>
          <w:iCs/>
          <w:noProof/>
          <w:szCs w:val="24"/>
        </w:rPr>
        <w:t>IEEE Trans. Syst. Man, Cybern. Part C (Applications Rev.</w:t>
      </w:r>
      <w:r w:rsidRPr="00464294">
        <w:rPr>
          <w:rFonts w:cs="Times New Roman"/>
          <w:noProof/>
          <w:szCs w:val="24"/>
        </w:rPr>
        <w:t>, vol. 38, no. 2, pp. 156–172, Mar. 2008.</w:t>
      </w:r>
    </w:p>
    <w:p w14:paraId="545C1AD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[26]</w:t>
      </w:r>
      <w:r w:rsidRPr="00464294">
        <w:rPr>
          <w:rFonts w:cs="Times New Roman"/>
          <w:noProof/>
          <w:szCs w:val="24"/>
        </w:rPr>
        <w:tab/>
        <w:t xml:space="preserve">J. Z. Leibo, V. Zambaldi, M. Lanctot, J. Marecki, and T. Graepel, “Multi-agent reinforcement learning in sequential social dilemmas,” </w:t>
      </w:r>
      <w:r w:rsidRPr="00464294">
        <w:rPr>
          <w:rFonts w:cs="Times New Roman"/>
          <w:i/>
          <w:iCs/>
          <w:noProof/>
          <w:szCs w:val="24"/>
        </w:rPr>
        <w:t>Proc. Int. Jt. Conf. Auton. Agents Multiagent Syst. AAMAS</w:t>
      </w:r>
      <w:r w:rsidRPr="00464294">
        <w:rPr>
          <w:rFonts w:cs="Times New Roman"/>
          <w:noProof/>
          <w:szCs w:val="24"/>
        </w:rPr>
        <w:t>, vol. 1, pp. 464–473, 2017.</w:t>
      </w:r>
    </w:p>
    <w:p w14:paraId="6C7F11A2"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[27]</w:t>
      </w:r>
      <w:r w:rsidRPr="00464294">
        <w:rPr>
          <w:rFonts w:cs="Times New Roman"/>
          <w:noProof/>
          <w:szCs w:val="24"/>
        </w:rPr>
        <w:tab/>
        <w:t xml:space="preserve">J. W. Lee, J. Park, J. O, J. Lee, and E. Hong, “A multiagent approach to Q-learning for daily stock trading,” </w:t>
      </w:r>
      <w:r w:rsidRPr="00464294">
        <w:rPr>
          <w:rFonts w:cs="Times New Roman"/>
          <w:i/>
          <w:iCs/>
          <w:noProof/>
          <w:szCs w:val="24"/>
        </w:rPr>
        <w:t>IEEE Trans. Syst. Man, Cybern. Part ASystems Humans</w:t>
      </w:r>
      <w:r w:rsidRPr="00464294">
        <w:rPr>
          <w:rFonts w:cs="Times New Roman"/>
          <w:noProof/>
          <w:szCs w:val="24"/>
        </w:rPr>
        <w:t>, vol. 37, no. 6, pp. 864–877, 2007.</w:t>
      </w:r>
    </w:p>
    <w:p w14:paraId="61D4580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[28]</w:t>
      </w:r>
      <w:r w:rsidRPr="00464294">
        <w:rPr>
          <w:rFonts w:cs="Times New Roman"/>
          <w:noProof/>
          <w:szCs w:val="24"/>
        </w:rPr>
        <w:tab/>
        <w:t xml:space="preserve">S. Padakandla, P. K. J, and S. Bhatnagar, “Reinforcement Learning in Non-Stationary Environments,” </w:t>
      </w:r>
      <w:r w:rsidRPr="00464294">
        <w:rPr>
          <w:rFonts w:cs="Times New Roman"/>
          <w:i/>
          <w:iCs/>
          <w:noProof/>
          <w:szCs w:val="24"/>
        </w:rPr>
        <w:t>Appl. Intell.</w:t>
      </w:r>
      <w:r w:rsidRPr="00464294">
        <w:rPr>
          <w:rFonts w:cs="Times New Roman"/>
          <w:noProof/>
          <w:szCs w:val="24"/>
        </w:rPr>
        <w:t>, May 2019.</w:t>
      </w:r>
    </w:p>
    <w:p w14:paraId="2A41FF3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[29]</w:t>
      </w:r>
      <w:r w:rsidRPr="00464294">
        <w:rPr>
          <w:rFonts w:cs="Times New Roman"/>
          <w:noProof/>
          <w:szCs w:val="24"/>
        </w:rPr>
        <w:tab/>
        <w:t xml:space="preserve">P. Hernandez-Leal, B. Kartal, and M. E. Taylor, “A Survey and Critique of Multiagent Deep Reinforcement Learning,” </w:t>
      </w:r>
      <w:r w:rsidRPr="00464294">
        <w:rPr>
          <w:rFonts w:cs="Times New Roman"/>
          <w:i/>
          <w:iCs/>
          <w:noProof/>
          <w:szCs w:val="24"/>
        </w:rPr>
        <w:t>Auton. Agent. Multi. Agent. Syst.</w:t>
      </w:r>
      <w:r w:rsidRPr="00464294">
        <w:rPr>
          <w:rFonts w:cs="Times New Roman"/>
          <w:noProof/>
          <w:szCs w:val="24"/>
        </w:rPr>
        <w:t>, vol. 33, no. 6, pp. 750–797, Oct. 2018.</w:t>
      </w:r>
    </w:p>
    <w:p w14:paraId="40E82EA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[30]</w:t>
      </w:r>
      <w:r w:rsidRPr="00464294">
        <w:rPr>
          <w:rFonts w:cs="Times New Roman"/>
          <w:noProof/>
          <w:szCs w:val="24"/>
        </w:rPr>
        <w:tab/>
        <w:t xml:space="preserve">L. Panait and S. Luke, “Cooperative Multi-Agent Learning: The State of the Art,” </w:t>
      </w:r>
      <w:r w:rsidRPr="00464294">
        <w:rPr>
          <w:rFonts w:cs="Times New Roman"/>
          <w:i/>
          <w:iCs/>
          <w:noProof/>
          <w:szCs w:val="24"/>
        </w:rPr>
        <w:t>Auton. Agent. Multi. Agent. Syst.</w:t>
      </w:r>
      <w:r w:rsidRPr="00464294">
        <w:rPr>
          <w:rFonts w:cs="Times New Roman"/>
          <w:noProof/>
          <w:szCs w:val="24"/>
        </w:rPr>
        <w:t>, vol. 11, no. 3, pp. 387–434, Nov. 2005.</w:t>
      </w:r>
    </w:p>
    <w:p w14:paraId="2651ADEE"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[31]</w:t>
      </w:r>
      <w:r w:rsidRPr="00464294">
        <w:rPr>
          <w:rFonts w:cs="Times New Roman"/>
          <w:noProof/>
          <w:szCs w:val="24"/>
        </w:rPr>
        <w:tab/>
        <w:t xml:space="preserve">R. F. Denison and K. Muller, “The evolution of cooperation,” </w:t>
      </w:r>
      <w:r w:rsidRPr="00464294">
        <w:rPr>
          <w:rFonts w:cs="Times New Roman"/>
          <w:i/>
          <w:iCs/>
          <w:noProof/>
          <w:szCs w:val="24"/>
        </w:rPr>
        <w:t>Scientist</w:t>
      </w:r>
      <w:r w:rsidRPr="00464294">
        <w:rPr>
          <w:rFonts w:cs="Times New Roman"/>
          <w:noProof/>
          <w:szCs w:val="24"/>
        </w:rPr>
        <w:t>, vol. 30, no. 1, 2016.</w:t>
      </w:r>
    </w:p>
    <w:p w14:paraId="268A5C5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[32]</w:t>
      </w:r>
      <w:r w:rsidRPr="00464294">
        <w:rPr>
          <w:rFonts w:cs="Times New Roman"/>
          <w:noProof/>
          <w:szCs w:val="24"/>
        </w:rPr>
        <w:tab/>
        <w:t xml:space="preserve">P. Stone and M. Veloso, “Multiagent Systems : A Survey from a Machine Learning Perspective 1 Introduction 2 Multiagent Systems,” </w:t>
      </w:r>
      <w:r w:rsidRPr="00464294">
        <w:rPr>
          <w:rFonts w:cs="Times New Roman"/>
          <w:i/>
          <w:iCs/>
          <w:noProof/>
          <w:szCs w:val="24"/>
        </w:rPr>
        <w:t>Auton. Robots</w:t>
      </w:r>
      <w:r w:rsidRPr="00464294">
        <w:rPr>
          <w:rFonts w:cs="Times New Roman"/>
          <w:noProof/>
          <w:szCs w:val="24"/>
        </w:rPr>
        <w:t>, vol. 8, no. 3, pp. 345–383, 1997.</w:t>
      </w:r>
    </w:p>
    <w:p w14:paraId="2504C65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[33]</w:t>
      </w:r>
      <w:r w:rsidRPr="00464294">
        <w:rPr>
          <w:rFonts w:cs="Times New Roman"/>
          <w:noProof/>
          <w:szCs w:val="24"/>
        </w:rPr>
        <w:tab/>
        <w:t xml:space="preserve">E. H. Durfee, V. R. Lesser, and D. D. Corkill, “Coherent Cooperation Among Communicating Problem Solvers,” </w:t>
      </w:r>
      <w:r w:rsidRPr="00464294">
        <w:rPr>
          <w:rFonts w:cs="Times New Roman"/>
          <w:i/>
          <w:iCs/>
          <w:noProof/>
          <w:szCs w:val="24"/>
        </w:rPr>
        <w:t>IEEE Trans. Comput.</w:t>
      </w:r>
      <w:r w:rsidRPr="00464294">
        <w:rPr>
          <w:rFonts w:cs="Times New Roman"/>
          <w:noProof/>
          <w:szCs w:val="24"/>
        </w:rPr>
        <w:t>, vol. C–36, no. 11, pp. 1275–1291, Nov. 1987.</w:t>
      </w:r>
    </w:p>
    <w:p w14:paraId="433946C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[34]</w:t>
      </w:r>
      <w:r w:rsidRPr="00464294">
        <w:rPr>
          <w:rFonts w:cs="Times New Roman"/>
          <w:noProof/>
          <w:szCs w:val="24"/>
        </w:rPr>
        <w:tab/>
        <w:t xml:space="preserve">D. Silver, G. Lever, N. Heess, T. Degris, D. Wierstra, and M. Riedmiller, “Deterministic policy gradient algorithms,” </w:t>
      </w:r>
      <w:r w:rsidRPr="00464294">
        <w:rPr>
          <w:rFonts w:cs="Times New Roman"/>
          <w:i/>
          <w:iCs/>
          <w:noProof/>
          <w:szCs w:val="24"/>
        </w:rPr>
        <w:t>31st Int. Conf. Mach. Learn. ICML 2014</w:t>
      </w:r>
      <w:r w:rsidRPr="00464294">
        <w:rPr>
          <w:rFonts w:cs="Times New Roman"/>
          <w:noProof/>
          <w:szCs w:val="24"/>
        </w:rPr>
        <w:t>, vol. 1, pp. 605–619, 2014.</w:t>
      </w:r>
    </w:p>
    <w:p w14:paraId="075C2379"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[35]</w:t>
      </w:r>
      <w:r w:rsidRPr="00464294">
        <w:rPr>
          <w:rFonts w:cs="Times New Roman"/>
          <w:noProof/>
          <w:szCs w:val="24"/>
        </w:rPr>
        <w:tab/>
        <w:t xml:space="preserve">T. Haarnoja, A. Zhou, P. Abbeel, and S. Levine, “Soft Actor-Critic: Off-Policy Maximum Entropy Deep Reinforcement Learning with a Stochastic Actor,” </w:t>
      </w:r>
      <w:r w:rsidRPr="00464294">
        <w:rPr>
          <w:rFonts w:cs="Times New Roman"/>
          <w:i/>
          <w:iCs/>
          <w:noProof/>
          <w:szCs w:val="24"/>
        </w:rPr>
        <w:t>35th Int. Conf. Mach. Learn. ICML 2018</w:t>
      </w:r>
      <w:r w:rsidRPr="00464294">
        <w:rPr>
          <w:rFonts w:cs="Times New Roman"/>
          <w:noProof/>
          <w:szCs w:val="24"/>
        </w:rPr>
        <w:t>, vol. 5, pp. 2976–2989, Jan. 2018.</w:t>
      </w:r>
    </w:p>
    <w:p w14:paraId="74C985C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[36]</w:t>
      </w:r>
      <w:r w:rsidRPr="00464294">
        <w:rPr>
          <w:rFonts w:cs="Times New Roman"/>
          <w:noProof/>
          <w:szCs w:val="24"/>
        </w:rPr>
        <w:tab/>
        <w:t xml:space="preserve">T. Haarnoja </w:t>
      </w:r>
      <w:r w:rsidRPr="00464294">
        <w:rPr>
          <w:rFonts w:cs="Times New Roman"/>
          <w:i/>
          <w:iCs/>
          <w:noProof/>
          <w:szCs w:val="24"/>
        </w:rPr>
        <w:t>et al.</w:t>
      </w:r>
      <w:r w:rsidRPr="00464294">
        <w:rPr>
          <w:rFonts w:cs="Times New Roman"/>
          <w:noProof/>
          <w:szCs w:val="24"/>
        </w:rPr>
        <w:t>, “Soft Actor-Critic Algorithms and Applications,” 2018.</w:t>
      </w:r>
    </w:p>
    <w:p w14:paraId="721D7B8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[37]</w:t>
      </w:r>
      <w:r w:rsidRPr="00464294">
        <w:rPr>
          <w:rFonts w:cs="Times New Roman"/>
          <w:noProof/>
          <w:szCs w:val="24"/>
        </w:rPr>
        <w:tab/>
        <w:t>J. Schulman, F. Wolski, P. Dhariwal, A. Radford, and O. Klimov, “Proximal Policy Optimization Algorithms,” pp. 1–12, Jul. 2017.</w:t>
      </w:r>
    </w:p>
    <w:p w14:paraId="7017F2D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[38]</w:t>
      </w:r>
      <w:r w:rsidRPr="00464294">
        <w:rPr>
          <w:rFonts w:cs="Times New Roman"/>
          <w:noProof/>
          <w:szCs w:val="24"/>
        </w:rPr>
        <w:tab/>
        <w:t xml:space="preserve">M. Johnson, K. Hofmann, T. Hutton, and D. Bignell, “The malmo platform for artificial intelligence experimentation,” </w:t>
      </w:r>
      <w:r w:rsidRPr="00464294">
        <w:rPr>
          <w:rFonts w:cs="Times New Roman"/>
          <w:i/>
          <w:iCs/>
          <w:noProof/>
          <w:szCs w:val="24"/>
        </w:rPr>
        <w:t>IJCAI Int. Jt. Conf. Artif. Intell.</w:t>
      </w:r>
      <w:r w:rsidRPr="00464294">
        <w:rPr>
          <w:rFonts w:cs="Times New Roman"/>
          <w:noProof/>
          <w:szCs w:val="24"/>
        </w:rPr>
        <w:t>, vol. 2016-Janua, pp. 4246–4247, 2016.</w:t>
      </w:r>
    </w:p>
    <w:p w14:paraId="61CBAFA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lastRenderedPageBreak/>
        <w:t>[39]</w:t>
      </w:r>
      <w:r w:rsidRPr="00464294">
        <w:rPr>
          <w:rFonts w:cs="Times New Roman"/>
          <w:noProof/>
          <w:szCs w:val="24"/>
        </w:rPr>
        <w:tab/>
        <w:t xml:space="preserve">M. G. Bellemare, Y. Naddaf, J. Veness, and M. Bowling, “The Arcade Learning Environment: An Evaluation Platform for General Agents,” </w:t>
      </w:r>
      <w:r w:rsidRPr="00464294">
        <w:rPr>
          <w:rFonts w:cs="Times New Roman"/>
          <w:i/>
          <w:iCs/>
          <w:noProof/>
          <w:szCs w:val="24"/>
        </w:rPr>
        <w:t>J. Artif. Intell. Res.</w:t>
      </w:r>
      <w:r w:rsidRPr="00464294">
        <w:rPr>
          <w:rFonts w:cs="Times New Roman"/>
          <w:noProof/>
          <w:szCs w:val="24"/>
        </w:rPr>
        <w:t>, vol. 47, pp. 253–279, Jul. 2012.</w:t>
      </w:r>
    </w:p>
    <w:p w14:paraId="5E1F085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[40]</w:t>
      </w:r>
      <w:r w:rsidRPr="00464294">
        <w:rPr>
          <w:rFonts w:cs="Times New Roman"/>
          <w:noProof/>
          <w:szCs w:val="24"/>
        </w:rPr>
        <w:tab/>
        <w:t xml:space="preserve">G. Brockman </w:t>
      </w:r>
      <w:r w:rsidRPr="00464294">
        <w:rPr>
          <w:rFonts w:cs="Times New Roman"/>
          <w:i/>
          <w:iCs/>
          <w:noProof/>
          <w:szCs w:val="24"/>
        </w:rPr>
        <w:t>et al.</w:t>
      </w:r>
      <w:r w:rsidRPr="00464294">
        <w:rPr>
          <w:rFonts w:cs="Times New Roman"/>
          <w:noProof/>
          <w:szCs w:val="24"/>
        </w:rPr>
        <w:t>, “OpenAI Gym,” pp. 1–4, Jun. 2016.</w:t>
      </w:r>
    </w:p>
    <w:p w14:paraId="678ED30E"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[41]</w:t>
      </w:r>
      <w:r w:rsidRPr="00464294">
        <w:rPr>
          <w:rFonts w:cs="Times New Roman"/>
          <w:noProof/>
          <w:szCs w:val="24"/>
        </w:rPr>
        <w:tab/>
        <w:t xml:space="preserve">Y. Song </w:t>
      </w:r>
      <w:r w:rsidRPr="00464294">
        <w:rPr>
          <w:rFonts w:cs="Times New Roman"/>
          <w:i/>
          <w:iCs/>
          <w:noProof/>
          <w:szCs w:val="24"/>
        </w:rPr>
        <w:t>et al.</w:t>
      </w:r>
      <w:r w:rsidRPr="00464294">
        <w:rPr>
          <w:rFonts w:cs="Times New Roman"/>
          <w:noProof/>
          <w:szCs w:val="24"/>
        </w:rPr>
        <w:t>, “Arena: A General Evaluation Platform and Building Toolkit for Multi-Agent Intelligence,” no. 1, May 2019.</w:t>
      </w:r>
    </w:p>
    <w:p w14:paraId="6D43B2CC"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[42]</w:t>
      </w:r>
      <w:r w:rsidRPr="00464294">
        <w:rPr>
          <w:rFonts w:cs="Times New Roman"/>
          <w:noProof/>
          <w:szCs w:val="24"/>
        </w:rPr>
        <w:tab/>
        <w:t xml:space="preserve">A. Juliani </w:t>
      </w:r>
      <w:r w:rsidRPr="00464294">
        <w:rPr>
          <w:rFonts w:cs="Times New Roman"/>
          <w:i/>
          <w:iCs/>
          <w:noProof/>
          <w:szCs w:val="24"/>
        </w:rPr>
        <w:t>et al.</w:t>
      </w:r>
      <w:r w:rsidRPr="00464294">
        <w:rPr>
          <w:rFonts w:cs="Times New Roman"/>
          <w:noProof/>
          <w:szCs w:val="24"/>
        </w:rPr>
        <w:t>, “Unity: A General Platform for Intelligent Agents,” pp. 1–28, Sep. 2018.</w:t>
      </w:r>
    </w:p>
    <w:p w14:paraId="592F3FD5"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[43]</w:t>
      </w:r>
      <w:r w:rsidRPr="00464294">
        <w:rPr>
          <w:rFonts w:cs="Times New Roman"/>
          <w:noProof/>
          <w:szCs w:val="24"/>
        </w:rPr>
        <w:tab/>
        <w:t xml:space="preserve">D. Pathak, P. Agrawal, A. A. Efros, and T. Darrell, “Curiosity-Driven Exploration by Self-Supervised Prediction,” in </w:t>
      </w:r>
      <w:r w:rsidRPr="00464294">
        <w:rPr>
          <w:rFonts w:cs="Times New Roman"/>
          <w:i/>
          <w:iCs/>
          <w:noProof/>
          <w:szCs w:val="24"/>
        </w:rPr>
        <w:t>2017 IEEE Conference on Computer Vision and Pattern Recognition Workshops (CVPRW)</w:t>
      </w:r>
      <w:r w:rsidRPr="00464294">
        <w:rPr>
          <w:rFonts w:cs="Times New Roman"/>
          <w:noProof/>
          <w:szCs w:val="24"/>
        </w:rPr>
        <w:t>, 2017, vol. 2017-July, pp. 488–489.</w:t>
      </w:r>
    </w:p>
    <w:p w14:paraId="04B0B4C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[44]</w:t>
      </w:r>
      <w:r w:rsidRPr="00464294">
        <w:rPr>
          <w:rFonts w:cs="Times New Roman"/>
          <w:noProof/>
          <w:szCs w:val="24"/>
        </w:rPr>
        <w:tab/>
        <w:t>S. Narvekar, B. Peng, M. Leonetti, J. Sinapov, M. E. Taylor, and P. Stone, “Curriculum Learning for Reinforcement Learning Domains: A Framework and Survey,” pp. 1–47, 2020.</w:t>
      </w:r>
    </w:p>
    <w:p w14:paraId="0A15284B" w14:textId="77777777" w:rsidR="00464294" w:rsidRPr="00464294" w:rsidRDefault="00464294" w:rsidP="00464294">
      <w:pPr>
        <w:widowControl w:val="0"/>
        <w:autoSpaceDE w:val="0"/>
        <w:autoSpaceDN w:val="0"/>
        <w:adjustRightInd w:val="0"/>
        <w:spacing w:line="240" w:lineRule="auto"/>
        <w:ind w:left="640" w:hanging="640"/>
        <w:rPr>
          <w:rFonts w:cs="Times New Roman"/>
          <w:noProof/>
        </w:rPr>
      </w:pPr>
      <w:r w:rsidRPr="00464294">
        <w:rPr>
          <w:rFonts w:cs="Times New Roman"/>
          <w:noProof/>
          <w:szCs w:val="24"/>
        </w:rPr>
        <w:t>[45]</w:t>
      </w:r>
      <w:r w:rsidRPr="00464294">
        <w:rPr>
          <w:rFonts w:cs="Times New Roman"/>
          <w:noProof/>
          <w:szCs w:val="24"/>
        </w:rPr>
        <w:tab/>
        <w:t xml:space="preserve">S. Ioffe and C. Szegedy, “Batch Normalization: Accelerating Deep Network Training by Reducing Internal Covariate Shift,” </w:t>
      </w:r>
      <w:r w:rsidRPr="00464294">
        <w:rPr>
          <w:rFonts w:cs="Times New Roman"/>
          <w:i/>
          <w:iCs/>
          <w:noProof/>
          <w:szCs w:val="24"/>
        </w:rPr>
        <w:t>32nd Int. Conf. Mach. Learn. ICML 2015</w:t>
      </w:r>
      <w:r w:rsidRPr="00464294">
        <w:rPr>
          <w:rFonts w:cs="Times New Roman"/>
          <w:noProof/>
          <w:szCs w:val="24"/>
        </w:rPr>
        <w:t>, vol. 1, pp. 448–456, Feb. 2015.</w:t>
      </w:r>
    </w:p>
    <w:p w14:paraId="2F54BC16" w14:textId="4C66D4FC" w:rsidR="00AF649B" w:rsidRPr="00382C8A" w:rsidRDefault="00F5774A" w:rsidP="00C57C5C">
      <w:r>
        <w:fldChar w:fldCharType="end"/>
      </w:r>
    </w:p>
    <w:sectPr w:rsidR="00AF649B" w:rsidRPr="00382C8A"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2E64E" w14:textId="77777777" w:rsidR="0040156C" w:rsidRDefault="0040156C" w:rsidP="00187483">
      <w:pPr>
        <w:spacing w:after="0" w:line="240" w:lineRule="auto"/>
      </w:pPr>
      <w:r>
        <w:separator/>
      </w:r>
    </w:p>
  </w:endnote>
  <w:endnote w:type="continuationSeparator" w:id="0">
    <w:p w14:paraId="7D793A91" w14:textId="77777777" w:rsidR="0040156C" w:rsidRDefault="0040156C"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5D1D26" w:rsidRDefault="005D1D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5D1D26" w:rsidRDefault="005D1D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0177D" w14:textId="77777777" w:rsidR="0040156C" w:rsidRDefault="0040156C" w:rsidP="00187483">
      <w:pPr>
        <w:spacing w:after="0" w:line="240" w:lineRule="auto"/>
      </w:pPr>
      <w:r>
        <w:separator/>
      </w:r>
    </w:p>
  </w:footnote>
  <w:footnote w:type="continuationSeparator" w:id="0">
    <w:p w14:paraId="0636B0B2" w14:textId="77777777" w:rsidR="0040156C" w:rsidRDefault="0040156C"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5D1D26" w:rsidRDefault="005D1D26"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5D1D26" w:rsidRDefault="005D1D26"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382C8A" w:rsidRDefault="00382C8A"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542C"/>
    <w:rsid w:val="00207A56"/>
    <w:rsid w:val="00210198"/>
    <w:rsid w:val="00212F6D"/>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A97"/>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56C"/>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1D26"/>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37C8"/>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6A37"/>
    <w:rsid w:val="00767952"/>
    <w:rsid w:val="0077114D"/>
    <w:rsid w:val="00772318"/>
    <w:rsid w:val="007729AE"/>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E394C"/>
    <w:rsid w:val="007F004D"/>
    <w:rsid w:val="007F0B00"/>
    <w:rsid w:val="007F35FA"/>
    <w:rsid w:val="007F4066"/>
    <w:rsid w:val="007F5624"/>
    <w:rsid w:val="007F7C97"/>
    <w:rsid w:val="0080081E"/>
    <w:rsid w:val="00802371"/>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75D"/>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0C3E"/>
    <w:rsid w:val="00AA45D2"/>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371"/>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7C87"/>
    <w:rsid w:val="00CF7FA3"/>
    <w:rsid w:val="00D00A63"/>
    <w:rsid w:val="00D00B8C"/>
    <w:rsid w:val="00D02E09"/>
    <w:rsid w:val="00D04417"/>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27FD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299BA-6820-4746-8F90-3394F77F2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29570</Words>
  <Characters>187770</Characters>
  <Application>Microsoft Office Word</Application>
  <DocSecurity>0</DocSecurity>
  <Lines>4366</Lines>
  <Paragraphs>3747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2</cp:revision>
  <dcterms:created xsi:type="dcterms:W3CDTF">2020-09-10T21:52:00Z</dcterms:created>
  <dcterms:modified xsi:type="dcterms:W3CDTF">2020-09-10T21:52:00Z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