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L-01 – Qualification Level Placement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 Ref.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Institution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Qualification Title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Qualification Code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Requested TVQF Level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Contact Person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Qualification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Qualification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Qualification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Awarding Institution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Department/Faculty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Mode of Delivery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Duration / Volume of Learning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Entry Requirements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Qualification Objective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Section 2. Learning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Knowledge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Competence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Assessment Methods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Section 3. Supporting Documents</w:t>
      </w:r>
    </w:p>
    <w:p>
      <w:r>
        <w:t>☐ Programme Specification</w:t>
      </w:r>
    </w:p>
    <w:p>
      <w:r>
        <w:t>☐ Curriculum</w:t>
      </w:r>
    </w:p>
    <w:p>
      <w:r>
        <w:t>☐ Learning Outcomes Matrix</w:t>
      </w:r>
    </w:p>
    <w:p>
      <w:r>
        <w:t>☐ Assessment Strategy</w:t>
      </w:r>
    </w:p>
    <w:p>
      <w:r>
        <w:t>☐ External Benchmark</w:t>
      </w:r>
    </w:p>
    <w:p>
      <w:r>
        <w:t>☐ Other</w:t>
      </w:r>
    </w:p>
    <w:p>
      <w:pPr>
        <w:pStyle w:val="Heading2"/>
      </w:pPr>
      <w:r>
        <w:t>Section 4. Institutional Declaration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Official Stamp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