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4B2EFC" w14:textId="77777777" w:rsidR="000241D9" w:rsidRDefault="00245FB0">
      <w:pPr>
        <w:pStyle w:val="Heading1"/>
      </w:pPr>
      <w:r>
        <w:t>Form A-03 – Institutional Accreditation Site Evaluation Report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14:paraId="5C28AD8E" w14:textId="77777777" w:rsidTr="00E919D6">
        <w:trPr>
          <w:jc w:val="center"/>
        </w:trPr>
        <w:tc>
          <w:tcPr>
            <w:tcW w:w="2160" w:type="dxa"/>
          </w:tcPr>
          <w:p w14:paraId="775666DD" w14:textId="77777777" w:rsidR="000241D9" w:rsidRDefault="00245FB0">
            <w:r>
              <w:t>Institution Name</w:t>
            </w:r>
          </w:p>
        </w:tc>
        <w:tc>
          <w:tcPr>
            <w:tcW w:w="2160" w:type="dxa"/>
          </w:tcPr>
          <w:p w14:paraId="48B52D16" w14:textId="77777777" w:rsidR="000241D9" w:rsidRDefault="000241D9"/>
        </w:tc>
        <w:tc>
          <w:tcPr>
            <w:tcW w:w="2160" w:type="dxa"/>
          </w:tcPr>
          <w:p w14:paraId="698F881F" w14:textId="77777777" w:rsidR="000241D9" w:rsidRDefault="00245FB0">
            <w:r>
              <w:t>Evaluation Ref.</w:t>
            </w:r>
          </w:p>
        </w:tc>
        <w:tc>
          <w:tcPr>
            <w:tcW w:w="2160" w:type="dxa"/>
          </w:tcPr>
          <w:p w14:paraId="4265F304" w14:textId="77777777" w:rsidR="000241D9" w:rsidRDefault="000241D9"/>
        </w:tc>
      </w:tr>
      <w:tr w:rsidR="000241D9" w14:paraId="2DF6D216" w14:textId="77777777" w:rsidTr="00E919D6">
        <w:trPr>
          <w:jc w:val="center"/>
        </w:trPr>
        <w:tc>
          <w:tcPr>
            <w:tcW w:w="2160" w:type="dxa"/>
          </w:tcPr>
          <w:p w14:paraId="1F96F6E8" w14:textId="77777777" w:rsidR="000241D9" w:rsidRDefault="00245FB0">
            <w:r>
              <w:t>Site Visit Date</w:t>
            </w:r>
          </w:p>
        </w:tc>
        <w:tc>
          <w:tcPr>
            <w:tcW w:w="2160" w:type="dxa"/>
          </w:tcPr>
          <w:p w14:paraId="7D8ADF58" w14:textId="77777777" w:rsidR="000241D9" w:rsidRDefault="000241D9"/>
        </w:tc>
        <w:tc>
          <w:tcPr>
            <w:tcW w:w="2160" w:type="dxa"/>
          </w:tcPr>
          <w:p w14:paraId="53A73498" w14:textId="77777777" w:rsidR="000241D9" w:rsidRDefault="00245FB0">
            <w:r>
              <w:t>Evaluation Team</w:t>
            </w:r>
          </w:p>
        </w:tc>
        <w:tc>
          <w:tcPr>
            <w:tcW w:w="2160" w:type="dxa"/>
          </w:tcPr>
          <w:p w14:paraId="50998E59" w14:textId="77777777" w:rsidR="000241D9" w:rsidRDefault="000241D9"/>
        </w:tc>
      </w:tr>
      <w:tr w:rsidR="000241D9" w14:paraId="79C54A02" w14:textId="77777777" w:rsidTr="00E919D6">
        <w:trPr>
          <w:jc w:val="center"/>
        </w:trPr>
        <w:tc>
          <w:tcPr>
            <w:tcW w:w="2160" w:type="dxa"/>
          </w:tcPr>
          <w:p w14:paraId="70E66317" w14:textId="77777777" w:rsidR="000241D9" w:rsidRDefault="00245FB0">
            <w:r>
              <w:t>Institution Type</w:t>
            </w:r>
          </w:p>
        </w:tc>
        <w:tc>
          <w:tcPr>
            <w:tcW w:w="2160" w:type="dxa"/>
          </w:tcPr>
          <w:p w14:paraId="51746609" w14:textId="77777777" w:rsidR="000241D9" w:rsidRDefault="000241D9"/>
        </w:tc>
        <w:tc>
          <w:tcPr>
            <w:tcW w:w="2160" w:type="dxa"/>
          </w:tcPr>
          <w:p w14:paraId="797B4AB2" w14:textId="77777777" w:rsidR="000241D9" w:rsidRDefault="00245FB0">
            <w:r>
              <w:t>Governorate</w:t>
            </w:r>
          </w:p>
        </w:tc>
        <w:tc>
          <w:tcPr>
            <w:tcW w:w="2160" w:type="dxa"/>
          </w:tcPr>
          <w:p w14:paraId="09ED904B" w14:textId="77777777" w:rsidR="000241D9" w:rsidRDefault="000241D9"/>
        </w:tc>
      </w:tr>
      <w:tr w:rsidR="000241D9" w14:paraId="035FC528" w14:textId="77777777" w:rsidTr="00E919D6">
        <w:trPr>
          <w:jc w:val="center"/>
        </w:trPr>
        <w:tc>
          <w:tcPr>
            <w:tcW w:w="2160" w:type="dxa"/>
          </w:tcPr>
          <w:p w14:paraId="20B53AD8" w14:textId="77777777" w:rsidR="000241D9" w:rsidRDefault="00245FB0">
            <w:r>
              <w:t>Lead Evaluator</w:t>
            </w:r>
          </w:p>
        </w:tc>
        <w:tc>
          <w:tcPr>
            <w:tcW w:w="2160" w:type="dxa"/>
          </w:tcPr>
          <w:p w14:paraId="639F3DB8" w14:textId="77777777" w:rsidR="000241D9" w:rsidRDefault="000241D9"/>
        </w:tc>
        <w:tc>
          <w:tcPr>
            <w:tcW w:w="2160" w:type="dxa"/>
          </w:tcPr>
          <w:p w14:paraId="6F0FA018" w14:textId="77777777" w:rsidR="000241D9" w:rsidRDefault="00245FB0">
            <w:r>
              <w:t>Contact Person</w:t>
            </w:r>
          </w:p>
        </w:tc>
        <w:tc>
          <w:tcPr>
            <w:tcW w:w="2160" w:type="dxa"/>
          </w:tcPr>
          <w:p w14:paraId="457DBA45" w14:textId="77777777" w:rsidR="000241D9" w:rsidRDefault="000241D9"/>
        </w:tc>
      </w:tr>
      <w:tr w:rsidR="000241D9" w14:paraId="2DD19CFB" w14:textId="77777777" w:rsidTr="00E919D6">
        <w:trPr>
          <w:jc w:val="center"/>
        </w:trPr>
        <w:tc>
          <w:tcPr>
            <w:tcW w:w="2160" w:type="dxa"/>
          </w:tcPr>
          <w:p w14:paraId="0C1B4C14" w14:textId="77777777" w:rsidR="000241D9" w:rsidRDefault="00245FB0">
            <w:r>
              <w:t>Accreditation Cycle</w:t>
            </w:r>
          </w:p>
        </w:tc>
        <w:tc>
          <w:tcPr>
            <w:tcW w:w="2160" w:type="dxa"/>
          </w:tcPr>
          <w:p w14:paraId="0E4245C1" w14:textId="77777777" w:rsidR="000241D9" w:rsidRDefault="000241D9"/>
        </w:tc>
        <w:tc>
          <w:tcPr>
            <w:tcW w:w="2160" w:type="dxa"/>
          </w:tcPr>
          <w:p w14:paraId="1F7AB037" w14:textId="77777777" w:rsidR="000241D9" w:rsidRDefault="00245FB0">
            <w:r>
              <w:t>Report Date</w:t>
            </w:r>
          </w:p>
        </w:tc>
        <w:tc>
          <w:tcPr>
            <w:tcW w:w="2160" w:type="dxa"/>
          </w:tcPr>
          <w:p w14:paraId="40C7032D" w14:textId="77777777" w:rsidR="000241D9" w:rsidRDefault="000241D9"/>
        </w:tc>
      </w:tr>
    </w:tbl>
    <w:p w14:paraId="5D801589" w14:textId="77777777" w:rsidR="000241D9" w:rsidRDefault="00245FB0">
      <w:pPr>
        <w:pStyle w:val="Heading2"/>
      </w:pPr>
      <w:r>
        <w:t>Section 1. Governance and Management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14:paraId="72E1BE66" w14:textId="77777777" w:rsidTr="00E919D6">
        <w:trPr>
          <w:jc w:val="center"/>
        </w:trPr>
        <w:tc>
          <w:tcPr>
            <w:tcW w:w="2160" w:type="dxa"/>
          </w:tcPr>
          <w:p w14:paraId="15C70622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0F430645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19543639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4EB0E22D" w14:textId="77777777" w:rsidR="000241D9" w:rsidRDefault="00245FB0">
            <w:r>
              <w:t>Comments</w:t>
            </w:r>
          </w:p>
        </w:tc>
      </w:tr>
      <w:tr w:rsidR="000241D9" w14:paraId="60321565" w14:textId="77777777" w:rsidTr="00E919D6">
        <w:trPr>
          <w:jc w:val="center"/>
        </w:trPr>
        <w:tc>
          <w:tcPr>
            <w:tcW w:w="2160" w:type="dxa"/>
          </w:tcPr>
          <w:p w14:paraId="59523807" w14:textId="77777777" w:rsidR="000241D9" w:rsidRDefault="00245FB0">
            <w:r>
              <w:t>Leadership and Governance</w:t>
            </w:r>
          </w:p>
        </w:tc>
        <w:tc>
          <w:tcPr>
            <w:tcW w:w="2160" w:type="dxa"/>
          </w:tcPr>
          <w:p w14:paraId="423C50D1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EF5277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DF7A2EC" w14:textId="77777777" w:rsidR="000241D9" w:rsidRDefault="000241D9"/>
        </w:tc>
      </w:tr>
      <w:tr w:rsidR="000241D9" w14:paraId="61E78252" w14:textId="77777777" w:rsidTr="00E919D6">
        <w:trPr>
          <w:jc w:val="center"/>
        </w:trPr>
        <w:tc>
          <w:tcPr>
            <w:tcW w:w="2160" w:type="dxa"/>
          </w:tcPr>
          <w:p w14:paraId="7C6B9F7A" w14:textId="77777777" w:rsidR="000241D9" w:rsidRDefault="00245FB0">
            <w:r>
              <w:t>Strategic Planning</w:t>
            </w:r>
          </w:p>
        </w:tc>
        <w:tc>
          <w:tcPr>
            <w:tcW w:w="2160" w:type="dxa"/>
          </w:tcPr>
          <w:p w14:paraId="47D1F8B7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D3F65D0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431B487" w14:textId="77777777" w:rsidR="000241D9" w:rsidRDefault="000241D9"/>
        </w:tc>
      </w:tr>
      <w:tr w:rsidR="000241D9" w14:paraId="2B638443" w14:textId="77777777" w:rsidTr="00E919D6">
        <w:trPr>
          <w:jc w:val="center"/>
        </w:trPr>
        <w:tc>
          <w:tcPr>
            <w:tcW w:w="2160" w:type="dxa"/>
          </w:tcPr>
          <w:p w14:paraId="097F777B" w14:textId="77777777" w:rsidR="000241D9" w:rsidRDefault="00245FB0">
            <w:r>
              <w:t>Quality Assurance System</w:t>
            </w:r>
          </w:p>
        </w:tc>
        <w:tc>
          <w:tcPr>
            <w:tcW w:w="2160" w:type="dxa"/>
          </w:tcPr>
          <w:p w14:paraId="7A176E8A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FF8A18F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05AEDDA" w14:textId="77777777" w:rsidR="000241D9" w:rsidRDefault="000241D9"/>
        </w:tc>
      </w:tr>
      <w:tr w:rsidR="000241D9" w14:paraId="1A57F786" w14:textId="77777777" w:rsidTr="00E919D6">
        <w:trPr>
          <w:jc w:val="center"/>
        </w:trPr>
        <w:tc>
          <w:tcPr>
            <w:tcW w:w="2160" w:type="dxa"/>
          </w:tcPr>
          <w:p w14:paraId="23D5BD6E" w14:textId="77777777" w:rsidR="000241D9" w:rsidRDefault="00245FB0">
            <w:r>
              <w:t>Policies and Procedures</w:t>
            </w:r>
          </w:p>
        </w:tc>
        <w:tc>
          <w:tcPr>
            <w:tcW w:w="2160" w:type="dxa"/>
          </w:tcPr>
          <w:p w14:paraId="59D0FC8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175940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6BC8C1C" w14:textId="77777777" w:rsidR="000241D9" w:rsidRDefault="000241D9"/>
        </w:tc>
      </w:tr>
    </w:tbl>
    <w:p w14:paraId="3BBF91FE" w14:textId="77777777" w:rsidR="000241D9" w:rsidRDefault="00245FB0">
      <w:pPr>
        <w:pStyle w:val="Heading2"/>
      </w:pPr>
      <w:r>
        <w:t>Section 2. Academic &amp; Training Delivery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14:paraId="1E418083" w14:textId="77777777" w:rsidTr="00E919D6">
        <w:trPr>
          <w:jc w:val="center"/>
        </w:trPr>
        <w:tc>
          <w:tcPr>
            <w:tcW w:w="2160" w:type="dxa"/>
          </w:tcPr>
          <w:p w14:paraId="3F508D99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1054F5A2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26601388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4EDA0D6A" w14:textId="77777777" w:rsidR="000241D9" w:rsidRDefault="00245FB0">
            <w:r>
              <w:t>Comments</w:t>
            </w:r>
          </w:p>
        </w:tc>
      </w:tr>
      <w:tr w:rsidR="000241D9" w14:paraId="7125E575" w14:textId="77777777" w:rsidTr="00E919D6">
        <w:trPr>
          <w:jc w:val="center"/>
        </w:trPr>
        <w:tc>
          <w:tcPr>
            <w:tcW w:w="2160" w:type="dxa"/>
          </w:tcPr>
          <w:p w14:paraId="51EBF5BC" w14:textId="77777777" w:rsidR="000241D9" w:rsidRDefault="00245FB0">
            <w:r>
              <w:t>Programme Design</w:t>
            </w:r>
          </w:p>
        </w:tc>
        <w:tc>
          <w:tcPr>
            <w:tcW w:w="2160" w:type="dxa"/>
          </w:tcPr>
          <w:p w14:paraId="643F067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0E7BC8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5394557" w14:textId="77777777" w:rsidR="000241D9" w:rsidRDefault="000241D9"/>
        </w:tc>
      </w:tr>
      <w:tr w:rsidR="000241D9" w14:paraId="0B3355BD" w14:textId="77777777" w:rsidTr="00E919D6">
        <w:trPr>
          <w:jc w:val="center"/>
        </w:trPr>
        <w:tc>
          <w:tcPr>
            <w:tcW w:w="2160" w:type="dxa"/>
          </w:tcPr>
          <w:p w14:paraId="55E0A4F3" w14:textId="77777777" w:rsidR="000241D9" w:rsidRDefault="00245FB0">
            <w:r>
              <w:t>Learning Outcomes</w:t>
            </w:r>
          </w:p>
        </w:tc>
        <w:tc>
          <w:tcPr>
            <w:tcW w:w="2160" w:type="dxa"/>
          </w:tcPr>
          <w:p w14:paraId="2624EA67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1412903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BCF4FBF" w14:textId="77777777" w:rsidR="000241D9" w:rsidRDefault="000241D9"/>
        </w:tc>
      </w:tr>
      <w:tr w:rsidR="000241D9" w14:paraId="4D90203D" w14:textId="77777777" w:rsidTr="00E919D6">
        <w:trPr>
          <w:jc w:val="center"/>
        </w:trPr>
        <w:tc>
          <w:tcPr>
            <w:tcW w:w="2160" w:type="dxa"/>
          </w:tcPr>
          <w:p w14:paraId="4B6CF72C" w14:textId="77777777" w:rsidR="000241D9" w:rsidRDefault="00245FB0">
            <w:r>
              <w:t>Assessment System</w:t>
            </w:r>
          </w:p>
        </w:tc>
        <w:tc>
          <w:tcPr>
            <w:tcW w:w="2160" w:type="dxa"/>
          </w:tcPr>
          <w:p w14:paraId="2E531FB6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5F462F5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B8522AD" w14:textId="77777777" w:rsidR="000241D9" w:rsidRDefault="000241D9"/>
        </w:tc>
      </w:tr>
      <w:tr w:rsidR="000241D9" w14:paraId="3905E681" w14:textId="77777777" w:rsidTr="00E919D6">
        <w:trPr>
          <w:jc w:val="center"/>
        </w:trPr>
        <w:tc>
          <w:tcPr>
            <w:tcW w:w="2160" w:type="dxa"/>
          </w:tcPr>
          <w:p w14:paraId="2D319263" w14:textId="77777777" w:rsidR="000241D9" w:rsidRDefault="00245FB0">
            <w:r>
              <w:t>Industry Engagement</w:t>
            </w:r>
          </w:p>
        </w:tc>
        <w:tc>
          <w:tcPr>
            <w:tcW w:w="2160" w:type="dxa"/>
          </w:tcPr>
          <w:p w14:paraId="61C9ABB7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0CD7DD3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660C22C" w14:textId="77777777" w:rsidR="000241D9" w:rsidRDefault="000241D9"/>
        </w:tc>
      </w:tr>
    </w:tbl>
    <w:p w14:paraId="68245BD0" w14:textId="77777777" w:rsidR="00E919D6" w:rsidRPr="00E919D6" w:rsidRDefault="00E919D6" w:rsidP="00E919D6"/>
    <w:p w14:paraId="0932A44D" w14:textId="77777777" w:rsidR="00E919D6" w:rsidRDefault="00E919D6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3268B882" w14:textId="55E339F1" w:rsidR="000241D9" w:rsidRDefault="00245FB0">
      <w:pPr>
        <w:pStyle w:val="Heading2"/>
      </w:pPr>
      <w:r>
        <w:lastRenderedPageBreak/>
        <w:t>Section 3. Resources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14:paraId="01297EA6" w14:textId="77777777" w:rsidTr="00E919D6">
        <w:trPr>
          <w:jc w:val="center"/>
        </w:trPr>
        <w:tc>
          <w:tcPr>
            <w:tcW w:w="2160" w:type="dxa"/>
          </w:tcPr>
          <w:p w14:paraId="767B1E4D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6C467053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654FFFD5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49168CEF" w14:textId="77777777" w:rsidR="000241D9" w:rsidRDefault="00245FB0">
            <w:r>
              <w:t>Comments</w:t>
            </w:r>
          </w:p>
        </w:tc>
      </w:tr>
      <w:tr w:rsidR="000241D9" w14:paraId="7DB8FF93" w14:textId="77777777" w:rsidTr="00E919D6">
        <w:trPr>
          <w:jc w:val="center"/>
        </w:trPr>
        <w:tc>
          <w:tcPr>
            <w:tcW w:w="2160" w:type="dxa"/>
          </w:tcPr>
          <w:p w14:paraId="2FEC6745" w14:textId="77777777" w:rsidR="000241D9" w:rsidRDefault="00245FB0">
            <w:r>
              <w:t>Teaching Staff</w:t>
            </w:r>
          </w:p>
        </w:tc>
        <w:tc>
          <w:tcPr>
            <w:tcW w:w="2160" w:type="dxa"/>
          </w:tcPr>
          <w:p w14:paraId="1B42880E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626A32B9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F28DD28" w14:textId="77777777" w:rsidR="000241D9" w:rsidRDefault="000241D9"/>
        </w:tc>
      </w:tr>
      <w:tr w:rsidR="000241D9" w14:paraId="7AF80F59" w14:textId="77777777" w:rsidTr="00E919D6">
        <w:trPr>
          <w:jc w:val="center"/>
        </w:trPr>
        <w:tc>
          <w:tcPr>
            <w:tcW w:w="2160" w:type="dxa"/>
          </w:tcPr>
          <w:p w14:paraId="3D31A583" w14:textId="77777777" w:rsidR="000241D9" w:rsidRDefault="00245FB0">
            <w:r>
              <w:t>Training Facilities</w:t>
            </w:r>
          </w:p>
        </w:tc>
        <w:tc>
          <w:tcPr>
            <w:tcW w:w="2160" w:type="dxa"/>
          </w:tcPr>
          <w:p w14:paraId="34A756DA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2BBAEE2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530C4BB" w14:textId="77777777" w:rsidR="000241D9" w:rsidRDefault="000241D9"/>
        </w:tc>
      </w:tr>
      <w:tr w:rsidR="000241D9" w14:paraId="6DDA9008" w14:textId="77777777" w:rsidTr="00E919D6">
        <w:trPr>
          <w:jc w:val="center"/>
        </w:trPr>
        <w:tc>
          <w:tcPr>
            <w:tcW w:w="2160" w:type="dxa"/>
          </w:tcPr>
          <w:p w14:paraId="1971CC3C" w14:textId="77777777" w:rsidR="000241D9" w:rsidRDefault="00245FB0">
            <w:r>
              <w:t>Laboratories / Workshops</w:t>
            </w:r>
          </w:p>
        </w:tc>
        <w:tc>
          <w:tcPr>
            <w:tcW w:w="2160" w:type="dxa"/>
          </w:tcPr>
          <w:p w14:paraId="3DB4D9DC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E16B260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27C5E478" w14:textId="77777777" w:rsidR="000241D9" w:rsidRDefault="000241D9"/>
        </w:tc>
      </w:tr>
      <w:tr w:rsidR="000241D9" w14:paraId="0FD27594" w14:textId="77777777" w:rsidTr="00E919D6">
        <w:trPr>
          <w:jc w:val="center"/>
        </w:trPr>
        <w:tc>
          <w:tcPr>
            <w:tcW w:w="2160" w:type="dxa"/>
          </w:tcPr>
          <w:p w14:paraId="74D464D6" w14:textId="77777777" w:rsidR="000241D9" w:rsidRDefault="00245FB0">
            <w:r>
              <w:t>ICT &amp; Learning Resources</w:t>
            </w:r>
          </w:p>
        </w:tc>
        <w:tc>
          <w:tcPr>
            <w:tcW w:w="2160" w:type="dxa"/>
          </w:tcPr>
          <w:p w14:paraId="132D4F2B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C42EDFA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EB062FE" w14:textId="77777777" w:rsidR="000241D9" w:rsidRDefault="000241D9"/>
        </w:tc>
      </w:tr>
    </w:tbl>
    <w:p w14:paraId="17F5774D" w14:textId="77777777" w:rsidR="000241D9" w:rsidRDefault="00245FB0">
      <w:pPr>
        <w:pStyle w:val="Heading2"/>
      </w:pPr>
      <w:r>
        <w:t>Section 4. Student Support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2268"/>
        <w:gridCol w:w="2268"/>
      </w:tblGrid>
      <w:tr w:rsidR="000241D9" w14:paraId="3C10E11E" w14:textId="77777777" w:rsidTr="00E919D6">
        <w:trPr>
          <w:jc w:val="center"/>
        </w:trPr>
        <w:tc>
          <w:tcPr>
            <w:tcW w:w="2160" w:type="dxa"/>
          </w:tcPr>
          <w:p w14:paraId="3EEE71DB" w14:textId="77777777" w:rsidR="000241D9" w:rsidRDefault="00245FB0">
            <w:r>
              <w:t>Evaluation Area</w:t>
            </w:r>
          </w:p>
        </w:tc>
        <w:tc>
          <w:tcPr>
            <w:tcW w:w="2160" w:type="dxa"/>
          </w:tcPr>
          <w:p w14:paraId="5C92B0D4" w14:textId="77777777" w:rsidR="000241D9" w:rsidRDefault="00245FB0" w:rsidP="00602007">
            <w:pPr>
              <w:jc w:val="center"/>
            </w:pPr>
            <w:r>
              <w:t>Compliant</w:t>
            </w:r>
          </w:p>
        </w:tc>
        <w:tc>
          <w:tcPr>
            <w:tcW w:w="2160" w:type="dxa"/>
          </w:tcPr>
          <w:p w14:paraId="02969FCB" w14:textId="77777777" w:rsidR="000241D9" w:rsidRDefault="00245FB0" w:rsidP="00602007">
            <w:pPr>
              <w:jc w:val="center"/>
            </w:pPr>
            <w:r>
              <w:t>Not Compliant</w:t>
            </w:r>
          </w:p>
        </w:tc>
        <w:tc>
          <w:tcPr>
            <w:tcW w:w="2160" w:type="dxa"/>
          </w:tcPr>
          <w:p w14:paraId="677CDC00" w14:textId="77777777" w:rsidR="000241D9" w:rsidRDefault="00245FB0">
            <w:r>
              <w:t>Comments</w:t>
            </w:r>
          </w:p>
        </w:tc>
      </w:tr>
      <w:tr w:rsidR="000241D9" w14:paraId="3D9B4925" w14:textId="77777777" w:rsidTr="00E919D6">
        <w:trPr>
          <w:jc w:val="center"/>
        </w:trPr>
        <w:tc>
          <w:tcPr>
            <w:tcW w:w="2160" w:type="dxa"/>
          </w:tcPr>
          <w:p w14:paraId="6E9902B4" w14:textId="77777777" w:rsidR="000241D9" w:rsidRDefault="00245FB0">
            <w:r>
              <w:t>Admission Procedures</w:t>
            </w:r>
          </w:p>
        </w:tc>
        <w:tc>
          <w:tcPr>
            <w:tcW w:w="2160" w:type="dxa"/>
          </w:tcPr>
          <w:p w14:paraId="7F09A62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039170B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935BCDE" w14:textId="77777777" w:rsidR="000241D9" w:rsidRDefault="000241D9"/>
        </w:tc>
      </w:tr>
      <w:tr w:rsidR="000241D9" w14:paraId="4CA5095C" w14:textId="77777777" w:rsidTr="00E919D6">
        <w:trPr>
          <w:jc w:val="center"/>
        </w:trPr>
        <w:tc>
          <w:tcPr>
            <w:tcW w:w="2160" w:type="dxa"/>
          </w:tcPr>
          <w:p w14:paraId="0951E8A3" w14:textId="77777777" w:rsidR="000241D9" w:rsidRDefault="00245FB0">
            <w:r>
              <w:t>Guidance Services</w:t>
            </w:r>
          </w:p>
        </w:tc>
        <w:tc>
          <w:tcPr>
            <w:tcW w:w="2160" w:type="dxa"/>
          </w:tcPr>
          <w:p w14:paraId="265660AD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5AC78DCF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34982A8C" w14:textId="77777777" w:rsidR="000241D9" w:rsidRDefault="000241D9"/>
        </w:tc>
      </w:tr>
      <w:tr w:rsidR="000241D9" w14:paraId="06B35144" w14:textId="77777777" w:rsidTr="00E919D6">
        <w:trPr>
          <w:jc w:val="center"/>
        </w:trPr>
        <w:tc>
          <w:tcPr>
            <w:tcW w:w="2160" w:type="dxa"/>
          </w:tcPr>
          <w:p w14:paraId="7264F9B7" w14:textId="77777777" w:rsidR="000241D9" w:rsidRDefault="00245FB0">
            <w:r>
              <w:t>Health &amp; Safety</w:t>
            </w:r>
          </w:p>
        </w:tc>
        <w:tc>
          <w:tcPr>
            <w:tcW w:w="2160" w:type="dxa"/>
          </w:tcPr>
          <w:p w14:paraId="26CCE5E1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1D9BC115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7B4AFC05" w14:textId="77777777" w:rsidR="000241D9" w:rsidRDefault="000241D9"/>
        </w:tc>
      </w:tr>
      <w:tr w:rsidR="000241D9" w14:paraId="002D0454" w14:textId="77777777" w:rsidTr="00E919D6">
        <w:trPr>
          <w:jc w:val="center"/>
        </w:trPr>
        <w:tc>
          <w:tcPr>
            <w:tcW w:w="2160" w:type="dxa"/>
          </w:tcPr>
          <w:p w14:paraId="28416483" w14:textId="77777777" w:rsidR="000241D9" w:rsidRDefault="00245FB0">
            <w:r>
              <w:t>Complaints Mechanism</w:t>
            </w:r>
          </w:p>
        </w:tc>
        <w:tc>
          <w:tcPr>
            <w:tcW w:w="2160" w:type="dxa"/>
          </w:tcPr>
          <w:p w14:paraId="6FB9C204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4454F7C8" w14:textId="77777777" w:rsidR="000241D9" w:rsidRDefault="00245FB0" w:rsidP="00602007">
            <w:pPr>
              <w:jc w:val="center"/>
            </w:pPr>
            <w:r>
              <w:t>☐</w:t>
            </w:r>
          </w:p>
        </w:tc>
        <w:tc>
          <w:tcPr>
            <w:tcW w:w="2160" w:type="dxa"/>
          </w:tcPr>
          <w:p w14:paraId="0AB295E4" w14:textId="77777777" w:rsidR="000241D9" w:rsidRDefault="000241D9"/>
        </w:tc>
      </w:tr>
    </w:tbl>
    <w:p w14:paraId="5A0BBC57" w14:textId="77777777" w:rsidR="000241D9" w:rsidRDefault="00245FB0">
      <w:pPr>
        <w:pStyle w:val="Heading2"/>
      </w:pPr>
      <w:r>
        <w:t>Section 5. Overall Evaluation</w:t>
      </w:r>
    </w:p>
    <w:tbl>
      <w:tblPr>
        <w:tblW w:w="90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6"/>
        <w:gridCol w:w="4536"/>
      </w:tblGrid>
      <w:tr w:rsidR="000241D9" w14:paraId="7EC96444" w14:textId="77777777" w:rsidTr="00E919D6">
        <w:trPr>
          <w:jc w:val="center"/>
        </w:trPr>
        <w:tc>
          <w:tcPr>
            <w:tcW w:w="4320" w:type="dxa"/>
          </w:tcPr>
          <w:p w14:paraId="0F454DCC" w14:textId="77777777" w:rsidR="000241D9" w:rsidRDefault="00245FB0">
            <w:r>
              <w:t>Key Strengths</w:t>
            </w:r>
          </w:p>
        </w:tc>
        <w:tc>
          <w:tcPr>
            <w:tcW w:w="4320" w:type="dxa"/>
          </w:tcPr>
          <w:p w14:paraId="70C63418" w14:textId="77777777" w:rsidR="000241D9" w:rsidRDefault="000241D9"/>
        </w:tc>
      </w:tr>
      <w:tr w:rsidR="000241D9" w14:paraId="5FB5AD26" w14:textId="77777777" w:rsidTr="00E919D6">
        <w:trPr>
          <w:jc w:val="center"/>
        </w:trPr>
        <w:tc>
          <w:tcPr>
            <w:tcW w:w="4320" w:type="dxa"/>
          </w:tcPr>
          <w:p w14:paraId="0F18861C" w14:textId="77777777" w:rsidR="000241D9" w:rsidRDefault="00245FB0">
            <w:r>
              <w:t>Areas for Improvement</w:t>
            </w:r>
          </w:p>
        </w:tc>
        <w:tc>
          <w:tcPr>
            <w:tcW w:w="4320" w:type="dxa"/>
          </w:tcPr>
          <w:p w14:paraId="3ADD87F6" w14:textId="77777777" w:rsidR="000241D9" w:rsidRDefault="000241D9"/>
        </w:tc>
      </w:tr>
      <w:tr w:rsidR="000241D9" w14:paraId="235E65A9" w14:textId="77777777" w:rsidTr="00E919D6">
        <w:trPr>
          <w:jc w:val="center"/>
        </w:trPr>
        <w:tc>
          <w:tcPr>
            <w:tcW w:w="4320" w:type="dxa"/>
          </w:tcPr>
          <w:p w14:paraId="57C08144" w14:textId="77777777" w:rsidR="000241D9" w:rsidRDefault="00245FB0">
            <w:r>
              <w:t>Recommended Corrective Actions</w:t>
            </w:r>
          </w:p>
        </w:tc>
        <w:tc>
          <w:tcPr>
            <w:tcW w:w="4320" w:type="dxa"/>
          </w:tcPr>
          <w:p w14:paraId="0F2BEE37" w14:textId="77777777" w:rsidR="000241D9" w:rsidRDefault="000241D9"/>
        </w:tc>
      </w:tr>
      <w:tr w:rsidR="000241D9" w14:paraId="3A202418" w14:textId="77777777" w:rsidTr="00E919D6">
        <w:trPr>
          <w:jc w:val="center"/>
        </w:trPr>
        <w:tc>
          <w:tcPr>
            <w:tcW w:w="4320" w:type="dxa"/>
          </w:tcPr>
          <w:p w14:paraId="776EC847" w14:textId="77777777" w:rsidR="000241D9" w:rsidRDefault="00245FB0">
            <w:r>
              <w:t>Overall Recommendation</w:t>
            </w:r>
          </w:p>
        </w:tc>
        <w:tc>
          <w:tcPr>
            <w:tcW w:w="4320" w:type="dxa"/>
          </w:tcPr>
          <w:p w14:paraId="70063B5C" w14:textId="77777777" w:rsidR="000241D9" w:rsidRDefault="000241D9"/>
        </w:tc>
      </w:tr>
      <w:tr w:rsidR="000241D9" w14:paraId="3783E90F" w14:textId="77777777" w:rsidTr="00E919D6">
        <w:trPr>
          <w:jc w:val="center"/>
        </w:trPr>
        <w:tc>
          <w:tcPr>
            <w:tcW w:w="4320" w:type="dxa"/>
          </w:tcPr>
          <w:p w14:paraId="7E15874E" w14:textId="77777777" w:rsidR="000241D9" w:rsidRDefault="00245FB0">
            <w:r>
              <w:t>Lead Evaluator Signature</w:t>
            </w:r>
          </w:p>
        </w:tc>
        <w:tc>
          <w:tcPr>
            <w:tcW w:w="4320" w:type="dxa"/>
          </w:tcPr>
          <w:p w14:paraId="1AF4AC55" w14:textId="77777777" w:rsidR="000241D9" w:rsidRDefault="000241D9"/>
        </w:tc>
      </w:tr>
      <w:tr w:rsidR="000241D9" w14:paraId="7E4B2874" w14:textId="77777777" w:rsidTr="00E919D6">
        <w:trPr>
          <w:jc w:val="center"/>
        </w:trPr>
        <w:tc>
          <w:tcPr>
            <w:tcW w:w="4320" w:type="dxa"/>
          </w:tcPr>
          <w:p w14:paraId="5A90B66B" w14:textId="77777777" w:rsidR="000241D9" w:rsidRDefault="00245FB0">
            <w:r>
              <w:t>Date</w:t>
            </w:r>
          </w:p>
        </w:tc>
        <w:tc>
          <w:tcPr>
            <w:tcW w:w="4320" w:type="dxa"/>
          </w:tcPr>
          <w:p w14:paraId="7CB31C21" w14:textId="77777777" w:rsidR="000241D9" w:rsidRDefault="000241D9"/>
        </w:tc>
      </w:tr>
    </w:tbl>
    <w:p w14:paraId="245BDDC2" w14:textId="77777777" w:rsidR="00245FB0" w:rsidRDefault="00245FB0"/>
    <w:sectPr w:rsidR="00245FB0" w:rsidSect="002D2C65">
      <w:footerReference w:type="default" r:id="rId8"/>
      <w:pgSz w:w="12240" w:h="15840"/>
      <w:pgMar w:top="1418" w:right="1418" w:bottom="1418" w:left="141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03108C" w14:textId="77777777" w:rsidR="00ED10CA" w:rsidRDefault="00ED10CA" w:rsidP="00E919D6">
      <w:pPr>
        <w:spacing w:after="0" w:line="240" w:lineRule="auto"/>
      </w:pPr>
      <w:r>
        <w:separator/>
      </w:r>
    </w:p>
  </w:endnote>
  <w:endnote w:type="continuationSeparator" w:id="0">
    <w:p w14:paraId="27E9175E" w14:textId="77777777" w:rsidR="00ED10CA" w:rsidRDefault="00ED10CA" w:rsidP="00E919D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9576433"/>
      <w:docPartObj>
        <w:docPartGallery w:val="Page Numbers (Bottom of Page)"/>
        <w:docPartUnique/>
      </w:docPartObj>
    </w:sdtPr>
    <w:sdtEndPr/>
    <w:sdtContent>
      <w:p w14:paraId="4103FA19" w14:textId="6947A818" w:rsidR="00E919D6" w:rsidRDefault="00E919D6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285CB73" w14:textId="77777777" w:rsidR="00E919D6" w:rsidRDefault="00E919D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05015C0" w14:textId="77777777" w:rsidR="00ED10CA" w:rsidRDefault="00ED10CA" w:rsidP="00E919D6">
      <w:pPr>
        <w:spacing w:after="0" w:line="240" w:lineRule="auto"/>
      </w:pPr>
      <w:r>
        <w:separator/>
      </w:r>
    </w:p>
  </w:footnote>
  <w:footnote w:type="continuationSeparator" w:id="0">
    <w:p w14:paraId="7FE77667" w14:textId="77777777" w:rsidR="00ED10CA" w:rsidRDefault="00ED10CA" w:rsidP="00E919D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241D9"/>
    <w:rsid w:val="00034616"/>
    <w:rsid w:val="0006063C"/>
    <w:rsid w:val="0015074B"/>
    <w:rsid w:val="00245FB0"/>
    <w:rsid w:val="0029639D"/>
    <w:rsid w:val="002D2C65"/>
    <w:rsid w:val="00326F90"/>
    <w:rsid w:val="00602007"/>
    <w:rsid w:val="00AA1D8D"/>
    <w:rsid w:val="00B47730"/>
    <w:rsid w:val="00CB0664"/>
    <w:rsid w:val="00E919D6"/>
    <w:rsid w:val="00ED10CA"/>
    <w:rsid w:val="00F9145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6F77E634"/>
  <w14:defaultImageDpi w14:val="300"/>
  <w15:docId w15:val="{5FA9CCC0-C537-4622-B4B3-26C712832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171</Words>
  <Characters>978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Husham Jawad</cp:lastModifiedBy>
  <cp:revision>4</cp:revision>
  <dcterms:created xsi:type="dcterms:W3CDTF">2013-12-23T23:15:00Z</dcterms:created>
  <dcterms:modified xsi:type="dcterms:W3CDTF">2026-08-10T20:03:00Z</dcterms:modified>
  <cp:category/>
</cp:coreProperties>
</file>