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031D8" w14:textId="3573F28E" w:rsidR="00DB4E1E" w:rsidRPr="001265A0" w:rsidRDefault="001265A0" w:rsidP="001265A0">
      <w:pPr>
        <w:bidi/>
        <w:spacing w:before="120" w:after="120" w:line="240" w:lineRule="auto"/>
        <w:jc w:val="center"/>
        <w:rPr>
          <w:rFonts w:asciiTheme="majorHAnsi" w:hAnsiTheme="majorHAnsi" w:cstheme="majorHAnsi"/>
          <w:b/>
          <w:bCs/>
          <w:color w:val="0070C0"/>
          <w:sz w:val="28"/>
          <w:szCs w:val="28"/>
          <w:rtl/>
          <w:lang w:bidi="ar-IQ"/>
        </w:rPr>
      </w:pPr>
      <w:r w:rsidRPr="001265A0">
        <w:rPr>
          <w:rFonts w:asciiTheme="majorHAnsi" w:hAnsiTheme="majorHAnsi" w:cstheme="majorHAnsi"/>
          <w:b/>
          <w:bCs/>
          <w:color w:val="0070C0"/>
          <w:sz w:val="28"/>
          <w:szCs w:val="28"/>
          <w:rtl/>
        </w:rPr>
        <w:t>أستمارة</w:t>
      </w:r>
      <w:r w:rsidR="008467CD">
        <w:rPr>
          <w:rFonts w:asciiTheme="majorHAnsi" w:hAnsiTheme="majorHAnsi" w:cstheme="majorHAnsi" w:hint="cs"/>
          <w:b/>
          <w:bCs/>
          <w:color w:val="0070C0"/>
          <w:sz w:val="28"/>
          <w:szCs w:val="28"/>
          <w:rtl/>
        </w:rPr>
        <w:t xml:space="preserve"> -</w:t>
      </w:r>
      <w:r w:rsidRPr="001265A0">
        <w:rPr>
          <w:rFonts w:asciiTheme="majorHAnsi" w:hAnsiTheme="majorHAnsi" w:cstheme="majorHAnsi"/>
          <w:b/>
          <w:bCs/>
          <w:color w:val="0070C0"/>
          <w:sz w:val="28"/>
          <w:szCs w:val="28"/>
          <w:rtl/>
        </w:rPr>
        <w:t xml:space="preserve"> </w:t>
      </w:r>
      <w:r w:rsidR="001A42B6" w:rsidRPr="001265A0">
        <w:rPr>
          <w:rFonts w:asciiTheme="majorHAnsi" w:hAnsiTheme="majorHAnsi" w:cstheme="majorHAnsi"/>
          <w:b/>
          <w:bCs/>
          <w:color w:val="0070C0"/>
          <w:sz w:val="28"/>
          <w:szCs w:val="28"/>
        </w:rPr>
        <w:t>L-03 - تقرير تقييم تسكين المؤهل</w:t>
      </w:r>
    </w:p>
    <w:p w14:paraId="2F24F773" w14:textId="77777777" w:rsidR="00DB4E1E" w:rsidRPr="001265A0" w:rsidRDefault="001A42B6" w:rsidP="001265A0">
      <w:pPr>
        <w:bidi/>
        <w:spacing w:before="120" w:after="120" w:line="240" w:lineRule="auto"/>
        <w:jc w:val="center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1265A0">
        <w:rPr>
          <w:rFonts w:asciiTheme="majorHAnsi" w:hAnsiTheme="majorHAnsi" w:cstheme="majorHAnsi"/>
          <w:b/>
          <w:bCs/>
          <w:color w:val="0070C0"/>
          <w:sz w:val="28"/>
          <w:szCs w:val="28"/>
        </w:rPr>
        <w:t>بيانات عامة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DB4E1E" w:rsidRPr="001265A0" w14:paraId="600318A1" w14:textId="77777777" w:rsidTr="0068218A">
        <w:trPr>
          <w:jc w:val="center"/>
        </w:trPr>
        <w:tc>
          <w:tcPr>
            <w:tcW w:w="4320" w:type="dxa"/>
          </w:tcPr>
          <w:p w14:paraId="3835B14C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رقم التقرير</w:t>
            </w:r>
          </w:p>
        </w:tc>
        <w:tc>
          <w:tcPr>
            <w:tcW w:w="4320" w:type="dxa"/>
          </w:tcPr>
          <w:p w14:paraId="7EDF8520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  <w:tr w:rsidR="00DB4E1E" w:rsidRPr="001265A0" w14:paraId="0D134A6E" w14:textId="77777777" w:rsidTr="0068218A">
        <w:trPr>
          <w:jc w:val="center"/>
        </w:trPr>
        <w:tc>
          <w:tcPr>
            <w:tcW w:w="4320" w:type="dxa"/>
          </w:tcPr>
          <w:p w14:paraId="71D4CA00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رقم الطلب</w:t>
            </w:r>
          </w:p>
        </w:tc>
        <w:tc>
          <w:tcPr>
            <w:tcW w:w="4320" w:type="dxa"/>
          </w:tcPr>
          <w:p w14:paraId="0B566953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  <w:tr w:rsidR="00DB4E1E" w:rsidRPr="001265A0" w14:paraId="6025F39C" w14:textId="77777777" w:rsidTr="0068218A">
        <w:trPr>
          <w:jc w:val="center"/>
        </w:trPr>
        <w:tc>
          <w:tcPr>
            <w:tcW w:w="4320" w:type="dxa"/>
          </w:tcPr>
          <w:p w14:paraId="381B170F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اسم المؤسسة</w:t>
            </w:r>
          </w:p>
        </w:tc>
        <w:tc>
          <w:tcPr>
            <w:tcW w:w="4320" w:type="dxa"/>
          </w:tcPr>
          <w:p w14:paraId="02505DAA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  <w:tr w:rsidR="00DB4E1E" w:rsidRPr="001265A0" w14:paraId="32C16BF9" w14:textId="77777777" w:rsidTr="0068218A">
        <w:trPr>
          <w:jc w:val="center"/>
        </w:trPr>
        <w:tc>
          <w:tcPr>
            <w:tcW w:w="4320" w:type="dxa"/>
          </w:tcPr>
          <w:p w14:paraId="2AFF9200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اسم المؤهل</w:t>
            </w:r>
          </w:p>
        </w:tc>
        <w:tc>
          <w:tcPr>
            <w:tcW w:w="4320" w:type="dxa"/>
          </w:tcPr>
          <w:p w14:paraId="2990CAD1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  <w:tr w:rsidR="00DB4E1E" w:rsidRPr="001265A0" w14:paraId="43D0D4FB" w14:textId="77777777" w:rsidTr="0068218A">
        <w:trPr>
          <w:jc w:val="center"/>
        </w:trPr>
        <w:tc>
          <w:tcPr>
            <w:tcW w:w="4320" w:type="dxa"/>
          </w:tcPr>
          <w:p w14:paraId="41580434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تاريخ التقييم</w:t>
            </w:r>
          </w:p>
        </w:tc>
        <w:tc>
          <w:tcPr>
            <w:tcW w:w="4320" w:type="dxa"/>
          </w:tcPr>
          <w:p w14:paraId="68A60313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  <w:tr w:rsidR="00DB4E1E" w:rsidRPr="001265A0" w14:paraId="652E9AB9" w14:textId="77777777" w:rsidTr="0068218A">
        <w:trPr>
          <w:jc w:val="center"/>
        </w:trPr>
        <w:tc>
          <w:tcPr>
            <w:tcW w:w="4320" w:type="dxa"/>
          </w:tcPr>
          <w:p w14:paraId="3D877C4C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أعضاء لجنة التسكين</w:t>
            </w:r>
          </w:p>
        </w:tc>
        <w:tc>
          <w:tcPr>
            <w:tcW w:w="4320" w:type="dxa"/>
          </w:tcPr>
          <w:p w14:paraId="11B844A8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47F2A62A" w14:textId="78F2FBED" w:rsidR="00DB4E1E" w:rsidRPr="001265A0" w:rsidRDefault="001A42B6" w:rsidP="001265A0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1265A0">
        <w:rPr>
          <w:rFonts w:asciiTheme="majorHAnsi" w:hAnsiTheme="majorHAnsi" w:cstheme="majorHAnsi"/>
          <w:b/>
          <w:bCs/>
          <w:color w:val="0070C0"/>
          <w:sz w:val="28"/>
          <w:szCs w:val="28"/>
        </w:rPr>
        <w:t>القسم الأول</w:t>
      </w:r>
      <w:r w:rsidR="001265A0">
        <w:rPr>
          <w:rFonts w:asciiTheme="majorHAnsi" w:hAnsiTheme="majorHAnsi" w:cstheme="majorHAnsi" w:hint="cs"/>
          <w:b/>
          <w:bCs/>
          <w:color w:val="0070C0"/>
          <w:sz w:val="28"/>
          <w:szCs w:val="28"/>
          <w:rtl/>
          <w:lang w:bidi="ar-IQ"/>
        </w:rPr>
        <w:t xml:space="preserve">: </w:t>
      </w:r>
      <w:r w:rsidRPr="001265A0">
        <w:rPr>
          <w:rFonts w:asciiTheme="majorHAnsi" w:hAnsiTheme="majorHAnsi" w:cstheme="majorHAnsi"/>
          <w:b/>
          <w:bCs/>
          <w:color w:val="0070C0"/>
          <w:sz w:val="28"/>
          <w:szCs w:val="28"/>
        </w:rPr>
        <w:t>مراجعة الوثائق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DB4E1E" w:rsidRPr="001265A0" w14:paraId="2081AE76" w14:textId="77777777" w:rsidTr="0068218A">
        <w:trPr>
          <w:jc w:val="center"/>
        </w:trPr>
        <w:tc>
          <w:tcPr>
            <w:tcW w:w="4320" w:type="dxa"/>
          </w:tcPr>
          <w:p w14:paraId="42DD75DF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اكتمال الوثائق</w:t>
            </w:r>
          </w:p>
        </w:tc>
        <w:tc>
          <w:tcPr>
            <w:tcW w:w="4320" w:type="dxa"/>
          </w:tcPr>
          <w:p w14:paraId="44FFB2F8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  <w:tr w:rsidR="00DB4E1E" w:rsidRPr="001265A0" w14:paraId="6FAB8AAF" w14:textId="77777777" w:rsidTr="0068218A">
        <w:trPr>
          <w:jc w:val="center"/>
        </w:trPr>
        <w:tc>
          <w:tcPr>
            <w:tcW w:w="4320" w:type="dxa"/>
          </w:tcPr>
          <w:p w14:paraId="2A0E9A98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مواصفة المؤهل</w:t>
            </w:r>
          </w:p>
        </w:tc>
        <w:tc>
          <w:tcPr>
            <w:tcW w:w="4320" w:type="dxa"/>
          </w:tcPr>
          <w:p w14:paraId="0D4D75C4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  <w:tr w:rsidR="00DB4E1E" w:rsidRPr="001265A0" w14:paraId="64913568" w14:textId="77777777" w:rsidTr="0068218A">
        <w:trPr>
          <w:jc w:val="center"/>
        </w:trPr>
        <w:tc>
          <w:tcPr>
            <w:tcW w:w="4320" w:type="dxa"/>
          </w:tcPr>
          <w:p w14:paraId="22F45B67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نواتج التعلم</w:t>
            </w:r>
          </w:p>
        </w:tc>
        <w:tc>
          <w:tcPr>
            <w:tcW w:w="4320" w:type="dxa"/>
          </w:tcPr>
          <w:p w14:paraId="136353C4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  <w:tr w:rsidR="00DB4E1E" w:rsidRPr="001265A0" w14:paraId="387F7071" w14:textId="77777777" w:rsidTr="0068218A">
        <w:trPr>
          <w:jc w:val="center"/>
        </w:trPr>
        <w:tc>
          <w:tcPr>
            <w:tcW w:w="4320" w:type="dxa"/>
          </w:tcPr>
          <w:p w14:paraId="31BAC141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خطة التقييم</w:t>
            </w:r>
          </w:p>
        </w:tc>
        <w:tc>
          <w:tcPr>
            <w:tcW w:w="4320" w:type="dxa"/>
          </w:tcPr>
          <w:p w14:paraId="6494B8B9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  <w:tr w:rsidR="00DB4E1E" w:rsidRPr="001265A0" w14:paraId="34A6416F" w14:textId="77777777" w:rsidTr="0068218A">
        <w:trPr>
          <w:jc w:val="center"/>
        </w:trPr>
        <w:tc>
          <w:tcPr>
            <w:tcW w:w="4320" w:type="dxa"/>
          </w:tcPr>
          <w:p w14:paraId="0C0973B9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المنهج</w:t>
            </w:r>
          </w:p>
        </w:tc>
        <w:tc>
          <w:tcPr>
            <w:tcW w:w="4320" w:type="dxa"/>
          </w:tcPr>
          <w:p w14:paraId="61A93D6C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  <w:tr w:rsidR="00DB4E1E" w:rsidRPr="001265A0" w14:paraId="0250478B" w14:textId="77777777" w:rsidTr="0068218A">
        <w:trPr>
          <w:jc w:val="center"/>
        </w:trPr>
        <w:tc>
          <w:tcPr>
            <w:tcW w:w="4320" w:type="dxa"/>
          </w:tcPr>
          <w:p w14:paraId="69291A0F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الأدلة الداعمة</w:t>
            </w:r>
          </w:p>
        </w:tc>
        <w:tc>
          <w:tcPr>
            <w:tcW w:w="4320" w:type="dxa"/>
          </w:tcPr>
          <w:p w14:paraId="68D9B060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5CD54BDA" w14:textId="4BBDF0AB" w:rsidR="00DB4E1E" w:rsidRPr="001265A0" w:rsidRDefault="001265A0" w:rsidP="001265A0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  <w:rtl/>
          <w:lang w:bidi="ar-IQ"/>
        </w:rPr>
      </w:pPr>
      <w:r>
        <w:rPr>
          <w:rFonts w:asciiTheme="majorHAnsi" w:hAnsiTheme="majorHAnsi" w:cstheme="majorHAnsi" w:hint="cs"/>
          <w:b/>
          <w:bCs/>
          <w:color w:val="0070C0"/>
          <w:sz w:val="28"/>
          <w:szCs w:val="28"/>
          <w:rtl/>
          <w:lang w:bidi="ar-IQ"/>
        </w:rPr>
        <w:t>القسم الثاني: نتائج التقييم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DB4E1E" w:rsidRPr="001265A0" w14:paraId="28861793" w14:textId="77777777" w:rsidTr="0068218A">
        <w:trPr>
          <w:jc w:val="center"/>
        </w:trPr>
        <w:tc>
          <w:tcPr>
            <w:tcW w:w="4320" w:type="dxa"/>
          </w:tcPr>
          <w:p w14:paraId="7DCBD86A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المعرفة</w:t>
            </w:r>
          </w:p>
        </w:tc>
        <w:tc>
          <w:tcPr>
            <w:tcW w:w="4320" w:type="dxa"/>
          </w:tcPr>
          <w:p w14:paraId="103A52C5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  <w:tr w:rsidR="00DB4E1E" w:rsidRPr="001265A0" w14:paraId="60EABA5F" w14:textId="77777777" w:rsidTr="0068218A">
        <w:trPr>
          <w:jc w:val="center"/>
        </w:trPr>
        <w:tc>
          <w:tcPr>
            <w:tcW w:w="4320" w:type="dxa"/>
          </w:tcPr>
          <w:p w14:paraId="3B432B3C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المهارات</w:t>
            </w:r>
          </w:p>
        </w:tc>
        <w:tc>
          <w:tcPr>
            <w:tcW w:w="4320" w:type="dxa"/>
          </w:tcPr>
          <w:p w14:paraId="1ADE658E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  <w:tr w:rsidR="00DB4E1E" w:rsidRPr="001265A0" w14:paraId="184EEEA5" w14:textId="77777777" w:rsidTr="0068218A">
        <w:trPr>
          <w:jc w:val="center"/>
        </w:trPr>
        <w:tc>
          <w:tcPr>
            <w:tcW w:w="4320" w:type="dxa"/>
          </w:tcPr>
          <w:p w14:paraId="27FCBAC9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الكفاية</w:t>
            </w:r>
          </w:p>
        </w:tc>
        <w:tc>
          <w:tcPr>
            <w:tcW w:w="4320" w:type="dxa"/>
          </w:tcPr>
          <w:p w14:paraId="2596768E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  <w:tr w:rsidR="00DB4E1E" w:rsidRPr="001265A0" w14:paraId="4756334F" w14:textId="77777777" w:rsidTr="0068218A">
        <w:trPr>
          <w:jc w:val="center"/>
        </w:trPr>
        <w:tc>
          <w:tcPr>
            <w:tcW w:w="4320" w:type="dxa"/>
          </w:tcPr>
          <w:p w14:paraId="2725E73E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مدى التوافق مع واصفات المستوى</w:t>
            </w:r>
          </w:p>
        </w:tc>
        <w:tc>
          <w:tcPr>
            <w:tcW w:w="4320" w:type="dxa"/>
          </w:tcPr>
          <w:p w14:paraId="7424EAF2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  <w:tr w:rsidR="00DB4E1E" w:rsidRPr="001265A0" w14:paraId="188B674B" w14:textId="77777777" w:rsidTr="0068218A">
        <w:trPr>
          <w:jc w:val="center"/>
        </w:trPr>
        <w:tc>
          <w:tcPr>
            <w:tcW w:w="4320" w:type="dxa"/>
          </w:tcPr>
          <w:p w14:paraId="50FB3F08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المستوى المقترح</w:t>
            </w:r>
          </w:p>
        </w:tc>
        <w:tc>
          <w:tcPr>
            <w:tcW w:w="4320" w:type="dxa"/>
          </w:tcPr>
          <w:p w14:paraId="51ADEDDF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434FC33E" w14:textId="77777777" w:rsidR="0068218A" w:rsidRPr="001265A0" w:rsidRDefault="0068218A" w:rsidP="0068218A">
      <w:pPr>
        <w:rPr>
          <w:rFonts w:asciiTheme="majorHAnsi" w:hAnsiTheme="majorHAnsi" w:cstheme="majorHAnsi"/>
        </w:rPr>
      </w:pPr>
    </w:p>
    <w:p w14:paraId="7500D15C" w14:textId="77777777" w:rsidR="0068218A" w:rsidRPr="001265A0" w:rsidRDefault="0068218A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6"/>
          <w:szCs w:val="26"/>
        </w:rPr>
      </w:pPr>
      <w:r w:rsidRPr="001265A0">
        <w:rPr>
          <w:rFonts w:asciiTheme="majorHAnsi" w:hAnsiTheme="majorHAnsi" w:cstheme="majorHAnsi"/>
        </w:rPr>
        <w:br w:type="page"/>
      </w:r>
    </w:p>
    <w:p w14:paraId="37067593" w14:textId="198831F7" w:rsidR="00DB4E1E" w:rsidRPr="001265A0" w:rsidRDefault="001A42B6" w:rsidP="001265A0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1265A0">
        <w:rPr>
          <w:rFonts w:asciiTheme="majorHAnsi" w:hAnsiTheme="majorHAnsi" w:cstheme="majorHAnsi"/>
          <w:b/>
          <w:bCs/>
          <w:color w:val="0070C0"/>
          <w:sz w:val="28"/>
          <w:szCs w:val="28"/>
        </w:rPr>
        <w:lastRenderedPageBreak/>
        <w:t>القسم الثالث</w:t>
      </w:r>
      <w:r w:rsidR="001265A0">
        <w:rPr>
          <w:rFonts w:asciiTheme="majorHAnsi" w:hAnsiTheme="majorHAnsi" w:cstheme="majorHAnsi" w:hint="cs"/>
          <w:b/>
          <w:bCs/>
          <w:color w:val="0070C0"/>
          <w:sz w:val="28"/>
          <w:szCs w:val="28"/>
          <w:rtl/>
        </w:rPr>
        <w:t xml:space="preserve">: </w:t>
      </w:r>
      <w:r w:rsidRPr="001265A0">
        <w:rPr>
          <w:rFonts w:asciiTheme="majorHAnsi" w:hAnsiTheme="majorHAnsi" w:cstheme="majorHAnsi"/>
          <w:b/>
          <w:bCs/>
          <w:color w:val="0070C0"/>
          <w:sz w:val="28"/>
          <w:szCs w:val="28"/>
        </w:rPr>
        <w:t>نقاط القوة والفجوات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DB4E1E" w:rsidRPr="001265A0" w14:paraId="1848A42C" w14:textId="77777777" w:rsidTr="0068218A">
        <w:trPr>
          <w:jc w:val="center"/>
        </w:trPr>
        <w:tc>
          <w:tcPr>
            <w:tcW w:w="4320" w:type="dxa"/>
          </w:tcPr>
          <w:p w14:paraId="0DD94D44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  <w:rtl/>
                <w:lang w:bidi="ar-IQ"/>
              </w:rPr>
            </w:pPr>
            <w:r w:rsidRPr="001265A0">
              <w:rPr>
                <w:rFonts w:asciiTheme="majorHAnsi" w:hAnsiTheme="majorHAnsi" w:cstheme="majorHAnsi"/>
              </w:rPr>
              <w:t>نقاط القوة</w:t>
            </w:r>
          </w:p>
        </w:tc>
        <w:tc>
          <w:tcPr>
            <w:tcW w:w="4320" w:type="dxa"/>
          </w:tcPr>
          <w:p w14:paraId="6475DA68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  <w:tr w:rsidR="00DB4E1E" w:rsidRPr="001265A0" w14:paraId="280C429A" w14:textId="77777777" w:rsidTr="0068218A">
        <w:trPr>
          <w:jc w:val="center"/>
        </w:trPr>
        <w:tc>
          <w:tcPr>
            <w:tcW w:w="4320" w:type="dxa"/>
          </w:tcPr>
          <w:p w14:paraId="35CEDE0A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الفجوات</w:t>
            </w:r>
          </w:p>
        </w:tc>
        <w:tc>
          <w:tcPr>
            <w:tcW w:w="4320" w:type="dxa"/>
          </w:tcPr>
          <w:p w14:paraId="5C28E5FF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  <w:tr w:rsidR="00DB4E1E" w:rsidRPr="001265A0" w14:paraId="12988607" w14:textId="77777777" w:rsidTr="0068218A">
        <w:trPr>
          <w:jc w:val="center"/>
        </w:trPr>
        <w:tc>
          <w:tcPr>
            <w:tcW w:w="4320" w:type="dxa"/>
          </w:tcPr>
          <w:p w14:paraId="7963D50D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المتطلبات الإضافية</w:t>
            </w:r>
          </w:p>
        </w:tc>
        <w:tc>
          <w:tcPr>
            <w:tcW w:w="4320" w:type="dxa"/>
          </w:tcPr>
          <w:p w14:paraId="05F13C07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005A77D7" w14:textId="0FE064B4" w:rsidR="00DB4E1E" w:rsidRPr="001265A0" w:rsidRDefault="001265A0" w:rsidP="001265A0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  <w:rtl/>
          <w:lang w:bidi="ar-IQ"/>
        </w:rPr>
      </w:pPr>
      <w:r>
        <w:rPr>
          <w:rFonts w:asciiTheme="majorHAnsi" w:hAnsiTheme="majorHAnsi" w:cstheme="majorHAnsi" w:hint="cs"/>
          <w:b/>
          <w:bCs/>
          <w:color w:val="0070C0"/>
          <w:sz w:val="28"/>
          <w:szCs w:val="28"/>
          <w:rtl/>
          <w:lang w:bidi="ar-IQ"/>
        </w:rPr>
        <w:t>القسم الرابع: التوصية النهائية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DB4E1E" w:rsidRPr="001265A0" w14:paraId="181162A6" w14:textId="77777777" w:rsidTr="0068218A">
        <w:trPr>
          <w:jc w:val="center"/>
        </w:trPr>
        <w:tc>
          <w:tcPr>
            <w:tcW w:w="4320" w:type="dxa"/>
          </w:tcPr>
          <w:p w14:paraId="29B4168C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التوصية</w:t>
            </w:r>
          </w:p>
        </w:tc>
        <w:tc>
          <w:tcPr>
            <w:tcW w:w="4320" w:type="dxa"/>
          </w:tcPr>
          <w:p w14:paraId="7CD1CF79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  <w:tr w:rsidR="00DB4E1E" w:rsidRPr="001265A0" w14:paraId="35C5BBF1" w14:textId="77777777" w:rsidTr="0068218A">
        <w:trPr>
          <w:jc w:val="center"/>
        </w:trPr>
        <w:tc>
          <w:tcPr>
            <w:tcW w:w="4320" w:type="dxa"/>
          </w:tcPr>
          <w:p w14:paraId="6E02405C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مبررات القرار</w:t>
            </w:r>
          </w:p>
        </w:tc>
        <w:tc>
          <w:tcPr>
            <w:tcW w:w="4320" w:type="dxa"/>
          </w:tcPr>
          <w:p w14:paraId="676C0341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  <w:lang w:bidi="ar-IQ"/>
              </w:rPr>
            </w:pPr>
          </w:p>
        </w:tc>
      </w:tr>
      <w:tr w:rsidR="00DB4E1E" w:rsidRPr="001265A0" w14:paraId="5E98A870" w14:textId="77777777" w:rsidTr="0068218A">
        <w:trPr>
          <w:jc w:val="center"/>
        </w:trPr>
        <w:tc>
          <w:tcPr>
            <w:tcW w:w="4320" w:type="dxa"/>
          </w:tcPr>
          <w:p w14:paraId="7DC7D288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أسماء أعضاء اللجنة</w:t>
            </w:r>
          </w:p>
        </w:tc>
        <w:tc>
          <w:tcPr>
            <w:tcW w:w="4320" w:type="dxa"/>
          </w:tcPr>
          <w:p w14:paraId="75E49E45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  <w:tr w:rsidR="00DB4E1E" w:rsidRPr="001265A0" w14:paraId="184D2779" w14:textId="77777777" w:rsidTr="0068218A">
        <w:trPr>
          <w:jc w:val="center"/>
        </w:trPr>
        <w:tc>
          <w:tcPr>
            <w:tcW w:w="4320" w:type="dxa"/>
          </w:tcPr>
          <w:p w14:paraId="2182B5C5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التوقيعات</w:t>
            </w:r>
          </w:p>
        </w:tc>
        <w:tc>
          <w:tcPr>
            <w:tcW w:w="4320" w:type="dxa"/>
          </w:tcPr>
          <w:p w14:paraId="2E83FB51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  <w:tr w:rsidR="00DB4E1E" w:rsidRPr="001265A0" w14:paraId="733C2BF3" w14:textId="77777777" w:rsidTr="0068218A">
        <w:trPr>
          <w:jc w:val="center"/>
        </w:trPr>
        <w:tc>
          <w:tcPr>
            <w:tcW w:w="4320" w:type="dxa"/>
          </w:tcPr>
          <w:p w14:paraId="62F006A6" w14:textId="77777777" w:rsidR="00DB4E1E" w:rsidRPr="001265A0" w:rsidRDefault="001A42B6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  <w:r w:rsidRPr="001265A0">
              <w:rPr>
                <w:rFonts w:asciiTheme="majorHAnsi" w:hAnsiTheme="majorHAnsi" w:cstheme="majorHAnsi"/>
              </w:rPr>
              <w:t>التاريخ</w:t>
            </w:r>
          </w:p>
        </w:tc>
        <w:tc>
          <w:tcPr>
            <w:tcW w:w="4320" w:type="dxa"/>
          </w:tcPr>
          <w:p w14:paraId="2D3C0943" w14:textId="77777777" w:rsidR="00DB4E1E" w:rsidRPr="001265A0" w:rsidRDefault="00DB4E1E" w:rsidP="0068218A">
            <w:pPr>
              <w:bidi/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666EF699" w14:textId="77777777" w:rsidR="001A42B6" w:rsidRPr="001265A0" w:rsidRDefault="001A42B6" w:rsidP="0068218A">
      <w:pPr>
        <w:bidi/>
        <w:jc w:val="both"/>
        <w:rPr>
          <w:rFonts w:asciiTheme="majorHAnsi" w:hAnsiTheme="majorHAnsi" w:cstheme="majorHAnsi"/>
        </w:rPr>
      </w:pPr>
    </w:p>
    <w:sectPr w:rsidR="001A42B6" w:rsidRPr="001265A0" w:rsidSect="00EF0322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E6FFD" w14:textId="77777777" w:rsidR="00AA055C" w:rsidRDefault="00AA055C" w:rsidP="0068218A">
      <w:pPr>
        <w:spacing w:after="0" w:line="240" w:lineRule="auto"/>
      </w:pPr>
      <w:r>
        <w:separator/>
      </w:r>
    </w:p>
  </w:endnote>
  <w:endnote w:type="continuationSeparator" w:id="0">
    <w:p w14:paraId="4DD5AF49" w14:textId="77777777" w:rsidR="00AA055C" w:rsidRDefault="00AA055C" w:rsidP="00682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2841039"/>
      <w:docPartObj>
        <w:docPartGallery w:val="Page Numbers (Bottom of Page)"/>
        <w:docPartUnique/>
      </w:docPartObj>
    </w:sdtPr>
    <w:sdtEndPr/>
    <w:sdtContent>
      <w:p w14:paraId="65E7A6AD" w14:textId="205D6414" w:rsidR="0068218A" w:rsidRDefault="006821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0BE9DD" w14:textId="77777777" w:rsidR="0068218A" w:rsidRDefault="006821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EAEA0" w14:textId="77777777" w:rsidR="00AA055C" w:rsidRDefault="00AA055C" w:rsidP="0068218A">
      <w:pPr>
        <w:spacing w:after="0" w:line="240" w:lineRule="auto"/>
      </w:pPr>
      <w:r>
        <w:separator/>
      </w:r>
    </w:p>
  </w:footnote>
  <w:footnote w:type="continuationSeparator" w:id="0">
    <w:p w14:paraId="3F09A976" w14:textId="77777777" w:rsidR="00AA055C" w:rsidRDefault="00AA055C" w:rsidP="006821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D78"/>
    <w:rsid w:val="0006063C"/>
    <w:rsid w:val="001265A0"/>
    <w:rsid w:val="0015074B"/>
    <w:rsid w:val="001A42B6"/>
    <w:rsid w:val="0029639D"/>
    <w:rsid w:val="00326F90"/>
    <w:rsid w:val="0068218A"/>
    <w:rsid w:val="008467CD"/>
    <w:rsid w:val="00AA055C"/>
    <w:rsid w:val="00AA1D8D"/>
    <w:rsid w:val="00B47730"/>
    <w:rsid w:val="00CB0664"/>
    <w:rsid w:val="00DB4E1E"/>
    <w:rsid w:val="00EF03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97A70E0"/>
  <w14:defaultImageDpi w14:val="300"/>
  <w15:docId w15:val="{67829DD6-7C03-4B14-B365-FCCBD11C4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5</cp:revision>
  <dcterms:created xsi:type="dcterms:W3CDTF">2013-12-23T23:15:00Z</dcterms:created>
  <dcterms:modified xsi:type="dcterms:W3CDTF">2026-08-12T20:25:00Z</dcterms:modified>
  <cp:category/>
</cp:coreProperties>
</file>