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960F6" w14:textId="59081B23" w:rsidR="00E455B7" w:rsidRPr="00AD2567" w:rsidRDefault="00E455B7" w:rsidP="00F30547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2567">
        <w:rPr>
          <w:rFonts w:ascii="Times New Roman" w:eastAsia="Times New Roman" w:hAnsi="Times New Roman" w:cs="Times New Roman"/>
          <w:b/>
          <w:bCs/>
          <w:sz w:val="36"/>
          <w:szCs w:val="36"/>
        </w:rPr>
        <w:t>Form 3 – TVQF Institutional Accreditation Application Form</w:t>
      </w:r>
    </w:p>
    <w:p w14:paraId="31F97E7B" w14:textId="77777777" w:rsidR="00E455B7" w:rsidRPr="00AD2567" w:rsidRDefault="00E455B7" w:rsidP="00F305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567">
        <w:rPr>
          <w:rFonts w:ascii="Times New Roman" w:eastAsia="Times New Roman" w:hAnsi="Times New Roman" w:cs="Times New Roman"/>
          <w:b/>
          <w:bCs/>
          <w:sz w:val="24"/>
          <w:szCs w:val="24"/>
        </w:rPr>
        <w:t>(For Training Providers, Vocational Schools, or Technical Colleges)</w:t>
      </w:r>
      <w:r w:rsidRPr="00AD2567">
        <w:rPr>
          <w:rFonts w:ascii="Times New Roman" w:eastAsia="Times New Roman" w:hAnsi="Times New Roman" w:cs="Times New Roman"/>
          <w:sz w:val="24"/>
          <w:szCs w:val="24"/>
        </w:rPr>
        <w:br/>
      </w:r>
      <w:r w:rsidRPr="00AD2567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and Vocational Qualifications Framework (TVQF) – Iraq</w:t>
      </w:r>
    </w:p>
    <w:p w14:paraId="4B76089A" w14:textId="77777777" w:rsidR="00E455B7" w:rsidRPr="00AD2567" w:rsidRDefault="00E455B7" w:rsidP="00F30547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256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A – General Information</w:t>
      </w:r>
    </w:p>
    <w:tbl>
      <w:tblPr>
        <w:tblW w:w="907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1"/>
        <w:gridCol w:w="4901"/>
      </w:tblGrid>
      <w:tr w:rsidR="00E455B7" w:rsidRPr="00AD2567" w14:paraId="46B97433" w14:textId="77777777" w:rsidTr="00F3054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34E692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7E34B9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E455B7" w:rsidRPr="00AD2567" w14:paraId="4E5E0721" w14:textId="77777777" w:rsidTr="00F305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AB9DF2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Name of Institution</w:t>
            </w:r>
          </w:p>
        </w:tc>
        <w:tc>
          <w:tcPr>
            <w:tcW w:w="0" w:type="auto"/>
            <w:vAlign w:val="center"/>
            <w:hideMark/>
          </w:tcPr>
          <w:p w14:paraId="79D72973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55B7" w:rsidRPr="00AD2567" w14:paraId="455DB654" w14:textId="77777777" w:rsidTr="00F305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445BA0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Type of Institution</w:t>
            </w:r>
          </w:p>
        </w:tc>
        <w:tc>
          <w:tcPr>
            <w:tcW w:w="0" w:type="auto"/>
            <w:vAlign w:val="center"/>
            <w:hideMark/>
          </w:tcPr>
          <w:p w14:paraId="417BCC69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Public </w:t>
            </w: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Private</w:t>
            </w:r>
          </w:p>
        </w:tc>
      </w:tr>
      <w:tr w:rsidR="00E455B7" w:rsidRPr="00AD2567" w14:paraId="260CC149" w14:textId="77777777" w:rsidTr="00F305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289AB8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Supervising Ministry</w:t>
            </w:r>
          </w:p>
        </w:tc>
        <w:tc>
          <w:tcPr>
            <w:tcW w:w="0" w:type="auto"/>
            <w:vAlign w:val="center"/>
            <w:hideMark/>
          </w:tcPr>
          <w:p w14:paraId="2BC45565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MoE </w:t>
            </w: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MoHESR</w:t>
            </w:r>
            <w:proofErr w:type="spellEnd"/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MoLSA </w:t>
            </w: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Other</w:t>
            </w:r>
          </w:p>
        </w:tc>
      </w:tr>
      <w:tr w:rsidR="00E455B7" w:rsidRPr="00AD2567" w14:paraId="3D35B2D0" w14:textId="77777777" w:rsidTr="00F305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5FCCD5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Address / Region</w:t>
            </w:r>
          </w:p>
        </w:tc>
        <w:tc>
          <w:tcPr>
            <w:tcW w:w="0" w:type="auto"/>
            <w:vAlign w:val="center"/>
            <w:hideMark/>
          </w:tcPr>
          <w:p w14:paraId="4041F3E0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55B7" w:rsidRPr="00AD2567" w14:paraId="0D2C304D" w14:textId="77777777" w:rsidTr="00F305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19B89E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Established Year</w:t>
            </w:r>
          </w:p>
        </w:tc>
        <w:tc>
          <w:tcPr>
            <w:tcW w:w="0" w:type="auto"/>
            <w:vAlign w:val="center"/>
            <w:hideMark/>
          </w:tcPr>
          <w:p w14:paraId="05CC6430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55B7" w:rsidRPr="00AD2567" w14:paraId="0A172101" w14:textId="77777777" w:rsidTr="00F305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45A98D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Website / Email</w:t>
            </w:r>
          </w:p>
        </w:tc>
        <w:tc>
          <w:tcPr>
            <w:tcW w:w="0" w:type="auto"/>
            <w:vAlign w:val="center"/>
            <w:hideMark/>
          </w:tcPr>
          <w:p w14:paraId="52866D2C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55B7" w:rsidRPr="00AD2567" w14:paraId="293B05BE" w14:textId="77777777" w:rsidTr="00F305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59EC0B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Contact Person (TVQF focal point)</w:t>
            </w:r>
          </w:p>
        </w:tc>
        <w:tc>
          <w:tcPr>
            <w:tcW w:w="0" w:type="auto"/>
            <w:vAlign w:val="center"/>
            <w:hideMark/>
          </w:tcPr>
          <w:p w14:paraId="78C1432D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55B7" w:rsidRPr="00AD2567" w14:paraId="747BB491" w14:textId="77777777" w:rsidTr="00F305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580F2E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Position / Title</w:t>
            </w:r>
          </w:p>
        </w:tc>
        <w:tc>
          <w:tcPr>
            <w:tcW w:w="0" w:type="auto"/>
            <w:vAlign w:val="center"/>
            <w:hideMark/>
          </w:tcPr>
          <w:p w14:paraId="454B4AA7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6F4F48" w14:textId="77777777" w:rsidR="00E455B7" w:rsidRPr="00AD2567" w:rsidRDefault="00E455B7" w:rsidP="00F30547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256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B – Institutional Profile</w:t>
      </w:r>
    </w:p>
    <w:tbl>
      <w:tblPr>
        <w:tblW w:w="907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3"/>
        <w:gridCol w:w="5019"/>
      </w:tblGrid>
      <w:tr w:rsidR="00E455B7" w:rsidRPr="00AD2567" w14:paraId="32D5E2C2" w14:textId="77777777" w:rsidTr="00F3054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41526D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503EE32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455B7" w:rsidRPr="00AD2567" w14:paraId="45B0D1C9" w14:textId="77777777" w:rsidTr="00F305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690A36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Vision and Mission</w:t>
            </w:r>
          </w:p>
        </w:tc>
        <w:tc>
          <w:tcPr>
            <w:tcW w:w="0" w:type="auto"/>
            <w:vAlign w:val="center"/>
            <w:hideMark/>
          </w:tcPr>
          <w:p w14:paraId="22B99C60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55B7" w:rsidRPr="00AD2567" w14:paraId="5A0DE120" w14:textId="77777777" w:rsidTr="00F305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6CEDBA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Programs Offered</w:t>
            </w:r>
          </w:p>
        </w:tc>
        <w:tc>
          <w:tcPr>
            <w:tcW w:w="0" w:type="auto"/>
            <w:vAlign w:val="center"/>
            <w:hideMark/>
          </w:tcPr>
          <w:p w14:paraId="0CE8CD05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List all programs / qualifications delivered</w:t>
            </w:r>
          </w:p>
        </w:tc>
      </w:tr>
      <w:tr w:rsidR="00E455B7" w:rsidRPr="00AD2567" w14:paraId="5373C2DA" w14:textId="77777777" w:rsidTr="00F305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827E30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Students / Trainees</w:t>
            </w:r>
          </w:p>
        </w:tc>
        <w:tc>
          <w:tcPr>
            <w:tcW w:w="0" w:type="auto"/>
            <w:vAlign w:val="center"/>
            <w:hideMark/>
          </w:tcPr>
          <w:p w14:paraId="662FD10D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55B7" w:rsidRPr="00AD2567" w14:paraId="2B0F348F" w14:textId="77777777" w:rsidTr="00F305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070AF3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Trainers / Teachers</w:t>
            </w:r>
          </w:p>
        </w:tc>
        <w:tc>
          <w:tcPr>
            <w:tcW w:w="0" w:type="auto"/>
            <w:vAlign w:val="center"/>
            <w:hideMark/>
          </w:tcPr>
          <w:p w14:paraId="783BD960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55B7" w:rsidRPr="00AD2567" w14:paraId="1EC23A77" w14:textId="77777777" w:rsidTr="00F305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600F05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Facilities and Equipment</w:t>
            </w:r>
          </w:p>
        </w:tc>
        <w:tc>
          <w:tcPr>
            <w:tcW w:w="0" w:type="auto"/>
            <w:vAlign w:val="center"/>
            <w:hideMark/>
          </w:tcPr>
          <w:p w14:paraId="5D2CE7B7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55B7" w:rsidRPr="00AD2567" w14:paraId="1F89C437" w14:textId="77777777" w:rsidTr="00F305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49A426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Quality Assurance Mechanisms</w:t>
            </w:r>
          </w:p>
        </w:tc>
        <w:tc>
          <w:tcPr>
            <w:tcW w:w="0" w:type="auto"/>
            <w:vAlign w:val="center"/>
            <w:hideMark/>
          </w:tcPr>
          <w:p w14:paraId="502B1321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(Internal QA unit, feedback system, etc.)</w:t>
            </w:r>
          </w:p>
        </w:tc>
      </w:tr>
    </w:tbl>
    <w:p w14:paraId="033922B0" w14:textId="77777777" w:rsidR="00E455B7" w:rsidRPr="00AD2567" w:rsidRDefault="00BB0854" w:rsidP="00F305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4A1D16">
          <v:rect id="_x0000_i1026" style="width:0;height:1.5pt" o:hrstd="t" o:hr="t" fillcolor="#a0a0a0" stroked="f"/>
        </w:pict>
      </w:r>
    </w:p>
    <w:p w14:paraId="41F46FF6" w14:textId="77777777" w:rsidR="00E455B7" w:rsidRPr="00AD2567" w:rsidRDefault="00E455B7" w:rsidP="00F30547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256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C – Compliance with Accreditation Standards</w:t>
      </w:r>
    </w:p>
    <w:p w14:paraId="597808C9" w14:textId="77777777" w:rsidR="00E455B7" w:rsidRPr="00AD2567" w:rsidRDefault="00E455B7" w:rsidP="00F305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567">
        <w:rPr>
          <w:rFonts w:ascii="Times New Roman" w:eastAsia="Times New Roman" w:hAnsi="Times New Roman" w:cs="Times New Roman"/>
          <w:i/>
          <w:iCs/>
          <w:sz w:val="24"/>
          <w:szCs w:val="24"/>
        </w:rPr>
        <w:t>Mark (</w:t>
      </w:r>
      <w:r w:rsidRPr="00AD2567">
        <w:rPr>
          <w:rFonts w:ascii="Segoe UI Symbol" w:eastAsia="Times New Roman" w:hAnsi="Segoe UI Symbol" w:cs="Segoe UI Symbol"/>
          <w:i/>
          <w:iCs/>
          <w:sz w:val="24"/>
          <w:szCs w:val="24"/>
        </w:rPr>
        <w:t>✓</w:t>
      </w:r>
      <w:r w:rsidRPr="00AD2567">
        <w:rPr>
          <w:rFonts w:ascii="Times New Roman" w:eastAsia="Times New Roman" w:hAnsi="Times New Roman" w:cs="Times New Roman"/>
          <w:i/>
          <w:iCs/>
          <w:sz w:val="24"/>
          <w:szCs w:val="24"/>
        </w:rPr>
        <w:t>) and provide short evidence reference for each criterion.</w:t>
      </w:r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2"/>
        <w:gridCol w:w="1405"/>
        <w:gridCol w:w="2325"/>
      </w:tblGrid>
      <w:tr w:rsidR="00E455B7" w:rsidRPr="00AD2567" w14:paraId="47270914" w14:textId="77777777" w:rsidTr="00F305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5DE62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2F614DDD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42F4DF4B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Evidence / Remarks</w:t>
            </w:r>
          </w:p>
        </w:tc>
      </w:tr>
      <w:tr w:rsidR="00E455B7" w:rsidRPr="00AD2567" w14:paraId="6FE07BE5" w14:textId="77777777" w:rsidTr="00F30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0D05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1. Institutional governance and management</w:t>
            </w:r>
          </w:p>
        </w:tc>
        <w:tc>
          <w:tcPr>
            <w:tcW w:w="0" w:type="auto"/>
            <w:vAlign w:val="center"/>
            <w:hideMark/>
          </w:tcPr>
          <w:p w14:paraId="2DC460F8" w14:textId="77777777" w:rsidR="00E455B7" w:rsidRPr="00AD2567" w:rsidRDefault="00E455B7" w:rsidP="00F3054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1C8D000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55B7" w:rsidRPr="00AD2567" w14:paraId="3B31620B" w14:textId="77777777" w:rsidTr="00F30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DEF9D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2. Qualified teaching and training staff</w:t>
            </w:r>
          </w:p>
        </w:tc>
        <w:tc>
          <w:tcPr>
            <w:tcW w:w="0" w:type="auto"/>
            <w:vAlign w:val="center"/>
            <w:hideMark/>
          </w:tcPr>
          <w:p w14:paraId="55DE1168" w14:textId="77777777" w:rsidR="00E455B7" w:rsidRPr="00AD2567" w:rsidRDefault="00E455B7" w:rsidP="00F3054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34EA589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55B7" w:rsidRPr="00AD2567" w14:paraId="62C5B1F0" w14:textId="77777777" w:rsidTr="00F30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B21B3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3. Adequate physical resources and facilities</w:t>
            </w:r>
          </w:p>
        </w:tc>
        <w:tc>
          <w:tcPr>
            <w:tcW w:w="0" w:type="auto"/>
            <w:vAlign w:val="center"/>
            <w:hideMark/>
          </w:tcPr>
          <w:p w14:paraId="2498CAD6" w14:textId="77777777" w:rsidR="00E455B7" w:rsidRPr="00AD2567" w:rsidRDefault="00E455B7" w:rsidP="00F3054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AA427F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55B7" w:rsidRPr="00AD2567" w14:paraId="452685CB" w14:textId="77777777" w:rsidTr="00F30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8400B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4. Effective curriculum and assessment system</w:t>
            </w:r>
          </w:p>
        </w:tc>
        <w:tc>
          <w:tcPr>
            <w:tcW w:w="0" w:type="auto"/>
            <w:vAlign w:val="center"/>
            <w:hideMark/>
          </w:tcPr>
          <w:p w14:paraId="4FCDC980" w14:textId="77777777" w:rsidR="00E455B7" w:rsidRPr="00AD2567" w:rsidRDefault="00E455B7" w:rsidP="00F3054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4B815BC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55B7" w:rsidRPr="00AD2567" w14:paraId="5A6B7811" w14:textId="77777777" w:rsidTr="00F30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794EF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5. Quality assurance and continuous improvement</w:t>
            </w:r>
          </w:p>
        </w:tc>
        <w:tc>
          <w:tcPr>
            <w:tcW w:w="0" w:type="auto"/>
            <w:vAlign w:val="center"/>
            <w:hideMark/>
          </w:tcPr>
          <w:p w14:paraId="5C498D02" w14:textId="77777777" w:rsidR="00E455B7" w:rsidRPr="00AD2567" w:rsidRDefault="00E455B7" w:rsidP="00F3054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CB36D0E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55B7" w:rsidRPr="00AD2567" w14:paraId="070EF568" w14:textId="77777777" w:rsidTr="00F30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170A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6. Industry engagement and work-based learning</w:t>
            </w:r>
          </w:p>
        </w:tc>
        <w:tc>
          <w:tcPr>
            <w:tcW w:w="0" w:type="auto"/>
            <w:vAlign w:val="center"/>
            <w:hideMark/>
          </w:tcPr>
          <w:p w14:paraId="1A82C5EF" w14:textId="77777777" w:rsidR="00E455B7" w:rsidRPr="00AD2567" w:rsidRDefault="00E455B7" w:rsidP="00F3054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F0197F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55B7" w:rsidRPr="00AD2567" w14:paraId="29F8DC0D" w14:textId="77777777" w:rsidTr="00F30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4935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>7. Health, safety, and inclusivity policies</w:t>
            </w:r>
          </w:p>
        </w:tc>
        <w:tc>
          <w:tcPr>
            <w:tcW w:w="0" w:type="auto"/>
            <w:vAlign w:val="center"/>
            <w:hideMark/>
          </w:tcPr>
          <w:p w14:paraId="07AA5976" w14:textId="77777777" w:rsidR="00E455B7" w:rsidRPr="00AD2567" w:rsidRDefault="00E455B7" w:rsidP="00F3054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D36CA3A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1EB56A" w14:textId="77777777" w:rsidR="00E455B7" w:rsidRPr="00AD2567" w:rsidRDefault="00E455B7" w:rsidP="00F305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567">
        <w:rPr>
          <w:rFonts w:ascii="Times New Roman" w:eastAsia="Times New Roman" w:hAnsi="Times New Roman" w:cs="Times New Roman"/>
          <w:i/>
          <w:iCs/>
          <w:sz w:val="24"/>
          <w:szCs w:val="24"/>
        </w:rPr>
        <w:t>(Attach institutional QA manual, staff list, and infrastructure summary.)</w:t>
      </w:r>
    </w:p>
    <w:p w14:paraId="6B186687" w14:textId="77777777" w:rsidR="00E455B7" w:rsidRPr="00AD2567" w:rsidRDefault="00E455B7" w:rsidP="00F30547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256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D – Declaration</w:t>
      </w:r>
    </w:p>
    <w:p w14:paraId="22222DF9" w14:textId="77777777" w:rsidR="00E455B7" w:rsidRPr="00AD2567" w:rsidRDefault="00E455B7" w:rsidP="00F305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567">
        <w:rPr>
          <w:rFonts w:ascii="Times New Roman" w:eastAsia="Times New Roman" w:hAnsi="Times New Roman" w:cs="Times New Roman"/>
          <w:sz w:val="24"/>
          <w:szCs w:val="24"/>
        </w:rPr>
        <w:t>I hereby confirm that the information provided is true and that the institution commits to adhere to TVQF quality standards.</w:t>
      </w:r>
    </w:p>
    <w:p w14:paraId="144A76B6" w14:textId="77777777" w:rsidR="00E455B7" w:rsidRPr="00AD2567" w:rsidRDefault="00E455B7" w:rsidP="00F305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567">
        <w:rPr>
          <w:rFonts w:ascii="Times New Roman" w:eastAsia="Times New Roman" w:hAnsi="Times New Roman" w:cs="Times New Roman"/>
          <w:b/>
          <w:bCs/>
          <w:sz w:val="24"/>
          <w:szCs w:val="24"/>
        </w:rPr>
        <w:t>Head of Institution:</w:t>
      </w:r>
      <w:r w:rsidRPr="00AD2567">
        <w:rPr>
          <w:rFonts w:ascii="Times New Roman" w:eastAsia="Times New Roman" w:hAnsi="Times New Roman" w:cs="Times New Roman"/>
          <w:sz w:val="24"/>
          <w:szCs w:val="24"/>
        </w:rPr>
        <w:br/>
      </w:r>
      <w:r w:rsidRPr="00AD2567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 &amp; Seal:</w:t>
      </w:r>
      <w:r w:rsidRPr="00AD2567">
        <w:rPr>
          <w:rFonts w:ascii="Times New Roman" w:eastAsia="Times New Roman" w:hAnsi="Times New Roman" w:cs="Times New Roman"/>
          <w:sz w:val="24"/>
          <w:szCs w:val="24"/>
        </w:rPr>
        <w:br/>
      </w:r>
      <w:r w:rsidRPr="00AD2567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</w:p>
    <w:p w14:paraId="5AC341EA" w14:textId="77777777" w:rsidR="00E455B7" w:rsidRPr="00AD2567" w:rsidRDefault="00E455B7" w:rsidP="00F30547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256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E – For National Accreditation Committee Use</w:t>
      </w:r>
    </w:p>
    <w:tbl>
      <w:tblPr>
        <w:tblW w:w="907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8"/>
        <w:gridCol w:w="693"/>
        <w:gridCol w:w="2054"/>
        <w:gridCol w:w="1277"/>
      </w:tblGrid>
      <w:tr w:rsidR="00E455B7" w:rsidRPr="00AD2567" w14:paraId="12480291" w14:textId="77777777" w:rsidTr="00F3054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C48A06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Decision</w:t>
            </w:r>
          </w:p>
        </w:tc>
        <w:tc>
          <w:tcPr>
            <w:tcW w:w="0" w:type="auto"/>
            <w:vAlign w:val="center"/>
            <w:hideMark/>
          </w:tcPr>
          <w:p w14:paraId="01EFBDC2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54F6A14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Validity Period</w:t>
            </w:r>
          </w:p>
        </w:tc>
        <w:tc>
          <w:tcPr>
            <w:tcW w:w="0" w:type="auto"/>
            <w:vAlign w:val="center"/>
            <w:hideMark/>
          </w:tcPr>
          <w:p w14:paraId="32A580B9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2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E455B7" w:rsidRPr="00AD2567" w14:paraId="6C9F5196" w14:textId="77777777" w:rsidTr="00F305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97217B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Accredited </w:t>
            </w: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Conditional </w:t>
            </w:r>
            <w:r w:rsidRPr="00AD2567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AD25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Rejected</w:t>
            </w:r>
          </w:p>
        </w:tc>
        <w:tc>
          <w:tcPr>
            <w:tcW w:w="0" w:type="auto"/>
            <w:vAlign w:val="center"/>
            <w:hideMark/>
          </w:tcPr>
          <w:p w14:paraId="13EC5D5A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C60E4C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1F7A2F" w14:textId="77777777" w:rsidR="00E455B7" w:rsidRPr="00AD2567" w:rsidRDefault="00E455B7" w:rsidP="00F305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68AE30A" w14:textId="2941DB1F" w:rsidR="00E455B7" w:rsidRDefault="00E455B7" w:rsidP="00F305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567">
        <w:rPr>
          <w:rFonts w:ascii="Times New Roman" w:eastAsia="Times New Roman" w:hAnsi="Times New Roman" w:cs="Times New Roman"/>
          <w:b/>
          <w:bCs/>
          <w:sz w:val="24"/>
          <w:szCs w:val="24"/>
        </w:rPr>
        <w:t>Committee Chairperson:</w:t>
      </w:r>
      <w:r w:rsidRPr="00AD2567">
        <w:rPr>
          <w:rFonts w:ascii="Times New Roman" w:eastAsia="Times New Roman" w:hAnsi="Times New Roman" w:cs="Times New Roman"/>
          <w:sz w:val="24"/>
          <w:szCs w:val="24"/>
        </w:rPr>
        <w:br/>
      </w:r>
      <w:r w:rsidRPr="00AD2567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</w:p>
    <w:p w14:paraId="3225F6F0" w14:textId="103EFB9A" w:rsidR="00315A7B" w:rsidRPr="00E455B7" w:rsidRDefault="00315A7B" w:rsidP="00F30547">
      <w:pPr>
        <w:bidi w:val="0"/>
        <w:rPr>
          <w:lang w:bidi="ar-IQ"/>
        </w:rPr>
      </w:pPr>
    </w:p>
    <w:sectPr w:rsidR="00315A7B" w:rsidRPr="00E455B7" w:rsidSect="00F30547">
      <w:footerReference w:type="default" r:id="rId7"/>
      <w:pgSz w:w="11906" w:h="16838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7D54F9" w14:textId="77777777" w:rsidR="00BB0854" w:rsidRDefault="00BB0854" w:rsidP="00B10F80">
      <w:pPr>
        <w:spacing w:after="0" w:line="240" w:lineRule="auto"/>
      </w:pPr>
      <w:r>
        <w:separator/>
      </w:r>
    </w:p>
  </w:endnote>
  <w:endnote w:type="continuationSeparator" w:id="0">
    <w:p w14:paraId="419BC161" w14:textId="77777777" w:rsidR="00BB0854" w:rsidRDefault="00BB0854" w:rsidP="00B10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758046561"/>
      <w:docPartObj>
        <w:docPartGallery w:val="Page Numbers (Bottom of Page)"/>
        <w:docPartUnique/>
      </w:docPartObj>
    </w:sdtPr>
    <w:sdtContent>
      <w:p w14:paraId="696E9EA3" w14:textId="582A5B26" w:rsidR="00B10F80" w:rsidRDefault="00B10F8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AE19CC" w14:textId="77777777" w:rsidR="00B10F80" w:rsidRDefault="00B10F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A259D" w14:textId="77777777" w:rsidR="00BB0854" w:rsidRDefault="00BB0854" w:rsidP="00B10F80">
      <w:pPr>
        <w:spacing w:after="0" w:line="240" w:lineRule="auto"/>
      </w:pPr>
      <w:r>
        <w:separator/>
      </w:r>
    </w:p>
  </w:footnote>
  <w:footnote w:type="continuationSeparator" w:id="0">
    <w:p w14:paraId="400D500C" w14:textId="77777777" w:rsidR="00BB0854" w:rsidRDefault="00BB0854" w:rsidP="00B10F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6628CB"/>
    <w:multiLevelType w:val="multilevel"/>
    <w:tmpl w:val="67B6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6EF"/>
    <w:rsid w:val="00114C68"/>
    <w:rsid w:val="00315A7B"/>
    <w:rsid w:val="007C50F1"/>
    <w:rsid w:val="00B10F80"/>
    <w:rsid w:val="00BB0854"/>
    <w:rsid w:val="00C648C2"/>
    <w:rsid w:val="00E455B7"/>
    <w:rsid w:val="00F30547"/>
    <w:rsid w:val="00FD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0217D4"/>
  <w15:chartTrackingRefBased/>
  <w15:docId w15:val="{2BA27C35-B86E-48DA-B4A6-44FE6A59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5B7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0F8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F80"/>
  </w:style>
  <w:style w:type="paragraph" w:styleId="Footer">
    <w:name w:val="footer"/>
    <w:basedOn w:val="Normal"/>
    <w:link w:val="FooterChar"/>
    <w:uiPriority w:val="99"/>
    <w:unhideWhenUsed/>
    <w:rsid w:val="00B10F8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F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Husham Jawad</dc:creator>
  <cp:keywords/>
  <dc:description/>
  <cp:lastModifiedBy>Husham Jawad</cp:lastModifiedBy>
  <cp:revision>4</cp:revision>
  <dcterms:created xsi:type="dcterms:W3CDTF">2026-07-31T14:05:00Z</dcterms:created>
  <dcterms:modified xsi:type="dcterms:W3CDTF">2026-08-01T10:05:00Z</dcterms:modified>
</cp:coreProperties>
</file>