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ED69" w14:textId="77777777" w:rsidR="00461B83" w:rsidRDefault="00D020BA">
      <w:pPr>
        <w:pStyle w:val="Heading1"/>
      </w:pPr>
      <w:r>
        <w:t>AI-Powered Creative Writing Assistant</w:t>
      </w:r>
    </w:p>
    <w:p w14:paraId="40ADB175" w14:textId="77777777" w:rsidR="00461B83" w:rsidRDefault="00D020BA">
      <w:proofErr w:type="spellStart"/>
      <w:r>
        <w:t>eyouth</w:t>
      </w:r>
      <w:proofErr w:type="spellEnd"/>
      <w:r>
        <w:t xml:space="preserve"> X DEPI Project Proposal</w:t>
      </w:r>
    </w:p>
    <w:p w14:paraId="627DA6F3" w14:textId="2A3EA2D1" w:rsidR="00461B83" w:rsidRDefault="00D020BA">
      <w:r>
        <w:t>Submitted by: [</w:t>
      </w:r>
      <w:r w:rsidR="00180DD7">
        <w:t xml:space="preserve">Hosam </w:t>
      </w:r>
      <w:proofErr w:type="spellStart"/>
      <w:r w:rsidR="00180DD7">
        <w:t>ELdein</w:t>
      </w:r>
      <w:proofErr w:type="spellEnd"/>
      <w:r w:rsidR="00180DD7">
        <w:t xml:space="preserve"> Mohamed</w:t>
      </w:r>
      <w:r>
        <w:t>]</w:t>
      </w:r>
    </w:p>
    <w:p w14:paraId="097AA321" w14:textId="7AE63B36" w:rsidR="00461B83" w:rsidRDefault="00D020BA">
      <w:r>
        <w:t>Team Leader: [</w:t>
      </w:r>
      <w:r w:rsidR="00180DD7">
        <w:t xml:space="preserve">Hosam </w:t>
      </w:r>
      <w:proofErr w:type="spellStart"/>
      <w:r w:rsidR="00180DD7">
        <w:t>Eldein</w:t>
      </w:r>
      <w:proofErr w:type="spellEnd"/>
      <w:r w:rsidR="00180DD7">
        <w:t xml:space="preserve"> Mohamed</w:t>
      </w:r>
      <w:r>
        <w:t>]</w:t>
      </w:r>
    </w:p>
    <w:p w14:paraId="40D0DD37" w14:textId="77777777" w:rsidR="00461B83" w:rsidRDefault="00461B83"/>
    <w:p w14:paraId="27C3519C" w14:textId="77777777" w:rsidR="00461B83" w:rsidRDefault="00D020BA">
      <w:pPr>
        <w:pStyle w:val="Heading2"/>
      </w:pPr>
      <w:r>
        <w:t>1. Project Description</w:t>
      </w:r>
    </w:p>
    <w:p w14:paraId="0B1EA438" w14:textId="77777777" w:rsidR="00461B83" w:rsidRDefault="00D020BA">
      <w:r>
        <w:t xml:space="preserve">The AI-Powered Creative Writing Assistant aims to assist writers in generating creative content such as poems, short stories, and narratives. The system will leverage Generative Adversarial Networks (GANs) and Transformer-based models (e.g., GPT, T5, BERT) to produce coherent, context-aware, and stylistically diverse creative text. The project will include data collection and preprocessing of creative texts, model development, enhancement using attention mechanisms, and deployment through an automated </w:t>
      </w:r>
      <w:proofErr w:type="spellStart"/>
      <w:r>
        <w:t>MLOps</w:t>
      </w:r>
      <w:proofErr w:type="spellEnd"/>
      <w:r>
        <w:t xml:space="preserve"> pipeline.</w:t>
      </w:r>
    </w:p>
    <w:p w14:paraId="318EA3F4" w14:textId="77777777" w:rsidR="00461B83" w:rsidRDefault="00D020BA">
      <w:pPr>
        <w:pStyle w:val="Heading2"/>
      </w:pPr>
      <w:r>
        <w:t>2. Group Members &amp; Roles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1B83" w14:paraId="5837BD66" w14:textId="77777777">
        <w:tc>
          <w:tcPr>
            <w:tcW w:w="2880" w:type="dxa"/>
          </w:tcPr>
          <w:p w14:paraId="4834968A" w14:textId="77777777" w:rsidR="00461B83" w:rsidRDefault="00D020BA">
            <w:r>
              <w:t>Member Name</w:t>
            </w:r>
          </w:p>
        </w:tc>
        <w:tc>
          <w:tcPr>
            <w:tcW w:w="2880" w:type="dxa"/>
          </w:tcPr>
          <w:p w14:paraId="2480103D" w14:textId="77777777" w:rsidR="00461B83" w:rsidRDefault="00D020BA">
            <w:r>
              <w:t>Role</w:t>
            </w:r>
          </w:p>
        </w:tc>
        <w:tc>
          <w:tcPr>
            <w:tcW w:w="2880" w:type="dxa"/>
          </w:tcPr>
          <w:p w14:paraId="5FFBC169" w14:textId="77777777" w:rsidR="00461B83" w:rsidRDefault="00D020BA">
            <w:r>
              <w:t>Responsibilities</w:t>
            </w:r>
          </w:p>
        </w:tc>
      </w:tr>
      <w:tr w:rsidR="00461B83" w14:paraId="25A5C2B9" w14:textId="77777777">
        <w:tc>
          <w:tcPr>
            <w:tcW w:w="2880" w:type="dxa"/>
          </w:tcPr>
          <w:p w14:paraId="6D69CD3D" w14:textId="09F1054F" w:rsidR="00461B83" w:rsidRDefault="00D020BA">
            <w:r>
              <w:t>[</w:t>
            </w:r>
            <w:r w:rsidR="00315270">
              <w:t xml:space="preserve">Hosam </w:t>
            </w:r>
            <w:proofErr w:type="spellStart"/>
            <w:r w:rsidR="00315270">
              <w:t>Eldein</w:t>
            </w:r>
            <w:proofErr w:type="spellEnd"/>
            <w:r w:rsidR="00315270">
              <w:t xml:space="preserve"> Mohamed</w:t>
            </w:r>
            <w:r>
              <w:t>]</w:t>
            </w:r>
          </w:p>
        </w:tc>
        <w:tc>
          <w:tcPr>
            <w:tcW w:w="2880" w:type="dxa"/>
          </w:tcPr>
          <w:p w14:paraId="0EF39F8A" w14:textId="77777777" w:rsidR="00461B83" w:rsidRDefault="00D020BA">
            <w:r>
              <w:t>Team Leader</w:t>
            </w:r>
          </w:p>
        </w:tc>
        <w:tc>
          <w:tcPr>
            <w:tcW w:w="2880" w:type="dxa"/>
          </w:tcPr>
          <w:p w14:paraId="333C26B5" w14:textId="77777777" w:rsidR="00461B83" w:rsidRDefault="00D020BA">
            <w:r>
              <w:t>Coordinates the project, oversees milestones</w:t>
            </w:r>
          </w:p>
        </w:tc>
      </w:tr>
      <w:tr w:rsidR="00461B83" w14:paraId="6023BACE" w14:textId="77777777">
        <w:tc>
          <w:tcPr>
            <w:tcW w:w="2880" w:type="dxa"/>
          </w:tcPr>
          <w:p w14:paraId="632C0C4C" w14:textId="08854DAB" w:rsidR="00461B83" w:rsidRDefault="00D020BA">
            <w:r>
              <w:t>[</w:t>
            </w:r>
            <w:r w:rsidR="009F581F">
              <w:t>Fatma Shawky</w:t>
            </w:r>
            <w:r>
              <w:t>]</w:t>
            </w:r>
          </w:p>
        </w:tc>
        <w:tc>
          <w:tcPr>
            <w:tcW w:w="2880" w:type="dxa"/>
          </w:tcPr>
          <w:p w14:paraId="2BE09853" w14:textId="77777777" w:rsidR="00461B83" w:rsidRDefault="00D020BA">
            <w:r>
              <w:t>Data Engineer</w:t>
            </w:r>
          </w:p>
        </w:tc>
        <w:tc>
          <w:tcPr>
            <w:tcW w:w="2880" w:type="dxa"/>
          </w:tcPr>
          <w:p w14:paraId="62408463" w14:textId="77777777" w:rsidR="00461B83" w:rsidRDefault="00D020BA">
            <w:r>
              <w:t>Handles data collection and preprocessing</w:t>
            </w:r>
          </w:p>
        </w:tc>
      </w:tr>
      <w:tr w:rsidR="00461B83" w14:paraId="17F73229" w14:textId="77777777">
        <w:tc>
          <w:tcPr>
            <w:tcW w:w="2880" w:type="dxa"/>
          </w:tcPr>
          <w:p w14:paraId="55C25FCE" w14:textId="0051E37A" w:rsidR="00461B83" w:rsidRDefault="00D020BA">
            <w:r>
              <w:t>[</w:t>
            </w:r>
            <w:r w:rsidR="00315270">
              <w:t>Alaa Taha</w:t>
            </w:r>
            <w:r>
              <w:t>]</w:t>
            </w:r>
          </w:p>
        </w:tc>
        <w:tc>
          <w:tcPr>
            <w:tcW w:w="2880" w:type="dxa"/>
          </w:tcPr>
          <w:p w14:paraId="1CE23C0D" w14:textId="77777777" w:rsidR="00461B83" w:rsidRDefault="00D020BA">
            <w:r>
              <w:t>ML Engineer</w:t>
            </w:r>
          </w:p>
        </w:tc>
        <w:tc>
          <w:tcPr>
            <w:tcW w:w="2880" w:type="dxa"/>
          </w:tcPr>
          <w:p w14:paraId="2E268CE0" w14:textId="77777777" w:rsidR="00461B83" w:rsidRDefault="00D020BA">
            <w:r>
              <w:t>Develops and fine-tunes generative models</w:t>
            </w:r>
          </w:p>
        </w:tc>
      </w:tr>
      <w:tr w:rsidR="00461B83" w14:paraId="12B03861" w14:textId="77777777">
        <w:tc>
          <w:tcPr>
            <w:tcW w:w="2880" w:type="dxa"/>
          </w:tcPr>
          <w:p w14:paraId="014C1EFF" w14:textId="3D04C134" w:rsidR="00461B83" w:rsidRDefault="00D020BA">
            <w:r>
              <w:t>[</w:t>
            </w:r>
            <w:r w:rsidR="009F581F">
              <w:t>Mohamed Abdelkawy</w:t>
            </w:r>
            <w:r>
              <w:t>]</w:t>
            </w:r>
          </w:p>
        </w:tc>
        <w:tc>
          <w:tcPr>
            <w:tcW w:w="2880" w:type="dxa"/>
          </w:tcPr>
          <w:p w14:paraId="604DD6C8" w14:textId="77777777" w:rsidR="00461B83" w:rsidRDefault="00D020BA">
            <w:proofErr w:type="spellStart"/>
            <w:r>
              <w:t>MLOps</w:t>
            </w:r>
            <w:proofErr w:type="spellEnd"/>
            <w:r>
              <w:t xml:space="preserve"> Engineer</w:t>
            </w:r>
          </w:p>
        </w:tc>
        <w:tc>
          <w:tcPr>
            <w:tcW w:w="2880" w:type="dxa"/>
          </w:tcPr>
          <w:p w14:paraId="25358EB3" w14:textId="77777777" w:rsidR="00461B83" w:rsidRDefault="00D020BA">
            <w:proofErr w:type="gramStart"/>
            <w:r>
              <w:t>Implements</w:t>
            </w:r>
            <w:proofErr w:type="gramEnd"/>
            <w:r>
              <w:t xml:space="preserve"> deployment, version control, and CI/CD</w:t>
            </w:r>
          </w:p>
        </w:tc>
      </w:tr>
      <w:tr w:rsidR="00461B83" w14:paraId="47EC7048" w14:textId="77777777">
        <w:tc>
          <w:tcPr>
            <w:tcW w:w="2880" w:type="dxa"/>
          </w:tcPr>
          <w:p w14:paraId="0D6FA26E" w14:textId="7A3335BE" w:rsidR="00461B83" w:rsidRDefault="00D020BA">
            <w:r>
              <w:t>[</w:t>
            </w:r>
            <w:r w:rsidR="009F581F">
              <w:t>Yasser Elsherif</w:t>
            </w:r>
            <w:r>
              <w:t>]</w:t>
            </w:r>
          </w:p>
        </w:tc>
        <w:tc>
          <w:tcPr>
            <w:tcW w:w="2880" w:type="dxa"/>
          </w:tcPr>
          <w:p w14:paraId="0EB70A7D" w14:textId="77777777" w:rsidR="00461B83" w:rsidRDefault="00D020BA">
            <w:r>
              <w:t>Front-End Developer</w:t>
            </w:r>
          </w:p>
        </w:tc>
        <w:tc>
          <w:tcPr>
            <w:tcW w:w="2880" w:type="dxa"/>
          </w:tcPr>
          <w:p w14:paraId="1F1A1D8D" w14:textId="77777777" w:rsidR="00461B83" w:rsidRDefault="00D020BA">
            <w:r>
              <w:t>Builds the web interface or API integration</w:t>
            </w:r>
          </w:p>
        </w:tc>
      </w:tr>
    </w:tbl>
    <w:p w14:paraId="549C4DA0" w14:textId="77777777" w:rsidR="00461B83" w:rsidRDefault="00D020BA">
      <w:pPr>
        <w:pStyle w:val="Heading2"/>
      </w:pPr>
      <w:r>
        <w:t>3. Objectives</w:t>
      </w:r>
    </w:p>
    <w:p w14:paraId="0B5ADA4E" w14:textId="77777777" w:rsidR="00461B83" w:rsidRDefault="00D020BA">
      <w:r>
        <w:t>• Develop a generative model capable of producing high-quality creative writing.</w:t>
      </w:r>
    </w:p>
    <w:p w14:paraId="37759A62" w14:textId="77777777" w:rsidR="00461B83" w:rsidRDefault="00D020BA">
      <w:r>
        <w:t>• Apply attention mechanisms to enhance coherence and creativity.</w:t>
      </w:r>
    </w:p>
    <w:p w14:paraId="35B07659" w14:textId="77777777" w:rsidR="00461B83" w:rsidRDefault="00D020BA">
      <w:r>
        <w:t>• Build an automated AI pipeline for seamless data preprocessing, model training, and text generation.</w:t>
      </w:r>
    </w:p>
    <w:p w14:paraId="4DB8F884" w14:textId="77777777" w:rsidR="00461B83" w:rsidRDefault="00D020BA">
      <w:r>
        <w:t>• Deploy the assistant as a web application or API for user interaction.</w:t>
      </w:r>
    </w:p>
    <w:p w14:paraId="4C22C508" w14:textId="77777777" w:rsidR="00461B83" w:rsidRDefault="00D020BA">
      <w:r>
        <w:lastRenderedPageBreak/>
        <w:t xml:space="preserve">• Integrate </w:t>
      </w:r>
      <w:proofErr w:type="spellStart"/>
      <w:r>
        <w:t>MLOps</w:t>
      </w:r>
      <w:proofErr w:type="spellEnd"/>
      <w:r>
        <w:t xml:space="preserve"> practices for model tracking, versioning, and continuous improvement.</w:t>
      </w:r>
    </w:p>
    <w:p w14:paraId="6CED9F04" w14:textId="77777777" w:rsidR="00461B83" w:rsidRDefault="00D020BA">
      <w:pPr>
        <w:pStyle w:val="Heading2"/>
      </w:pPr>
      <w:r>
        <w:t>4. Tools &amp; Technologies</w:t>
      </w:r>
    </w:p>
    <w:p w14:paraId="72FA57DB" w14:textId="77777777" w:rsidR="00461B83" w:rsidRDefault="00D020BA">
      <w:r>
        <w:t>• Programming: Python</w:t>
      </w:r>
    </w:p>
    <w:p w14:paraId="0909730F" w14:textId="77777777" w:rsidR="00461B83" w:rsidRDefault="00D020BA">
      <w:r>
        <w:t xml:space="preserve">• Libraries: Hugging Face Transformers, TensorFlow / </w:t>
      </w:r>
      <w:proofErr w:type="spellStart"/>
      <w:r>
        <w:t>PyTorch</w:t>
      </w:r>
      <w:proofErr w:type="spellEnd"/>
      <w:r>
        <w:t xml:space="preserve">, NLTK / </w:t>
      </w:r>
      <w:proofErr w:type="spellStart"/>
      <w:r>
        <w:t>SpaCy</w:t>
      </w:r>
      <w:proofErr w:type="spellEnd"/>
      <w:r>
        <w:t>, Scikit-learn</w:t>
      </w:r>
    </w:p>
    <w:p w14:paraId="4A8FBBB9" w14:textId="77777777" w:rsidR="00461B83" w:rsidRDefault="00D020BA">
      <w:r>
        <w:t>• Pipeline &amp; Automation: Apache Airflow / Kubeflow</w:t>
      </w:r>
    </w:p>
    <w:p w14:paraId="072187AB" w14:textId="77777777" w:rsidR="00461B83" w:rsidRDefault="00D020BA">
      <w:r>
        <w:t xml:space="preserve">• </w:t>
      </w:r>
      <w:proofErr w:type="spellStart"/>
      <w:r>
        <w:t>MLOps</w:t>
      </w:r>
      <w:proofErr w:type="spellEnd"/>
      <w:r>
        <w:t xml:space="preserve">: </w:t>
      </w:r>
      <w:proofErr w:type="spellStart"/>
      <w:r>
        <w:t>MLflow</w:t>
      </w:r>
      <w:proofErr w:type="spellEnd"/>
      <w:r>
        <w:t>, GitHub Actions, Jenkins</w:t>
      </w:r>
    </w:p>
    <w:p w14:paraId="2C5E6E55" w14:textId="77777777" w:rsidR="00461B83" w:rsidRDefault="00D020BA">
      <w:r>
        <w:t xml:space="preserve">• Deployment: Flask / </w:t>
      </w:r>
      <w:proofErr w:type="spellStart"/>
      <w:r>
        <w:t>FastAPI</w:t>
      </w:r>
      <w:proofErr w:type="spellEnd"/>
      <w:r>
        <w:t xml:space="preserve"> / AWS Lambda</w:t>
      </w:r>
    </w:p>
    <w:p w14:paraId="3DBB8A19" w14:textId="77777777" w:rsidR="00461B83" w:rsidRDefault="00D020BA">
      <w:pPr>
        <w:pStyle w:val="Heading2"/>
      </w:pPr>
      <w:r>
        <w:t>5. Milestones &amp; Deadlines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1B83" w14:paraId="4712C700" w14:textId="77777777">
        <w:tc>
          <w:tcPr>
            <w:tcW w:w="2880" w:type="dxa"/>
          </w:tcPr>
          <w:p w14:paraId="5EADA50A" w14:textId="77777777" w:rsidR="00461B83" w:rsidRDefault="00D020BA">
            <w:r>
              <w:t>Milestone</w:t>
            </w:r>
          </w:p>
        </w:tc>
        <w:tc>
          <w:tcPr>
            <w:tcW w:w="2880" w:type="dxa"/>
          </w:tcPr>
          <w:p w14:paraId="46A1672B" w14:textId="77777777" w:rsidR="00461B83" w:rsidRDefault="00D020BA">
            <w:r>
              <w:t>Key Tasks</w:t>
            </w:r>
          </w:p>
        </w:tc>
        <w:tc>
          <w:tcPr>
            <w:tcW w:w="2880" w:type="dxa"/>
          </w:tcPr>
          <w:p w14:paraId="38FFC419" w14:textId="77777777" w:rsidR="00461B83" w:rsidRDefault="00D020BA">
            <w:r>
              <w:t>Deadline</w:t>
            </w:r>
          </w:p>
        </w:tc>
      </w:tr>
      <w:tr w:rsidR="00461B83" w14:paraId="5EFE194B" w14:textId="77777777">
        <w:tc>
          <w:tcPr>
            <w:tcW w:w="2880" w:type="dxa"/>
          </w:tcPr>
          <w:p w14:paraId="366935A0" w14:textId="77777777" w:rsidR="00461B83" w:rsidRDefault="00D020BA">
            <w:r>
              <w:t>Data Collection &amp; Preprocessing</w:t>
            </w:r>
          </w:p>
        </w:tc>
        <w:tc>
          <w:tcPr>
            <w:tcW w:w="2880" w:type="dxa"/>
          </w:tcPr>
          <w:p w14:paraId="7D3B00CE" w14:textId="77777777" w:rsidR="00461B83" w:rsidRDefault="00D020BA">
            <w:r>
              <w:t>Collect and clean creative writing datasets</w:t>
            </w:r>
          </w:p>
        </w:tc>
        <w:tc>
          <w:tcPr>
            <w:tcW w:w="2880" w:type="dxa"/>
          </w:tcPr>
          <w:p w14:paraId="5B9ADC31" w14:textId="77777777" w:rsidR="00461B83" w:rsidRDefault="00D020BA">
            <w:r>
              <w:t>20 Oct 2025</w:t>
            </w:r>
          </w:p>
        </w:tc>
      </w:tr>
      <w:tr w:rsidR="00461B83" w14:paraId="51C6B230" w14:textId="77777777">
        <w:tc>
          <w:tcPr>
            <w:tcW w:w="2880" w:type="dxa"/>
          </w:tcPr>
          <w:p w14:paraId="551D35C0" w14:textId="77777777" w:rsidR="00461B83" w:rsidRDefault="00D020BA">
            <w:r>
              <w:t>Model Development &amp; Training</w:t>
            </w:r>
          </w:p>
        </w:tc>
        <w:tc>
          <w:tcPr>
            <w:tcW w:w="2880" w:type="dxa"/>
          </w:tcPr>
          <w:p w14:paraId="5CA3E8FB" w14:textId="77777777" w:rsidR="00461B83" w:rsidRDefault="00D020BA">
            <w:r>
              <w:t>Train GAN and Transformer models</w:t>
            </w:r>
          </w:p>
        </w:tc>
        <w:tc>
          <w:tcPr>
            <w:tcW w:w="2880" w:type="dxa"/>
          </w:tcPr>
          <w:p w14:paraId="172DC40C" w14:textId="77777777" w:rsidR="00461B83" w:rsidRDefault="00D020BA">
            <w:r>
              <w:t>5 Nov 2025</w:t>
            </w:r>
          </w:p>
        </w:tc>
      </w:tr>
      <w:tr w:rsidR="00461B83" w14:paraId="39D5B84B" w14:textId="77777777">
        <w:tc>
          <w:tcPr>
            <w:tcW w:w="2880" w:type="dxa"/>
          </w:tcPr>
          <w:p w14:paraId="4EAEAD42" w14:textId="77777777" w:rsidR="00461B83" w:rsidRDefault="00D020BA">
            <w:r>
              <w:t>Advanced Techniques &amp; Pipeline Integration</w:t>
            </w:r>
          </w:p>
        </w:tc>
        <w:tc>
          <w:tcPr>
            <w:tcW w:w="2880" w:type="dxa"/>
          </w:tcPr>
          <w:p w14:paraId="1E39A44E" w14:textId="77777777" w:rsidR="00461B83" w:rsidRDefault="00D020BA">
            <w:r>
              <w:t>Apply attention mechanisms &amp; build AI pipeline</w:t>
            </w:r>
          </w:p>
        </w:tc>
        <w:tc>
          <w:tcPr>
            <w:tcW w:w="2880" w:type="dxa"/>
          </w:tcPr>
          <w:p w14:paraId="24610A52" w14:textId="77777777" w:rsidR="00461B83" w:rsidRDefault="00D020BA">
            <w:r>
              <w:t>20 Nov 2025</w:t>
            </w:r>
          </w:p>
        </w:tc>
      </w:tr>
      <w:tr w:rsidR="00461B83" w14:paraId="5B28AE9B" w14:textId="77777777">
        <w:tc>
          <w:tcPr>
            <w:tcW w:w="2880" w:type="dxa"/>
          </w:tcPr>
          <w:p w14:paraId="570BDA2E" w14:textId="77777777" w:rsidR="00461B83" w:rsidRDefault="00D020BA">
            <w:proofErr w:type="spellStart"/>
            <w:r>
              <w:t>MLOps</w:t>
            </w:r>
            <w:proofErr w:type="spellEnd"/>
            <w:r>
              <w:t xml:space="preserve"> &amp; Deployment</w:t>
            </w:r>
          </w:p>
        </w:tc>
        <w:tc>
          <w:tcPr>
            <w:tcW w:w="2880" w:type="dxa"/>
          </w:tcPr>
          <w:p w14:paraId="7CBDF4BE" w14:textId="77777777" w:rsidR="00461B83" w:rsidRDefault="00D020BA">
            <w:r>
              <w:t>Deploy assistant &amp; set CI/CD</w:t>
            </w:r>
          </w:p>
        </w:tc>
        <w:tc>
          <w:tcPr>
            <w:tcW w:w="2880" w:type="dxa"/>
          </w:tcPr>
          <w:p w14:paraId="1E631BA8" w14:textId="77777777" w:rsidR="00461B83" w:rsidRDefault="00D020BA">
            <w:r>
              <w:t>5 Dec 2025</w:t>
            </w:r>
          </w:p>
        </w:tc>
      </w:tr>
      <w:tr w:rsidR="00461B83" w14:paraId="7CDECD66" w14:textId="77777777">
        <w:tc>
          <w:tcPr>
            <w:tcW w:w="2880" w:type="dxa"/>
          </w:tcPr>
          <w:p w14:paraId="42BF6173" w14:textId="77777777" w:rsidR="00461B83" w:rsidRDefault="00D020BA">
            <w:r>
              <w:t>Final Report &amp; Presentation</w:t>
            </w:r>
          </w:p>
        </w:tc>
        <w:tc>
          <w:tcPr>
            <w:tcW w:w="2880" w:type="dxa"/>
          </w:tcPr>
          <w:p w14:paraId="430A5D42" w14:textId="77777777" w:rsidR="00461B83" w:rsidRDefault="00D020BA">
            <w:r>
              <w:t>Documentation and live demo</w:t>
            </w:r>
          </w:p>
        </w:tc>
        <w:tc>
          <w:tcPr>
            <w:tcW w:w="2880" w:type="dxa"/>
          </w:tcPr>
          <w:p w14:paraId="7FA876B4" w14:textId="77777777" w:rsidR="00461B83" w:rsidRDefault="00D020BA">
            <w:r>
              <w:t>12 Dec 2025</w:t>
            </w:r>
          </w:p>
        </w:tc>
      </w:tr>
    </w:tbl>
    <w:p w14:paraId="0A7AC58F" w14:textId="77777777" w:rsidR="00461B83" w:rsidRDefault="00D020BA">
      <w:pPr>
        <w:pStyle w:val="Heading2"/>
      </w:pPr>
      <w:r>
        <w:t>6. KPIs (Key Performance Indicators)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1B83" w14:paraId="52E6C905" w14:textId="77777777">
        <w:tc>
          <w:tcPr>
            <w:tcW w:w="2880" w:type="dxa"/>
          </w:tcPr>
          <w:p w14:paraId="22F9AA09" w14:textId="77777777" w:rsidR="00461B83" w:rsidRDefault="00D020BA">
            <w:r>
              <w:t>KPI</w:t>
            </w:r>
          </w:p>
        </w:tc>
        <w:tc>
          <w:tcPr>
            <w:tcW w:w="2880" w:type="dxa"/>
          </w:tcPr>
          <w:p w14:paraId="5EFCDFC1" w14:textId="77777777" w:rsidR="00461B83" w:rsidRDefault="00D020BA">
            <w:r>
              <w:t>Description</w:t>
            </w:r>
          </w:p>
        </w:tc>
        <w:tc>
          <w:tcPr>
            <w:tcW w:w="2880" w:type="dxa"/>
          </w:tcPr>
          <w:p w14:paraId="2620C9B4" w14:textId="77777777" w:rsidR="00461B83" w:rsidRDefault="00D020BA">
            <w:r>
              <w:t>Measurement</w:t>
            </w:r>
          </w:p>
        </w:tc>
      </w:tr>
      <w:tr w:rsidR="00461B83" w14:paraId="1B258BB4" w14:textId="77777777">
        <w:tc>
          <w:tcPr>
            <w:tcW w:w="2880" w:type="dxa"/>
          </w:tcPr>
          <w:p w14:paraId="7ABA9B5B" w14:textId="77777777" w:rsidR="00461B83" w:rsidRDefault="00D020BA">
            <w:r>
              <w:t>Data Preparation Quality</w:t>
            </w:r>
          </w:p>
        </w:tc>
        <w:tc>
          <w:tcPr>
            <w:tcW w:w="2880" w:type="dxa"/>
          </w:tcPr>
          <w:p w14:paraId="63E6EA64" w14:textId="77777777" w:rsidR="00461B83" w:rsidRDefault="00D020BA">
            <w:r>
              <w:t>Quality and completeness of preprocessed dataset</w:t>
            </w:r>
          </w:p>
        </w:tc>
        <w:tc>
          <w:tcPr>
            <w:tcW w:w="2880" w:type="dxa"/>
          </w:tcPr>
          <w:p w14:paraId="2CBAF3BE" w14:textId="77777777" w:rsidR="00461B83" w:rsidRDefault="00D020BA">
            <w:r>
              <w:t>Cleanliness score, tokenization success</w:t>
            </w:r>
          </w:p>
        </w:tc>
      </w:tr>
      <w:tr w:rsidR="00461B83" w14:paraId="684FD662" w14:textId="77777777">
        <w:tc>
          <w:tcPr>
            <w:tcW w:w="2880" w:type="dxa"/>
          </w:tcPr>
          <w:p w14:paraId="0A6D3D67" w14:textId="77777777" w:rsidR="00461B83" w:rsidRDefault="00D020BA">
            <w:r>
              <w:t>Model Performance &amp; Accuracy</w:t>
            </w:r>
          </w:p>
        </w:tc>
        <w:tc>
          <w:tcPr>
            <w:tcW w:w="2880" w:type="dxa"/>
          </w:tcPr>
          <w:p w14:paraId="1BD95710" w14:textId="77777777" w:rsidR="00461B83" w:rsidRDefault="00D020BA">
            <w:r>
              <w:t>Ability of model to produce coherent, creative text</w:t>
            </w:r>
          </w:p>
        </w:tc>
        <w:tc>
          <w:tcPr>
            <w:tcW w:w="2880" w:type="dxa"/>
          </w:tcPr>
          <w:p w14:paraId="7BEDAE97" w14:textId="77777777" w:rsidR="00461B83" w:rsidRDefault="00D020BA">
            <w:r>
              <w:t>BLEU, ROUGE, Perplexity, human evaluation</w:t>
            </w:r>
          </w:p>
        </w:tc>
      </w:tr>
      <w:tr w:rsidR="00461B83" w14:paraId="055AF908" w14:textId="77777777">
        <w:tc>
          <w:tcPr>
            <w:tcW w:w="2880" w:type="dxa"/>
          </w:tcPr>
          <w:p w14:paraId="59E04D6F" w14:textId="77777777" w:rsidR="00461B83" w:rsidRDefault="00D020BA">
            <w:r>
              <w:t>Pipeline Integration &amp; Automation Level</w:t>
            </w:r>
          </w:p>
        </w:tc>
        <w:tc>
          <w:tcPr>
            <w:tcW w:w="2880" w:type="dxa"/>
          </w:tcPr>
          <w:p w14:paraId="0D078161" w14:textId="77777777" w:rsidR="00461B83" w:rsidRDefault="00D020BA">
            <w:r>
              <w:t>Degree of automation in AI workflow</w:t>
            </w:r>
          </w:p>
        </w:tc>
        <w:tc>
          <w:tcPr>
            <w:tcW w:w="2880" w:type="dxa"/>
          </w:tcPr>
          <w:p w14:paraId="73FB28D9" w14:textId="77777777" w:rsidR="00461B83" w:rsidRDefault="00D020BA">
            <w:r>
              <w:t>End-to-end pipeline success rate</w:t>
            </w:r>
          </w:p>
        </w:tc>
      </w:tr>
      <w:tr w:rsidR="00461B83" w14:paraId="35C7F286" w14:textId="77777777">
        <w:tc>
          <w:tcPr>
            <w:tcW w:w="2880" w:type="dxa"/>
          </w:tcPr>
          <w:p w14:paraId="0E10667A" w14:textId="77777777" w:rsidR="00461B83" w:rsidRDefault="00D020BA">
            <w:proofErr w:type="spellStart"/>
            <w:r>
              <w:t>MLOps</w:t>
            </w:r>
            <w:proofErr w:type="spellEnd"/>
            <w:r>
              <w:t xml:space="preserve"> &amp; Deployment Readiness</w:t>
            </w:r>
          </w:p>
        </w:tc>
        <w:tc>
          <w:tcPr>
            <w:tcW w:w="2880" w:type="dxa"/>
          </w:tcPr>
          <w:p w14:paraId="2637FD23" w14:textId="77777777" w:rsidR="00461B83" w:rsidRDefault="00D020BA">
            <w:r>
              <w:t>Quality of deployment and monitoring setup</w:t>
            </w:r>
          </w:p>
        </w:tc>
        <w:tc>
          <w:tcPr>
            <w:tcW w:w="2880" w:type="dxa"/>
          </w:tcPr>
          <w:p w14:paraId="4CF6DEA3" w14:textId="77777777" w:rsidR="00461B83" w:rsidRDefault="00D020BA">
            <w:r>
              <w:t>CI/CD success, version tracking</w:t>
            </w:r>
          </w:p>
        </w:tc>
      </w:tr>
      <w:tr w:rsidR="00461B83" w14:paraId="558AE310" w14:textId="77777777">
        <w:tc>
          <w:tcPr>
            <w:tcW w:w="2880" w:type="dxa"/>
          </w:tcPr>
          <w:p w14:paraId="52AFDA51" w14:textId="77777777" w:rsidR="00461B83" w:rsidRDefault="00D020BA">
            <w:r>
              <w:lastRenderedPageBreak/>
              <w:t>Output Quality &amp; Usability Score</w:t>
            </w:r>
          </w:p>
        </w:tc>
        <w:tc>
          <w:tcPr>
            <w:tcW w:w="2880" w:type="dxa"/>
          </w:tcPr>
          <w:p w14:paraId="3F5734E3" w14:textId="77777777" w:rsidR="00461B83" w:rsidRDefault="00D020BA">
            <w:r>
              <w:t>Usefulness of generated content</w:t>
            </w:r>
          </w:p>
        </w:tc>
        <w:tc>
          <w:tcPr>
            <w:tcW w:w="2880" w:type="dxa"/>
          </w:tcPr>
          <w:p w14:paraId="0F94ABAE" w14:textId="77777777" w:rsidR="00461B83" w:rsidRDefault="00D020BA">
            <w:r>
              <w:t>Human feedback, creativity rating</w:t>
            </w:r>
          </w:p>
        </w:tc>
      </w:tr>
      <w:tr w:rsidR="00461B83" w14:paraId="7F263178" w14:textId="77777777">
        <w:tc>
          <w:tcPr>
            <w:tcW w:w="2880" w:type="dxa"/>
          </w:tcPr>
          <w:p w14:paraId="4C35C723" w14:textId="77777777" w:rsidR="00461B83" w:rsidRDefault="00D020BA">
            <w:r>
              <w:t>Documentation &amp; Presentation Quality</w:t>
            </w:r>
          </w:p>
        </w:tc>
        <w:tc>
          <w:tcPr>
            <w:tcW w:w="2880" w:type="dxa"/>
          </w:tcPr>
          <w:p w14:paraId="462559E3" w14:textId="77777777" w:rsidR="00461B83" w:rsidRDefault="00D020BA">
            <w:r>
              <w:t>Clarity and completeness of reports</w:t>
            </w:r>
          </w:p>
        </w:tc>
        <w:tc>
          <w:tcPr>
            <w:tcW w:w="2880" w:type="dxa"/>
          </w:tcPr>
          <w:p w14:paraId="21F640F1" w14:textId="77777777" w:rsidR="00461B83" w:rsidRDefault="00D020BA">
            <w:r>
              <w:t>Instructor evaluation</w:t>
            </w:r>
          </w:p>
        </w:tc>
      </w:tr>
    </w:tbl>
    <w:p w14:paraId="7744B337" w14:textId="77777777" w:rsidR="00461B83" w:rsidRDefault="00D020BA">
      <w:pPr>
        <w:pStyle w:val="Heading2"/>
      </w:pPr>
      <w:r>
        <w:t>7. Expected Outcomes</w:t>
      </w:r>
    </w:p>
    <w:p w14:paraId="219C311B" w14:textId="77777777" w:rsidR="00461B83" w:rsidRDefault="00D020BA">
      <w:r>
        <w:t>• A fully functional AI Writing Assistant capable of generating creative content.</w:t>
      </w:r>
    </w:p>
    <w:p w14:paraId="0014907C" w14:textId="77777777" w:rsidR="00461B83" w:rsidRDefault="00D020BA">
      <w:r>
        <w:t>• A working web or API interface allowing real-time interaction.</w:t>
      </w:r>
    </w:p>
    <w:p w14:paraId="2FF796F3" w14:textId="77777777" w:rsidR="00461B83" w:rsidRDefault="00D020BA">
      <w:r>
        <w:t xml:space="preserve">• Clear documentation and presentation </w:t>
      </w:r>
      <w:proofErr w:type="gramStart"/>
      <w:r>
        <w:t>demonstrating</w:t>
      </w:r>
      <w:proofErr w:type="gramEnd"/>
      <w:r>
        <w:t xml:space="preserve"> technical and creative capabilities.</w:t>
      </w:r>
    </w:p>
    <w:sectPr w:rsidR="00461B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452303">
    <w:abstractNumId w:val="8"/>
  </w:num>
  <w:num w:numId="2" w16cid:durableId="1217622566">
    <w:abstractNumId w:val="6"/>
  </w:num>
  <w:num w:numId="3" w16cid:durableId="1638873675">
    <w:abstractNumId w:val="5"/>
  </w:num>
  <w:num w:numId="4" w16cid:durableId="1545143661">
    <w:abstractNumId w:val="4"/>
  </w:num>
  <w:num w:numId="5" w16cid:durableId="156193641">
    <w:abstractNumId w:val="7"/>
  </w:num>
  <w:num w:numId="6" w16cid:durableId="1692608204">
    <w:abstractNumId w:val="3"/>
  </w:num>
  <w:num w:numId="7" w16cid:durableId="2439129">
    <w:abstractNumId w:val="2"/>
  </w:num>
  <w:num w:numId="8" w16cid:durableId="450784528">
    <w:abstractNumId w:val="1"/>
  </w:num>
  <w:num w:numId="9" w16cid:durableId="187827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DD7"/>
    <w:rsid w:val="00274AD5"/>
    <w:rsid w:val="0029639D"/>
    <w:rsid w:val="00315270"/>
    <w:rsid w:val="00326F90"/>
    <w:rsid w:val="00461B83"/>
    <w:rsid w:val="0046560F"/>
    <w:rsid w:val="004D551C"/>
    <w:rsid w:val="009F581F"/>
    <w:rsid w:val="00AA1D8D"/>
    <w:rsid w:val="00AC522D"/>
    <w:rsid w:val="00B47730"/>
    <w:rsid w:val="00CB0664"/>
    <w:rsid w:val="00D020BA"/>
    <w:rsid w:val="00D729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35B73"/>
  <w14:defaultImageDpi w14:val="300"/>
  <w15:docId w15:val="{78B36BB3-D369-594D-A9F5-7C966F9F1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441</Words>
  <Characters>2817</Characters>
  <Application>Microsoft Office Word</Application>
  <DocSecurity>0</DocSecurity>
  <Lines>122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Hossam ElSheshtawy</cp:lastModifiedBy>
  <cp:revision>4</cp:revision>
  <dcterms:created xsi:type="dcterms:W3CDTF">2025-11-01T14:53:00Z</dcterms:created>
  <dcterms:modified xsi:type="dcterms:W3CDTF">2025-11-01T20:56:00Z</dcterms:modified>
  <cp:category/>
</cp:coreProperties>
</file>