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2F" w:rsidRDefault="009B7570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5292725</wp:posOffset>
            </wp:positionH>
            <wp:positionV relativeFrom="paragraph">
              <wp:posOffset>83185</wp:posOffset>
            </wp:positionV>
            <wp:extent cx="930275" cy="1298575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hsiatsing.github.io/images/XiaQ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>
                      <a:fillRect/>
                    </a:stretch>
                  </pic:blipFill>
                  <pic:spPr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Qing Xia (</w:t>
      </w:r>
      <w:r>
        <w:rPr>
          <w:rFonts w:ascii="Times New Roman" w:hAnsi="Times New Roman" w:cs="Times New Roman"/>
          <w:b/>
          <w:sz w:val="32"/>
        </w:rPr>
        <w:t>夏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清</w:t>
      </w:r>
      <w:r>
        <w:rPr>
          <w:rFonts w:ascii="Times New Roman" w:hAnsi="Times New Roman" w:cs="Times New Roman"/>
          <w:b/>
          <w:sz w:val="32"/>
        </w:rPr>
        <w:t xml:space="preserve">)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</w:p>
    <w:p w:rsidR="0069422F" w:rsidRDefault="009C095D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9B7570">
          <w:rPr>
            <w:rStyle w:val="a7"/>
            <w:rFonts w:ascii="Times New Roman" w:hAnsi="Times New Roman" w:cs="Times New Roman"/>
          </w:rPr>
          <w:t>neijiangxiaqing@gmail.com</w:t>
        </w:r>
      </w:hyperlink>
      <w:r w:rsidR="009B7570">
        <w:rPr>
          <w:rFonts w:ascii="Times New Roman" w:hAnsi="Times New Roman" w:cs="Times New Roman" w:hint="eastAsia"/>
        </w:rPr>
        <w:t xml:space="preserve">, </w:t>
      </w:r>
      <w:hyperlink r:id="rId10" w:history="1">
        <w:r w:rsidR="009B7570">
          <w:rPr>
            <w:rStyle w:val="a7"/>
            <w:rFonts w:ascii="Times New Roman" w:hAnsi="Times New Roman" w:cs="Times New Roman"/>
          </w:rPr>
          <w:t>http://hsiatsing.github.io/</w:t>
        </w:r>
      </w:hyperlink>
    </w:p>
    <w:p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2F6A29" w:rsidRPr="00127435">
        <w:rPr>
          <w:rFonts w:ascii="Times New Roman" w:hAnsi="Times New Roman" w:cs="Times New Roman"/>
        </w:rPr>
        <w:t>–</w:t>
      </w:r>
      <w:r w:rsidRPr="00127435">
        <w:rPr>
          <w:rFonts w:ascii="Times New Roman" w:hAnsi="Times New Roman" w:cs="Times New Roman"/>
        </w:rPr>
        <w:t xml:space="preserve"> Now</w:t>
      </w:r>
    </w:p>
    <w:p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Sept. 2012 - Now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(Shenyuan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 w:hint="eastAsia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OpenGL, GLSL, CUDA, OpenMP, Qt, Pytorch,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Jun. </w:t>
      </w:r>
      <w:r w:rsidRPr="00127435">
        <w:rPr>
          <w:rFonts w:ascii="Times New Roman" w:hAnsi="Times New Roman" w:cs="Times New Roman"/>
        </w:rPr>
        <w:tab/>
        <w:t>2012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Pr="00127435">
        <w:rPr>
          <w:rFonts w:ascii="Times New Roman" w:hAnsi="Times New Roman" w:cs="Times New Roman"/>
        </w:rPr>
        <w:t xml:space="preserve"> place of doctoral students in SCSE at Beihang)  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Pr="005174CC">
        <w:rPr>
          <w:rFonts w:ascii="Times New Roman" w:hAnsi="Times New Roman" w:cs="Times New Roman"/>
        </w:rPr>
        <w:t xml:space="preserve"> Jan. 2016 – now</w:t>
      </w:r>
    </w:p>
    <w:p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Qinping Zhao and Prof. Aimin Hao </w:t>
      </w:r>
    </w:p>
    <w:p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Pacific Graphics 2015, Beijing, China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09480E">
        <w:rPr>
          <w:rFonts w:ascii="Times New Roman" w:hAnsi="Times New Roman" w:cs="Times New Roman"/>
        </w:rPr>
        <w:t>Oct.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</w:p>
    <w:p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:rsidR="0009480E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>T</w:t>
      </w:r>
      <w:r>
        <w:rPr>
          <w:rFonts w:ascii="Droid Sans" w:hAnsi="Droid Sans"/>
          <w:color w:val="333333"/>
          <w:szCs w:val="21"/>
          <w:lang w:val="en"/>
        </w:rPr>
        <w:t>he 10th International Conference on Geometric Modeling and Processing</w:t>
      </w:r>
      <w:r w:rsidR="00505137">
        <w:rPr>
          <w:rFonts w:ascii="Droid Sans" w:hAnsi="Droid Sans"/>
          <w:color w:val="333333"/>
          <w:szCs w:val="21"/>
          <w:lang w:val="en"/>
        </w:rPr>
        <w:t xml:space="preserve"> (Oral, CAGD paper)</w:t>
      </w:r>
    </w:p>
    <w:p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 w:hint="eastAsia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2018, Bintan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2" w:name="OLE_LINK6"/>
      <w:bookmarkStart w:id="3" w:name="OLE_LINK5"/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Z. Xie,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4" w:name="OLE_LINK8"/>
      <w:bookmarkStart w:id="5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4"/>
      <w:bookmarkEnd w:id="5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in Atrial Segmentation Challenge)</w:t>
      </w:r>
    </w:p>
    <w:bookmarkEnd w:id="2"/>
    <w:bookmarkEnd w:id="3"/>
    <w:p w:rsidR="0069422F" w:rsidRDefault="009B7570" w:rsidP="0021148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>Y. Qiu,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4"/>
      <w:bookmarkStart w:id="7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6"/>
      <w:bookmarkEnd w:id="7"/>
      <w:r w:rsidRPr="00C65BA8">
        <w:rPr>
          <w:rFonts w:ascii="Times New Roman" w:hAnsi="Times New Roman" w:cs="Times New Roman"/>
          <w:szCs w:val="21"/>
        </w:rPr>
        <w:t>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Xie,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Surgery Simulation. Graphical Models, to appear.</w:t>
      </w:r>
    </w:p>
    <w:p w:rsidR="00A51AD9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C. Chen,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A. Hao and H. Qin. Fast 4D Shape Sequence Completion from Sparse Samples via Spline Fitting in Linear Rotation Invariant Space. Graphical Models. (Under review)</w:t>
      </w:r>
    </w:p>
    <w:p w:rsidR="0069422F" w:rsidRPr="00A51AD9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(Under review)</w:t>
      </w:r>
    </w:p>
    <w:sectPr w:rsidR="0069422F" w:rsidRPr="00A51A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95D" w:rsidRDefault="009C095D" w:rsidP="00EC0788">
      <w:pPr>
        <w:spacing w:after="0" w:line="240" w:lineRule="auto"/>
      </w:pPr>
      <w:r>
        <w:separator/>
      </w:r>
    </w:p>
  </w:endnote>
  <w:endnote w:type="continuationSeparator" w:id="0">
    <w:p w:rsidR="009C095D" w:rsidRDefault="009C095D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95D" w:rsidRDefault="009C095D" w:rsidP="00EC0788">
      <w:pPr>
        <w:spacing w:after="0" w:line="240" w:lineRule="auto"/>
      </w:pPr>
      <w:r>
        <w:separator/>
      </w:r>
    </w:p>
  </w:footnote>
  <w:footnote w:type="continuationSeparator" w:id="0">
    <w:p w:rsidR="009C095D" w:rsidRDefault="009C095D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21CE"/>
    <w:rsid w:val="001A789C"/>
    <w:rsid w:val="001B2657"/>
    <w:rsid w:val="001B56A2"/>
    <w:rsid w:val="001E25AF"/>
    <w:rsid w:val="00206A1A"/>
    <w:rsid w:val="00211480"/>
    <w:rsid w:val="002235DB"/>
    <w:rsid w:val="002447CC"/>
    <w:rsid w:val="002455EC"/>
    <w:rsid w:val="002868DF"/>
    <w:rsid w:val="00292EBD"/>
    <w:rsid w:val="002A0633"/>
    <w:rsid w:val="002D7B57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6ADB"/>
    <w:rsid w:val="003C1ED1"/>
    <w:rsid w:val="003C4613"/>
    <w:rsid w:val="003C5BA8"/>
    <w:rsid w:val="003D40ED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64B79"/>
    <w:rsid w:val="00575EBE"/>
    <w:rsid w:val="0058054B"/>
    <w:rsid w:val="005C7D11"/>
    <w:rsid w:val="005F0C5E"/>
    <w:rsid w:val="005F404D"/>
    <w:rsid w:val="00605097"/>
    <w:rsid w:val="0062400D"/>
    <w:rsid w:val="00672370"/>
    <w:rsid w:val="0069422F"/>
    <w:rsid w:val="006C3628"/>
    <w:rsid w:val="006D7F49"/>
    <w:rsid w:val="006E17CF"/>
    <w:rsid w:val="006E3F1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B2233"/>
    <w:rsid w:val="007B739B"/>
    <w:rsid w:val="007C6768"/>
    <w:rsid w:val="007D27F7"/>
    <w:rsid w:val="0080168C"/>
    <w:rsid w:val="00812874"/>
    <w:rsid w:val="00816BF7"/>
    <w:rsid w:val="00853CB0"/>
    <w:rsid w:val="008956B0"/>
    <w:rsid w:val="008A3AB9"/>
    <w:rsid w:val="008B0BD8"/>
    <w:rsid w:val="008B20DA"/>
    <w:rsid w:val="008D40AF"/>
    <w:rsid w:val="008D4612"/>
    <w:rsid w:val="008D6B01"/>
    <w:rsid w:val="008E5F4B"/>
    <w:rsid w:val="008F7A11"/>
    <w:rsid w:val="00905B16"/>
    <w:rsid w:val="00910C03"/>
    <w:rsid w:val="0092382C"/>
    <w:rsid w:val="009B1437"/>
    <w:rsid w:val="009B4B34"/>
    <w:rsid w:val="009B7570"/>
    <w:rsid w:val="009C095D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DCEAB8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Xia</dc:creator>
  <cp:lastModifiedBy>夏 清</cp:lastModifiedBy>
  <cp:revision>176</cp:revision>
  <cp:lastPrinted>2018-11-11T06:51:00Z</cp:lastPrinted>
  <dcterms:created xsi:type="dcterms:W3CDTF">2016-12-11T15:39:00Z</dcterms:created>
  <dcterms:modified xsi:type="dcterms:W3CDTF">2018-11-11T06:55:00Z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