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F4" w:rsidRDefault="00084004" w:rsidP="00460023">
      <w:pPr>
        <w:jc w:val="center"/>
        <w:rPr>
          <w:sz w:val="44"/>
          <w:szCs w:val="44"/>
        </w:rPr>
      </w:pPr>
      <w:r w:rsidRPr="00460023">
        <w:rPr>
          <w:rFonts w:hint="eastAsia"/>
          <w:sz w:val="44"/>
          <w:szCs w:val="44"/>
        </w:rPr>
        <w:t>VFS</w:t>
      </w:r>
      <w:r w:rsidRPr="00460023">
        <w:rPr>
          <w:rFonts w:hint="eastAsia"/>
          <w:sz w:val="44"/>
          <w:szCs w:val="44"/>
        </w:rPr>
        <w:t>机制</w:t>
      </w:r>
    </w:p>
    <w:p w:rsidR="00460023" w:rsidRDefault="00460023" w:rsidP="00460023">
      <w:pPr>
        <w:pStyle w:val="a5"/>
        <w:numPr>
          <w:ilvl w:val="0"/>
          <w:numId w:val="1"/>
        </w:numPr>
        <w:ind w:firstLineChars="0"/>
        <w:rPr>
          <w:szCs w:val="21"/>
        </w:rPr>
      </w:pPr>
      <w:r>
        <w:rPr>
          <w:rFonts w:hint="eastAsia"/>
          <w:szCs w:val="21"/>
        </w:rPr>
        <w:t>《</w:t>
      </w:r>
      <w:r w:rsidRPr="00460023">
        <w:rPr>
          <w:rFonts w:hint="eastAsia"/>
          <w:szCs w:val="21"/>
        </w:rPr>
        <w:t>linux</w:t>
      </w:r>
      <w:r w:rsidRPr="00460023">
        <w:rPr>
          <w:rFonts w:hint="eastAsia"/>
          <w:szCs w:val="21"/>
        </w:rPr>
        <w:t>内核设计与实现》</w:t>
      </w:r>
      <w:r w:rsidR="0077737A">
        <w:rPr>
          <w:rFonts w:hint="eastAsia"/>
          <w:szCs w:val="21"/>
        </w:rPr>
        <w:t>&lt;</w:t>
      </w:r>
      <w:r w:rsidR="0077737A">
        <w:rPr>
          <w:rFonts w:hint="eastAsia"/>
          <w:szCs w:val="21"/>
        </w:rPr>
        <w:t>第</w:t>
      </w:r>
      <w:r w:rsidR="0077737A">
        <w:rPr>
          <w:rFonts w:hint="eastAsia"/>
          <w:szCs w:val="21"/>
        </w:rPr>
        <w:t>13</w:t>
      </w:r>
      <w:r w:rsidR="0077737A">
        <w:rPr>
          <w:rFonts w:hint="eastAsia"/>
          <w:szCs w:val="21"/>
        </w:rPr>
        <w:t>章：虚拟文件系统</w:t>
      </w:r>
      <w:r w:rsidR="0077737A">
        <w:rPr>
          <w:rFonts w:hint="eastAsia"/>
          <w:szCs w:val="21"/>
        </w:rPr>
        <w:t>&gt;</w:t>
      </w:r>
    </w:p>
    <w:p w:rsidR="00460023" w:rsidRDefault="00460023" w:rsidP="00460023">
      <w:pPr>
        <w:pStyle w:val="a5"/>
        <w:numPr>
          <w:ilvl w:val="1"/>
          <w:numId w:val="1"/>
        </w:numPr>
        <w:ind w:firstLineChars="0"/>
        <w:rPr>
          <w:szCs w:val="21"/>
        </w:rPr>
      </w:pPr>
      <w:r>
        <w:rPr>
          <w:rFonts w:hint="eastAsia"/>
          <w:szCs w:val="21"/>
        </w:rPr>
        <w:t>特点</w:t>
      </w:r>
    </w:p>
    <w:p w:rsidR="00460023" w:rsidRDefault="00460023" w:rsidP="00460023">
      <w:pPr>
        <w:pStyle w:val="a5"/>
        <w:numPr>
          <w:ilvl w:val="2"/>
          <w:numId w:val="1"/>
        </w:numPr>
        <w:ind w:firstLineChars="0"/>
        <w:rPr>
          <w:szCs w:val="21"/>
        </w:rPr>
      </w:pPr>
      <w:r>
        <w:rPr>
          <w:rFonts w:hint="eastAsia"/>
          <w:szCs w:val="21"/>
        </w:rPr>
        <w:t>VFS</w:t>
      </w:r>
      <w:r>
        <w:rPr>
          <w:rFonts w:hint="eastAsia"/>
          <w:szCs w:val="21"/>
        </w:rPr>
        <w:t>使得用户可以直接使用</w:t>
      </w:r>
      <w:r>
        <w:rPr>
          <w:rFonts w:hint="eastAsia"/>
          <w:szCs w:val="21"/>
        </w:rPr>
        <w:t>open</w:t>
      </w:r>
      <w:r>
        <w:rPr>
          <w:rFonts w:hint="eastAsia"/>
          <w:szCs w:val="21"/>
        </w:rPr>
        <w:t>（），</w:t>
      </w:r>
      <w:r>
        <w:rPr>
          <w:rFonts w:hint="eastAsia"/>
          <w:szCs w:val="21"/>
        </w:rPr>
        <w:t>read</w:t>
      </w:r>
      <w:r>
        <w:rPr>
          <w:rFonts w:hint="eastAsia"/>
          <w:szCs w:val="21"/>
        </w:rPr>
        <w:t>（），</w:t>
      </w:r>
      <w:r>
        <w:rPr>
          <w:rFonts w:hint="eastAsia"/>
          <w:szCs w:val="21"/>
        </w:rPr>
        <w:t>write</w:t>
      </w:r>
      <w:r>
        <w:rPr>
          <w:rFonts w:hint="eastAsia"/>
          <w:szCs w:val="21"/>
        </w:rPr>
        <w:t>（）等系统调用，无需考虑具体文件介质和实际物理介质。</w:t>
      </w:r>
    </w:p>
    <w:p w:rsidR="00460023" w:rsidRDefault="00460023" w:rsidP="00460023">
      <w:pPr>
        <w:pStyle w:val="a5"/>
        <w:numPr>
          <w:ilvl w:val="2"/>
          <w:numId w:val="1"/>
        </w:numPr>
        <w:ind w:firstLineChars="0"/>
        <w:rPr>
          <w:szCs w:val="21"/>
        </w:rPr>
      </w:pPr>
      <w:r>
        <w:rPr>
          <w:rFonts w:hint="eastAsia"/>
          <w:szCs w:val="21"/>
        </w:rPr>
        <w:t>VFS</w:t>
      </w:r>
      <w:r>
        <w:rPr>
          <w:rFonts w:hint="eastAsia"/>
          <w:szCs w:val="21"/>
        </w:rPr>
        <w:t>在底层文件系统接口上建立了一个抽象层</w:t>
      </w:r>
      <w:r w:rsidR="00F90C43">
        <w:rPr>
          <w:rFonts w:hint="eastAsia"/>
          <w:szCs w:val="21"/>
        </w:rPr>
        <w:t>，提供了一个通用文件系统的模型（包括任何文件系统的常用功能集和行为）。</w:t>
      </w:r>
    </w:p>
    <w:p w:rsidR="00F90C43" w:rsidRDefault="00F90C43" w:rsidP="00460023">
      <w:pPr>
        <w:pStyle w:val="a5"/>
        <w:numPr>
          <w:ilvl w:val="2"/>
          <w:numId w:val="1"/>
        </w:numPr>
        <w:ind w:firstLineChars="0"/>
        <w:rPr>
          <w:szCs w:val="21"/>
        </w:rPr>
      </w:pPr>
      <w:r>
        <w:rPr>
          <w:rFonts w:hint="eastAsia"/>
          <w:szCs w:val="21"/>
        </w:rPr>
        <w:t>文件系统的控制信息存储在超级块中。</w:t>
      </w:r>
    </w:p>
    <w:p w:rsidR="00F90C43" w:rsidRDefault="00F90C43" w:rsidP="00460023">
      <w:pPr>
        <w:pStyle w:val="a5"/>
        <w:numPr>
          <w:ilvl w:val="2"/>
          <w:numId w:val="1"/>
        </w:numPr>
        <w:ind w:firstLineChars="0"/>
        <w:rPr>
          <w:szCs w:val="21"/>
        </w:rPr>
      </w:pPr>
      <w:r>
        <w:rPr>
          <w:rFonts w:hint="eastAsia"/>
          <w:szCs w:val="21"/>
        </w:rPr>
        <w:t>文件相关信息，即元数据，被存储在单独的数据结构中，称为索引节点（</w:t>
      </w:r>
      <w:r>
        <w:rPr>
          <w:rFonts w:hint="eastAsia"/>
          <w:szCs w:val="21"/>
        </w:rPr>
        <w:t>iNode</w:t>
      </w:r>
      <w:r>
        <w:rPr>
          <w:rFonts w:hint="eastAsia"/>
          <w:szCs w:val="21"/>
        </w:rPr>
        <w:t>）。</w:t>
      </w:r>
    </w:p>
    <w:p w:rsidR="00F90C43" w:rsidRPr="00F90C43" w:rsidRDefault="00F90C43" w:rsidP="00F90C43">
      <w:pPr>
        <w:pStyle w:val="a5"/>
        <w:numPr>
          <w:ilvl w:val="2"/>
          <w:numId w:val="1"/>
        </w:numPr>
        <w:ind w:firstLineChars="0"/>
        <w:rPr>
          <w:szCs w:val="21"/>
        </w:rPr>
      </w:pPr>
      <w:r>
        <w:rPr>
          <w:rFonts w:hint="eastAsia"/>
          <w:szCs w:val="21"/>
        </w:rPr>
        <w:t>命名空间：文件系统被安装在一个特定的安装点上，该安装点即为命名空间，每个进程都有指定的一个唯一的命名空间（每个进程都会继承父进程的命名空间【除非特别声明】，所以所有进程往往只有一个全局命名空间）。</w:t>
      </w:r>
    </w:p>
    <w:p w:rsidR="00460023" w:rsidRDefault="00F90C43" w:rsidP="00460023">
      <w:pPr>
        <w:pStyle w:val="a5"/>
        <w:numPr>
          <w:ilvl w:val="1"/>
          <w:numId w:val="1"/>
        </w:numPr>
        <w:ind w:firstLineChars="0"/>
        <w:rPr>
          <w:szCs w:val="21"/>
        </w:rPr>
      </w:pPr>
      <w:r>
        <w:rPr>
          <w:rFonts w:hint="eastAsia"/>
          <w:szCs w:val="21"/>
        </w:rPr>
        <w:t>VFS</w:t>
      </w:r>
      <w:r>
        <w:rPr>
          <w:rFonts w:hint="eastAsia"/>
          <w:szCs w:val="21"/>
        </w:rPr>
        <w:t>的四个主要对象类型</w:t>
      </w:r>
    </w:p>
    <w:p w:rsidR="00F90C43" w:rsidRDefault="00F90C43" w:rsidP="00F90C43">
      <w:pPr>
        <w:pStyle w:val="a5"/>
        <w:numPr>
          <w:ilvl w:val="2"/>
          <w:numId w:val="1"/>
        </w:numPr>
        <w:ind w:firstLineChars="0"/>
        <w:rPr>
          <w:szCs w:val="21"/>
        </w:rPr>
      </w:pPr>
      <w:r>
        <w:rPr>
          <w:rFonts w:hint="eastAsia"/>
          <w:szCs w:val="21"/>
        </w:rPr>
        <w:t>超级块对象</w:t>
      </w:r>
    </w:p>
    <w:p w:rsidR="00F90C43" w:rsidRDefault="00F90C43" w:rsidP="00F90C43">
      <w:pPr>
        <w:pStyle w:val="a5"/>
        <w:numPr>
          <w:ilvl w:val="3"/>
          <w:numId w:val="1"/>
        </w:numPr>
        <w:ind w:firstLineChars="0"/>
        <w:rPr>
          <w:szCs w:val="21"/>
        </w:rPr>
      </w:pPr>
      <w:r>
        <w:rPr>
          <w:rFonts w:hint="eastAsia"/>
          <w:szCs w:val="21"/>
        </w:rPr>
        <w:t>代表一个具体已安装文件系统</w:t>
      </w:r>
      <w:r w:rsidR="001B120E">
        <w:rPr>
          <w:rFonts w:hint="eastAsia"/>
          <w:szCs w:val="21"/>
        </w:rPr>
        <w:t>。</w:t>
      </w:r>
    </w:p>
    <w:p w:rsidR="00F90C43" w:rsidRDefault="001B120E" w:rsidP="00F90C43">
      <w:pPr>
        <w:pStyle w:val="a5"/>
        <w:numPr>
          <w:ilvl w:val="3"/>
          <w:numId w:val="1"/>
        </w:numPr>
        <w:ind w:firstLineChars="0"/>
        <w:rPr>
          <w:szCs w:val="21"/>
        </w:rPr>
      </w:pPr>
      <w:r>
        <w:rPr>
          <w:rFonts w:hint="eastAsia"/>
          <w:szCs w:val="21"/>
        </w:rPr>
        <w:t>该对象用于存储特定文件系统的信息，通常对应于存放在磁盘特定扇区中的文件系统超级块或文件系统控制块。</w:t>
      </w:r>
    </w:p>
    <w:p w:rsidR="001B120E" w:rsidRDefault="001B120E" w:rsidP="00F90C43">
      <w:pPr>
        <w:pStyle w:val="a5"/>
        <w:numPr>
          <w:ilvl w:val="3"/>
          <w:numId w:val="1"/>
        </w:numPr>
        <w:ind w:firstLineChars="0"/>
        <w:rPr>
          <w:szCs w:val="21"/>
        </w:rPr>
      </w:pPr>
      <w:r>
        <w:rPr>
          <w:szCs w:val="21"/>
        </w:rPr>
        <w:t>S</w:t>
      </w:r>
      <w:r>
        <w:rPr>
          <w:rFonts w:hint="eastAsia"/>
          <w:szCs w:val="21"/>
        </w:rPr>
        <w:t xml:space="preserve">_op </w:t>
      </w:r>
      <w:r>
        <w:rPr>
          <w:rFonts w:hint="eastAsia"/>
          <w:szCs w:val="21"/>
        </w:rPr>
        <w:t>指向超级块的操作函数表；超级块对象由</w:t>
      </w:r>
      <w:r>
        <w:rPr>
          <w:rFonts w:hint="eastAsia"/>
          <w:szCs w:val="21"/>
        </w:rPr>
        <w:t>super_block</w:t>
      </w:r>
      <w:r>
        <w:rPr>
          <w:rFonts w:hint="eastAsia"/>
          <w:szCs w:val="21"/>
        </w:rPr>
        <w:t>结构体表示；超级块的操作函数表由</w:t>
      </w:r>
      <w:r>
        <w:rPr>
          <w:rFonts w:hint="eastAsia"/>
          <w:szCs w:val="21"/>
        </w:rPr>
        <w:t>super_operations</w:t>
      </w:r>
      <w:r>
        <w:rPr>
          <w:rFonts w:hint="eastAsia"/>
          <w:szCs w:val="21"/>
        </w:rPr>
        <w:t>结构体表示。</w:t>
      </w:r>
    </w:p>
    <w:p w:rsidR="001B120E" w:rsidRDefault="001B120E" w:rsidP="00F90C43">
      <w:pPr>
        <w:pStyle w:val="a5"/>
        <w:numPr>
          <w:ilvl w:val="3"/>
          <w:numId w:val="1"/>
        </w:numPr>
        <w:ind w:firstLineChars="0"/>
        <w:rPr>
          <w:szCs w:val="21"/>
        </w:rPr>
      </w:pPr>
      <w:r>
        <w:rPr>
          <w:rFonts w:hint="eastAsia"/>
          <w:szCs w:val="21"/>
        </w:rPr>
        <w:t>调用时候，把超级块作为参数传递，如</w:t>
      </w:r>
      <w:r>
        <w:rPr>
          <w:rFonts w:hint="eastAsia"/>
          <w:szCs w:val="21"/>
        </w:rPr>
        <w:t xml:space="preserve"> sb-&gt;s_op-&gt;write_super(sb);</w:t>
      </w:r>
    </w:p>
    <w:p w:rsidR="00F90C43" w:rsidRDefault="00F90C43" w:rsidP="00F90C43">
      <w:pPr>
        <w:pStyle w:val="a5"/>
        <w:numPr>
          <w:ilvl w:val="2"/>
          <w:numId w:val="1"/>
        </w:numPr>
        <w:ind w:firstLineChars="0"/>
        <w:rPr>
          <w:szCs w:val="21"/>
        </w:rPr>
      </w:pPr>
      <w:r>
        <w:rPr>
          <w:rFonts w:hint="eastAsia"/>
          <w:szCs w:val="21"/>
        </w:rPr>
        <w:t>索引节点对象</w:t>
      </w:r>
    </w:p>
    <w:p w:rsidR="00F90C43" w:rsidRDefault="00F90C43" w:rsidP="00F90C43">
      <w:pPr>
        <w:pStyle w:val="a5"/>
        <w:numPr>
          <w:ilvl w:val="3"/>
          <w:numId w:val="1"/>
        </w:numPr>
        <w:ind w:firstLineChars="0"/>
        <w:rPr>
          <w:szCs w:val="21"/>
        </w:rPr>
      </w:pPr>
      <w:r>
        <w:rPr>
          <w:rFonts w:hint="eastAsia"/>
          <w:szCs w:val="21"/>
        </w:rPr>
        <w:t>代表一个具体文件</w:t>
      </w:r>
    </w:p>
    <w:p w:rsidR="00F90C43" w:rsidRDefault="00C2252F" w:rsidP="00F90C43">
      <w:pPr>
        <w:pStyle w:val="a5"/>
        <w:numPr>
          <w:ilvl w:val="3"/>
          <w:numId w:val="1"/>
        </w:numPr>
        <w:ind w:firstLineChars="0"/>
        <w:rPr>
          <w:szCs w:val="21"/>
        </w:rPr>
      </w:pPr>
      <w:r>
        <w:rPr>
          <w:rFonts w:hint="eastAsia"/>
          <w:szCs w:val="21"/>
        </w:rPr>
        <w:t>包含了内核在操作文件或目录时需要的全部信息。</w:t>
      </w:r>
    </w:p>
    <w:p w:rsidR="00C2252F" w:rsidRDefault="00C2252F" w:rsidP="00F90C43">
      <w:pPr>
        <w:pStyle w:val="a5"/>
        <w:numPr>
          <w:ilvl w:val="3"/>
          <w:numId w:val="1"/>
        </w:numPr>
        <w:ind w:firstLineChars="0"/>
        <w:rPr>
          <w:szCs w:val="21"/>
        </w:rPr>
      </w:pPr>
      <w:r>
        <w:rPr>
          <w:rFonts w:hint="eastAsia"/>
          <w:szCs w:val="21"/>
        </w:rPr>
        <w:t>索引节点对象由</w:t>
      </w:r>
      <w:r>
        <w:rPr>
          <w:rFonts w:hint="eastAsia"/>
          <w:szCs w:val="21"/>
        </w:rPr>
        <w:t>inode</w:t>
      </w:r>
      <w:r>
        <w:rPr>
          <w:rFonts w:hint="eastAsia"/>
          <w:szCs w:val="21"/>
        </w:rPr>
        <w:t>结构体表示</w:t>
      </w:r>
      <w:r w:rsidR="001A38A0">
        <w:rPr>
          <w:rFonts w:hint="eastAsia"/>
          <w:szCs w:val="21"/>
        </w:rPr>
        <w:t>；索引节点对象由</w:t>
      </w:r>
      <w:r w:rsidR="001A38A0">
        <w:rPr>
          <w:rFonts w:hint="eastAsia"/>
          <w:szCs w:val="21"/>
        </w:rPr>
        <w:t>inode_operations</w:t>
      </w:r>
      <w:r w:rsidR="001A38A0">
        <w:rPr>
          <w:rFonts w:hint="eastAsia"/>
          <w:szCs w:val="21"/>
        </w:rPr>
        <w:t>结构体表示。</w:t>
      </w:r>
    </w:p>
    <w:p w:rsidR="00F90C43" w:rsidRDefault="00F90C43" w:rsidP="00F90C43">
      <w:pPr>
        <w:pStyle w:val="a5"/>
        <w:numPr>
          <w:ilvl w:val="2"/>
          <w:numId w:val="1"/>
        </w:numPr>
        <w:ind w:firstLineChars="0"/>
        <w:rPr>
          <w:szCs w:val="21"/>
        </w:rPr>
      </w:pPr>
      <w:r>
        <w:rPr>
          <w:rFonts w:hint="eastAsia"/>
          <w:szCs w:val="21"/>
        </w:rPr>
        <w:t>目录项对象</w:t>
      </w:r>
    </w:p>
    <w:p w:rsidR="00664AA4" w:rsidRDefault="00F90C43" w:rsidP="00F90C43">
      <w:pPr>
        <w:pStyle w:val="a5"/>
        <w:numPr>
          <w:ilvl w:val="3"/>
          <w:numId w:val="1"/>
        </w:numPr>
        <w:ind w:firstLineChars="0"/>
        <w:rPr>
          <w:szCs w:val="21"/>
        </w:rPr>
      </w:pPr>
      <w:r>
        <w:rPr>
          <w:rFonts w:hint="eastAsia"/>
          <w:szCs w:val="21"/>
        </w:rPr>
        <w:t>代表一个目录项，是路径的一个组成部分</w:t>
      </w:r>
      <w:r w:rsidR="00664AA4">
        <w:rPr>
          <w:rFonts w:hint="eastAsia"/>
          <w:szCs w:val="21"/>
        </w:rPr>
        <w:t>。</w:t>
      </w:r>
    </w:p>
    <w:p w:rsidR="00F90C43" w:rsidRDefault="00664AA4" w:rsidP="00F90C43">
      <w:pPr>
        <w:pStyle w:val="a5"/>
        <w:numPr>
          <w:ilvl w:val="3"/>
          <w:numId w:val="1"/>
        </w:numPr>
        <w:ind w:firstLineChars="0"/>
        <w:rPr>
          <w:szCs w:val="21"/>
        </w:rPr>
      </w:pPr>
      <w:r>
        <w:rPr>
          <w:rFonts w:hint="eastAsia"/>
          <w:szCs w:val="21"/>
        </w:rPr>
        <w:t>目录项对象释放后也可保存到</w:t>
      </w:r>
      <w:r>
        <w:rPr>
          <w:rFonts w:hint="eastAsia"/>
          <w:szCs w:val="21"/>
        </w:rPr>
        <w:t>slab</w:t>
      </w:r>
      <w:r>
        <w:rPr>
          <w:rFonts w:hint="eastAsia"/>
          <w:szCs w:val="21"/>
        </w:rPr>
        <w:t>对象缓存中，此时，任何</w:t>
      </w:r>
      <w:r>
        <w:rPr>
          <w:rFonts w:hint="eastAsia"/>
          <w:szCs w:val="21"/>
        </w:rPr>
        <w:t>VFS</w:t>
      </w:r>
      <w:r>
        <w:rPr>
          <w:rFonts w:hint="eastAsia"/>
          <w:szCs w:val="21"/>
        </w:rPr>
        <w:t>或文件系统代码都没有指向该目录项对象的有效引用。</w:t>
      </w:r>
    </w:p>
    <w:p w:rsidR="00664AA4" w:rsidRDefault="00664AA4" w:rsidP="00F90C43">
      <w:pPr>
        <w:pStyle w:val="a5"/>
        <w:numPr>
          <w:ilvl w:val="3"/>
          <w:numId w:val="1"/>
        </w:numPr>
        <w:ind w:firstLineChars="0"/>
        <w:rPr>
          <w:szCs w:val="21"/>
        </w:rPr>
      </w:pPr>
      <w:r>
        <w:rPr>
          <w:rFonts w:hint="eastAsia"/>
          <w:szCs w:val="21"/>
        </w:rPr>
        <w:t>目录项缓存：</w:t>
      </w:r>
    </w:p>
    <w:p w:rsidR="00664AA4" w:rsidRDefault="00664AA4" w:rsidP="00664AA4">
      <w:pPr>
        <w:pStyle w:val="a5"/>
        <w:ind w:left="1800" w:firstLineChars="0" w:firstLine="0"/>
        <w:rPr>
          <w:szCs w:val="21"/>
        </w:rPr>
      </w:pPr>
      <w:r>
        <w:rPr>
          <w:szCs w:val="21"/>
        </w:rPr>
        <w:t>A</w:t>
      </w:r>
      <w:r>
        <w:rPr>
          <w:rFonts w:hint="eastAsia"/>
          <w:szCs w:val="21"/>
        </w:rPr>
        <w:t>．“被使用的”目录项链表。链表连接相关的索引节点，一个给定的索引节点可能有多个链接，所以就可能有多个目录项对象，因此用一个链表链接他们。</w:t>
      </w:r>
    </w:p>
    <w:p w:rsidR="00664AA4" w:rsidRDefault="00664AA4" w:rsidP="00664AA4">
      <w:pPr>
        <w:pStyle w:val="a5"/>
        <w:ind w:left="1800" w:firstLineChars="0" w:firstLine="0"/>
        <w:rPr>
          <w:szCs w:val="21"/>
        </w:rPr>
      </w:pPr>
      <w:r>
        <w:rPr>
          <w:szCs w:val="21"/>
        </w:rPr>
        <w:t>B</w:t>
      </w:r>
      <w:r>
        <w:rPr>
          <w:rFonts w:hint="eastAsia"/>
          <w:szCs w:val="21"/>
        </w:rPr>
        <w:t>．“最近被使用的”双向链表。</w:t>
      </w:r>
      <w:r>
        <w:rPr>
          <w:rFonts w:hint="eastAsia"/>
          <w:szCs w:val="21"/>
        </w:rPr>
        <w:t xml:space="preserve"> </w:t>
      </w:r>
      <w:r>
        <w:rPr>
          <w:rFonts w:hint="eastAsia"/>
          <w:szCs w:val="21"/>
        </w:rPr>
        <w:t>包含未被使用和负状态的目录项对象。总是在头部插入目录项（链头节点数据比链尾的数据更新）。</w:t>
      </w:r>
    </w:p>
    <w:p w:rsidR="00664AA4" w:rsidRPr="00664AA4" w:rsidRDefault="00664AA4" w:rsidP="00664AA4">
      <w:pPr>
        <w:pStyle w:val="a5"/>
        <w:ind w:left="1800" w:firstLineChars="0" w:firstLine="0"/>
        <w:rPr>
          <w:szCs w:val="21"/>
        </w:rPr>
      </w:pPr>
      <w:r>
        <w:rPr>
          <w:szCs w:val="21"/>
        </w:rPr>
        <w:t>C</w:t>
      </w:r>
      <w:r>
        <w:rPr>
          <w:rFonts w:hint="eastAsia"/>
          <w:szCs w:val="21"/>
        </w:rPr>
        <w:t>．散列表和相应的散列函数。用来快速地将给定路径解析为相关目录项对象。</w:t>
      </w:r>
    </w:p>
    <w:p w:rsidR="00F90C43" w:rsidRDefault="001A38A0" w:rsidP="00F90C43">
      <w:pPr>
        <w:pStyle w:val="a5"/>
        <w:numPr>
          <w:ilvl w:val="3"/>
          <w:numId w:val="1"/>
        </w:numPr>
        <w:ind w:firstLineChars="0"/>
        <w:rPr>
          <w:szCs w:val="21"/>
        </w:rPr>
      </w:pPr>
      <w:r>
        <w:rPr>
          <w:rFonts w:hint="eastAsia"/>
          <w:szCs w:val="21"/>
        </w:rPr>
        <w:t>VFS</w:t>
      </w:r>
      <w:r>
        <w:rPr>
          <w:rFonts w:hint="eastAsia"/>
          <w:szCs w:val="21"/>
        </w:rPr>
        <w:t>把目录当文件对待，每个</w:t>
      </w:r>
      <w:r>
        <w:rPr>
          <w:rFonts w:hint="eastAsia"/>
          <w:szCs w:val="21"/>
        </w:rPr>
        <w:t>dentry</w:t>
      </w:r>
      <w:r>
        <w:rPr>
          <w:rFonts w:hint="eastAsia"/>
          <w:szCs w:val="21"/>
        </w:rPr>
        <w:t>代表路径中的一个特定部分；目录项也可包括安装点。</w:t>
      </w:r>
    </w:p>
    <w:p w:rsidR="001A38A0" w:rsidRDefault="001A38A0" w:rsidP="00F90C43">
      <w:pPr>
        <w:pStyle w:val="a5"/>
        <w:numPr>
          <w:ilvl w:val="3"/>
          <w:numId w:val="1"/>
        </w:numPr>
        <w:ind w:firstLineChars="0"/>
        <w:rPr>
          <w:szCs w:val="21"/>
        </w:rPr>
      </w:pPr>
      <w:r>
        <w:rPr>
          <w:rFonts w:hint="eastAsia"/>
          <w:szCs w:val="21"/>
        </w:rPr>
        <w:t>目录项对象并非真正保存在磁盘上，所以目录项结构体没有是否被修改的标志（是否为脏，是否要回写磁盘）。</w:t>
      </w:r>
    </w:p>
    <w:p w:rsidR="001A38A0" w:rsidRDefault="001A38A0" w:rsidP="00F90C43">
      <w:pPr>
        <w:pStyle w:val="a5"/>
        <w:numPr>
          <w:ilvl w:val="3"/>
          <w:numId w:val="1"/>
        </w:numPr>
        <w:ind w:firstLineChars="0"/>
        <w:rPr>
          <w:szCs w:val="21"/>
        </w:rPr>
      </w:pPr>
      <w:r>
        <w:rPr>
          <w:rFonts w:hint="eastAsia"/>
          <w:szCs w:val="21"/>
        </w:rPr>
        <w:t>目录项包括三种状态：被使用，未被使用，负状态。</w:t>
      </w:r>
    </w:p>
    <w:p w:rsidR="001A38A0" w:rsidRDefault="001A38A0" w:rsidP="001A38A0">
      <w:pPr>
        <w:pStyle w:val="a5"/>
        <w:ind w:left="1800" w:firstLineChars="0" w:firstLine="0"/>
        <w:rPr>
          <w:szCs w:val="21"/>
        </w:rPr>
      </w:pPr>
      <w:r>
        <w:rPr>
          <w:szCs w:val="21"/>
        </w:rPr>
        <w:lastRenderedPageBreak/>
        <w:t>A</w:t>
      </w:r>
      <w:r>
        <w:rPr>
          <w:rFonts w:hint="eastAsia"/>
          <w:szCs w:val="21"/>
        </w:rPr>
        <w:t>．被使用：它正在被</w:t>
      </w:r>
      <w:r>
        <w:rPr>
          <w:rFonts w:hint="eastAsia"/>
          <w:szCs w:val="21"/>
        </w:rPr>
        <w:t>VFS</w:t>
      </w:r>
      <w:r>
        <w:rPr>
          <w:rFonts w:hint="eastAsia"/>
          <w:szCs w:val="21"/>
        </w:rPr>
        <w:t>使用并且指向有效数据，不能丢弃。</w:t>
      </w:r>
    </w:p>
    <w:p w:rsidR="001A38A0" w:rsidRDefault="001A38A0" w:rsidP="001A38A0">
      <w:pPr>
        <w:pStyle w:val="a5"/>
        <w:ind w:left="1800" w:firstLineChars="0" w:firstLine="0"/>
        <w:rPr>
          <w:szCs w:val="21"/>
        </w:rPr>
      </w:pPr>
      <w:r>
        <w:rPr>
          <w:szCs w:val="21"/>
        </w:rPr>
        <w:t>B</w:t>
      </w:r>
      <w:r>
        <w:rPr>
          <w:rFonts w:hint="eastAsia"/>
          <w:szCs w:val="21"/>
        </w:rPr>
        <w:t>．未被使用：</w:t>
      </w:r>
      <w:r>
        <w:rPr>
          <w:rFonts w:hint="eastAsia"/>
          <w:szCs w:val="21"/>
        </w:rPr>
        <w:t xml:space="preserve"> VFS</w:t>
      </w:r>
      <w:r>
        <w:rPr>
          <w:rFonts w:hint="eastAsia"/>
          <w:szCs w:val="21"/>
        </w:rPr>
        <w:t>当前没有使用，但该目录项对象仍然指向一个有效的对象，而且被保留在缓存中以便需要时再使用它。但若要回收内存，可以撤销未使用的目录项</w:t>
      </w:r>
      <w:r>
        <w:rPr>
          <w:rFonts w:hint="eastAsia"/>
          <w:szCs w:val="21"/>
        </w:rPr>
        <w:t xml:space="preserve"> </w:t>
      </w:r>
      <w:r>
        <w:rPr>
          <w:rFonts w:hint="eastAsia"/>
          <w:szCs w:val="21"/>
        </w:rPr>
        <w:t>。</w:t>
      </w:r>
    </w:p>
    <w:p w:rsidR="00664AA4" w:rsidRPr="00664AA4" w:rsidRDefault="001A38A0" w:rsidP="00664AA4">
      <w:pPr>
        <w:pStyle w:val="a5"/>
        <w:ind w:left="1800" w:firstLineChars="0" w:firstLine="0"/>
        <w:rPr>
          <w:szCs w:val="21"/>
        </w:rPr>
      </w:pPr>
      <w:r>
        <w:rPr>
          <w:szCs w:val="21"/>
        </w:rPr>
        <w:t>C</w:t>
      </w:r>
      <w:r>
        <w:rPr>
          <w:rFonts w:hint="eastAsia"/>
          <w:szCs w:val="21"/>
        </w:rPr>
        <w:t>．负状态：没有对应有效索引节点，索引节点已被删除了，或路径不再正确了，但是目录项仍然保留，以便快速解析以后的路径查询</w:t>
      </w:r>
    </w:p>
    <w:p w:rsidR="00F90C43" w:rsidRDefault="001B120E" w:rsidP="00F90C43">
      <w:pPr>
        <w:pStyle w:val="a5"/>
        <w:numPr>
          <w:ilvl w:val="2"/>
          <w:numId w:val="1"/>
        </w:numPr>
        <w:ind w:firstLineChars="0"/>
        <w:rPr>
          <w:szCs w:val="21"/>
        </w:rPr>
      </w:pPr>
      <w:r>
        <w:rPr>
          <w:rFonts w:hint="eastAsia"/>
          <w:szCs w:val="21"/>
        </w:rPr>
        <w:t>文件对象</w:t>
      </w:r>
    </w:p>
    <w:p w:rsidR="001B120E" w:rsidRDefault="001B120E" w:rsidP="00664AA4">
      <w:pPr>
        <w:pStyle w:val="a5"/>
        <w:numPr>
          <w:ilvl w:val="3"/>
          <w:numId w:val="1"/>
        </w:numPr>
        <w:ind w:firstLineChars="0"/>
        <w:rPr>
          <w:szCs w:val="21"/>
        </w:rPr>
      </w:pPr>
      <w:r>
        <w:rPr>
          <w:rFonts w:hint="eastAsia"/>
          <w:szCs w:val="21"/>
        </w:rPr>
        <w:t>代表由进程打开的文件</w:t>
      </w:r>
      <w:r w:rsidR="00664AA4">
        <w:rPr>
          <w:rFonts w:hint="eastAsia"/>
          <w:szCs w:val="21"/>
        </w:rPr>
        <w:t>。</w:t>
      </w:r>
    </w:p>
    <w:p w:rsidR="00664AA4" w:rsidRDefault="00664AA4" w:rsidP="00664AA4">
      <w:pPr>
        <w:pStyle w:val="a5"/>
        <w:numPr>
          <w:ilvl w:val="3"/>
          <w:numId w:val="1"/>
        </w:numPr>
        <w:ind w:firstLineChars="0"/>
        <w:rPr>
          <w:szCs w:val="21"/>
        </w:rPr>
      </w:pPr>
      <w:r>
        <w:rPr>
          <w:rFonts w:hint="eastAsia"/>
          <w:szCs w:val="21"/>
        </w:rPr>
        <w:t>该对象由相应的</w:t>
      </w:r>
      <w:r>
        <w:rPr>
          <w:rFonts w:hint="eastAsia"/>
          <w:szCs w:val="21"/>
        </w:rPr>
        <w:t>open()</w:t>
      </w:r>
      <w:r>
        <w:rPr>
          <w:rFonts w:hint="eastAsia"/>
          <w:szCs w:val="21"/>
        </w:rPr>
        <w:t>系统调用创建，由</w:t>
      </w:r>
      <w:r>
        <w:rPr>
          <w:rFonts w:hint="eastAsia"/>
          <w:szCs w:val="21"/>
        </w:rPr>
        <w:t>close()</w:t>
      </w:r>
      <w:r>
        <w:rPr>
          <w:rFonts w:hint="eastAsia"/>
          <w:szCs w:val="21"/>
        </w:rPr>
        <w:t>系统调用撤销</w:t>
      </w:r>
      <w:r w:rsidR="00EE6F1C">
        <w:rPr>
          <w:rFonts w:hint="eastAsia"/>
          <w:szCs w:val="21"/>
        </w:rPr>
        <w:t>。</w:t>
      </w:r>
    </w:p>
    <w:p w:rsidR="00F90C43" w:rsidRDefault="0077737A" w:rsidP="00460023">
      <w:pPr>
        <w:pStyle w:val="a5"/>
        <w:numPr>
          <w:ilvl w:val="1"/>
          <w:numId w:val="1"/>
        </w:numPr>
        <w:ind w:firstLineChars="0"/>
        <w:rPr>
          <w:szCs w:val="21"/>
        </w:rPr>
      </w:pPr>
      <w:r>
        <w:rPr>
          <w:rFonts w:hint="eastAsia"/>
          <w:szCs w:val="21"/>
        </w:rPr>
        <w:t>其它</w:t>
      </w:r>
    </w:p>
    <w:p w:rsidR="0077737A" w:rsidRDefault="0077737A" w:rsidP="0077737A">
      <w:pPr>
        <w:pStyle w:val="a5"/>
        <w:numPr>
          <w:ilvl w:val="2"/>
          <w:numId w:val="1"/>
        </w:numPr>
        <w:ind w:firstLineChars="0"/>
        <w:rPr>
          <w:szCs w:val="21"/>
        </w:rPr>
      </w:pPr>
      <w:r>
        <w:rPr>
          <w:rFonts w:hint="eastAsia"/>
          <w:szCs w:val="21"/>
        </w:rPr>
        <w:t>与文件系统相关的</w:t>
      </w:r>
    </w:p>
    <w:p w:rsidR="0077737A" w:rsidRDefault="0077737A" w:rsidP="0077737A">
      <w:pPr>
        <w:pStyle w:val="a5"/>
        <w:numPr>
          <w:ilvl w:val="3"/>
          <w:numId w:val="1"/>
        </w:numPr>
        <w:ind w:firstLineChars="0"/>
        <w:rPr>
          <w:szCs w:val="21"/>
        </w:rPr>
      </w:pPr>
      <w:r>
        <w:rPr>
          <w:szCs w:val="21"/>
        </w:rPr>
        <w:t>F</w:t>
      </w:r>
      <w:r>
        <w:rPr>
          <w:rFonts w:hint="eastAsia"/>
          <w:szCs w:val="21"/>
        </w:rPr>
        <w:t>ile_system_type:</w:t>
      </w:r>
      <w:r w:rsidR="00EA1BD2">
        <w:rPr>
          <w:rFonts w:hint="eastAsia"/>
          <w:szCs w:val="21"/>
        </w:rPr>
        <w:t xml:space="preserve"> </w:t>
      </w:r>
      <w:r w:rsidR="00EA1BD2">
        <w:rPr>
          <w:rFonts w:hint="eastAsia"/>
          <w:szCs w:val="21"/>
        </w:rPr>
        <w:t>描述各种特定文件系统类型</w:t>
      </w:r>
    </w:p>
    <w:p w:rsidR="0077737A" w:rsidRPr="0077737A" w:rsidRDefault="00EA1BD2" w:rsidP="0077737A">
      <w:pPr>
        <w:pStyle w:val="a5"/>
        <w:numPr>
          <w:ilvl w:val="3"/>
          <w:numId w:val="1"/>
        </w:numPr>
        <w:ind w:firstLineChars="0"/>
        <w:rPr>
          <w:szCs w:val="21"/>
        </w:rPr>
      </w:pPr>
      <w:r>
        <w:rPr>
          <w:szCs w:val="21"/>
        </w:rPr>
        <w:t>V</w:t>
      </w:r>
      <w:r>
        <w:rPr>
          <w:rFonts w:hint="eastAsia"/>
          <w:szCs w:val="21"/>
        </w:rPr>
        <w:t>fsmount</w:t>
      </w:r>
      <w:r>
        <w:rPr>
          <w:rFonts w:hint="eastAsia"/>
          <w:szCs w:val="21"/>
        </w:rPr>
        <w:t>：</w:t>
      </w:r>
      <w:r>
        <w:rPr>
          <w:rFonts w:hint="eastAsia"/>
          <w:szCs w:val="21"/>
        </w:rPr>
        <w:t xml:space="preserve"> </w:t>
      </w:r>
      <w:r>
        <w:rPr>
          <w:rFonts w:hint="eastAsia"/>
          <w:szCs w:val="21"/>
        </w:rPr>
        <w:t>描述一个安装文件系统的实例。</w:t>
      </w:r>
    </w:p>
    <w:p w:rsidR="0077737A" w:rsidRDefault="008C689A" w:rsidP="0077737A">
      <w:pPr>
        <w:pStyle w:val="a5"/>
        <w:numPr>
          <w:ilvl w:val="2"/>
          <w:numId w:val="1"/>
        </w:numPr>
        <w:ind w:firstLineChars="0"/>
        <w:rPr>
          <w:szCs w:val="21"/>
        </w:rPr>
      </w:pPr>
      <w:r>
        <w:rPr>
          <w:rFonts w:hint="eastAsia"/>
          <w:szCs w:val="21"/>
        </w:rPr>
        <w:t>与进程相关的</w:t>
      </w:r>
    </w:p>
    <w:p w:rsidR="0077737A" w:rsidRDefault="0077737A" w:rsidP="0077737A">
      <w:pPr>
        <w:pStyle w:val="a5"/>
        <w:numPr>
          <w:ilvl w:val="3"/>
          <w:numId w:val="1"/>
        </w:numPr>
        <w:ind w:firstLineChars="0"/>
        <w:rPr>
          <w:szCs w:val="21"/>
        </w:rPr>
      </w:pPr>
      <w:r>
        <w:rPr>
          <w:rFonts w:hint="eastAsia"/>
          <w:szCs w:val="21"/>
        </w:rPr>
        <w:t>file_struct</w:t>
      </w:r>
    </w:p>
    <w:p w:rsidR="0077737A" w:rsidRDefault="0077737A" w:rsidP="0077737A">
      <w:pPr>
        <w:pStyle w:val="a5"/>
        <w:numPr>
          <w:ilvl w:val="3"/>
          <w:numId w:val="1"/>
        </w:numPr>
        <w:ind w:firstLineChars="0"/>
        <w:rPr>
          <w:szCs w:val="21"/>
        </w:rPr>
      </w:pPr>
      <w:r>
        <w:rPr>
          <w:rFonts w:hint="eastAsia"/>
          <w:szCs w:val="21"/>
        </w:rPr>
        <w:t>fs_struct</w:t>
      </w:r>
    </w:p>
    <w:p w:rsidR="00460023" w:rsidRPr="00616FC3" w:rsidRDefault="0077737A" w:rsidP="00616FC3">
      <w:pPr>
        <w:pStyle w:val="a5"/>
        <w:numPr>
          <w:ilvl w:val="3"/>
          <w:numId w:val="1"/>
        </w:numPr>
        <w:ind w:firstLineChars="0"/>
        <w:rPr>
          <w:szCs w:val="21"/>
        </w:rPr>
      </w:pPr>
      <w:r>
        <w:rPr>
          <w:rFonts w:hint="eastAsia"/>
          <w:szCs w:val="21"/>
        </w:rPr>
        <w:t>namespace</w:t>
      </w:r>
      <w:r>
        <w:rPr>
          <w:rFonts w:hint="eastAsia"/>
          <w:szCs w:val="21"/>
        </w:rPr>
        <w:t>结构体</w:t>
      </w:r>
      <w:bookmarkStart w:id="0" w:name="_GoBack"/>
      <w:bookmarkEnd w:id="0"/>
    </w:p>
    <w:sectPr w:rsidR="00460023" w:rsidRPr="00616FC3" w:rsidSect="00D62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901" w:rsidRDefault="005A1901" w:rsidP="00084004">
      <w:r>
        <w:separator/>
      </w:r>
    </w:p>
  </w:endnote>
  <w:endnote w:type="continuationSeparator" w:id="0">
    <w:p w:rsidR="005A1901" w:rsidRDefault="005A1901" w:rsidP="0008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901" w:rsidRDefault="005A1901" w:rsidP="00084004">
      <w:r>
        <w:separator/>
      </w:r>
    </w:p>
  </w:footnote>
  <w:footnote w:type="continuationSeparator" w:id="0">
    <w:p w:rsidR="005A1901" w:rsidRDefault="005A1901" w:rsidP="00084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52836"/>
    <w:multiLevelType w:val="multilevel"/>
    <w:tmpl w:val="35AEB06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4004"/>
    <w:rsid w:val="00005EBC"/>
    <w:rsid w:val="0003431B"/>
    <w:rsid w:val="000804F1"/>
    <w:rsid w:val="00084004"/>
    <w:rsid w:val="00092163"/>
    <w:rsid w:val="000961C4"/>
    <w:rsid w:val="00097408"/>
    <w:rsid w:val="000A16AD"/>
    <w:rsid w:val="000B7036"/>
    <w:rsid w:val="000C18D9"/>
    <w:rsid w:val="000D107F"/>
    <w:rsid w:val="000D6A65"/>
    <w:rsid w:val="000E1334"/>
    <w:rsid w:val="000E1CC8"/>
    <w:rsid w:val="00105750"/>
    <w:rsid w:val="001130D6"/>
    <w:rsid w:val="00124310"/>
    <w:rsid w:val="00135737"/>
    <w:rsid w:val="001415C7"/>
    <w:rsid w:val="00144C13"/>
    <w:rsid w:val="0014636E"/>
    <w:rsid w:val="00163F79"/>
    <w:rsid w:val="001A38A0"/>
    <w:rsid w:val="001A46AE"/>
    <w:rsid w:val="001A744B"/>
    <w:rsid w:val="001B0D03"/>
    <w:rsid w:val="001B120E"/>
    <w:rsid w:val="001B39DE"/>
    <w:rsid w:val="001D0531"/>
    <w:rsid w:val="001E50A3"/>
    <w:rsid w:val="001F1A2A"/>
    <w:rsid w:val="001F351C"/>
    <w:rsid w:val="0020701F"/>
    <w:rsid w:val="00221219"/>
    <w:rsid w:val="00225E20"/>
    <w:rsid w:val="00236BBF"/>
    <w:rsid w:val="00241460"/>
    <w:rsid w:val="002660FC"/>
    <w:rsid w:val="00275E23"/>
    <w:rsid w:val="00287D92"/>
    <w:rsid w:val="002A64F6"/>
    <w:rsid w:val="002B6E15"/>
    <w:rsid w:val="002C2589"/>
    <w:rsid w:val="002D0D34"/>
    <w:rsid w:val="002D4F3B"/>
    <w:rsid w:val="003016B8"/>
    <w:rsid w:val="0031799B"/>
    <w:rsid w:val="0032318F"/>
    <w:rsid w:val="00337628"/>
    <w:rsid w:val="00350C4D"/>
    <w:rsid w:val="003868E9"/>
    <w:rsid w:val="00393B82"/>
    <w:rsid w:val="00396DE9"/>
    <w:rsid w:val="003A5B17"/>
    <w:rsid w:val="003B22DD"/>
    <w:rsid w:val="003C24A0"/>
    <w:rsid w:val="003C2716"/>
    <w:rsid w:val="003D5130"/>
    <w:rsid w:val="003E0706"/>
    <w:rsid w:val="003F1A8F"/>
    <w:rsid w:val="004039ED"/>
    <w:rsid w:val="0041073C"/>
    <w:rsid w:val="00436C4F"/>
    <w:rsid w:val="00460023"/>
    <w:rsid w:val="00461A67"/>
    <w:rsid w:val="00470AFD"/>
    <w:rsid w:val="004A03BB"/>
    <w:rsid w:val="004D4CBC"/>
    <w:rsid w:val="004E0568"/>
    <w:rsid w:val="004F4B50"/>
    <w:rsid w:val="005051AF"/>
    <w:rsid w:val="00507487"/>
    <w:rsid w:val="00524C1F"/>
    <w:rsid w:val="00541868"/>
    <w:rsid w:val="00542303"/>
    <w:rsid w:val="00560EF3"/>
    <w:rsid w:val="00584E68"/>
    <w:rsid w:val="005A1901"/>
    <w:rsid w:val="005C3437"/>
    <w:rsid w:val="005C5FF8"/>
    <w:rsid w:val="005D0F7F"/>
    <w:rsid w:val="005D1E60"/>
    <w:rsid w:val="005E0B07"/>
    <w:rsid w:val="005F3CEA"/>
    <w:rsid w:val="005F7959"/>
    <w:rsid w:val="00616FC3"/>
    <w:rsid w:val="00633A93"/>
    <w:rsid w:val="00647488"/>
    <w:rsid w:val="00663441"/>
    <w:rsid w:val="006634D4"/>
    <w:rsid w:val="00664AA4"/>
    <w:rsid w:val="00683605"/>
    <w:rsid w:val="00692F40"/>
    <w:rsid w:val="0069498F"/>
    <w:rsid w:val="006B012D"/>
    <w:rsid w:val="006B5C64"/>
    <w:rsid w:val="006D303B"/>
    <w:rsid w:val="006D4A84"/>
    <w:rsid w:val="006E0485"/>
    <w:rsid w:val="006F0E4C"/>
    <w:rsid w:val="006F51A8"/>
    <w:rsid w:val="00700A06"/>
    <w:rsid w:val="007121F1"/>
    <w:rsid w:val="0071759D"/>
    <w:rsid w:val="007350CF"/>
    <w:rsid w:val="0073730A"/>
    <w:rsid w:val="0074147E"/>
    <w:rsid w:val="007478DE"/>
    <w:rsid w:val="00764DF5"/>
    <w:rsid w:val="00770151"/>
    <w:rsid w:val="0077737A"/>
    <w:rsid w:val="00796699"/>
    <w:rsid w:val="007A5DE5"/>
    <w:rsid w:val="007D3709"/>
    <w:rsid w:val="007D76CF"/>
    <w:rsid w:val="00812BE0"/>
    <w:rsid w:val="00814F2E"/>
    <w:rsid w:val="008320D9"/>
    <w:rsid w:val="00835798"/>
    <w:rsid w:val="00846044"/>
    <w:rsid w:val="008646EA"/>
    <w:rsid w:val="00870DD1"/>
    <w:rsid w:val="008836A0"/>
    <w:rsid w:val="00897BFB"/>
    <w:rsid w:val="008B1086"/>
    <w:rsid w:val="008B31D8"/>
    <w:rsid w:val="008B726F"/>
    <w:rsid w:val="008B7485"/>
    <w:rsid w:val="008C689A"/>
    <w:rsid w:val="008D667F"/>
    <w:rsid w:val="008E6CAE"/>
    <w:rsid w:val="008F2337"/>
    <w:rsid w:val="0091222D"/>
    <w:rsid w:val="009302F7"/>
    <w:rsid w:val="00933504"/>
    <w:rsid w:val="0094361D"/>
    <w:rsid w:val="00985125"/>
    <w:rsid w:val="00986F91"/>
    <w:rsid w:val="00995B3F"/>
    <w:rsid w:val="009D299D"/>
    <w:rsid w:val="009D6319"/>
    <w:rsid w:val="009E702C"/>
    <w:rsid w:val="009F0D2B"/>
    <w:rsid w:val="00A25138"/>
    <w:rsid w:val="00A333DF"/>
    <w:rsid w:val="00A758CF"/>
    <w:rsid w:val="00A7718A"/>
    <w:rsid w:val="00A80719"/>
    <w:rsid w:val="00A82209"/>
    <w:rsid w:val="00A83DAD"/>
    <w:rsid w:val="00A968EA"/>
    <w:rsid w:val="00AB1300"/>
    <w:rsid w:val="00AB3825"/>
    <w:rsid w:val="00AE36D1"/>
    <w:rsid w:val="00AE763D"/>
    <w:rsid w:val="00B2182E"/>
    <w:rsid w:val="00B253D8"/>
    <w:rsid w:val="00B3298F"/>
    <w:rsid w:val="00B36AD0"/>
    <w:rsid w:val="00B4380B"/>
    <w:rsid w:val="00B511E9"/>
    <w:rsid w:val="00B653D2"/>
    <w:rsid w:val="00BB0CE6"/>
    <w:rsid w:val="00BB7D20"/>
    <w:rsid w:val="00BD0DA4"/>
    <w:rsid w:val="00BD32C1"/>
    <w:rsid w:val="00BE1F0C"/>
    <w:rsid w:val="00BE62DD"/>
    <w:rsid w:val="00C00692"/>
    <w:rsid w:val="00C04EF9"/>
    <w:rsid w:val="00C0501F"/>
    <w:rsid w:val="00C10494"/>
    <w:rsid w:val="00C11C6D"/>
    <w:rsid w:val="00C1460F"/>
    <w:rsid w:val="00C2026B"/>
    <w:rsid w:val="00C2252F"/>
    <w:rsid w:val="00C23CE9"/>
    <w:rsid w:val="00C25E9F"/>
    <w:rsid w:val="00C316FA"/>
    <w:rsid w:val="00C36B4A"/>
    <w:rsid w:val="00C6602C"/>
    <w:rsid w:val="00C70C90"/>
    <w:rsid w:val="00C7675C"/>
    <w:rsid w:val="00CB7F3E"/>
    <w:rsid w:val="00CD2B4F"/>
    <w:rsid w:val="00CD39CD"/>
    <w:rsid w:val="00CE035C"/>
    <w:rsid w:val="00CE625A"/>
    <w:rsid w:val="00CE6E2F"/>
    <w:rsid w:val="00D3470A"/>
    <w:rsid w:val="00D41A68"/>
    <w:rsid w:val="00D426F0"/>
    <w:rsid w:val="00D464A9"/>
    <w:rsid w:val="00D471DA"/>
    <w:rsid w:val="00D60CA9"/>
    <w:rsid w:val="00D62BF4"/>
    <w:rsid w:val="00D865CC"/>
    <w:rsid w:val="00D87A64"/>
    <w:rsid w:val="00D957CA"/>
    <w:rsid w:val="00DA1FD8"/>
    <w:rsid w:val="00DA616C"/>
    <w:rsid w:val="00DB2758"/>
    <w:rsid w:val="00DB5511"/>
    <w:rsid w:val="00DB636E"/>
    <w:rsid w:val="00DB7269"/>
    <w:rsid w:val="00DD6AF3"/>
    <w:rsid w:val="00DE78CD"/>
    <w:rsid w:val="00DF3A6E"/>
    <w:rsid w:val="00E00820"/>
    <w:rsid w:val="00E15761"/>
    <w:rsid w:val="00E24604"/>
    <w:rsid w:val="00E27353"/>
    <w:rsid w:val="00E72C85"/>
    <w:rsid w:val="00E7371E"/>
    <w:rsid w:val="00E95437"/>
    <w:rsid w:val="00EA1BD2"/>
    <w:rsid w:val="00EA3E45"/>
    <w:rsid w:val="00EB1DA6"/>
    <w:rsid w:val="00ED2BB6"/>
    <w:rsid w:val="00EE6F1C"/>
    <w:rsid w:val="00EF058F"/>
    <w:rsid w:val="00F013E0"/>
    <w:rsid w:val="00F06575"/>
    <w:rsid w:val="00F1252B"/>
    <w:rsid w:val="00F30504"/>
    <w:rsid w:val="00F32A3D"/>
    <w:rsid w:val="00F83942"/>
    <w:rsid w:val="00F87DFA"/>
    <w:rsid w:val="00F90C43"/>
    <w:rsid w:val="00F94714"/>
    <w:rsid w:val="00FA0918"/>
    <w:rsid w:val="00FA2227"/>
    <w:rsid w:val="00FB29E1"/>
    <w:rsid w:val="00FC2702"/>
    <w:rsid w:val="00FE571F"/>
    <w:rsid w:val="00FF3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B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40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4004"/>
    <w:rPr>
      <w:sz w:val="18"/>
      <w:szCs w:val="18"/>
    </w:rPr>
  </w:style>
  <w:style w:type="paragraph" w:styleId="a4">
    <w:name w:val="footer"/>
    <w:basedOn w:val="a"/>
    <w:link w:val="Char0"/>
    <w:uiPriority w:val="99"/>
    <w:semiHidden/>
    <w:unhideWhenUsed/>
    <w:rsid w:val="000840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4004"/>
    <w:rPr>
      <w:sz w:val="18"/>
      <w:szCs w:val="18"/>
    </w:rPr>
  </w:style>
  <w:style w:type="paragraph" w:styleId="a5">
    <w:name w:val="List Paragraph"/>
    <w:basedOn w:val="a"/>
    <w:uiPriority w:val="34"/>
    <w:qFormat/>
    <w:rsid w:val="004600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2015-06-23T00:45:00Z</dcterms:created>
  <dcterms:modified xsi:type="dcterms:W3CDTF">2016-04-12T13:39:00Z</dcterms:modified>
</cp:coreProperties>
</file>