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DA1" w:rsidRPr="00625DA1" w:rsidRDefault="00625DA1" w:rsidP="00625DA1">
      <w:pPr>
        <w:rPr>
          <w:rFonts w:ascii="Times New Roman" w:hAnsi="Times New Roman" w:cs="Times New Roman"/>
          <w:color w:val="000000" w:themeColor="text1"/>
        </w:rPr>
      </w:pPr>
      <w:r w:rsidRPr="00625DA1">
        <w:rPr>
          <w:rFonts w:ascii="Times New Roman" w:hAnsi="Times New Roman" w:cs="Times New Roman"/>
          <w:color w:val="000000" w:themeColor="text1"/>
        </w:rPr>
        <w:t>Hsin-Hung Wu: henrywu@bu.edu</w:t>
      </w:r>
    </w:p>
    <w:p w:rsidR="00625DA1" w:rsidRDefault="00625DA1" w:rsidP="00625DA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625DA1">
        <w:rPr>
          <w:rFonts w:ascii="Times New Roman" w:hAnsi="Times New Roman" w:cs="Times New Roman"/>
          <w:color w:val="000000" w:themeColor="text1"/>
        </w:rPr>
        <w:t xml:space="preserve">Hanyu Chen: </w:t>
      </w:r>
      <w:hyperlink r:id="rId5" w:history="1">
        <w:r w:rsidRPr="004D061A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chenhy1@bu.edu</w:t>
        </w:r>
      </w:hyperlink>
    </w:p>
    <w:p w:rsidR="00625DA1" w:rsidRPr="003B3807" w:rsidRDefault="00625DA1" w:rsidP="00625DA1">
      <w:pPr>
        <w:rPr>
          <w:rFonts w:ascii="Times New Roman" w:eastAsia="Times New Roman" w:hAnsi="Times New Roman" w:cs="Times New Roman"/>
          <w:color w:val="000000" w:themeColor="text1"/>
        </w:rPr>
      </w:pPr>
      <w:r w:rsidRPr="00625DA1">
        <w:rPr>
          <w:rFonts w:ascii="Times New Roman" w:hAnsi="Times New Roman" w:cs="Times New Roman"/>
          <w:color w:val="000000" w:themeColor="text1"/>
        </w:rPr>
        <w:t xml:space="preserve">Israel Ramirez: </w:t>
      </w:r>
      <w:r w:rsidRPr="00625DA1">
        <w:rPr>
          <w:rFonts w:ascii="Times New Roman" w:hAnsi="Times New Roman" w:cs="Times New Roman"/>
          <w:color w:val="000000" w:themeColor="text1"/>
          <w:spacing w:val="5"/>
        </w:rPr>
        <w:t>israelr@bu.edu</w:t>
      </w:r>
    </w:p>
    <w:p w:rsidR="00625DA1" w:rsidRDefault="00625DA1" w:rsidP="00BD18BC">
      <w:pPr>
        <w:jc w:val="center"/>
        <w:rPr>
          <w:rFonts w:ascii="Times New Roman" w:hAnsi="Times New Roman" w:cs="Times New Roman"/>
          <w:b/>
        </w:rPr>
      </w:pPr>
    </w:p>
    <w:p w:rsidR="00BE2315" w:rsidRDefault="00BD18BC" w:rsidP="00BD18BC">
      <w:pPr>
        <w:jc w:val="center"/>
        <w:rPr>
          <w:rFonts w:ascii="Times New Roman" w:hAnsi="Times New Roman" w:cs="Times New Roman"/>
          <w:b/>
        </w:rPr>
      </w:pPr>
      <w:r w:rsidRPr="00BD18BC">
        <w:rPr>
          <w:rFonts w:ascii="Times New Roman" w:hAnsi="Times New Roman" w:cs="Times New Roman"/>
          <w:b/>
        </w:rPr>
        <w:t>Parking Lots Project final report</w:t>
      </w:r>
    </w:p>
    <w:p w:rsidR="00BD18BC" w:rsidRDefault="00BD18BC" w:rsidP="00BD18BC">
      <w:pPr>
        <w:rPr>
          <w:rFonts w:ascii="Times New Roman" w:hAnsi="Times New Roman" w:cs="Times New Roman"/>
          <w:b/>
        </w:rPr>
      </w:pPr>
    </w:p>
    <w:p w:rsidR="00BD18BC" w:rsidRDefault="00BD18BC" w:rsidP="00BD18BC">
      <w:pPr>
        <w:rPr>
          <w:rFonts w:ascii="Times New Roman" w:hAnsi="Times New Roman" w:cs="Times New Roman"/>
          <w:b/>
        </w:rPr>
      </w:pPr>
    </w:p>
    <w:p w:rsidR="000E7DA9" w:rsidRPr="00B3414D" w:rsidRDefault="000E7DA9" w:rsidP="004549B9">
      <w:pPr>
        <w:jc w:val="center"/>
        <w:rPr>
          <w:rFonts w:ascii="Times New Roman" w:hAnsi="Times New Roman" w:cs="Times New Roman"/>
          <w:b/>
        </w:rPr>
      </w:pPr>
      <w:r w:rsidRPr="00B3414D">
        <w:rPr>
          <w:rFonts w:ascii="Times New Roman" w:hAnsi="Times New Roman" w:cs="Times New Roman"/>
          <w:b/>
        </w:rPr>
        <w:t>Goal</w:t>
      </w:r>
    </w:p>
    <w:p w:rsidR="00D3105F" w:rsidRPr="00D3105F" w:rsidRDefault="00D3105F" w:rsidP="00BD18BC">
      <w:pPr>
        <w:rPr>
          <w:rFonts w:ascii="Times New Roman" w:hAnsi="Times New Roman" w:cs="Times New Roman"/>
        </w:rPr>
      </w:pPr>
    </w:p>
    <w:p w:rsidR="00E146C1" w:rsidRDefault="000E7DA9" w:rsidP="009273C1">
      <w:pPr>
        <w:spacing w:line="480" w:lineRule="auto"/>
        <w:ind w:firstLine="720"/>
        <w:rPr>
          <w:rFonts w:ascii="Times New Roman" w:hAnsi="Times New Roman" w:cs="Times New Roman"/>
        </w:rPr>
      </w:pPr>
      <w:r w:rsidRPr="00685C4E">
        <w:rPr>
          <w:rFonts w:ascii="Times New Roman" w:hAnsi="Times New Roman" w:cs="Times New Roman"/>
        </w:rPr>
        <w:t xml:space="preserve">Our goal is to update the City of Boston’s outdated municipal parking lots data set. </w:t>
      </w:r>
      <w:r w:rsidR="00685C4E" w:rsidRPr="00685C4E">
        <w:rPr>
          <w:rFonts w:ascii="Times New Roman" w:hAnsi="Times New Roman" w:cs="Times New Roman"/>
        </w:rPr>
        <w:t>Based on the specified tax exempt codes</w:t>
      </w:r>
      <w:r w:rsidR="006545E0">
        <w:rPr>
          <w:rFonts w:ascii="Times New Roman" w:hAnsi="Times New Roman" w:cs="Times New Roman"/>
        </w:rPr>
        <w:t xml:space="preserve"> and the coordinates</w:t>
      </w:r>
      <w:r w:rsidR="00896422">
        <w:rPr>
          <w:rFonts w:ascii="Times New Roman" w:hAnsi="Times New Roman" w:cs="Times New Roman"/>
        </w:rPr>
        <w:t>,</w:t>
      </w:r>
      <w:r w:rsidR="00685C4E" w:rsidRPr="00685C4E">
        <w:rPr>
          <w:rFonts w:ascii="Times New Roman" w:hAnsi="Times New Roman" w:cs="Times New Roman"/>
        </w:rPr>
        <w:t xml:space="preserve"> </w:t>
      </w:r>
      <w:r w:rsidR="00896422">
        <w:rPr>
          <w:rFonts w:ascii="Times New Roman" w:hAnsi="Times New Roman" w:cs="Times New Roman"/>
        </w:rPr>
        <w:t>w</w:t>
      </w:r>
      <w:r w:rsidR="00685C4E" w:rsidRPr="00685C4E">
        <w:rPr>
          <w:rFonts w:ascii="Times New Roman" w:hAnsi="Times New Roman" w:cs="Times New Roman"/>
        </w:rPr>
        <w:t>e first have to</w:t>
      </w:r>
      <w:r w:rsidRPr="00685C4E">
        <w:rPr>
          <w:rFonts w:ascii="Times New Roman" w:hAnsi="Times New Roman" w:cs="Times New Roman"/>
        </w:rPr>
        <w:t xml:space="preserve"> collect </w:t>
      </w:r>
      <w:r w:rsidR="00896422">
        <w:rPr>
          <w:rFonts w:ascii="Times New Roman" w:hAnsi="Times New Roman" w:cs="Times New Roman"/>
        </w:rPr>
        <w:t>the par</w:t>
      </w:r>
      <w:r w:rsidR="000112F2">
        <w:rPr>
          <w:rFonts w:ascii="Times New Roman" w:hAnsi="Times New Roman" w:cs="Times New Roman"/>
        </w:rPr>
        <w:t xml:space="preserve">cel images </w:t>
      </w:r>
      <w:r w:rsidR="00BC0BB2">
        <w:rPr>
          <w:rFonts w:ascii="Times New Roman" w:hAnsi="Times New Roman" w:cs="Times New Roman"/>
        </w:rPr>
        <w:t xml:space="preserve">of the relevant years(2019- 2020) </w:t>
      </w:r>
      <w:r w:rsidR="006545E0">
        <w:rPr>
          <w:rFonts w:ascii="Times New Roman" w:hAnsi="Times New Roman" w:cs="Times New Roman"/>
        </w:rPr>
        <w:t xml:space="preserve">and </w:t>
      </w:r>
      <w:r w:rsidR="00896422">
        <w:rPr>
          <w:rFonts w:ascii="Times New Roman" w:hAnsi="Times New Roman" w:cs="Times New Roman"/>
        </w:rPr>
        <w:t>run them through a parking lot classifier</w:t>
      </w:r>
      <w:r w:rsidR="00DB67DA">
        <w:rPr>
          <w:rFonts w:ascii="Times New Roman" w:hAnsi="Times New Roman" w:cs="Times New Roman"/>
        </w:rPr>
        <w:t xml:space="preserve"> with an expected accuracy of at least 85%</w:t>
      </w:r>
      <w:r w:rsidR="00896422">
        <w:rPr>
          <w:rFonts w:ascii="Times New Roman" w:hAnsi="Times New Roman" w:cs="Times New Roman"/>
        </w:rPr>
        <w:t xml:space="preserve">. </w:t>
      </w:r>
      <w:r w:rsidR="00173D2F">
        <w:rPr>
          <w:rFonts w:ascii="Times New Roman" w:hAnsi="Times New Roman" w:cs="Times New Roman"/>
        </w:rPr>
        <w:t xml:space="preserve">The classifier will identify all the parking lots </w:t>
      </w:r>
      <w:r w:rsidR="00D3105F">
        <w:rPr>
          <w:rFonts w:ascii="Times New Roman" w:hAnsi="Times New Roman" w:cs="Times New Roman"/>
        </w:rPr>
        <w:t>for us to analyze</w:t>
      </w:r>
      <w:r w:rsidR="00715ABE">
        <w:rPr>
          <w:rFonts w:ascii="Times New Roman" w:hAnsi="Times New Roman" w:cs="Times New Roman"/>
        </w:rPr>
        <w:t xml:space="preserve"> and compare</w:t>
      </w:r>
      <w:r w:rsidR="00A869C5">
        <w:rPr>
          <w:rFonts w:ascii="Times New Roman" w:hAnsi="Times New Roman" w:cs="Times New Roman"/>
        </w:rPr>
        <w:t xml:space="preserve">. </w:t>
      </w:r>
    </w:p>
    <w:p w:rsidR="00662AE1" w:rsidRDefault="00662AE1" w:rsidP="009273C1">
      <w:pPr>
        <w:spacing w:line="480" w:lineRule="auto"/>
        <w:rPr>
          <w:rFonts w:ascii="Times New Roman" w:hAnsi="Times New Roman" w:cs="Times New Roman"/>
        </w:rPr>
      </w:pPr>
    </w:p>
    <w:p w:rsidR="00662AE1" w:rsidRDefault="00662AE1" w:rsidP="009273C1">
      <w:pPr>
        <w:spacing w:line="480" w:lineRule="auto"/>
        <w:rPr>
          <w:rFonts w:ascii="Times New Roman" w:hAnsi="Times New Roman" w:cs="Times New Roman"/>
          <w:b/>
        </w:rPr>
      </w:pPr>
      <w:r w:rsidRPr="00EF11BD">
        <w:rPr>
          <w:rFonts w:ascii="Times New Roman" w:hAnsi="Times New Roman" w:cs="Times New Roman"/>
          <w:b/>
        </w:rPr>
        <w:t>Data Collection</w:t>
      </w:r>
      <w:r w:rsidR="009273C1">
        <w:rPr>
          <w:rFonts w:ascii="Times New Roman" w:hAnsi="Times New Roman" w:cs="Times New Roman"/>
          <w:b/>
        </w:rPr>
        <w:t>(</w:t>
      </w:r>
      <w:r w:rsidR="00274868" w:rsidRPr="00274868">
        <w:rPr>
          <w:rFonts w:ascii="Times New Roman" w:hAnsi="Times New Roman" w:cs="Times New Roman"/>
          <w:b/>
        </w:rPr>
        <w:t>screenshotScript.py</w:t>
      </w:r>
      <w:r w:rsidR="00274868">
        <w:rPr>
          <w:rFonts w:ascii="Times New Roman" w:hAnsi="Times New Roman" w:cs="Times New Roman"/>
          <w:b/>
        </w:rPr>
        <w:t xml:space="preserve"> &amp; </w:t>
      </w:r>
      <w:r w:rsidR="00274868" w:rsidRPr="00274868">
        <w:rPr>
          <w:rFonts w:ascii="Times New Roman" w:hAnsi="Times New Roman" w:cs="Times New Roman"/>
          <w:b/>
        </w:rPr>
        <w:t>index.html</w:t>
      </w:r>
      <w:r w:rsidR="009273C1">
        <w:rPr>
          <w:rFonts w:ascii="Times New Roman" w:hAnsi="Times New Roman" w:cs="Times New Roman"/>
          <w:b/>
        </w:rPr>
        <w:t>)</w:t>
      </w:r>
      <w:r w:rsidRPr="00EF11BD">
        <w:rPr>
          <w:rFonts w:ascii="Times New Roman" w:hAnsi="Times New Roman" w:cs="Times New Roman"/>
          <w:b/>
        </w:rPr>
        <w:t>:</w:t>
      </w:r>
    </w:p>
    <w:p w:rsidR="00382828" w:rsidRDefault="006018D1" w:rsidP="007C22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sources we have are </w:t>
      </w:r>
      <w:r w:rsidRPr="0093079B">
        <w:rPr>
          <w:rFonts w:ascii="Times New Roman" w:hAnsi="Times New Roman" w:cs="Times New Roman"/>
        </w:rPr>
        <w:t>Mass GIS</w:t>
      </w:r>
      <w:r>
        <w:rPr>
          <w:rFonts w:ascii="Times New Roman" w:hAnsi="Times New Roman" w:cs="Times New Roman"/>
        </w:rPr>
        <w:t xml:space="preserve">, </w:t>
      </w:r>
      <w:r w:rsidRPr="0093079B">
        <w:rPr>
          <w:rFonts w:ascii="Times New Roman" w:hAnsi="Times New Roman" w:cs="Times New Roman"/>
        </w:rPr>
        <w:t>Parcels 2020 data</w:t>
      </w:r>
      <w:r>
        <w:rPr>
          <w:rFonts w:ascii="Times New Roman" w:hAnsi="Times New Roman" w:cs="Times New Roman"/>
        </w:rPr>
        <w:t>/</w:t>
      </w:r>
      <w:r w:rsidRPr="0093079B">
        <w:rPr>
          <w:rFonts w:ascii="Times New Roman" w:hAnsi="Times New Roman" w:cs="Times New Roman"/>
        </w:rPr>
        <w:t>Property Assessment FY202 data</w:t>
      </w:r>
      <w:r>
        <w:rPr>
          <w:rFonts w:ascii="Times New Roman" w:hAnsi="Times New Roman" w:cs="Times New Roman"/>
        </w:rPr>
        <w:t>/</w:t>
      </w:r>
      <w:r w:rsidRPr="006018D1">
        <w:rPr>
          <w:rFonts w:ascii="Times New Roman" w:hAnsi="Times New Roman" w:cs="Times New Roman"/>
        </w:rPr>
        <w:t xml:space="preserve"> </w:t>
      </w:r>
      <w:r w:rsidRPr="0093079B">
        <w:rPr>
          <w:rFonts w:ascii="Times New Roman" w:hAnsi="Times New Roman" w:cs="Times New Roman"/>
        </w:rPr>
        <w:t>Parking Meters data</w:t>
      </w:r>
      <w:r>
        <w:rPr>
          <w:rFonts w:ascii="Times New Roman" w:hAnsi="Times New Roman" w:cs="Times New Roman"/>
        </w:rPr>
        <w:t xml:space="preserve"> from </w:t>
      </w:r>
      <w:r w:rsidRPr="0093079B">
        <w:rPr>
          <w:rFonts w:ascii="Times New Roman" w:hAnsi="Times New Roman" w:cs="Times New Roman"/>
        </w:rPr>
        <w:t>data.boston.gov</w:t>
      </w:r>
      <w:r>
        <w:rPr>
          <w:rFonts w:ascii="Times New Roman" w:hAnsi="Times New Roman" w:cs="Times New Roman"/>
        </w:rPr>
        <w:t xml:space="preserve">. </w:t>
      </w:r>
      <w:r w:rsidR="00B3414D">
        <w:rPr>
          <w:rFonts w:ascii="Times New Roman" w:hAnsi="Times New Roman" w:cs="Times New Roman"/>
        </w:rPr>
        <w:t xml:space="preserve">These data contains the tax exempt codes </w:t>
      </w:r>
      <w:r w:rsidR="00A23554">
        <w:rPr>
          <w:rFonts w:ascii="Times New Roman" w:hAnsi="Times New Roman" w:cs="Times New Roman"/>
        </w:rPr>
        <w:t>and coordinates of the parcels and we are mainly focusing on tax exempt code 986, 987, and 962.</w:t>
      </w:r>
      <w:r w:rsidR="000112F2">
        <w:rPr>
          <w:rFonts w:ascii="Times New Roman" w:hAnsi="Times New Roman" w:cs="Times New Roman"/>
        </w:rPr>
        <w:t xml:space="preserve"> </w:t>
      </w:r>
      <w:r w:rsidR="00683ED3">
        <w:rPr>
          <w:rFonts w:ascii="Times New Roman" w:hAnsi="Times New Roman" w:cs="Times New Roman"/>
        </w:rPr>
        <w:t xml:space="preserve">After we obtained the coordinates (latitude/longitude), we </w:t>
      </w:r>
      <w:r w:rsidR="0040512E">
        <w:rPr>
          <w:rFonts w:ascii="Times New Roman" w:hAnsi="Times New Roman" w:cs="Times New Roman"/>
        </w:rPr>
        <w:t xml:space="preserve">wrote a script that utilizes Google </w:t>
      </w:r>
      <w:r>
        <w:rPr>
          <w:rFonts w:ascii="Times New Roman" w:hAnsi="Times New Roman" w:cs="Times New Roman"/>
        </w:rPr>
        <w:t>StreetView</w:t>
      </w:r>
      <w:r w:rsidR="0040512E">
        <w:rPr>
          <w:rFonts w:ascii="Times New Roman" w:hAnsi="Times New Roman" w:cs="Times New Roman"/>
        </w:rPr>
        <w:t xml:space="preserve"> API to get the aerial images and we then screenshot</w:t>
      </w:r>
      <w:r w:rsidR="00F7290B">
        <w:rPr>
          <w:rFonts w:ascii="Times New Roman" w:hAnsi="Times New Roman" w:cs="Times New Roman"/>
        </w:rPr>
        <w:t>ted</w:t>
      </w:r>
      <w:r w:rsidR="0040512E">
        <w:rPr>
          <w:rFonts w:ascii="Times New Roman" w:hAnsi="Times New Roman" w:cs="Times New Roman"/>
        </w:rPr>
        <w:t xml:space="preserve"> and crop</w:t>
      </w:r>
      <w:r w:rsidR="00F7290B">
        <w:rPr>
          <w:rFonts w:ascii="Times New Roman" w:hAnsi="Times New Roman" w:cs="Times New Roman"/>
        </w:rPr>
        <w:t>ped</w:t>
      </w:r>
      <w:r w:rsidR="0040512E">
        <w:rPr>
          <w:rFonts w:ascii="Times New Roman" w:hAnsi="Times New Roman" w:cs="Times New Roman"/>
        </w:rPr>
        <w:t xml:space="preserve"> them into proper size</w:t>
      </w:r>
      <w:r w:rsidR="00AF050B">
        <w:rPr>
          <w:rFonts w:ascii="Times New Roman" w:hAnsi="Times New Roman" w:cs="Times New Roman"/>
        </w:rPr>
        <w:t>s</w:t>
      </w:r>
      <w:r w:rsidR="0040512E">
        <w:rPr>
          <w:rFonts w:ascii="Times New Roman" w:hAnsi="Times New Roman" w:cs="Times New Roman"/>
        </w:rPr>
        <w:t>.</w:t>
      </w:r>
      <w:r w:rsidR="00227D80">
        <w:rPr>
          <w:rFonts w:ascii="Times New Roman" w:hAnsi="Times New Roman" w:cs="Times New Roman"/>
        </w:rPr>
        <w:t xml:space="preserve"> Now we </w:t>
      </w:r>
      <w:r w:rsidR="00112F71">
        <w:rPr>
          <w:rFonts w:ascii="Times New Roman" w:hAnsi="Times New Roman" w:cs="Times New Roman"/>
        </w:rPr>
        <w:t xml:space="preserve">are able to </w:t>
      </w:r>
      <w:r w:rsidR="00227D80">
        <w:rPr>
          <w:rFonts w:ascii="Times New Roman" w:hAnsi="Times New Roman" w:cs="Times New Roman"/>
        </w:rPr>
        <w:t>obtain</w:t>
      </w:r>
      <w:r w:rsidR="00112F71">
        <w:rPr>
          <w:rFonts w:ascii="Times New Roman" w:hAnsi="Times New Roman" w:cs="Times New Roman"/>
        </w:rPr>
        <w:t xml:space="preserve"> all </w:t>
      </w:r>
      <w:r w:rsidR="00227D80">
        <w:rPr>
          <w:rFonts w:ascii="Times New Roman" w:hAnsi="Times New Roman" w:cs="Times New Roman"/>
        </w:rPr>
        <w:t xml:space="preserve">the </w:t>
      </w:r>
      <w:r w:rsidR="005B5B55">
        <w:rPr>
          <w:rFonts w:ascii="Times New Roman" w:hAnsi="Times New Roman" w:cs="Times New Roman"/>
        </w:rPr>
        <w:t>parcel</w:t>
      </w:r>
      <w:r w:rsidR="00227D80">
        <w:rPr>
          <w:rFonts w:ascii="Times New Roman" w:hAnsi="Times New Roman" w:cs="Times New Roman"/>
        </w:rPr>
        <w:t xml:space="preserve"> images we need</w:t>
      </w:r>
      <w:r w:rsidR="00B01683">
        <w:rPr>
          <w:rFonts w:ascii="Times New Roman" w:hAnsi="Times New Roman" w:cs="Times New Roman"/>
        </w:rPr>
        <w:t xml:space="preserve"> automatically</w:t>
      </w:r>
      <w:r w:rsidR="00227D80">
        <w:rPr>
          <w:rFonts w:ascii="Times New Roman" w:hAnsi="Times New Roman" w:cs="Times New Roman"/>
        </w:rPr>
        <w:t>.</w:t>
      </w:r>
      <w:r w:rsidR="00C43E17">
        <w:rPr>
          <w:rFonts w:ascii="Times New Roman" w:hAnsi="Times New Roman" w:cs="Times New Roman"/>
        </w:rPr>
        <w:t xml:space="preserve"> </w:t>
      </w:r>
    </w:p>
    <w:p w:rsidR="00662AE1" w:rsidRDefault="00662AE1" w:rsidP="009273C1">
      <w:pPr>
        <w:spacing w:line="480" w:lineRule="auto"/>
        <w:rPr>
          <w:rFonts w:ascii="Times New Roman" w:hAnsi="Times New Roman" w:cs="Times New Roman"/>
        </w:rPr>
      </w:pPr>
    </w:p>
    <w:p w:rsidR="00662AE1" w:rsidRPr="00274868" w:rsidRDefault="00662AE1" w:rsidP="009273C1">
      <w:pPr>
        <w:spacing w:line="480" w:lineRule="auto"/>
        <w:rPr>
          <w:rFonts w:ascii="Times New Roman" w:hAnsi="Times New Roman" w:cs="Times New Roman"/>
          <w:b/>
        </w:rPr>
      </w:pPr>
      <w:r w:rsidRPr="00EF11BD">
        <w:rPr>
          <w:rFonts w:ascii="Times New Roman" w:hAnsi="Times New Roman" w:cs="Times New Roman"/>
          <w:b/>
        </w:rPr>
        <w:t>Data Prep</w:t>
      </w:r>
      <w:r w:rsidR="008B1DA9" w:rsidRPr="00EF11BD">
        <w:rPr>
          <w:rFonts w:ascii="Times New Roman" w:hAnsi="Times New Roman" w:cs="Times New Roman"/>
          <w:b/>
        </w:rPr>
        <w:t>rocessing</w:t>
      </w:r>
      <w:r w:rsidRPr="00EF11BD">
        <w:rPr>
          <w:rFonts w:ascii="Times New Roman" w:hAnsi="Times New Roman" w:cs="Times New Roman"/>
          <w:b/>
        </w:rPr>
        <w:t>:</w:t>
      </w:r>
    </w:p>
    <w:p w:rsidR="00A365EA" w:rsidRDefault="00574F86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5B55">
        <w:rPr>
          <w:rFonts w:ascii="Times New Roman" w:hAnsi="Times New Roman" w:cs="Times New Roman"/>
        </w:rPr>
        <w:t>With all the p</w:t>
      </w:r>
      <w:r w:rsidR="00F96385">
        <w:rPr>
          <w:rFonts w:ascii="Times New Roman" w:hAnsi="Times New Roman" w:cs="Times New Roman"/>
        </w:rPr>
        <w:t>arcel images,</w:t>
      </w:r>
      <w:r w:rsidR="00530066">
        <w:rPr>
          <w:rFonts w:ascii="Times New Roman" w:hAnsi="Times New Roman" w:cs="Times New Roman"/>
        </w:rPr>
        <w:t xml:space="preserve"> our goal is to </w:t>
      </w:r>
      <w:r w:rsidR="00EB3E79">
        <w:rPr>
          <w:rFonts w:ascii="Times New Roman" w:hAnsi="Times New Roman" w:cs="Times New Roman"/>
        </w:rPr>
        <w:t>figure out whether an image contains parking lots or not</w:t>
      </w:r>
      <w:r w:rsidR="00D744FF">
        <w:rPr>
          <w:rFonts w:ascii="Times New Roman" w:hAnsi="Times New Roman" w:cs="Times New Roman"/>
        </w:rPr>
        <w:t xml:space="preserve"> by feeding them into a CNN binary image classifier.</w:t>
      </w:r>
      <w:r w:rsidR="00AB6E00">
        <w:rPr>
          <w:rFonts w:ascii="Times New Roman" w:hAnsi="Times New Roman" w:cs="Times New Roman"/>
        </w:rPr>
        <w:t xml:space="preserve"> </w:t>
      </w:r>
      <w:r w:rsidR="004019B1">
        <w:rPr>
          <w:rFonts w:ascii="Times New Roman" w:hAnsi="Times New Roman" w:cs="Times New Roman"/>
        </w:rPr>
        <w:t xml:space="preserve">We manually labelled some images to create a training data set, </w:t>
      </w:r>
      <w:r w:rsidR="00A666B5">
        <w:rPr>
          <w:rFonts w:ascii="Times New Roman" w:hAnsi="Times New Roman" w:cs="Times New Roman"/>
        </w:rPr>
        <w:t>but</w:t>
      </w:r>
      <w:r w:rsidR="004019B1">
        <w:rPr>
          <w:rFonts w:ascii="Times New Roman" w:hAnsi="Times New Roman" w:cs="Times New Roman"/>
        </w:rPr>
        <w:t xml:space="preserve"> the data set is too imbalanced with </w:t>
      </w:r>
      <w:r w:rsidR="00836E50">
        <w:rPr>
          <w:rFonts w:ascii="Times New Roman" w:hAnsi="Times New Roman" w:cs="Times New Roman"/>
        </w:rPr>
        <w:t>too few</w:t>
      </w:r>
      <w:r w:rsidR="004019B1">
        <w:rPr>
          <w:rFonts w:ascii="Times New Roman" w:hAnsi="Times New Roman" w:cs="Times New Roman"/>
        </w:rPr>
        <w:t xml:space="preserve"> parking lot images</w:t>
      </w:r>
      <w:r w:rsidR="00836E50">
        <w:rPr>
          <w:rFonts w:ascii="Times New Roman" w:hAnsi="Times New Roman" w:cs="Times New Roman"/>
        </w:rPr>
        <w:t xml:space="preserve">, which </w:t>
      </w:r>
      <w:r w:rsidR="00C63B47">
        <w:rPr>
          <w:rFonts w:ascii="Times New Roman" w:hAnsi="Times New Roman" w:cs="Times New Roman"/>
        </w:rPr>
        <w:t>are</w:t>
      </w:r>
      <w:r w:rsidR="00836E50">
        <w:rPr>
          <w:rFonts w:ascii="Times New Roman" w:hAnsi="Times New Roman" w:cs="Times New Roman"/>
        </w:rPr>
        <w:t xml:space="preserve"> </w:t>
      </w:r>
      <w:r w:rsidR="00C63B47">
        <w:rPr>
          <w:rFonts w:ascii="Times New Roman" w:hAnsi="Times New Roman" w:cs="Times New Roman"/>
        </w:rPr>
        <w:t>essential</w:t>
      </w:r>
      <w:r w:rsidR="00836E50">
        <w:rPr>
          <w:rFonts w:ascii="Times New Roman" w:hAnsi="Times New Roman" w:cs="Times New Roman"/>
        </w:rPr>
        <w:t xml:space="preserve"> for this binary classification task</w:t>
      </w:r>
      <w:r w:rsidR="004019B1">
        <w:rPr>
          <w:rFonts w:ascii="Times New Roman" w:hAnsi="Times New Roman" w:cs="Times New Roman"/>
        </w:rPr>
        <w:t xml:space="preserve">. </w:t>
      </w:r>
      <w:r w:rsidR="00836E50">
        <w:rPr>
          <w:rFonts w:ascii="Times New Roman" w:hAnsi="Times New Roman" w:cs="Times New Roman"/>
        </w:rPr>
        <w:t>We</w:t>
      </w:r>
      <w:r w:rsidR="00C63B47">
        <w:rPr>
          <w:rFonts w:ascii="Times New Roman" w:hAnsi="Times New Roman" w:cs="Times New Roman"/>
        </w:rPr>
        <w:t xml:space="preserve"> also</w:t>
      </w:r>
      <w:r w:rsidR="00836E50">
        <w:rPr>
          <w:rFonts w:ascii="Times New Roman" w:hAnsi="Times New Roman" w:cs="Times New Roman"/>
        </w:rPr>
        <w:t xml:space="preserve"> tried to get parking lot images from external sources, but most of the images are really different from </w:t>
      </w:r>
      <w:r w:rsidR="00836E50">
        <w:rPr>
          <w:rFonts w:ascii="Times New Roman" w:hAnsi="Times New Roman" w:cs="Times New Roman"/>
        </w:rPr>
        <w:lastRenderedPageBreak/>
        <w:t xml:space="preserve">what we obtained </w:t>
      </w:r>
      <w:r w:rsidR="00DD36DB">
        <w:rPr>
          <w:rFonts w:ascii="Times New Roman" w:hAnsi="Times New Roman" w:cs="Times New Roman"/>
        </w:rPr>
        <w:t xml:space="preserve">from Google StreetView API </w:t>
      </w:r>
      <w:r w:rsidR="00836E50">
        <w:rPr>
          <w:rFonts w:ascii="Times New Roman" w:hAnsi="Times New Roman" w:cs="Times New Roman"/>
        </w:rPr>
        <w:t xml:space="preserve">in terms of </w:t>
      </w:r>
      <w:r w:rsidR="007C605C">
        <w:rPr>
          <w:rFonts w:ascii="Times New Roman" w:hAnsi="Times New Roman" w:cs="Times New Roman"/>
        </w:rPr>
        <w:t xml:space="preserve">image </w:t>
      </w:r>
      <w:r w:rsidR="00836E50">
        <w:rPr>
          <w:rFonts w:ascii="Times New Roman" w:hAnsi="Times New Roman" w:cs="Times New Roman"/>
        </w:rPr>
        <w:t>angle</w:t>
      </w:r>
      <w:r w:rsidR="006435CC">
        <w:rPr>
          <w:rFonts w:ascii="Times New Roman" w:hAnsi="Times New Roman" w:cs="Times New Roman"/>
        </w:rPr>
        <w:t xml:space="preserve">, </w:t>
      </w:r>
      <w:r w:rsidR="00836E50">
        <w:rPr>
          <w:rFonts w:ascii="Times New Roman" w:hAnsi="Times New Roman" w:cs="Times New Roman"/>
        </w:rPr>
        <w:t>views</w:t>
      </w:r>
      <w:r w:rsidR="006435CC">
        <w:rPr>
          <w:rFonts w:ascii="Times New Roman" w:hAnsi="Times New Roman" w:cs="Times New Roman"/>
        </w:rPr>
        <w:t>, and varieties</w:t>
      </w:r>
      <w:r w:rsidR="00836E50">
        <w:rPr>
          <w:rFonts w:ascii="Times New Roman" w:hAnsi="Times New Roman" w:cs="Times New Roman"/>
        </w:rPr>
        <w:t xml:space="preserve">. </w:t>
      </w:r>
      <w:r w:rsidR="00DD5EFB">
        <w:rPr>
          <w:rFonts w:ascii="Times New Roman" w:hAnsi="Times New Roman" w:cs="Times New Roman"/>
        </w:rPr>
        <w:t>W</w:t>
      </w:r>
      <w:r w:rsidR="00DD5EFB" w:rsidRPr="00702910">
        <w:rPr>
          <w:rFonts w:ascii="Times New Roman" w:hAnsi="Times New Roman" w:cs="Times New Roman"/>
        </w:rPr>
        <w:t xml:space="preserve">e balanced out the two classes and we have </w:t>
      </w:r>
      <w:r w:rsidR="00DD5EFB">
        <w:rPr>
          <w:rFonts w:ascii="Times New Roman" w:hAnsi="Times New Roman" w:cs="Times New Roman"/>
        </w:rPr>
        <w:t xml:space="preserve">only </w:t>
      </w:r>
      <w:r w:rsidR="00DD5EFB" w:rsidRPr="00702910">
        <w:rPr>
          <w:rFonts w:ascii="Times New Roman" w:hAnsi="Times New Roman" w:cs="Times New Roman"/>
        </w:rPr>
        <w:t xml:space="preserve">around 230 training images and 70 testing images. </w:t>
      </w:r>
      <w:r w:rsidR="00DD5EFB">
        <w:rPr>
          <w:rFonts w:ascii="Times New Roman" w:hAnsi="Times New Roman" w:cs="Times New Roman"/>
        </w:rPr>
        <w:t>The validation set are random</w:t>
      </w:r>
      <w:r w:rsidR="00A365EA">
        <w:rPr>
          <w:rFonts w:ascii="Times New Roman" w:hAnsi="Times New Roman" w:cs="Times New Roman"/>
        </w:rPr>
        <w:t>ly</w:t>
      </w:r>
      <w:r w:rsidR="00DD5EFB">
        <w:rPr>
          <w:rFonts w:ascii="Times New Roman" w:hAnsi="Times New Roman" w:cs="Times New Roman"/>
        </w:rPr>
        <w:t xml:space="preserve"> split from 20% of the training set. </w:t>
      </w:r>
    </w:p>
    <w:p w:rsidR="00662AE1" w:rsidRDefault="00A365EA" w:rsidP="009273C1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B6E00">
        <w:rPr>
          <w:rFonts w:ascii="Times New Roman" w:hAnsi="Times New Roman" w:cs="Times New Roman"/>
        </w:rPr>
        <w:t xml:space="preserve">e </w:t>
      </w:r>
      <w:r w:rsidR="00EA0AC4">
        <w:rPr>
          <w:rFonts w:ascii="Times New Roman" w:hAnsi="Times New Roman" w:cs="Times New Roman"/>
        </w:rPr>
        <w:t xml:space="preserve">first </w:t>
      </w:r>
      <w:r w:rsidR="00AB6E00">
        <w:rPr>
          <w:rFonts w:ascii="Times New Roman" w:hAnsi="Times New Roman" w:cs="Times New Roman"/>
        </w:rPr>
        <w:t>preprocess the images in order to maximize the performances</w:t>
      </w:r>
      <w:r w:rsidR="003E2667">
        <w:rPr>
          <w:rFonts w:ascii="Times New Roman" w:hAnsi="Times New Roman" w:cs="Times New Roman"/>
        </w:rPr>
        <w:t xml:space="preserve"> and deal with the lack of training images</w:t>
      </w:r>
      <w:r>
        <w:rPr>
          <w:rFonts w:ascii="Times New Roman" w:hAnsi="Times New Roman" w:cs="Times New Roman"/>
        </w:rPr>
        <w:t>:</w:t>
      </w:r>
    </w:p>
    <w:p w:rsidR="00C43E17" w:rsidRDefault="00C43E17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="00D6656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rescale to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255</m:t>
            </m:r>
          </m:den>
        </m:f>
      </m:oMath>
    </w:p>
    <w:p w:rsidR="00675BB7" w:rsidRDefault="00675BB7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resize to (224, 224)</w:t>
      </w:r>
      <w:r w:rsidR="00AC5FC5">
        <w:rPr>
          <w:rFonts w:ascii="Times New Roman" w:hAnsi="Times New Roman" w:cs="Times New Roman"/>
        </w:rPr>
        <w:t xml:space="preserve"> to fit model input size</w:t>
      </w:r>
    </w:p>
    <w:p w:rsidR="00C43E17" w:rsidRDefault="00C43E17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image rotations</w:t>
      </w:r>
      <w:r w:rsidR="00675BB7">
        <w:rPr>
          <w:rFonts w:ascii="Times New Roman" w:hAnsi="Times New Roman" w:cs="Times New Roman"/>
        </w:rPr>
        <w:t xml:space="preserve">, </w:t>
      </w:r>
      <w:r w:rsidR="000E7D9A">
        <w:rPr>
          <w:rFonts w:ascii="Times New Roman" w:hAnsi="Times New Roman" w:cs="Times New Roman"/>
        </w:rPr>
        <w:t>horizontal/vertical flip</w:t>
      </w:r>
      <w:r w:rsidR="00675BB7">
        <w:rPr>
          <w:rFonts w:ascii="Times New Roman" w:hAnsi="Times New Roman" w:cs="Times New Roman"/>
        </w:rPr>
        <w:t>, and shifting</w:t>
      </w:r>
    </w:p>
    <w:p w:rsidR="00C43E17" w:rsidRDefault="00D6656B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wise center to transform data set to 0 mean</w:t>
      </w:r>
    </w:p>
    <w:p w:rsidR="00D6656B" w:rsidRDefault="00D6656B" w:rsidP="009273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ZCA whitening to decorrelate features</w:t>
      </w:r>
    </w:p>
    <w:p w:rsidR="009273C1" w:rsidRDefault="009273C1" w:rsidP="009273C1">
      <w:pPr>
        <w:spacing w:line="480" w:lineRule="auto"/>
        <w:rPr>
          <w:rFonts w:ascii="Times New Roman" w:hAnsi="Times New Roman" w:cs="Times New Roman"/>
        </w:rPr>
      </w:pPr>
    </w:p>
    <w:p w:rsidR="003E6BB1" w:rsidRPr="00BE3288" w:rsidRDefault="00EF11BD" w:rsidP="009273C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Classifier Model</w:t>
      </w:r>
      <w:r w:rsidR="00E42535">
        <w:rPr>
          <w:rFonts w:ascii="Times New Roman" w:hAnsi="Times New Roman" w:cs="Times New Roman"/>
          <w:b/>
        </w:rPr>
        <w:t xml:space="preserve"> (</w:t>
      </w:r>
      <w:r w:rsidR="00E42535" w:rsidRPr="00E42535">
        <w:rPr>
          <w:rFonts w:ascii="Times New Roman" w:hAnsi="Times New Roman" w:cs="Times New Roman"/>
          <w:b/>
        </w:rPr>
        <w:t>ParkingLotClassifier.ipynb</w:t>
      </w:r>
      <w:r w:rsidR="00E42535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:</w:t>
      </w:r>
    </w:p>
    <w:p w:rsidR="003E6BB1" w:rsidRDefault="003E6BB1" w:rsidP="009273C1">
      <w:pPr>
        <w:spacing w:line="480" w:lineRule="auto"/>
        <w:rPr>
          <w:rFonts w:ascii="Times New Roman" w:hAnsi="Times New Roman" w:cs="Times New Roman"/>
        </w:rPr>
      </w:pPr>
    </w:p>
    <w:p w:rsidR="003E6BB1" w:rsidRDefault="003E6BB1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B70C5">
        <w:rPr>
          <w:rFonts w:ascii="Times New Roman" w:hAnsi="Times New Roman" w:cs="Times New Roman"/>
        </w:rPr>
        <w:t xml:space="preserve">We decided to do transfer learning since training a CNN from scratch would take too much time. </w:t>
      </w:r>
      <w:r>
        <w:rPr>
          <w:rFonts w:ascii="Times New Roman" w:hAnsi="Times New Roman" w:cs="Times New Roman"/>
        </w:rPr>
        <w:t xml:space="preserve">We use VGG16 with pre-trained weights from ImageNet, because this model deals with similar classification problem with our task. We dropped the top 3 fully connected layers and add our own layers as shown below: </w:t>
      </w:r>
    </w:p>
    <w:p w:rsidR="003E6BB1" w:rsidRDefault="003E6BB1" w:rsidP="009273C1">
      <w:pPr>
        <w:spacing w:line="480" w:lineRule="auto"/>
        <w:rPr>
          <w:rFonts w:ascii="Times New Roman" w:hAnsi="Times New Roman" w:cs="Times New Roman"/>
        </w:rPr>
      </w:pPr>
    </w:p>
    <w:p w:rsidR="003E6BB1" w:rsidRPr="00830B4F" w:rsidRDefault="003E6BB1" w:rsidP="009273C1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Flatten→Dropout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→Dense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256, relu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→Dropout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→Dense(1,sigmoid)</m:t>
          </m:r>
        </m:oMath>
      </m:oMathPara>
    </w:p>
    <w:p w:rsidR="003E6BB1" w:rsidRPr="00830B4F" w:rsidRDefault="003E6BB1" w:rsidP="009273C1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3E6BB1" w:rsidRPr="00AF47E4" w:rsidRDefault="003E6BB1" w:rsidP="009273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fine-tuned the top two layers of the VGG16. We trained with batch size of 10 with Adam optimizer with learning rate of 0.0001 and for 30 epochs. </w:t>
      </w:r>
    </w:p>
    <w:p w:rsidR="003E6BB1" w:rsidRDefault="003E6BB1" w:rsidP="009B5E0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training accuracy and validation accuracy grows at around the same rate, which means there isn’t much overfitting and the model performs quite well at around 90% training </w:t>
      </w:r>
      <w:r w:rsidRPr="009B5E02">
        <w:rPr>
          <w:rFonts w:ascii="Times New Roman" w:hAnsi="Times New Roman" w:cs="Times New Roman"/>
        </w:rPr>
        <w:lastRenderedPageBreak/>
        <w:t xml:space="preserve">and validation accuracy. </w:t>
      </w:r>
      <w:r w:rsidR="009B5E02" w:rsidRPr="009B5E02">
        <w:rPr>
          <w:rFonts w:ascii="Times New Roman" w:hAnsi="Times New Roman" w:cs="Times New Roman"/>
        </w:rPr>
        <w:t>More detailed classifier report is shown in ParkingLotClassifier.ipynb.</w:t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E6BB1" w:rsidRDefault="003E6BB1" w:rsidP="003E6BB1">
      <w:pPr>
        <w:rPr>
          <w:noProof/>
        </w:rPr>
      </w:pPr>
      <w:r w:rsidRPr="00E52DB7">
        <w:rPr>
          <w:rFonts w:ascii="Times New Roman" w:hAnsi="Times New Roman" w:cs="Times New Roman"/>
          <w:noProof/>
        </w:rPr>
        <w:drawing>
          <wp:inline distT="0" distB="0" distL="0" distR="0" wp14:anchorId="3315A7CF" wp14:editId="60D375BB">
            <wp:extent cx="2378597" cy="17086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794" cy="17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DB7">
        <w:rPr>
          <w:noProof/>
        </w:rPr>
        <w:t xml:space="preserve"> </w:t>
      </w:r>
      <w:r w:rsidRPr="00E52DB7">
        <w:rPr>
          <w:rFonts w:ascii="Times New Roman" w:hAnsi="Times New Roman" w:cs="Times New Roman"/>
          <w:noProof/>
        </w:rPr>
        <w:drawing>
          <wp:inline distT="0" distB="0" distL="0" distR="0" wp14:anchorId="2B58765B" wp14:editId="7BC1385A">
            <wp:extent cx="2384385" cy="1712814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617" cy="1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B1" w:rsidRDefault="003E6BB1" w:rsidP="003E6BB1">
      <w:pPr>
        <w:rPr>
          <w:rFonts w:ascii="Times New Roman" w:hAnsi="Times New Roman" w:cs="Times New Roman"/>
        </w:rPr>
      </w:pPr>
    </w:p>
    <w:p w:rsidR="003F34E3" w:rsidRPr="003F34E3" w:rsidRDefault="003F34E3" w:rsidP="003E6BB1">
      <w:pPr>
        <w:ind w:left="2160" w:firstLine="720"/>
        <w:rPr>
          <w:rFonts w:ascii="Times New Roman" w:hAnsi="Times New Roman" w:cs="Times New Roman"/>
        </w:rPr>
      </w:pPr>
      <w:r w:rsidRPr="003F34E3">
        <w:rPr>
          <w:rFonts w:ascii="Times New Roman" w:hAnsi="Times New Roman" w:cs="Times New Roman"/>
        </w:rPr>
        <w:t>Loss : 0.4689</w:t>
      </w:r>
    </w:p>
    <w:p w:rsidR="003E6BB1" w:rsidRDefault="003F34E3" w:rsidP="003E6BB1">
      <w:pPr>
        <w:ind w:left="2160" w:firstLine="720"/>
        <w:rPr>
          <w:rFonts w:ascii="Times New Roman" w:hAnsi="Times New Roman" w:cs="Times New Roman"/>
        </w:rPr>
      </w:pPr>
      <w:r w:rsidRPr="003F34E3">
        <w:rPr>
          <w:rFonts w:ascii="Times New Roman" w:hAnsi="Times New Roman" w:cs="Times New Roman"/>
        </w:rPr>
        <w:t>Test</w:t>
      </w:r>
      <w:r w:rsidR="003E6BB1" w:rsidRPr="003F34E3">
        <w:rPr>
          <w:rFonts w:ascii="Times New Roman" w:hAnsi="Times New Roman" w:cs="Times New Roman"/>
        </w:rPr>
        <w:t xml:space="preserve"> accuracy is 86</w:t>
      </w:r>
      <w:r w:rsidRPr="003F34E3">
        <w:rPr>
          <w:rFonts w:ascii="Times New Roman" w:hAnsi="Times New Roman" w:cs="Times New Roman"/>
        </w:rPr>
        <w:t>.36</w:t>
      </w:r>
      <w:r w:rsidR="003E6BB1" w:rsidRPr="003F34E3">
        <w:rPr>
          <w:rFonts w:ascii="Times New Roman" w:hAnsi="Times New Roman" w:cs="Times New Roman"/>
        </w:rPr>
        <w:t>%</w:t>
      </w:r>
    </w:p>
    <w:p w:rsidR="00796CAC" w:rsidRDefault="00796CAC" w:rsidP="00796CAC">
      <w:pPr>
        <w:rPr>
          <w:rFonts w:ascii="Times New Roman" w:hAnsi="Times New Roman" w:cs="Times New Roman"/>
        </w:rPr>
      </w:pPr>
    </w:p>
    <w:p w:rsidR="00282EF5" w:rsidRDefault="00282EF5" w:rsidP="00796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accuracy of 86% is descent but can be improved </w:t>
      </w:r>
      <w:r w:rsidR="0049688D">
        <w:rPr>
          <w:rFonts w:ascii="Times New Roman" w:hAnsi="Times New Roman" w:cs="Times New Roman"/>
        </w:rPr>
        <w:t>if we have more parking lot images</w:t>
      </w:r>
      <w:r w:rsidR="00631DD2">
        <w:rPr>
          <w:rFonts w:ascii="Times New Roman" w:hAnsi="Times New Roman" w:cs="Times New Roman"/>
        </w:rPr>
        <w:t xml:space="preserve"> to train with</w:t>
      </w:r>
      <w:r w:rsidR="0049688D">
        <w:rPr>
          <w:rFonts w:ascii="Times New Roman" w:hAnsi="Times New Roman" w:cs="Times New Roman"/>
        </w:rPr>
        <w:t>.</w:t>
      </w:r>
      <w:r w:rsidR="00EA7218">
        <w:rPr>
          <w:rFonts w:ascii="Times New Roman" w:hAnsi="Times New Roman" w:cs="Times New Roman"/>
        </w:rPr>
        <w:t xml:space="preserve"> </w:t>
      </w:r>
    </w:p>
    <w:p w:rsidR="00796CAC" w:rsidRPr="003F34E3" w:rsidRDefault="00796CAC" w:rsidP="00796CAC">
      <w:pPr>
        <w:rPr>
          <w:rFonts w:ascii="Times New Roman" w:hAnsi="Times New Roman" w:cs="Times New Roman"/>
        </w:rPr>
      </w:pPr>
    </w:p>
    <w:p w:rsidR="003E6BB1" w:rsidRDefault="00AF47E4" w:rsidP="003E6B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:rsidR="00AF47E4" w:rsidRDefault="00AF47E4" w:rsidP="003E6BB1">
      <w:pPr>
        <w:rPr>
          <w:rFonts w:ascii="Times New Roman" w:hAnsi="Times New Roman" w:cs="Times New Roman"/>
          <w:b/>
        </w:rPr>
      </w:pPr>
    </w:p>
    <w:p w:rsidR="00EF602C" w:rsidRDefault="00AF47E4" w:rsidP="00DC1E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17F1C">
        <w:rPr>
          <w:rFonts w:ascii="Times New Roman" w:hAnsi="Times New Roman" w:cs="Times New Roman"/>
        </w:rPr>
        <w:t xml:space="preserve">After analyzing </w:t>
      </w:r>
      <w:r w:rsidR="008E0851" w:rsidRPr="00517F1C">
        <w:rPr>
          <w:rFonts w:ascii="Times New Roman" w:hAnsi="Times New Roman" w:cs="Times New Roman"/>
        </w:rPr>
        <w:t xml:space="preserve">the classified images, we noticed that there is only </w:t>
      </w:r>
      <w:r w:rsidR="006117C7">
        <w:rPr>
          <w:rFonts w:ascii="Times New Roman" w:hAnsi="Times New Roman" w:cs="Times New Roman"/>
        </w:rPr>
        <w:t xml:space="preserve">a </w:t>
      </w:r>
      <w:r w:rsidR="008E0851" w:rsidRPr="00517F1C">
        <w:rPr>
          <w:rFonts w:ascii="Times New Roman" w:hAnsi="Times New Roman" w:cs="Times New Roman"/>
        </w:rPr>
        <w:t>small portion</w:t>
      </w:r>
      <w:r w:rsidR="00321403">
        <w:rPr>
          <w:rFonts w:ascii="Times New Roman" w:hAnsi="Times New Roman" w:cs="Times New Roman"/>
        </w:rPr>
        <w:t>(15%)</w:t>
      </w:r>
      <w:r w:rsidR="008E0851" w:rsidRPr="00517F1C">
        <w:rPr>
          <w:rFonts w:ascii="Times New Roman" w:hAnsi="Times New Roman" w:cs="Times New Roman"/>
        </w:rPr>
        <w:t xml:space="preserve"> of images that contain parking lots.</w:t>
      </w:r>
      <w:r w:rsidR="00D72B1D" w:rsidRPr="00517F1C">
        <w:rPr>
          <w:rFonts w:ascii="Times New Roman" w:hAnsi="Times New Roman" w:cs="Times New Roman"/>
        </w:rPr>
        <w:t xml:space="preserve"> The number of parking lots are decreasing drastically overall time.</w:t>
      </w:r>
      <w:r w:rsidR="004A5758" w:rsidRPr="00517F1C">
        <w:rPr>
          <w:rFonts w:ascii="Times New Roman" w:hAnsi="Times New Roman" w:cs="Times New Roman"/>
        </w:rPr>
        <w:t xml:space="preserve"> </w:t>
      </w:r>
      <w:r w:rsidR="00517F1C">
        <w:rPr>
          <w:rFonts w:ascii="Times New Roman" w:hAnsi="Times New Roman" w:cs="Times New Roman"/>
        </w:rPr>
        <w:t>Covid-19 also affect parking behaviors as less people are leaving home for work</w:t>
      </w:r>
      <w:r w:rsidR="00417C84">
        <w:rPr>
          <w:rFonts w:ascii="Times New Roman" w:hAnsi="Times New Roman" w:cs="Times New Roman"/>
        </w:rPr>
        <w:t xml:space="preserve"> during confinement</w:t>
      </w:r>
      <w:r w:rsidR="00334896">
        <w:rPr>
          <w:rFonts w:ascii="Times New Roman" w:hAnsi="Times New Roman" w:cs="Times New Roman"/>
        </w:rPr>
        <w:t xml:space="preserve">. </w:t>
      </w:r>
      <w:r w:rsidR="0049225D">
        <w:rPr>
          <w:rFonts w:ascii="Times New Roman" w:hAnsi="Times New Roman" w:cs="Times New Roman"/>
        </w:rPr>
        <w:t xml:space="preserve">Based on research from </w:t>
      </w:r>
      <w:r w:rsidR="00334896">
        <w:rPr>
          <w:rFonts w:ascii="Times New Roman" w:hAnsi="Times New Roman" w:cs="Times New Roman"/>
        </w:rPr>
        <w:t xml:space="preserve">Residential area has an increase in average occupancy from </w:t>
      </w:r>
      <w:r w:rsidR="008C2730">
        <w:rPr>
          <w:rFonts w:ascii="Times New Roman" w:hAnsi="Times New Roman" w:cs="Times New Roman"/>
        </w:rPr>
        <w:t>84% to 93.4%. Office and cultural areas have decrease in occupancy levels from 49.3% to 26.6%.</w:t>
      </w:r>
    </w:p>
    <w:p w:rsidR="00DC1ECC" w:rsidRDefault="00DC1ECC" w:rsidP="00DC1ECC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2772A7" w:rsidRDefault="00DC1ECC" w:rsidP="00E14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2772A7" w:rsidRDefault="002772A7" w:rsidP="00E146C1">
      <w:pPr>
        <w:rPr>
          <w:rFonts w:ascii="Times New Roman" w:hAnsi="Times New Roman" w:cs="Times New Roman"/>
        </w:rPr>
      </w:pPr>
    </w:p>
    <w:p w:rsidR="00334896" w:rsidRDefault="00334896" w:rsidP="00E146C1">
      <w:pPr>
        <w:rPr>
          <w:rFonts w:ascii="Times New Roman" w:hAnsi="Times New Roman" w:cs="Times New Roman"/>
        </w:rPr>
      </w:pPr>
    </w:p>
    <w:p w:rsidR="00334896" w:rsidRPr="00EF602C" w:rsidRDefault="00334896" w:rsidP="00EF602C">
      <w:pPr>
        <w:jc w:val="center"/>
        <w:rPr>
          <w:rFonts w:ascii="Times New Roman" w:hAnsi="Times New Roman" w:cs="Times New Roman"/>
          <w:b/>
        </w:rPr>
      </w:pPr>
      <w:r w:rsidRPr="00EF602C">
        <w:rPr>
          <w:rFonts w:ascii="Times New Roman" w:hAnsi="Times New Roman" w:cs="Times New Roman"/>
          <w:b/>
        </w:rPr>
        <w:t>Bibliography</w:t>
      </w:r>
    </w:p>
    <w:p w:rsidR="00334896" w:rsidRPr="00334896" w:rsidRDefault="00334896" w:rsidP="00334896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r w:rsidRPr="00334896">
        <w:rPr>
          <w:rFonts w:ascii="Times New Roman" w:eastAsia="Times New Roman" w:hAnsi="Times New Roman" w:cs="Times New Roman"/>
        </w:rPr>
        <w:t xml:space="preserve">“How the Covid-19 Pandemic Affected Parking Behaviour.” </w:t>
      </w:r>
      <w:r w:rsidRPr="00334896">
        <w:rPr>
          <w:rFonts w:ascii="Times New Roman" w:eastAsia="Times New Roman" w:hAnsi="Times New Roman" w:cs="Times New Roman"/>
          <w:i/>
          <w:iCs/>
        </w:rPr>
        <w:t>IEM</w:t>
      </w:r>
      <w:r w:rsidRPr="00334896">
        <w:rPr>
          <w:rFonts w:ascii="Times New Roman" w:eastAsia="Times New Roman" w:hAnsi="Times New Roman" w:cs="Times New Roman"/>
        </w:rPr>
        <w:t xml:space="preserve">, 1 July 2020, www.iemgroup.com/2020/07/01/how-the-covid-19-pandemic-affected-parking-behaviour/. </w:t>
      </w:r>
    </w:p>
    <w:p w:rsidR="00334896" w:rsidRPr="00685C4E" w:rsidRDefault="00334896" w:rsidP="00E146C1">
      <w:pPr>
        <w:rPr>
          <w:rFonts w:ascii="Times New Roman" w:hAnsi="Times New Roman" w:cs="Times New Roman"/>
        </w:rPr>
      </w:pPr>
    </w:p>
    <w:sectPr w:rsidR="00334896" w:rsidRPr="00685C4E" w:rsidSect="00C241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03AD"/>
    <w:multiLevelType w:val="hybridMultilevel"/>
    <w:tmpl w:val="6CA2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BC"/>
    <w:rsid w:val="000112F2"/>
    <w:rsid w:val="00025B15"/>
    <w:rsid w:val="000E7D9A"/>
    <w:rsid w:val="000E7DA9"/>
    <w:rsid w:val="0010287E"/>
    <w:rsid w:val="00112F71"/>
    <w:rsid w:val="00173D2F"/>
    <w:rsid w:val="00227D80"/>
    <w:rsid w:val="00274868"/>
    <w:rsid w:val="002772A7"/>
    <w:rsid w:val="00282EF5"/>
    <w:rsid w:val="00321403"/>
    <w:rsid w:val="00334896"/>
    <w:rsid w:val="00382828"/>
    <w:rsid w:val="003B3807"/>
    <w:rsid w:val="003E2667"/>
    <w:rsid w:val="003E6BB1"/>
    <w:rsid w:val="003F34E3"/>
    <w:rsid w:val="004019B1"/>
    <w:rsid w:val="0040512E"/>
    <w:rsid w:val="00417C84"/>
    <w:rsid w:val="00435D78"/>
    <w:rsid w:val="004549B9"/>
    <w:rsid w:val="00482C08"/>
    <w:rsid w:val="0049225D"/>
    <w:rsid w:val="0049688D"/>
    <w:rsid w:val="004A5758"/>
    <w:rsid w:val="004D17DF"/>
    <w:rsid w:val="00517F1C"/>
    <w:rsid w:val="00530066"/>
    <w:rsid w:val="00574F86"/>
    <w:rsid w:val="005B5B55"/>
    <w:rsid w:val="005D16F0"/>
    <w:rsid w:val="006018D1"/>
    <w:rsid w:val="006117C7"/>
    <w:rsid w:val="0061275B"/>
    <w:rsid w:val="00625DA1"/>
    <w:rsid w:val="00631DD2"/>
    <w:rsid w:val="006435CC"/>
    <w:rsid w:val="006545E0"/>
    <w:rsid w:val="00662AE1"/>
    <w:rsid w:val="00675BB7"/>
    <w:rsid w:val="00683ED3"/>
    <w:rsid w:val="00685C4E"/>
    <w:rsid w:val="00695E9C"/>
    <w:rsid w:val="006A0E8F"/>
    <w:rsid w:val="006C27CD"/>
    <w:rsid w:val="00715ABE"/>
    <w:rsid w:val="00796CAC"/>
    <w:rsid w:val="007C2212"/>
    <w:rsid w:val="007C605C"/>
    <w:rsid w:val="00836E50"/>
    <w:rsid w:val="00896422"/>
    <w:rsid w:val="008B1DA9"/>
    <w:rsid w:val="008C2730"/>
    <w:rsid w:val="008E0851"/>
    <w:rsid w:val="009214C9"/>
    <w:rsid w:val="009273C1"/>
    <w:rsid w:val="0093079B"/>
    <w:rsid w:val="009B5E02"/>
    <w:rsid w:val="00A23554"/>
    <w:rsid w:val="00A2389E"/>
    <w:rsid w:val="00A365EA"/>
    <w:rsid w:val="00A666B5"/>
    <w:rsid w:val="00A869C5"/>
    <w:rsid w:val="00AB6E00"/>
    <w:rsid w:val="00AB70C5"/>
    <w:rsid w:val="00AC5FC5"/>
    <w:rsid w:val="00AF050B"/>
    <w:rsid w:val="00AF47E4"/>
    <w:rsid w:val="00B01683"/>
    <w:rsid w:val="00B3414D"/>
    <w:rsid w:val="00BC0BB2"/>
    <w:rsid w:val="00BD18BC"/>
    <w:rsid w:val="00BD6AFD"/>
    <w:rsid w:val="00C2411D"/>
    <w:rsid w:val="00C43E17"/>
    <w:rsid w:val="00C63B47"/>
    <w:rsid w:val="00D3105F"/>
    <w:rsid w:val="00D6656B"/>
    <w:rsid w:val="00D72B1D"/>
    <w:rsid w:val="00D744FF"/>
    <w:rsid w:val="00D77522"/>
    <w:rsid w:val="00DB67DA"/>
    <w:rsid w:val="00DC18B8"/>
    <w:rsid w:val="00DC1EC5"/>
    <w:rsid w:val="00DC1ECC"/>
    <w:rsid w:val="00DD36DB"/>
    <w:rsid w:val="00DD5EFB"/>
    <w:rsid w:val="00E146C1"/>
    <w:rsid w:val="00E42535"/>
    <w:rsid w:val="00EA0AC4"/>
    <w:rsid w:val="00EA7218"/>
    <w:rsid w:val="00EB3E79"/>
    <w:rsid w:val="00EF11BD"/>
    <w:rsid w:val="00EF2E73"/>
    <w:rsid w:val="00EF602C"/>
    <w:rsid w:val="00F2449F"/>
    <w:rsid w:val="00F66C54"/>
    <w:rsid w:val="00F7290B"/>
    <w:rsid w:val="00F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7BC4"/>
  <w14:defaultImageDpi w14:val="32767"/>
  <w15:chartTrackingRefBased/>
  <w15:docId w15:val="{88621B53-4908-7447-BBD2-36CE59B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D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4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1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3E1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5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62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mailto:chenhy1@b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2020-12-04T17:08:00Z</dcterms:created>
  <dcterms:modified xsi:type="dcterms:W3CDTF">2020-12-11T14:44:00Z</dcterms:modified>
</cp:coreProperties>
</file>