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CE5" w:rsidRDefault="00B350B9" w:rsidP="00B350B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向記帳本一樣，了很多的交易紀錄</w:t>
      </w:r>
    </w:p>
    <w:p w:rsidR="00B350B9" w:rsidRDefault="00B350B9" w:rsidP="00B35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加密</w:t>
      </w:r>
    </w:p>
    <w:p w:rsidR="00B350B9" w:rsidRDefault="00B350B9" w:rsidP="00B35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1:</w:t>
      </w:r>
    </w:p>
    <w:p w:rsidR="004954FD" w:rsidRDefault="004954FD" w:rsidP="00B350B9">
      <w:pPr>
        <w:pStyle w:val="a3"/>
        <w:numPr>
          <w:ilvl w:val="0"/>
          <w:numId w:val="2"/>
        </w:numPr>
        <w:ind w:leftChars="0"/>
      </w:pPr>
    </w:p>
    <w:p w:rsidR="004954FD" w:rsidRDefault="004954FD" w:rsidP="004954FD">
      <w:pPr>
        <w:ind w:left="360"/>
      </w:pPr>
      <w:r>
        <w:t>&gt; generate 100</w:t>
      </w:r>
      <w:r w:rsidR="005B6AD2">
        <w:rPr>
          <w:noProof/>
        </w:rPr>
        <w:drawing>
          <wp:inline distT="0" distB="0" distL="0" distR="0" wp14:anchorId="50AD65A4" wp14:editId="4074AE29">
            <wp:extent cx="5274310" cy="57511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FD" w:rsidRDefault="004954FD" w:rsidP="004954FD">
      <w:pPr>
        <w:ind w:left="360"/>
        <w:rPr>
          <w:rFonts w:hint="eastAsia"/>
        </w:rPr>
      </w:pPr>
      <w:r>
        <w:t xml:space="preserve">&gt; </w:t>
      </w:r>
      <w:proofErr w:type="spellStart"/>
      <w:r>
        <w:t>getnewaddress</w:t>
      </w:r>
      <w:proofErr w:type="spellEnd"/>
    </w:p>
    <w:p w:rsidR="004954FD" w:rsidRDefault="004954FD" w:rsidP="004954FD">
      <w:pPr>
        <w:ind w:left="360"/>
      </w:pPr>
      <w:r>
        <w:rPr>
          <w:noProof/>
        </w:rPr>
        <w:drawing>
          <wp:inline distT="0" distB="0" distL="0" distR="0" wp14:anchorId="2CDDC2AC">
            <wp:extent cx="5279390" cy="13354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54FD" w:rsidRDefault="004954FD" w:rsidP="004954FD">
      <w:pPr>
        <w:ind w:left="360"/>
      </w:pPr>
      <w:r>
        <w:lastRenderedPageBreak/>
        <w:t xml:space="preserve">&gt; </w:t>
      </w:r>
      <w:proofErr w:type="spellStart"/>
      <w:r>
        <w:t>sendtoaddress</w:t>
      </w:r>
      <w:proofErr w:type="spellEnd"/>
      <w:r>
        <w:t xml:space="preserve"> 2MxzGfnvoJT7DofQxc6rSSc4q3YDSC8HtG6 10</w:t>
      </w:r>
      <w:r w:rsidR="007F0D24">
        <w:rPr>
          <w:noProof/>
        </w:rPr>
        <w:drawing>
          <wp:inline distT="0" distB="0" distL="0" distR="0" wp14:anchorId="3B55997B">
            <wp:extent cx="5279390" cy="12985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0D24" w:rsidRPr="007F0D24">
        <w:rPr>
          <w:noProof/>
        </w:rPr>
        <w:t xml:space="preserve"> </w:t>
      </w:r>
    </w:p>
    <w:p w:rsidR="007F0D24" w:rsidRDefault="004954FD" w:rsidP="007F0D24">
      <w:pPr>
        <w:ind w:left="360"/>
      </w:pPr>
      <w:r>
        <w:t xml:space="preserve">&gt; </w:t>
      </w:r>
      <w:proofErr w:type="spellStart"/>
      <w:r w:rsidR="007F0D24">
        <w:t>createrawtransaction</w:t>
      </w:r>
      <w:proofErr w:type="spellEnd"/>
      <w:r w:rsidR="007F0D24">
        <w:t xml:space="preserve"> '''</w:t>
      </w:r>
    </w:p>
    <w:p w:rsidR="007F0D24" w:rsidRDefault="007F0D24" w:rsidP="007F0D24">
      <w:pPr>
        <w:ind w:left="360"/>
      </w:pPr>
      <w:r>
        <w:t xml:space="preserve">    [</w:t>
      </w:r>
    </w:p>
    <w:p w:rsidR="007F0D24" w:rsidRDefault="007F0D24" w:rsidP="007F0D24">
      <w:pPr>
        <w:ind w:left="360"/>
      </w:pPr>
      <w:r>
        <w:t xml:space="preserve">      {</w:t>
      </w:r>
    </w:p>
    <w:p w:rsidR="007F0D24" w:rsidRDefault="007F0D24" w:rsidP="007F0D24">
      <w:pPr>
        <w:ind w:left="360"/>
      </w:pPr>
      <w:r>
        <w:t xml:space="preserve">        "</w:t>
      </w:r>
      <w:proofErr w:type="spellStart"/>
      <w:r>
        <w:t>txid</w:t>
      </w:r>
      <w:proofErr w:type="spellEnd"/>
      <w:r>
        <w:t>": "'02b1e4585b39832cc93afb2537dd48b301e8dc9ad4df096e4736d8bc5bc99d95'",</w:t>
      </w:r>
    </w:p>
    <w:p w:rsidR="007F0D24" w:rsidRDefault="007F0D24" w:rsidP="007F0D24">
      <w:pPr>
        <w:ind w:left="360"/>
      </w:pPr>
      <w:r>
        <w:t xml:space="preserve">        "</w:t>
      </w:r>
      <w:proofErr w:type="spellStart"/>
      <w:r>
        <w:t>vout</w:t>
      </w:r>
      <w:proofErr w:type="spellEnd"/>
      <w:r>
        <w:t>": '0'</w:t>
      </w:r>
    </w:p>
    <w:p w:rsidR="007F0D24" w:rsidRDefault="007F0D24" w:rsidP="007F0D24">
      <w:pPr>
        <w:ind w:left="360"/>
      </w:pPr>
      <w:r>
        <w:t xml:space="preserve">      }</w:t>
      </w:r>
    </w:p>
    <w:p w:rsidR="007F0D24" w:rsidRDefault="007F0D24" w:rsidP="007F0D24">
      <w:pPr>
        <w:ind w:left="360"/>
      </w:pPr>
      <w:r>
        <w:t xml:space="preserve">    ]</w:t>
      </w:r>
    </w:p>
    <w:p w:rsidR="007F0D24" w:rsidRDefault="007F0D24" w:rsidP="007F0D24">
      <w:pPr>
        <w:ind w:left="360"/>
      </w:pPr>
      <w:r>
        <w:t xml:space="preserve">    ''' '''</w:t>
      </w:r>
    </w:p>
    <w:p w:rsidR="007F0D24" w:rsidRDefault="007F0D24" w:rsidP="007F0D24">
      <w:pPr>
        <w:ind w:left="360"/>
      </w:pPr>
      <w:r>
        <w:t xml:space="preserve">    {</w:t>
      </w:r>
    </w:p>
    <w:p w:rsidR="007F0D24" w:rsidRDefault="007F0D24" w:rsidP="007F0D24">
      <w:pPr>
        <w:ind w:left="360"/>
      </w:pPr>
      <w:r>
        <w:t xml:space="preserve">      "'2MxzGfnvoJT7DofQxc6rSSc4q3YDSC8HtG6'": 49.9999</w:t>
      </w:r>
    </w:p>
    <w:p w:rsidR="001D77BB" w:rsidRDefault="007F0D24" w:rsidP="007F0D24">
      <w:pPr>
        <w:ind w:left="360"/>
      </w:pPr>
      <w:r>
        <w:t xml:space="preserve">    }'''</w:t>
      </w:r>
      <w:r>
        <w:rPr>
          <w:noProof/>
        </w:rPr>
        <w:drawing>
          <wp:inline distT="0" distB="0" distL="0" distR="0" wp14:anchorId="36CE6229">
            <wp:extent cx="5279390" cy="2621280"/>
            <wp:effectExtent l="0" t="0" r="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F0D24">
        <w:rPr>
          <w:noProof/>
        </w:rPr>
        <w:t xml:space="preserve"> </w:t>
      </w:r>
    </w:p>
    <w:p w:rsidR="007F0D24" w:rsidRDefault="00EA29D3" w:rsidP="007F0D24">
      <w:pPr>
        <w:ind w:left="360"/>
      </w:pPr>
      <w:r>
        <w:t xml:space="preserve">&gt; </w:t>
      </w:r>
      <w:proofErr w:type="spellStart"/>
      <w:r w:rsidRPr="00EA29D3">
        <w:t>signrawtransaction</w:t>
      </w:r>
      <w:proofErr w:type="spellEnd"/>
      <w:r>
        <w:t xml:space="preserve"> </w:t>
      </w:r>
      <w:r w:rsidRPr="00EA29D3">
        <w:t>0200000001923c53b5d3b5ce7e76ee78b0c737fa9dfdb6f8f6007ec1995e76a53fd64d19c70000000000ffffffff0100ca9a3b0000000017a9143efcc0dfe22de01d5875c1b6acd0b6add09d4dbe8700000000</w:t>
      </w:r>
      <w:bookmarkStart w:id="0" w:name="_GoBack"/>
      <w:bookmarkEnd w:id="0"/>
      <w:r w:rsidR="007F0D24">
        <w:rPr>
          <w:noProof/>
        </w:rPr>
        <w:lastRenderedPageBreak/>
        <w:drawing>
          <wp:inline distT="0" distB="0" distL="0" distR="0" wp14:anchorId="0B3A368F">
            <wp:extent cx="5279390" cy="2243455"/>
            <wp:effectExtent l="0" t="0" r="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0D24" w:rsidRPr="007F0D24">
        <w:rPr>
          <w:noProof/>
        </w:rPr>
        <w:t xml:space="preserve"> </w:t>
      </w:r>
    </w:p>
    <w:p w:rsidR="00EA29D3" w:rsidRDefault="007F0D24" w:rsidP="007F0D24">
      <w:pPr>
        <w:ind w:left="360"/>
        <w:rPr>
          <w:rFonts w:hint="eastAsia"/>
        </w:rPr>
      </w:pPr>
      <w:r>
        <w:t xml:space="preserve">&gt; </w:t>
      </w:r>
      <w:proofErr w:type="spellStart"/>
      <w:r w:rsidRPr="00EA29D3">
        <w:t>signrawtransaction</w:t>
      </w:r>
      <w:proofErr w:type="spellEnd"/>
    </w:p>
    <w:p w:rsidR="00B350B9" w:rsidRDefault="00B350B9" w:rsidP="00B350B9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B350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6C47"/>
    <w:multiLevelType w:val="hybridMultilevel"/>
    <w:tmpl w:val="7F1AA89C"/>
    <w:lvl w:ilvl="0" w:tplc="8F46D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2F44F1"/>
    <w:multiLevelType w:val="hybridMultilevel"/>
    <w:tmpl w:val="D8DAC3E0"/>
    <w:lvl w:ilvl="0" w:tplc="7960B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CC527E">
      <w:start w:val="1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B9"/>
    <w:rsid w:val="001D77BB"/>
    <w:rsid w:val="004954FD"/>
    <w:rsid w:val="004A7244"/>
    <w:rsid w:val="005B2CE5"/>
    <w:rsid w:val="005B6AD2"/>
    <w:rsid w:val="007F0D24"/>
    <w:rsid w:val="00B350B9"/>
    <w:rsid w:val="00E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768D"/>
  <w15:chartTrackingRefBased/>
  <w15:docId w15:val="{260D7CC0-90B9-47A3-A087-64EE8C80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2018-08-20T06:03:00Z</dcterms:created>
  <dcterms:modified xsi:type="dcterms:W3CDTF">2018-08-20T08:15:00Z</dcterms:modified>
</cp:coreProperties>
</file>