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329AAF7C"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w:t>
      </w:r>
      <w:proofErr w:type="gramStart"/>
      <w:r w:rsidRPr="00BA4329">
        <w:rPr>
          <w:rFonts w:ascii="Times New Roman" w:hAnsi="Times New Roman" w:cs="Times New Roman"/>
        </w:rPr>
        <w:t>sections</w:t>
      </w:r>
      <w:proofErr w:type="gramEnd"/>
      <w:r w:rsidRPr="00BA4329">
        <w:rPr>
          <w:rFonts w:ascii="Times New Roman" w:hAnsi="Times New Roman" w:cs="Times New Roman"/>
        </w:rPr>
        <w:t xml:space="preserve">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w:t>
      </w:r>
      <w:proofErr w:type="gramStart"/>
      <w:r w:rsidR="00084F8E" w:rsidRPr="00084F8E">
        <w:rPr>
          <w:rFonts w:ascii="Times New Roman" w:hAnsi="Times New Roman" w:cs="Times New Roman"/>
        </w:rPr>
        <w:t>streamline</w:t>
      </w:r>
      <w:proofErr w:type="gramEnd"/>
      <w:r w:rsidR="00084F8E" w:rsidRPr="00084F8E">
        <w:rPr>
          <w:rFonts w:ascii="Times New Roman" w:hAnsi="Times New Roman" w:cs="Times New Roman"/>
        </w:rPr>
        <w:t xml:space="preserv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proofErr w:type="gramStart"/>
      <w:r w:rsidRPr="0005686D">
        <w:rPr>
          <w:rFonts w:ascii="Times New Roman" w:eastAsiaTheme="minorEastAsia" w:hAnsi="Times New Roman" w:cs="Times New Roman"/>
        </w:rPr>
        <w:t>a number of</w:t>
      </w:r>
      <w:proofErr w:type="gramEnd"/>
      <w:r w:rsidRPr="0005686D">
        <w:rPr>
          <w:rFonts w:ascii="Times New Roman" w:eastAsiaTheme="minorEastAsia" w:hAnsi="Times New Roman" w:cs="Times New Roman"/>
        </w:rPr>
        <w:t xml:space="preserve">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proofErr w:type="gramStart"/>
      <w:r w:rsidR="005A2BB6">
        <w:rPr>
          <w:rFonts w:ascii="Times New Roman" w:hAnsi="Times New Roman" w:cs="Times New Roman"/>
        </w:rPr>
        <w:t>Similar to</w:t>
      </w:r>
      <w:proofErr w:type="gramEnd"/>
      <w:r w:rsidR="005A2BB6">
        <w:rPr>
          <w:rFonts w:ascii="Times New Roman" w:hAnsi="Times New Roman" w:cs="Times New Roman"/>
        </w:rPr>
        <w:t xml:space="preserve">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bookmarkEnd w:id="40"/>
    <w:p w14:paraId="2AD12A9C" w14:textId="16D2D619"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2"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2"/>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bookmarkStart w:id="43" w:name="_Hlk167378026"/>
      <w:r w:rsidR="00C730EA" w:rsidRPr="00C730EA">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C730EA" w:rsidRPr="00C730EA">
        <w:rPr>
          <w:rFonts w:ascii="Times New Roman" w:hAnsi="Times New Roman" w:cs="Times New Roman"/>
        </w:rPr>
        <w:lastRenderedPageBreak/>
        <w:t>matched 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proofErr w:type="gramStart"/>
      <w:r w:rsidR="00C730EA" w:rsidRPr="00C730EA">
        <w:rPr>
          <w:rFonts w:ascii="Times New Roman" w:hAnsi="Times New Roman" w:cs="Times New Roman" w:hint="eastAsia"/>
        </w:rPr>
        <w:t>＊</w:t>
      </w:r>
      <w:proofErr w:type="gramEnd"/>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3"/>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4" w:name="_Toc167211859"/>
      <w:bookmarkStart w:id="45" w:name="_Toc167214496"/>
      <w:r w:rsidRPr="00BA4329">
        <w:rPr>
          <w:rFonts w:ascii="Times New Roman" w:hAnsi="Times New Roman" w:cs="Times New Roman"/>
          <w:sz w:val="24"/>
          <w:szCs w:val="24"/>
        </w:rPr>
        <w:t>CONCLUSIONS</w:t>
      </w:r>
      <w:bookmarkEnd w:id="44"/>
      <w:bookmarkEnd w:id="45"/>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6" w:name="_Toc167211860"/>
      <w:bookmarkStart w:id="47" w:name="_Toc167214497"/>
      <w:r w:rsidRPr="00BA4329">
        <w:rPr>
          <w:rFonts w:ascii="Times New Roman" w:hAnsi="Times New Roman" w:cs="Times New Roman"/>
          <w:sz w:val="24"/>
          <w:szCs w:val="24"/>
        </w:rPr>
        <w:lastRenderedPageBreak/>
        <w:t>REFERENCE</w:t>
      </w:r>
      <w:bookmarkEnd w:id="46"/>
      <w:bookmarkEnd w:id="47"/>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8" w:name="_Toc167211861"/>
      <w:bookmarkStart w:id="49" w:name="_Toc167214498"/>
      <w:r w:rsidRPr="00BA4329">
        <w:rPr>
          <w:rFonts w:ascii="Times New Roman" w:hAnsi="Times New Roman" w:cs="Times New Roman"/>
          <w:sz w:val="24"/>
          <w:szCs w:val="24"/>
        </w:rPr>
        <w:lastRenderedPageBreak/>
        <w:t>Table 1 Sample Firms Descriptions</w:t>
      </w:r>
      <w:bookmarkEnd w:id="48"/>
      <w:bookmarkEnd w:id="49"/>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0" w:name="_Toc167211862"/>
      <w:bookmarkStart w:id="51"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0"/>
      <w:bookmarkEnd w:id="51"/>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2" w:name="_Toc167211863"/>
      <w:bookmarkStart w:id="53"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2"/>
      <w:bookmarkEnd w:id="53"/>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4" w:name="_Toc167211864"/>
      <w:bookmarkStart w:id="55" w:name="_Toc167214501"/>
      <w:bookmarkStart w:id="56" w:name="_Hlk161597882"/>
      <w:r w:rsidRPr="00BA4329">
        <w:rPr>
          <w:rFonts w:ascii="Times New Roman" w:hAnsi="Times New Roman" w:cs="Times New Roman"/>
          <w:sz w:val="24"/>
          <w:szCs w:val="24"/>
        </w:rPr>
        <w:lastRenderedPageBreak/>
        <w:t>Panel B Spearman Correlation Matrix</w:t>
      </w:r>
      <w:bookmarkEnd w:id="54"/>
      <w:bookmarkEnd w:id="55"/>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7" w:name="_Toc167211865"/>
      <w:bookmarkStart w:id="58" w:name="_Toc167214502"/>
      <w:bookmarkEnd w:id="56"/>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7"/>
      <w:bookmarkEnd w:id="58"/>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9" w:name="_Toc167211866"/>
      <w:bookmarkStart w:id="60" w:name="_Toc167214503"/>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9"/>
      <w:bookmarkEnd w:id="60"/>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1" w:name="_Toc167211867"/>
      <w:bookmarkStart w:id="62" w:name="_Toc167214504"/>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1"/>
      <w:bookmarkEnd w:id="62"/>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3" w:name="_Toc167211868"/>
      <w:bookmarkStart w:id="64" w:name="_Toc167214505"/>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bookmarkEnd w:id="63"/>
      <w:bookmarkEnd w:id="6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5" w:name="_Toc167211869"/>
      <w:bookmarkStart w:id="66"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5"/>
      <w:bookmarkEnd w:id="6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7" w:name="_Toc167211870"/>
      <w:bookmarkStart w:id="68" w:name="_Toc167214507"/>
      <w:bookmarkStart w:id="69"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7"/>
      <w:bookmarkEnd w:id="68"/>
    </w:p>
    <w:bookmarkEnd w:id="6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70" w:name="_Toc167211871"/>
      <w:bookmarkStart w:id="71"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70"/>
      <w:bookmarkEnd w:id="7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2" w:name="_Toc167211872"/>
      <w:bookmarkStart w:id="73"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2"/>
      <w:bookmarkEnd w:id="7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4" w:name="_Toc167211873"/>
      <w:bookmarkStart w:id="75"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4"/>
      <w:bookmarkEnd w:id="75"/>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6"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6"/>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7" w:name="_Toc167211874"/>
      <w:bookmarkStart w:id="78" w:name="_Toc167214511"/>
      <w:r w:rsidRPr="00BA4329">
        <w:rPr>
          <w:rFonts w:ascii="Times New Roman" w:hAnsi="Times New Roman" w:cs="Times New Roman"/>
          <w:sz w:val="24"/>
          <w:szCs w:val="24"/>
        </w:rPr>
        <w:lastRenderedPageBreak/>
        <w:t>Appendix B Variables Definition</w:t>
      </w:r>
      <w:bookmarkEnd w:id="77"/>
      <w:bookmarkEnd w:id="7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3AAF4" w14:textId="77777777" w:rsidR="00AE126E" w:rsidRDefault="00AE126E" w:rsidP="00FD3CBB">
      <w:r>
        <w:separator/>
      </w:r>
    </w:p>
  </w:endnote>
  <w:endnote w:type="continuationSeparator" w:id="0">
    <w:p w14:paraId="4D7D8F3D" w14:textId="77777777" w:rsidR="00AE126E" w:rsidRDefault="00AE126E"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46CAA" w14:textId="77777777" w:rsidR="00AE126E" w:rsidRDefault="00AE126E" w:rsidP="00FD3CBB">
      <w:r>
        <w:separator/>
      </w:r>
    </w:p>
  </w:footnote>
  <w:footnote w:type="continuationSeparator" w:id="0">
    <w:p w14:paraId="3277A09C" w14:textId="77777777" w:rsidR="00AE126E" w:rsidRDefault="00AE126E"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30C"/>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59B4"/>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10F"/>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126E"/>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6E3"/>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D3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4D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58</Pages>
  <Words>13742</Words>
  <Characters>78331</Characters>
  <Application>Microsoft Office Word</Application>
  <DocSecurity>0</DocSecurity>
  <Lines>652</Lines>
  <Paragraphs>183</Paragraphs>
  <ScaleCrop>false</ScaleCrop>
  <Company/>
  <LinksUpToDate>false</LinksUpToDate>
  <CharactersWithSpaces>91890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61</cp:revision>
  <dcterms:created xsi:type="dcterms:W3CDTF">2024-05-18T06:15:00Z</dcterms:created>
  <dcterms:modified xsi:type="dcterms:W3CDTF">2024-05-23T09:34:00Z</dcterms:modified>
</cp:coreProperties>
</file>