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3FA8F" w14:textId="26901FDC" w:rsidR="00F3614A" w:rsidRPr="00BA4329" w:rsidRDefault="00F3614A" w:rsidP="00F3614A">
      <w:pPr>
        <w:pStyle w:val="af1"/>
        <w:rPr>
          <w:rFonts w:ascii="Times New Roman" w:eastAsia="標楷體" w:hAnsi="Times New Roman"/>
          <w:szCs w:val="24"/>
        </w:rPr>
      </w:pPr>
      <w:r w:rsidRPr="00BA4329">
        <w:rPr>
          <w:rFonts w:ascii="Times New Roman" w:eastAsia="標楷體" w:hAnsi="Times New Roman"/>
        </w:rPr>
        <w:t xml:space="preserve">Evaluating the Impact of Robotic Process Automation on </w:t>
      </w:r>
      <w:r w:rsidRPr="00BA4329">
        <w:rPr>
          <w:rFonts w:ascii="Times New Roman" w:eastAsia="標楷體" w:hAnsi="Times New Roman"/>
        </w:rPr>
        <w:br/>
        <w:t>Earnings and Real Activities Management</w:t>
      </w:r>
    </w:p>
    <w:p w14:paraId="144792CE" w14:textId="77777777" w:rsidR="00F3614A" w:rsidRPr="00BA4329" w:rsidRDefault="00F3614A" w:rsidP="00F3614A">
      <w:pPr>
        <w:rPr>
          <w:rFonts w:ascii="Times New Roman" w:hAnsi="Times New Roman" w:cs="Times New Roman"/>
        </w:rPr>
      </w:pPr>
    </w:p>
    <w:p w14:paraId="18D7AA07" w14:textId="77777777" w:rsidR="00F3614A" w:rsidRPr="00BA4329" w:rsidRDefault="00F3614A" w:rsidP="00F3614A">
      <w:pPr>
        <w:rPr>
          <w:rFonts w:ascii="Times New Roman" w:hAnsi="Times New Roman" w:cs="Times New Roman"/>
        </w:rPr>
      </w:pPr>
    </w:p>
    <w:p w14:paraId="00086A6C" w14:textId="77777777" w:rsidR="00F3614A" w:rsidRPr="00BA4329" w:rsidRDefault="00F3614A" w:rsidP="00F3614A">
      <w:pPr>
        <w:rPr>
          <w:rFonts w:ascii="Times New Roman" w:hAnsi="Times New Roman" w:cs="Times New Roman"/>
        </w:rPr>
      </w:pPr>
    </w:p>
    <w:p w14:paraId="0F49403A" w14:textId="77777777" w:rsidR="00F3614A" w:rsidRPr="00BA4329" w:rsidRDefault="00F3614A" w:rsidP="00F3614A">
      <w:pPr>
        <w:rPr>
          <w:rFonts w:ascii="Times New Roman" w:hAnsi="Times New Roman" w:cs="Times New Roman"/>
        </w:rPr>
      </w:pPr>
    </w:p>
    <w:p w14:paraId="75540B94" w14:textId="77777777" w:rsidR="00F3614A" w:rsidRPr="00BA4329" w:rsidRDefault="00F3614A" w:rsidP="00F3614A">
      <w:pPr>
        <w:rPr>
          <w:rFonts w:ascii="Times New Roman" w:hAnsi="Times New Roman" w:cs="Times New Roman"/>
        </w:rPr>
      </w:pPr>
    </w:p>
    <w:p w14:paraId="24A28312" w14:textId="77777777" w:rsidR="00F3614A" w:rsidRPr="00BA4329" w:rsidRDefault="00F3614A" w:rsidP="00F3614A">
      <w:pPr>
        <w:rPr>
          <w:rFonts w:ascii="Times New Roman" w:hAnsi="Times New Roman" w:cs="Times New Roman"/>
        </w:rPr>
      </w:pPr>
    </w:p>
    <w:p w14:paraId="6295F4C8" w14:textId="15C06000" w:rsidR="00F3614A" w:rsidRPr="00BA4329" w:rsidRDefault="00F3614A" w:rsidP="00F3614A">
      <w:pPr>
        <w:jc w:val="center"/>
        <w:rPr>
          <w:rFonts w:ascii="Times New Roman" w:hAnsi="Times New Roman" w:cs="Times New Roman"/>
        </w:rPr>
      </w:pPr>
      <w:proofErr w:type="spellStart"/>
      <w:r w:rsidRPr="00BA4329">
        <w:rPr>
          <w:rFonts w:ascii="Times New Roman" w:hAnsi="Times New Roman" w:cs="Times New Roman"/>
        </w:rPr>
        <w:t>Hsing-Kuang</w:t>
      </w:r>
      <w:proofErr w:type="spellEnd"/>
      <w:r w:rsidRPr="00BA4329">
        <w:rPr>
          <w:rFonts w:ascii="Times New Roman" w:hAnsi="Times New Roman" w:cs="Times New Roman"/>
        </w:rPr>
        <w:t xml:space="preserve"> Lai</w:t>
      </w:r>
    </w:p>
    <w:p w14:paraId="2DDC8795"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004A1A54"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35E0A8A9"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06B33251" w14:textId="04C39917" w:rsidR="00F3614A" w:rsidRPr="00BA4329" w:rsidRDefault="00ED502A" w:rsidP="00F3614A">
      <w:pPr>
        <w:jc w:val="center"/>
        <w:rPr>
          <w:rFonts w:ascii="Times New Roman" w:hAnsi="Times New Roman" w:cs="Times New Roman"/>
        </w:rPr>
      </w:pPr>
      <w:hyperlink r:id="rId8" w:history="1">
        <w:r w:rsidR="00F3614A" w:rsidRPr="00BA4329">
          <w:rPr>
            <w:rStyle w:val="af0"/>
            <w:rFonts w:ascii="Times New Roman" w:hAnsi="Times New Roman" w:cs="Times New Roman"/>
          </w:rPr>
          <w:t>r11722016@ntu.edu.tw</w:t>
        </w:r>
      </w:hyperlink>
    </w:p>
    <w:p w14:paraId="098B09AE" w14:textId="77777777" w:rsidR="00F3614A" w:rsidRPr="00BA4329" w:rsidRDefault="00F3614A" w:rsidP="00F3614A">
      <w:pPr>
        <w:rPr>
          <w:rFonts w:ascii="Times New Roman" w:hAnsi="Times New Roman" w:cs="Times New Roman"/>
        </w:rPr>
      </w:pPr>
    </w:p>
    <w:p w14:paraId="35FF1E45" w14:textId="77777777" w:rsidR="00F3614A" w:rsidRPr="00BA4329" w:rsidRDefault="00F3614A" w:rsidP="00F3614A">
      <w:pPr>
        <w:rPr>
          <w:rFonts w:ascii="Times New Roman" w:hAnsi="Times New Roman" w:cs="Times New Roman"/>
        </w:rPr>
      </w:pPr>
    </w:p>
    <w:p w14:paraId="1739108A"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Sheng-Feng Hsieh*</w:t>
      </w:r>
    </w:p>
    <w:p w14:paraId="033C3EF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3947A85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0D114CE7"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6BBFEEBD" w14:textId="77777777" w:rsidR="00F3614A" w:rsidRPr="00BA4329" w:rsidRDefault="00ED502A" w:rsidP="00F3614A">
      <w:pPr>
        <w:jc w:val="center"/>
        <w:rPr>
          <w:rStyle w:val="af0"/>
          <w:rFonts w:ascii="Times New Roman" w:hAnsi="Times New Roman" w:cs="Times New Roman"/>
        </w:rPr>
      </w:pPr>
      <w:hyperlink r:id="rId9" w:history="1">
        <w:r w:rsidR="00F3614A" w:rsidRPr="00BA4329">
          <w:rPr>
            <w:rStyle w:val="af0"/>
            <w:rFonts w:ascii="Times New Roman" w:hAnsi="Times New Roman" w:cs="Times New Roman"/>
          </w:rPr>
          <w:t>sfhsieh@ntu.edu.tw</w:t>
        </w:r>
      </w:hyperlink>
    </w:p>
    <w:p w14:paraId="3D36CB09" w14:textId="77777777" w:rsidR="00F3614A" w:rsidRPr="00BA4329" w:rsidRDefault="00F3614A" w:rsidP="00F3614A">
      <w:pPr>
        <w:jc w:val="center"/>
        <w:rPr>
          <w:rStyle w:val="af0"/>
          <w:rFonts w:ascii="Times New Roman" w:hAnsi="Times New Roman" w:cs="Times New Roman"/>
        </w:rPr>
      </w:pPr>
    </w:p>
    <w:p w14:paraId="7A17F434" w14:textId="77777777" w:rsidR="00F3614A" w:rsidRPr="00BA4329" w:rsidRDefault="00F3614A" w:rsidP="00F3614A">
      <w:pPr>
        <w:jc w:val="center"/>
        <w:rPr>
          <w:rFonts w:ascii="Times New Roman" w:hAnsi="Times New Roman" w:cs="Times New Roman"/>
        </w:rPr>
      </w:pPr>
    </w:p>
    <w:p w14:paraId="04006A3A" w14:textId="77777777" w:rsidR="00F3614A" w:rsidRPr="00BA4329" w:rsidRDefault="00F3614A" w:rsidP="00F3614A">
      <w:pPr>
        <w:jc w:val="center"/>
        <w:rPr>
          <w:rFonts w:ascii="Times New Roman" w:hAnsi="Times New Roman" w:cs="Times New Roman"/>
        </w:rPr>
      </w:pPr>
    </w:p>
    <w:p w14:paraId="1EF7E5F3" w14:textId="4FD4F68B" w:rsidR="00F3614A" w:rsidRPr="00BA4329" w:rsidRDefault="00F3614A" w:rsidP="00F3614A">
      <w:pPr>
        <w:jc w:val="center"/>
        <w:rPr>
          <w:rFonts w:ascii="Times New Roman" w:hAnsi="Times New Roman" w:cs="Times New Roman"/>
        </w:rPr>
      </w:pPr>
      <w:r w:rsidRPr="00BA4329">
        <w:rPr>
          <w:rFonts w:ascii="Times New Roman" w:hAnsi="Times New Roman" w:cs="Times New Roman"/>
        </w:rPr>
        <w:t xml:space="preserve">Version: March </w:t>
      </w:r>
      <w:r w:rsidR="009C62F5">
        <w:rPr>
          <w:rFonts w:ascii="Times New Roman" w:hAnsi="Times New Roman" w:cs="Times New Roman"/>
        </w:rPr>
        <w:t>21</w:t>
      </w:r>
      <w:r w:rsidRPr="00BA4329">
        <w:rPr>
          <w:rFonts w:ascii="Times New Roman" w:hAnsi="Times New Roman" w:cs="Times New Roman" w:hint="eastAsia"/>
        </w:rPr>
        <w:t>,</w:t>
      </w:r>
      <w:r w:rsidRPr="00BA4329">
        <w:rPr>
          <w:rFonts w:ascii="Times New Roman" w:hAnsi="Times New Roman" w:cs="Times New Roman"/>
        </w:rPr>
        <w:t xml:space="preserve"> 2024</w:t>
      </w:r>
    </w:p>
    <w:p w14:paraId="273D5B91" w14:textId="77777777" w:rsidR="00F3614A" w:rsidRPr="00BA4329" w:rsidRDefault="00F3614A" w:rsidP="00F3614A">
      <w:pPr>
        <w:pStyle w:val="Web"/>
        <w:spacing w:before="0" w:beforeAutospacing="0" w:after="0" w:afterAutospacing="0"/>
        <w:rPr>
          <w:rFonts w:ascii="Times New Roman" w:hAnsi="Times New Roman"/>
          <w:b/>
        </w:rPr>
      </w:pPr>
    </w:p>
    <w:p w14:paraId="77EE9DAB" w14:textId="77777777" w:rsidR="00F3614A" w:rsidRPr="00BA4329" w:rsidRDefault="00F3614A" w:rsidP="00F3614A">
      <w:pPr>
        <w:pStyle w:val="Web"/>
        <w:spacing w:before="0" w:beforeAutospacing="0" w:after="0" w:afterAutospacing="0"/>
        <w:rPr>
          <w:rFonts w:ascii="Times New Roman" w:hAnsi="Times New Roman"/>
          <w:b/>
        </w:rPr>
      </w:pPr>
    </w:p>
    <w:p w14:paraId="12211D5E" w14:textId="77777777" w:rsidR="00F3614A" w:rsidRPr="00BA4329" w:rsidRDefault="00F3614A" w:rsidP="00F3614A">
      <w:pPr>
        <w:pStyle w:val="Web"/>
        <w:spacing w:before="0" w:beforeAutospacing="0" w:after="0" w:afterAutospacing="0"/>
        <w:rPr>
          <w:rFonts w:ascii="Times New Roman" w:hAnsi="Times New Roman"/>
          <w:b/>
        </w:rPr>
      </w:pPr>
    </w:p>
    <w:p w14:paraId="1B704AAF" w14:textId="77777777" w:rsidR="00F3614A" w:rsidRPr="00BA4329" w:rsidRDefault="00F3614A" w:rsidP="00F3614A">
      <w:pPr>
        <w:pStyle w:val="Web"/>
        <w:spacing w:before="0" w:beforeAutospacing="0" w:after="0" w:afterAutospacing="0"/>
        <w:rPr>
          <w:rFonts w:ascii="Times New Roman" w:hAnsi="Times New Roman"/>
          <w:b/>
        </w:rPr>
      </w:pPr>
    </w:p>
    <w:p w14:paraId="3DEDE381" w14:textId="77777777" w:rsidR="00F3614A" w:rsidRPr="00BA4329" w:rsidRDefault="00F3614A" w:rsidP="00F3614A">
      <w:pPr>
        <w:pStyle w:val="Web"/>
        <w:spacing w:before="0" w:beforeAutospacing="0" w:after="0" w:afterAutospacing="0"/>
        <w:rPr>
          <w:rFonts w:ascii="Times New Roman" w:hAnsi="Times New Roman"/>
          <w:b/>
        </w:rPr>
      </w:pPr>
    </w:p>
    <w:p w14:paraId="6A3DB416" w14:textId="1E776584" w:rsidR="00F3614A" w:rsidRPr="00BA4329" w:rsidRDefault="00F3614A" w:rsidP="00F3614A">
      <w:pPr>
        <w:rPr>
          <w:rFonts w:ascii="Times New Roman" w:hAnsi="Times New Roman" w:cs="Times New Roman"/>
        </w:rPr>
      </w:pPr>
      <w:bookmarkStart w:id="0" w:name="_Hlk154846388"/>
      <w:r w:rsidRPr="00BA4329">
        <w:rPr>
          <w:rFonts w:ascii="Times New Roman" w:hAnsi="Times New Roman" w:cs="Times New Roman"/>
          <w:b/>
          <w:bCs/>
        </w:rPr>
        <w:t>JEL classification</w:t>
      </w:r>
      <w:bookmarkEnd w:id="0"/>
      <w:r w:rsidRPr="00BA4329">
        <w:rPr>
          <w:rFonts w:ascii="Times New Roman" w:hAnsi="Times New Roman" w:cs="Times New Roman"/>
          <w:b/>
          <w:bCs/>
        </w:rPr>
        <w:t xml:space="preserve">: </w:t>
      </w:r>
      <w:r w:rsidRPr="00BA4329">
        <w:rPr>
          <w:rFonts w:ascii="Times New Roman" w:hAnsi="Times New Roman" w:cs="Times New Roman"/>
        </w:rPr>
        <w:t>M</w:t>
      </w:r>
    </w:p>
    <w:p w14:paraId="5C32A33B" w14:textId="77777777" w:rsidR="00F3614A" w:rsidRPr="00BA4329" w:rsidRDefault="00F3614A" w:rsidP="00F3614A">
      <w:pPr>
        <w:rPr>
          <w:rFonts w:ascii="Times New Roman" w:hAnsi="Times New Roman" w:cs="Times New Roman"/>
          <w:b/>
          <w:bCs/>
        </w:rPr>
      </w:pPr>
    </w:p>
    <w:p w14:paraId="1DACF636" w14:textId="0E0C05CC" w:rsidR="00F3614A" w:rsidRPr="00BA4329" w:rsidRDefault="00F3614A" w:rsidP="00F3614A">
      <w:pPr>
        <w:pStyle w:val="11"/>
        <w:spacing w:line="240" w:lineRule="auto"/>
        <w:rPr>
          <w:sz w:val="20"/>
          <w:szCs w:val="18"/>
        </w:rPr>
      </w:pPr>
      <w:r w:rsidRPr="00BA4329">
        <w:rPr>
          <w:b/>
          <w:sz w:val="20"/>
          <w:szCs w:val="18"/>
        </w:rPr>
        <w:t xml:space="preserve">Acknowledgements: </w:t>
      </w:r>
      <w:r w:rsidRPr="00BA4329">
        <w:rPr>
          <w:sz w:val="20"/>
          <w:szCs w:val="18"/>
        </w:rPr>
        <w:t xml:space="preserve"> </w:t>
      </w:r>
    </w:p>
    <w:p w14:paraId="0F6E3F0D" w14:textId="77777777" w:rsidR="00F3614A" w:rsidRPr="00BA4329" w:rsidRDefault="00F3614A" w:rsidP="00F3614A">
      <w:pPr>
        <w:pStyle w:val="Web"/>
        <w:spacing w:before="0" w:beforeAutospacing="0" w:after="0" w:afterAutospacing="0"/>
        <w:rPr>
          <w:rFonts w:ascii="Times New Roman" w:hAnsi="Times New Roman"/>
          <w:bCs/>
          <w:sz w:val="20"/>
          <w:szCs w:val="20"/>
        </w:rPr>
      </w:pPr>
    </w:p>
    <w:p w14:paraId="13758980" w14:textId="38740529" w:rsidR="00F3614A" w:rsidRPr="00BA4329" w:rsidRDefault="00F3614A" w:rsidP="00F3614A">
      <w:pPr>
        <w:pStyle w:val="11"/>
        <w:spacing w:line="240" w:lineRule="auto"/>
        <w:rPr>
          <w:b/>
          <w:bCs/>
          <w:kern w:val="52"/>
          <w:sz w:val="20"/>
          <w:szCs w:val="18"/>
        </w:rPr>
      </w:pPr>
      <w:r w:rsidRPr="00BA4329">
        <w:rPr>
          <w:b/>
          <w:sz w:val="20"/>
          <w:szCs w:val="18"/>
          <w:vertAlign w:val="superscript"/>
        </w:rPr>
        <w:t>*</w:t>
      </w:r>
      <w:r w:rsidRPr="00BA4329">
        <w:rPr>
          <w:b/>
          <w:sz w:val="20"/>
          <w:szCs w:val="18"/>
        </w:rPr>
        <w:t xml:space="preserve">Corresponding Author: </w:t>
      </w:r>
      <w:r w:rsidRPr="00BA4329">
        <w:rPr>
          <w:sz w:val="20"/>
          <w:szCs w:val="18"/>
        </w:rPr>
        <w:t xml:space="preserve">Sheng-Feng Hsieh, Assistant Professor, Department and Graduate Institute of Accounting at National Taiwan University. Email Address: </w:t>
      </w:r>
      <w:hyperlink r:id="rId10" w:history="1">
        <w:r w:rsidRPr="00BA4329">
          <w:rPr>
            <w:rStyle w:val="af0"/>
            <w:sz w:val="20"/>
            <w:szCs w:val="18"/>
          </w:rPr>
          <w:t>sfhsieh@ntu.edu.tw</w:t>
        </w:r>
      </w:hyperlink>
      <w:r w:rsidRPr="00BA4329">
        <w:rPr>
          <w:b/>
          <w:bCs/>
          <w:kern w:val="52"/>
          <w:sz w:val="20"/>
          <w:szCs w:val="18"/>
        </w:rPr>
        <w:t>.</w:t>
      </w:r>
    </w:p>
    <w:p w14:paraId="1F28BAAF" w14:textId="23780C17" w:rsidR="00F3614A" w:rsidRPr="00BA4329" w:rsidRDefault="00F3614A" w:rsidP="00F3614A">
      <w:pPr>
        <w:pStyle w:val="af1"/>
        <w:rPr>
          <w:rFonts w:ascii="Times New Roman" w:eastAsia="標楷體" w:hAnsi="Times New Roman"/>
          <w:szCs w:val="24"/>
        </w:rPr>
      </w:pPr>
      <w:r w:rsidRPr="00BA4329">
        <w:rPr>
          <w:rFonts w:ascii="Times New Roman" w:hAnsi="Times New Roman"/>
          <w:kern w:val="52"/>
        </w:rPr>
        <w:br w:type="page"/>
      </w:r>
      <w:r w:rsidRPr="00BA4329">
        <w:rPr>
          <w:rFonts w:ascii="Times New Roman" w:eastAsia="標楷體" w:hAnsi="Times New Roman"/>
        </w:rPr>
        <w:lastRenderedPageBreak/>
        <w:t xml:space="preserve">Evaluating the Impact of Robotic Process Automation on </w:t>
      </w:r>
      <w:r w:rsidRPr="00BA4329">
        <w:rPr>
          <w:rFonts w:ascii="Times New Roman" w:eastAsia="標楷體" w:hAnsi="Times New Roman"/>
        </w:rPr>
        <w:br/>
        <w:t>Earnings and Real Activities Management</w:t>
      </w:r>
    </w:p>
    <w:p w14:paraId="788E947A" w14:textId="77777777" w:rsidR="00F3614A" w:rsidRPr="00BA4329" w:rsidRDefault="00F3614A" w:rsidP="00F3614A">
      <w:pPr>
        <w:pStyle w:val="af1"/>
        <w:rPr>
          <w:rFonts w:ascii="Times New Roman" w:eastAsia="標楷體" w:hAnsi="Times New Roman"/>
          <w:b w:val="0"/>
          <w:bCs w:val="0"/>
          <w:szCs w:val="22"/>
        </w:rPr>
      </w:pPr>
    </w:p>
    <w:p w14:paraId="10E30269" w14:textId="77777777" w:rsidR="00F3614A" w:rsidRPr="00BA4329" w:rsidRDefault="00F3614A" w:rsidP="00F3614A">
      <w:pPr>
        <w:pStyle w:val="1"/>
        <w:spacing w:line="360" w:lineRule="auto"/>
        <w:rPr>
          <w:rFonts w:ascii="Times New Roman" w:hAnsi="Times New Roman" w:cs="Times New Roman"/>
          <w:b w:val="0"/>
          <w:bCs w:val="0"/>
          <w:sz w:val="24"/>
        </w:rPr>
      </w:pPr>
      <w:r w:rsidRPr="00BA4329">
        <w:rPr>
          <w:rFonts w:ascii="Times New Roman" w:hAnsi="Times New Roman" w:cs="Times New Roman"/>
          <w:sz w:val="24"/>
        </w:rPr>
        <w:t>Abstract</w:t>
      </w:r>
    </w:p>
    <w:p w14:paraId="073078D9" w14:textId="77777777" w:rsidR="00F3614A" w:rsidRPr="00BA4329" w:rsidRDefault="00F3614A" w:rsidP="00F3614A">
      <w:pPr>
        <w:spacing w:line="360" w:lineRule="auto"/>
        <w:ind w:firstLine="480"/>
        <w:jc w:val="both"/>
        <w:rPr>
          <w:rFonts w:ascii="Times New Roman" w:eastAsia="標楷體" w:hAnsi="Times New Roman" w:cs="Times New Roman"/>
          <w:szCs w:val="22"/>
        </w:rPr>
      </w:pPr>
    </w:p>
    <w:p w14:paraId="0AB495AB" w14:textId="77777777" w:rsidR="00F3614A" w:rsidRPr="00BA4329" w:rsidRDefault="00F3614A" w:rsidP="00F3614A">
      <w:pPr>
        <w:spacing w:line="360" w:lineRule="auto"/>
        <w:ind w:firstLine="480"/>
        <w:jc w:val="both"/>
        <w:rPr>
          <w:rFonts w:ascii="Times New Roman" w:eastAsia="標楷體" w:hAnsi="Times New Roman" w:cs="Times New Roman"/>
          <w:szCs w:val="22"/>
        </w:rPr>
      </w:pPr>
    </w:p>
    <w:p w14:paraId="74083973"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182ECA9"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6998DEFE" w14:textId="699CFA95" w:rsidR="00F3614A" w:rsidRPr="00BA4329" w:rsidRDefault="00F3614A" w:rsidP="00F3614A">
      <w:pPr>
        <w:pStyle w:val="21"/>
        <w:spacing w:after="180"/>
        <w:ind w:left="841" w:hanging="841"/>
        <w:rPr>
          <w:b/>
        </w:rPr>
      </w:pPr>
      <w:r w:rsidRPr="00BA4329">
        <w:rPr>
          <w:b/>
        </w:rPr>
        <w:t xml:space="preserve">JEL Classification: </w:t>
      </w:r>
      <w:r w:rsidR="0015433E">
        <w:rPr>
          <w:rFonts w:hint="eastAsia"/>
          <w:b/>
        </w:rPr>
        <w:t>M</w:t>
      </w:r>
    </w:p>
    <w:p w14:paraId="28AF9F06" w14:textId="5FEE968A" w:rsidR="00F3614A" w:rsidRPr="00BA4329" w:rsidRDefault="00F3614A" w:rsidP="00F3614A">
      <w:pPr>
        <w:spacing w:line="360" w:lineRule="auto"/>
        <w:rPr>
          <w:rFonts w:ascii="Times New Roman" w:hAnsi="Times New Roman" w:cs="Times New Roman"/>
        </w:rPr>
      </w:pPr>
      <w:r w:rsidRPr="00BA4329">
        <w:rPr>
          <w:rFonts w:ascii="Times New Roman" w:hAnsi="Times New Roman" w:cs="Times New Roman"/>
          <w:b/>
        </w:rPr>
        <w:t>Keywords</w:t>
      </w:r>
      <w:r w:rsidRPr="00BA4329">
        <w:rPr>
          <w:rFonts w:ascii="Times New Roman" w:hAnsi="Times New Roman" w:cs="Times New Roman"/>
        </w:rPr>
        <w:t xml:space="preserve">: </w:t>
      </w:r>
      <w:ins w:id="1" w:author="Sheng-Feng Hsieh" w:date="2024-03-21T17:08:00Z">
        <w:r w:rsidR="0005030B">
          <w:rPr>
            <w:rFonts w:ascii="Times New Roman" w:hAnsi="Times New Roman" w:cs="Times New Roman"/>
          </w:rPr>
          <w:t>robotic process automation, RPA, earnings management, real activities management</w:t>
        </w:r>
      </w:ins>
    </w:p>
    <w:p w14:paraId="74748078" w14:textId="77777777" w:rsidR="00F3614A" w:rsidRPr="00BA4329" w:rsidRDefault="00F3614A" w:rsidP="00F3614A">
      <w:pPr>
        <w:spacing w:line="360" w:lineRule="auto"/>
        <w:jc w:val="both"/>
        <w:rPr>
          <w:rFonts w:ascii="Times New Roman" w:eastAsia="標楷體" w:hAnsi="Times New Roman" w:cs="Times New Roman"/>
          <w:szCs w:val="22"/>
        </w:rPr>
      </w:pPr>
    </w:p>
    <w:p w14:paraId="5ADCF6F3" w14:textId="77777777" w:rsidR="00CC1D7A" w:rsidRPr="00BA4329" w:rsidRDefault="00CC1D7A">
      <w:pPr>
        <w:widowControl/>
        <w:rPr>
          <w:rStyle w:val="10"/>
          <w:rFonts w:ascii="Times New Roman" w:hAnsi="Times New Roman" w:cs="Times New Roman"/>
          <w:sz w:val="24"/>
          <w:szCs w:val="24"/>
        </w:rPr>
      </w:pPr>
    </w:p>
    <w:p w14:paraId="1EE0E449" w14:textId="0BF54176" w:rsidR="00CC1D7A" w:rsidRPr="00BA4329" w:rsidRDefault="00CC1D7A">
      <w:pPr>
        <w:widowControl/>
        <w:rPr>
          <w:rStyle w:val="10"/>
          <w:rFonts w:ascii="Times New Roman" w:hAnsi="Times New Roman" w:cs="Times New Roman"/>
          <w:sz w:val="24"/>
          <w:szCs w:val="24"/>
        </w:rPr>
      </w:pPr>
      <w:r w:rsidRPr="00BA4329">
        <w:rPr>
          <w:rStyle w:val="10"/>
          <w:rFonts w:ascii="Times New Roman" w:hAnsi="Times New Roman" w:cs="Times New Roman"/>
          <w:sz w:val="24"/>
          <w:szCs w:val="24"/>
        </w:rPr>
        <w:br w:type="page"/>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Style w:val="10"/>
          <w:rFonts w:ascii="Times New Roman" w:hAnsi="Times New Roman" w:cs="Times New Roman"/>
          <w:b/>
          <w:bCs/>
          <w:sz w:val="24"/>
          <w:szCs w:val="24"/>
        </w:rPr>
        <w:lastRenderedPageBreak/>
        <w:t>INTRODUCTION</w:t>
      </w:r>
      <w:r w:rsidRPr="00BA4329">
        <w:rPr>
          <w:rFonts w:ascii="Times New Roman" w:hAnsi="Times New Roman" w:cs="Times New Roman"/>
          <w:sz w:val="24"/>
          <w:szCs w:val="24"/>
        </w:rPr>
        <w:t xml:space="preserve"> </w:t>
      </w:r>
    </w:p>
    <w:p w14:paraId="055FE270" w14:textId="5A9C7C45" w:rsidR="006F2AA8" w:rsidRPr="00BA4329" w:rsidRDefault="009B09BF" w:rsidP="006F2AA8">
      <w:pPr>
        <w:pStyle w:val="31"/>
        <w:ind w:left="0"/>
        <w:rPr>
          <w:rFonts w:ascii="Times New Roman" w:eastAsiaTheme="minorEastAsia" w:hAnsi="Times New Roman" w:cs="Times New Roman"/>
        </w:rPr>
      </w:pPr>
      <w:r w:rsidRPr="00BA4329">
        <w:rPr>
          <w:rFonts w:ascii="Times New Roman" w:hAnsi="Times New Roman" w:cs="Times New Roman"/>
        </w:rPr>
        <w:t xml:space="preserve">In today's business world, disruptive technologies have significantly reshaped various sectors, </w:t>
      </w:r>
      <w:commentRangeStart w:id="2"/>
      <w:r w:rsidRPr="00BA4329">
        <w:rPr>
          <w:rFonts w:ascii="Times New Roman" w:hAnsi="Times New Roman" w:cs="Times New Roman"/>
        </w:rPr>
        <w:t xml:space="preserve">particularly </w:t>
      </w:r>
      <w:commentRangeEnd w:id="2"/>
      <w:r w:rsidR="000501D6">
        <w:rPr>
          <w:rStyle w:val="a6"/>
          <w:rFonts w:eastAsiaTheme="minorEastAsia"/>
        </w:rPr>
        <w:commentReference w:id="2"/>
      </w:r>
      <w:r w:rsidRPr="00BA4329">
        <w:rPr>
          <w:rFonts w:ascii="Times New Roman" w:hAnsi="Times New Roman" w:cs="Times New Roman"/>
        </w:rPr>
        <w:t>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Yigitbasioglu</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w:t>
      </w:r>
    </w:p>
    <w:p w14:paraId="553D42CE" w14:textId="40583723" w:rsidR="006F2AA8" w:rsidRPr="00BA4329" w:rsidRDefault="009B09BF" w:rsidP="006F2AA8">
      <w:pPr>
        <w:pStyle w:val="31"/>
        <w:ind w:left="0" w:firstLine="425"/>
        <w:rPr>
          <w:rFonts w:ascii="Times New Roman" w:eastAsiaTheme="minorEastAsia" w:hAnsi="Times New Roman" w:cs="Times New Roman"/>
        </w:rPr>
      </w:pPr>
      <w:commentRangeStart w:id="3"/>
      <w:r w:rsidRPr="00BA4329">
        <w:rPr>
          <w:rFonts w:ascii="Times New Roman" w:hAnsi="Times New Roman" w:cs="Times New Roman"/>
        </w:rPr>
        <w:t>A pivotal example of such technological influence</w:t>
      </w:r>
      <w:commentRangeEnd w:id="3"/>
      <w:r w:rsidR="000501D6">
        <w:rPr>
          <w:rStyle w:val="a6"/>
          <w:rFonts w:eastAsiaTheme="minorEastAsia"/>
        </w:rPr>
        <w:commentReference w:id="3"/>
      </w:r>
      <w:r w:rsidRPr="00BA4329">
        <w:rPr>
          <w:rFonts w:ascii="Times New Roman" w:hAnsi="Times New Roman" w:cs="Times New Roman"/>
        </w:rPr>
        <w:t xml:space="preserve"> is the introduction of enterprise resource planning systems (ERP). ERPs have revolutionized financial operations, enhancing cross-functional integration, centralizing control, and advancing automation. (</w:t>
      </w:r>
      <w:proofErr w:type="spellStart"/>
      <w:r w:rsidRPr="00BA4329">
        <w:rPr>
          <w:rFonts w:ascii="Times New Roman" w:hAnsi="Times New Roman" w:cs="Times New Roman"/>
          <w:color w:val="0070C0"/>
        </w:rPr>
        <w:t>Scapens</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Jazayeri</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proofErr w:type="spellStart"/>
      <w:r w:rsidRPr="00BA4329">
        <w:rPr>
          <w:rFonts w:ascii="Times New Roman" w:hAnsi="Times New Roman" w:cs="Times New Roman"/>
          <w:color w:val="0070C0"/>
        </w:rPr>
        <w:t>Nicolaou</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proofErr w:type="spellStart"/>
      <w:r w:rsidRPr="00BA4329">
        <w:rPr>
          <w:rFonts w:ascii="Times New Roman" w:hAnsi="Times New Roman" w:cs="Times New Roman"/>
          <w:color w:val="0070C0"/>
        </w:rPr>
        <w:t>Kanellou</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Spathis</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xml:space="preserve">). This transformation has led to more efficient financial reporting and transparency, </w:t>
      </w:r>
      <w:commentRangeStart w:id="4"/>
      <w:r w:rsidRPr="00BA4329">
        <w:rPr>
          <w:rFonts w:ascii="Times New Roman" w:hAnsi="Times New Roman" w:cs="Times New Roman"/>
        </w:rPr>
        <w:t>where accounting transactions are easily traceable and financial reports are generated automatically</w:t>
      </w:r>
      <w:commentRangeEnd w:id="4"/>
      <w:r w:rsidR="000501D6">
        <w:rPr>
          <w:rStyle w:val="a6"/>
          <w:rFonts w:eastAsiaTheme="minorEastAsia"/>
        </w:rPr>
        <w:commentReference w:id="4"/>
      </w:r>
      <w:r w:rsidRPr="00BA4329">
        <w:rPr>
          <w:rFonts w:ascii="Times New Roman" w:hAnsi="Times New Roman" w:cs="Times New Roman"/>
        </w:rPr>
        <w:t>,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30D9A2DE" w:rsidR="006F2AA8" w:rsidRPr="00BA4329" w:rsidRDefault="00D13DE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Empirical evidence supports the positive impact of such </w:t>
      </w:r>
      <w:commentRangeStart w:id="5"/>
      <w:r w:rsidRPr="00BA4329">
        <w:rPr>
          <w:rFonts w:ascii="Times New Roman" w:hAnsi="Times New Roman" w:cs="Times New Roman"/>
        </w:rPr>
        <w:t>technologies</w:t>
      </w:r>
      <w:commentRangeEnd w:id="5"/>
      <w:r w:rsidR="00ED4C81">
        <w:rPr>
          <w:rStyle w:val="a6"/>
          <w:rFonts w:eastAsiaTheme="minorEastAsia"/>
        </w:rPr>
        <w:commentReference w:id="5"/>
      </w:r>
      <w:r w:rsidRPr="00BA4329">
        <w:rPr>
          <w:rFonts w:ascii="Times New Roman" w:hAnsi="Times New Roman" w:cs="Times New Roman"/>
        </w:rPr>
        <w:t xml:space="preserve">. The integration of ERP systems has been extensively analyzed, showcasing its diverse impacts on organizations. The immediate value of these systems is evident </w:t>
      </w:r>
      <w:commentRangeStart w:id="6"/>
      <w:r w:rsidRPr="00BA4329">
        <w:rPr>
          <w:rFonts w:ascii="Times New Roman" w:hAnsi="Times New Roman" w:cs="Times New Roman"/>
        </w:rPr>
        <w:t>through positive market responses post-implementation</w:t>
      </w:r>
      <w:commentRangeEnd w:id="6"/>
      <w:r w:rsidR="00ED4C81">
        <w:rPr>
          <w:rStyle w:val="a6"/>
          <w:rFonts w:eastAsiaTheme="minorEastAsia"/>
        </w:rPr>
        <w:commentReference w:id="6"/>
      </w:r>
      <w:r w:rsidRPr="00BA4329">
        <w:rPr>
          <w:rFonts w:ascii="Times New Roman" w:hAnsi="Times New Roman" w:cs="Times New Roman"/>
        </w:rPr>
        <w:t xml:space="preserve"> (</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adoption is </w:t>
      </w:r>
      <w:commentRangeStart w:id="7"/>
      <w:r w:rsidRPr="00BA4329">
        <w:rPr>
          <w:rFonts w:ascii="Times New Roman" w:hAnsi="Times New Roman" w:cs="Times New Roman"/>
        </w:rPr>
        <w:t xml:space="preserve">correlated </w:t>
      </w:r>
      <w:commentRangeEnd w:id="7"/>
      <w:r w:rsidR="00ED4C81">
        <w:rPr>
          <w:rStyle w:val="a6"/>
          <w:rFonts w:eastAsiaTheme="minorEastAsia"/>
        </w:rPr>
        <w:commentReference w:id="7"/>
      </w:r>
      <w:r w:rsidRPr="00BA4329">
        <w:rPr>
          <w:rFonts w:ascii="Times New Roman" w:hAnsi="Times New Roman" w:cs="Times New Roman"/>
        </w:rPr>
        <w:t>with enhanced financial performance, indicating its significant economic benefits (</w:t>
      </w:r>
      <w:proofErr w:type="spellStart"/>
      <w:r w:rsidRPr="00BA4329">
        <w:rPr>
          <w:rFonts w:ascii="Times New Roman" w:hAnsi="Times New Roman" w:cs="Times New Roman"/>
          <w:color w:val="0070C0"/>
        </w:rPr>
        <w:t>Hitt</w:t>
      </w:r>
      <w:proofErr w:type="spellEnd"/>
      <w:r w:rsidRPr="00BA4329">
        <w:rPr>
          <w:rFonts w:ascii="Times New Roman" w:hAnsi="Times New Roman" w:cs="Times New Roman"/>
          <w:color w:val="0070C0"/>
        </w:rPr>
        <w:t xml:space="preserve">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proofErr w:type="spellStart"/>
      <w:r w:rsidRPr="00BA4329">
        <w:rPr>
          <w:rFonts w:ascii="Times New Roman" w:hAnsi="Times New Roman" w:cs="Times New Roman"/>
          <w:color w:val="0070C0"/>
        </w:rPr>
        <w:t>Hunton</w:t>
      </w:r>
      <w:proofErr w:type="spellEnd"/>
      <w:r w:rsidRPr="00BA4329">
        <w:rPr>
          <w:rFonts w:ascii="Times New Roman" w:hAnsi="Times New Roman" w:cs="Times New Roman"/>
          <w:color w:val="0070C0"/>
        </w:rPr>
        <w:t xml:space="preserve">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w:t>
      </w:r>
      <w:proofErr w:type="spellStart"/>
      <w:r w:rsidR="00E82EA9" w:rsidRPr="00BA4329">
        <w:rPr>
          <w:rFonts w:ascii="Times New Roman" w:hAnsi="Times New Roman" w:cs="Times New Roman"/>
          <w:color w:val="0070C0"/>
        </w:rPr>
        <w:t>Laksmana</w:t>
      </w:r>
      <w:proofErr w:type="spellEnd"/>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 this examination by investigating how the increase in managers' access to accounting data via ERP systems influences managerial behavior, particularly regarding real activities manipulation. Their findings suggest that after the implementation of </w:t>
      </w:r>
      <w:del w:id="8" w:author="Sheng-Feng Hsieh" w:date="2024-03-21T14:53:00Z">
        <w:r w:rsidRPr="00BA4329" w:rsidDel="00ED4C81">
          <w:rPr>
            <w:rFonts w:ascii="Times New Roman" w:hAnsi="Times New Roman" w:cs="Times New Roman"/>
          </w:rPr>
          <w:delText xml:space="preserve">an </w:delText>
        </w:r>
      </w:del>
      <w:r w:rsidRPr="00BA4329">
        <w:rPr>
          <w:rFonts w:ascii="Times New Roman" w:hAnsi="Times New Roman" w:cs="Times New Roman"/>
        </w:rPr>
        <w:t xml:space="preserve">ERP, earnings management through real activities </w:t>
      </w:r>
      <w:r w:rsidRPr="00BA4329">
        <w:rPr>
          <w:rFonts w:ascii="Times New Roman" w:hAnsi="Times New Roman" w:cs="Times New Roman"/>
        </w:rPr>
        <w:lastRenderedPageBreak/>
        <w:t xml:space="preserve">declines, indicating that ERP implementations enhance the quality of financial reporting by constraining opportunistic managerial behavior. This underscores the multifaceted benefits of ERP systems, not only in improving </w:t>
      </w:r>
      <w:del w:id="9" w:author="Sheng-Feng Hsieh" w:date="2024-03-21T14:55:00Z">
        <w:r w:rsidRPr="00BA4329" w:rsidDel="00ED4C81">
          <w:rPr>
            <w:rFonts w:ascii="Times New Roman" w:hAnsi="Times New Roman" w:cs="Times New Roman"/>
          </w:rPr>
          <w:delText xml:space="preserve">financial and </w:delText>
        </w:r>
      </w:del>
      <w:r w:rsidRPr="00BA4329">
        <w:rPr>
          <w:rFonts w:ascii="Times New Roman" w:hAnsi="Times New Roman" w:cs="Times New Roman"/>
        </w:rPr>
        <w:t>operational performance but also in promoting more transparent and reliable financial reporting practices.</w:t>
      </w:r>
    </w:p>
    <w:p w14:paraId="4E4D2144" w14:textId="0F6CF368"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del w:id="10" w:author="Sheng-Feng Hsieh" w:date="2024-03-21T14:55:00Z">
        <w:r w:rsidRPr="00BA4329" w:rsidDel="00ED4C81">
          <w:rPr>
            <w:rFonts w:ascii="Times New Roman" w:hAnsi="Times New Roman" w:cs="Times New Roman"/>
          </w:rPr>
          <w:delText>Robotic Process Automation (RPA)</w:delText>
        </w:r>
      </w:del>
      <w:ins w:id="11" w:author="Sheng-Feng Hsieh" w:date="2024-03-21T14:55:00Z">
        <w:r w:rsidR="00ED4C81">
          <w:rPr>
            <w:rFonts w:ascii="Times New Roman" w:hAnsi="Times New Roman" w:cs="Times New Roman"/>
          </w:rPr>
          <w:t>RPA</w:t>
        </w:r>
      </w:ins>
      <w:r w:rsidRPr="00BA4329">
        <w:rPr>
          <w:rFonts w:ascii="Times New Roman" w:hAnsi="Times New Roman" w:cs="Times New Roman"/>
        </w:rPr>
        <w:t xml:space="preserve"> in accounting is a nascent field. Current literature predominantly explores </w:t>
      </w:r>
      <w:commentRangeStart w:id="12"/>
      <w:r w:rsidRPr="00BA4329">
        <w:rPr>
          <w:rFonts w:ascii="Times New Roman" w:hAnsi="Times New Roman" w:cs="Times New Roman"/>
        </w:rPr>
        <w:t>theoretical aspects and potential impacts</w:t>
      </w:r>
      <w:commentRangeEnd w:id="12"/>
      <w:r w:rsidR="00ED4C81">
        <w:rPr>
          <w:rStyle w:val="a6"/>
          <w:rFonts w:eastAsiaTheme="minorEastAsia"/>
        </w:rPr>
        <w:commentReference w:id="12"/>
      </w:r>
      <w:r w:rsidRPr="00BA4329">
        <w:rPr>
          <w:rFonts w:ascii="Times New Roman" w:hAnsi="Times New Roman" w:cs="Times New Roman"/>
        </w:rPr>
        <w:t xml:space="preserve"> of RPA on accounting and auditing, primarily utilizing </w:t>
      </w:r>
      <w:commentRangeStart w:id="13"/>
      <w:r w:rsidRPr="00BA4329">
        <w:rPr>
          <w:rFonts w:ascii="Times New Roman" w:hAnsi="Times New Roman" w:cs="Times New Roman"/>
        </w:rPr>
        <w:t xml:space="preserve">secondary data </w:t>
      </w:r>
      <w:commentRangeEnd w:id="13"/>
      <w:r w:rsidR="00ED4C81">
        <w:rPr>
          <w:rStyle w:val="a6"/>
          <w:rFonts w:eastAsiaTheme="minorEastAsia"/>
        </w:rPr>
        <w:commentReference w:id="13"/>
      </w:r>
      <w:r w:rsidRPr="00BA4329">
        <w:rPr>
          <w:rFonts w:ascii="Times New Roman" w:hAnsi="Times New Roman" w:cs="Times New Roman"/>
        </w:rPr>
        <w:t>to understand its role in the digitization of accounting and interaction with related technologies (</w:t>
      </w:r>
      <w:proofErr w:type="spellStart"/>
      <w:r w:rsidRPr="00BA4329">
        <w:rPr>
          <w:rFonts w:ascii="Times New Roman" w:hAnsi="Times New Roman" w:cs="Times New Roman"/>
          <w:color w:val="0070C0"/>
        </w:rPr>
        <w:t>Tiron</w:t>
      </w:r>
      <w:proofErr w:type="spellEnd"/>
      <w:r w:rsidRPr="00BA4329">
        <w:rPr>
          <w:rFonts w:ascii="Times New Roman" w:hAnsi="Times New Roman" w:cs="Times New Roman"/>
          <w:color w:val="0070C0"/>
        </w:rPr>
        <w:t>-Tudor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proofErr w:type="spellStart"/>
      <w:r w:rsidRPr="00BA4329">
        <w:rPr>
          <w:rFonts w:ascii="Times New Roman" w:hAnsi="Times New Roman" w:cs="Times New Roman"/>
          <w:color w:val="0070C0"/>
        </w:rPr>
        <w:t>Asatiani</w:t>
      </w:r>
      <w:proofErr w:type="spellEnd"/>
      <w:r w:rsidRPr="00BA4329">
        <w:rPr>
          <w:rFonts w:ascii="Times New Roman" w:hAnsi="Times New Roman" w:cs="Times New Roman"/>
          <w:color w:val="0070C0"/>
        </w:rPr>
        <w:t xml:space="preserve"> et al. 2020</w:t>
      </w:r>
      <w:r w:rsidRPr="00BA4329">
        <w:rPr>
          <w:rFonts w:ascii="Times New Roman" w:hAnsi="Times New Roman" w:cs="Times New Roman"/>
        </w:rPr>
        <w:t xml:space="preserve">; </w:t>
      </w:r>
      <w:proofErr w:type="spellStart"/>
      <w:r w:rsidR="00C96BAC" w:rsidRPr="00BA4329">
        <w:rPr>
          <w:rFonts w:ascii="Times New Roman" w:hAnsi="Times New Roman" w:cs="Times New Roman"/>
          <w:color w:val="0070C0"/>
        </w:rPr>
        <w:t>Stravinskienė</w:t>
      </w:r>
      <w:proofErr w:type="spellEnd"/>
      <w:r w:rsidR="00C96BAC" w:rsidRPr="00BA4329">
        <w:rPr>
          <w:rFonts w:ascii="Times New Roman" w:hAnsi="Times New Roman" w:cs="Times New Roman"/>
          <w:color w:val="0070C0"/>
        </w:rPr>
        <w:t xml:space="preserve"> and </w:t>
      </w:r>
      <w:proofErr w:type="spellStart"/>
      <w:r w:rsidR="00C96BAC" w:rsidRPr="00BA4329">
        <w:rPr>
          <w:rFonts w:ascii="Times New Roman" w:hAnsi="Times New Roman" w:cs="Times New Roman"/>
          <w:color w:val="0070C0"/>
        </w:rPr>
        <w:t>Serafinas</w:t>
      </w:r>
      <w:proofErr w:type="spellEnd"/>
      <w:r w:rsidRPr="00BA4329">
        <w:rPr>
          <w:rFonts w:ascii="Times New Roman" w:hAnsi="Times New Roman" w:cs="Times New Roman"/>
          <w:color w:val="0070C0"/>
        </w:rPr>
        <w:t xml:space="preserve"> 2021</w:t>
      </w:r>
      <w:r w:rsidRPr="00BA4329">
        <w:rPr>
          <w:rFonts w:ascii="Times New Roman" w:hAnsi="Times New Roman" w:cs="Times New Roman"/>
        </w:rPr>
        <w:t xml:space="preserve">), </w:t>
      </w:r>
      <w:commentRangeStart w:id="14"/>
      <w:r w:rsidRPr="00BA4329">
        <w:rPr>
          <w:rFonts w:ascii="Times New Roman" w:hAnsi="Times New Roman" w:cs="Times New Roman"/>
        </w:rPr>
        <w:t>studies employing quantitative methodologies are conspicuously sparse</w:t>
      </w:r>
      <w:commentRangeEnd w:id="14"/>
      <w:r w:rsidR="00ED4C81">
        <w:rPr>
          <w:rStyle w:val="a6"/>
          <w:rFonts w:eastAsiaTheme="minorEastAsia"/>
        </w:rPr>
        <w:commentReference w:id="14"/>
      </w:r>
      <w:r w:rsidRPr="00BA4329">
        <w:rPr>
          <w:rFonts w:ascii="Times New Roman" w:hAnsi="Times New Roman" w:cs="Times New Roman"/>
        </w:rPr>
        <w:t xml:space="preserve">. </w:t>
      </w:r>
    </w:p>
    <w:p w14:paraId="02415349" w14:textId="14683A0E"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In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w:t>
      </w:r>
      <w:del w:id="15" w:author="Sheng-Feng Hsieh" w:date="2024-03-21T14:59:00Z">
        <w:r w:rsidR="00BE02EF" w:rsidRPr="00BA4329" w:rsidDel="00ED4C81">
          <w:rPr>
            <w:rFonts w:ascii="Times New Roman" w:hAnsi="Times New Roman" w:cs="Times New Roman"/>
          </w:rPr>
          <w:delText xml:space="preserve">denoted as </w:delText>
        </w:r>
      </w:del>
      <w:r w:rsidRPr="00BA4329">
        <w:rPr>
          <w:rFonts w:ascii="Times New Roman" w:hAnsi="Times New Roman" w:cs="Times New Roman"/>
        </w:rPr>
        <w:t xml:space="preserve">EM) </w:t>
      </w:r>
      <w:del w:id="16" w:author="Sheng-Feng Hsieh" w:date="2024-03-21T14:59:00Z">
        <w:r w:rsidRPr="00BA4329" w:rsidDel="00ED4C81">
          <w:rPr>
            <w:rFonts w:ascii="Times New Roman" w:hAnsi="Times New Roman" w:cs="Times New Roman"/>
          </w:rPr>
          <w:delText xml:space="preserve">practices </w:delText>
        </w:r>
      </w:del>
      <w:r w:rsidRPr="00BA4329">
        <w:rPr>
          <w:rFonts w:ascii="Times New Roman" w:hAnsi="Times New Roman" w:cs="Times New Roman"/>
        </w:rPr>
        <w:t>across firms, including accruals-based earnings management (</w:t>
      </w:r>
      <w:del w:id="17" w:author="Sheng-Feng Hsieh" w:date="2024-03-21T14:59:00Z">
        <w:r w:rsidR="00BE02EF" w:rsidRPr="00BA4329" w:rsidDel="00ED4C81">
          <w:rPr>
            <w:rFonts w:ascii="Times New Roman" w:hAnsi="Times New Roman" w:cs="Times New Roman"/>
          </w:rPr>
          <w:delText xml:space="preserve">denoted as </w:delText>
        </w:r>
      </w:del>
      <w:r w:rsidRPr="00BA4329">
        <w:rPr>
          <w:rFonts w:ascii="Times New Roman" w:hAnsi="Times New Roman" w:cs="Times New Roman"/>
        </w:rPr>
        <w:t>AM) and real activities manipulation (</w:t>
      </w:r>
      <w:del w:id="18" w:author="Sheng-Feng Hsieh" w:date="2024-03-21T14:59:00Z">
        <w:r w:rsidRPr="00BA4329" w:rsidDel="00ED4C81">
          <w:rPr>
            <w:rFonts w:ascii="Times New Roman" w:hAnsi="Times New Roman" w:cs="Times New Roman"/>
          </w:rPr>
          <w:delText xml:space="preserve">denoted as </w:delText>
        </w:r>
      </w:del>
      <w:r w:rsidRPr="00BA4329">
        <w:rPr>
          <w:rFonts w:ascii="Times New Roman" w:hAnsi="Times New Roman" w:cs="Times New Roman"/>
        </w:rPr>
        <w:t>RM). Through a comparative analysis involving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utilizing RPA against a control group of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without such implementations from 2017 to 2022, our investigation aims to reveal how </w:t>
      </w:r>
      <w:del w:id="19" w:author="Sheng-Feng Hsieh" w:date="2024-03-21T15:00:00Z">
        <w:r w:rsidRPr="00BA4329" w:rsidDel="00ED4C81">
          <w:rPr>
            <w:rFonts w:ascii="Times New Roman" w:hAnsi="Times New Roman" w:cs="Times New Roman"/>
          </w:rPr>
          <w:delText xml:space="preserve">automation </w:delText>
        </w:r>
      </w:del>
      <w:ins w:id="20" w:author="Sheng-Feng Hsieh" w:date="2024-03-21T15:00:00Z">
        <w:r w:rsidR="00ED4C81">
          <w:rPr>
            <w:rFonts w:ascii="Times New Roman" w:hAnsi="Times New Roman" w:cs="Times New Roman"/>
          </w:rPr>
          <w:t>RPA</w:t>
        </w:r>
        <w:r w:rsidR="00ED4C81" w:rsidRPr="00BA4329">
          <w:rPr>
            <w:rFonts w:ascii="Times New Roman" w:hAnsi="Times New Roman" w:cs="Times New Roman"/>
          </w:rPr>
          <w:t xml:space="preserve"> </w:t>
        </w:r>
      </w:ins>
      <w:r w:rsidRPr="00BA4329">
        <w:rPr>
          <w:rFonts w:ascii="Times New Roman" w:hAnsi="Times New Roman" w:cs="Times New Roman"/>
        </w:rPr>
        <w:t>technolog</w:t>
      </w:r>
      <w:ins w:id="21" w:author="Sheng-Feng Hsieh" w:date="2024-03-21T15:00:00Z">
        <w:r w:rsidR="00ED4C81">
          <w:rPr>
            <w:rFonts w:ascii="Times New Roman" w:hAnsi="Times New Roman" w:cs="Times New Roman"/>
          </w:rPr>
          <w:t>y</w:t>
        </w:r>
      </w:ins>
      <w:del w:id="22" w:author="Sheng-Feng Hsieh" w:date="2024-03-21T15:00:00Z">
        <w:r w:rsidRPr="00BA4329" w:rsidDel="00ED4C81">
          <w:rPr>
            <w:rFonts w:ascii="Times New Roman" w:hAnsi="Times New Roman" w:cs="Times New Roman"/>
          </w:rPr>
          <w:delText>ies</w:delText>
        </w:r>
      </w:del>
      <w:r w:rsidRPr="00BA4329">
        <w:rPr>
          <w:rFonts w:ascii="Times New Roman" w:hAnsi="Times New Roman" w:cs="Times New Roman"/>
        </w:rPr>
        <w:t xml:space="preserve"> influence</w:t>
      </w:r>
      <w:r w:rsidR="00BE02EF" w:rsidRPr="00BA4329">
        <w:rPr>
          <w:rFonts w:ascii="Times New Roman" w:hAnsi="Times New Roman" w:cs="Times New Roman"/>
        </w:rPr>
        <w:t xml:space="preserve"> EM</w:t>
      </w:r>
      <w:r w:rsidRPr="00BA4329">
        <w:rPr>
          <w:rFonts w:ascii="Times New Roman" w:hAnsi="Times New Roman" w:cs="Times New Roman"/>
        </w:rPr>
        <w:t xml:space="preserve">. Our findings suggest that the sophisticated control and decision-making capacities enabled by RPA might, </w:t>
      </w:r>
      <w:commentRangeStart w:id="23"/>
      <w:r w:rsidRPr="00BA4329">
        <w:rPr>
          <w:rFonts w:ascii="Times New Roman" w:hAnsi="Times New Roman" w:cs="Times New Roman"/>
        </w:rPr>
        <w:t>somewhat counterintuitively</w:t>
      </w:r>
      <w:commentRangeEnd w:id="23"/>
      <w:r w:rsidR="00ED4C81">
        <w:rPr>
          <w:rStyle w:val="a6"/>
          <w:rFonts w:eastAsiaTheme="minorEastAsia"/>
        </w:rPr>
        <w:commentReference w:id="23"/>
      </w:r>
      <w:r w:rsidRPr="00BA4329">
        <w:rPr>
          <w:rFonts w:ascii="Times New Roman" w:hAnsi="Times New Roman" w:cs="Times New Roman"/>
        </w:rPr>
        <w:t xml:space="preserve">, lead to a surge in EM. This phenomenon is probably attributed to a delay in </w:t>
      </w:r>
      <w:commentRangeStart w:id="24"/>
      <w:r w:rsidRPr="00BA4329">
        <w:rPr>
          <w:rFonts w:ascii="Times New Roman" w:hAnsi="Times New Roman" w:cs="Times New Roman"/>
        </w:rPr>
        <w:t>the development of comprehensive control standards and risk management frameworks</w:t>
      </w:r>
      <w:commentRangeEnd w:id="24"/>
      <w:r w:rsidR="00940286">
        <w:rPr>
          <w:rStyle w:val="a6"/>
          <w:rFonts w:eastAsiaTheme="minorEastAsia"/>
        </w:rPr>
        <w:commentReference w:id="24"/>
      </w:r>
      <w:r w:rsidRPr="00BA4329">
        <w:rPr>
          <w:rFonts w:ascii="Times New Roman" w:hAnsi="Times New Roman" w:cs="Times New Roman"/>
        </w:rPr>
        <w:t xml:space="preserve">, which struggles to keep up with the swift pace of technological adoption. </w:t>
      </w:r>
    </w:p>
    <w:p w14:paraId="259B8726" w14:textId="22E10C0E"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commentRangeStart w:id="25"/>
      <w:ins w:id="26" w:author="Sheng-Feng Hsieh" w:date="2024-03-21T15:03:00Z">
        <w:r w:rsidR="007B12E0">
          <w:rPr>
            <w:rFonts w:ascii="Times New Roman" w:hAnsi="Times New Roman" w:cs="Times New Roman"/>
          </w:rPr>
          <w:t>standard setters</w:t>
        </w:r>
        <w:commentRangeEnd w:id="25"/>
        <w:r w:rsidR="00D86746">
          <w:rPr>
            <w:rStyle w:val="a6"/>
            <w:rFonts w:eastAsiaTheme="minorEastAsia"/>
          </w:rPr>
          <w:commentReference w:id="25"/>
        </w:r>
        <w:r w:rsidR="007B12E0">
          <w:rPr>
            <w:rFonts w:ascii="Times New Roman" w:hAnsi="Times New Roman" w:cs="Times New Roman"/>
          </w:rPr>
          <w:t xml:space="preserve">, </w:t>
        </w:r>
      </w:ins>
      <w:r w:rsidRPr="00BA4329">
        <w:rPr>
          <w:rFonts w:ascii="Times New Roman" w:hAnsi="Times New Roman" w:cs="Times New Roman"/>
        </w:rPr>
        <w:t xml:space="preserve">and </w:t>
      </w:r>
      <w:del w:id="27" w:author="Sheng-Feng Hsieh" w:date="2024-03-21T15:02:00Z">
        <w:r w:rsidRPr="00BA4329" w:rsidDel="00940286">
          <w:rPr>
            <w:rFonts w:ascii="Times New Roman" w:hAnsi="Times New Roman" w:cs="Times New Roman"/>
          </w:rPr>
          <w:delText xml:space="preserve">auditing </w:delText>
        </w:r>
      </w:del>
      <w:ins w:id="28" w:author="Sheng-Feng Hsieh" w:date="2024-03-21T15:02:00Z">
        <w:r w:rsidR="00940286">
          <w:rPr>
            <w:rFonts w:ascii="Times New Roman" w:hAnsi="Times New Roman" w:cs="Times New Roman"/>
          </w:rPr>
          <w:t>audit</w:t>
        </w:r>
        <w:r w:rsidR="00940286" w:rsidRPr="00BA4329">
          <w:rPr>
            <w:rFonts w:ascii="Times New Roman" w:hAnsi="Times New Roman" w:cs="Times New Roman"/>
          </w:rPr>
          <w:t xml:space="preserve"> </w:t>
        </w:r>
      </w:ins>
      <w:r w:rsidRPr="00BA4329">
        <w:rPr>
          <w:rFonts w:ascii="Times New Roman" w:hAnsi="Times New Roman" w:cs="Times New Roman"/>
        </w:rPr>
        <w:t xml:space="preserve">firms. For corporations, the insights derived could guide the formulation of more effective control and risk management frameworks in the wake of RPA integration. Regulatory authorities might leverage the findings to refine policies that enhance transparency and accountability </w:t>
      </w:r>
      <w:r w:rsidRPr="00BA4329">
        <w:rPr>
          <w:rFonts w:ascii="Times New Roman" w:hAnsi="Times New Roman" w:cs="Times New Roman"/>
        </w:rPr>
        <w:lastRenderedPageBreak/>
        <w:t xml:space="preserve">in the digital age. Additionally, for </w:t>
      </w:r>
      <w:ins w:id="29" w:author="Sheng-Feng Hsieh" w:date="2024-03-21T15:04:00Z">
        <w:r w:rsidR="00D86746">
          <w:rPr>
            <w:rFonts w:ascii="Times New Roman" w:hAnsi="Times New Roman" w:cs="Times New Roman"/>
          </w:rPr>
          <w:t xml:space="preserve">the audit </w:t>
        </w:r>
      </w:ins>
      <w:del w:id="30" w:author="Sheng-Feng Hsieh" w:date="2024-03-21T15:04:00Z">
        <w:r w:rsidRPr="00BA4329" w:rsidDel="00D86746">
          <w:rPr>
            <w:rFonts w:ascii="Times New Roman" w:hAnsi="Times New Roman" w:cs="Times New Roman" w:hint="eastAsia"/>
          </w:rPr>
          <w:delText xml:space="preserve">auditing </w:delText>
        </w:r>
      </w:del>
      <w:r w:rsidRPr="00BA4329">
        <w:rPr>
          <w:rFonts w:ascii="Times New Roman" w:hAnsi="Times New Roman" w:cs="Times New Roman" w:hint="eastAsia"/>
        </w:rPr>
        <w:t>p</w:t>
      </w:r>
      <w:r w:rsidRPr="00BA4329">
        <w:rPr>
          <w:rFonts w:ascii="Times New Roman" w:hAnsi="Times New Roman" w:cs="Times New Roman"/>
        </w:rPr>
        <w:t>ractice</w:t>
      </w:r>
      <w:del w:id="31" w:author="Sheng-Feng Hsieh" w:date="2024-03-21T15:04:00Z">
        <w:r w:rsidRPr="00BA4329" w:rsidDel="00D86746">
          <w:rPr>
            <w:rFonts w:ascii="Times New Roman" w:hAnsi="Times New Roman" w:cs="Times New Roman"/>
          </w:rPr>
          <w:delText>s</w:delText>
        </w:r>
      </w:del>
      <w:r w:rsidRPr="00BA4329">
        <w:rPr>
          <w:rFonts w:ascii="Times New Roman" w:hAnsi="Times New Roman" w:cs="Times New Roman"/>
        </w:rPr>
        <w:t xml:space="preserve">, this study illuminates the evolving challenges and opportunities in identifying and mitigating earnings management in an era increasingly dominated by </w:t>
      </w:r>
      <w:del w:id="32" w:author="Sheng-Feng Hsieh" w:date="2024-03-21T15:04:00Z">
        <w:r w:rsidRPr="00BA4329" w:rsidDel="00D86746">
          <w:rPr>
            <w:rFonts w:ascii="Times New Roman" w:hAnsi="Times New Roman" w:cs="Times New Roman"/>
          </w:rPr>
          <w:delText>advanced automation technologies</w:delText>
        </w:r>
      </w:del>
      <w:ins w:id="33" w:author="Sheng-Feng Hsieh" w:date="2024-03-21T15:04:00Z">
        <w:r w:rsidR="00D86746">
          <w:rPr>
            <w:rFonts w:ascii="Times New Roman" w:hAnsi="Times New Roman" w:cs="Times New Roman"/>
          </w:rPr>
          <w:t>RP</w:t>
        </w:r>
      </w:ins>
      <w:ins w:id="34" w:author="Sheng-Feng Hsieh" w:date="2024-03-21T15:05:00Z">
        <w:r w:rsidR="00D86746">
          <w:rPr>
            <w:rFonts w:ascii="Times New Roman" w:hAnsi="Times New Roman" w:cs="Times New Roman"/>
          </w:rPr>
          <w:t>A technology</w:t>
        </w:r>
      </w:ins>
      <w:r w:rsidRPr="00BA4329">
        <w:rPr>
          <w:rFonts w:ascii="Times New Roman" w:hAnsi="Times New Roman" w:cs="Times New Roman"/>
        </w:rPr>
        <w:t>.</w:t>
      </w:r>
    </w:p>
    <w:p w14:paraId="64FC0755" w14:textId="68186C6B" w:rsidR="00E05379" w:rsidRPr="00BA4329" w:rsidRDefault="005A4CC8"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remaining sections of this study </w:t>
      </w:r>
      <w:ins w:id="35" w:author="Sheng-Feng Hsieh" w:date="2024-03-21T15:05:00Z">
        <w:r w:rsidR="00D86746">
          <w:rPr>
            <w:rFonts w:ascii="Times New Roman" w:hAnsi="Times New Roman" w:cs="Times New Roman"/>
          </w:rPr>
          <w:t>are</w:t>
        </w:r>
      </w:ins>
      <w:del w:id="36" w:author="Sheng-Feng Hsieh" w:date="2024-03-21T15:05:00Z">
        <w:r w:rsidRPr="00BA4329" w:rsidDel="00D86746">
          <w:rPr>
            <w:rFonts w:ascii="Times New Roman" w:hAnsi="Times New Roman" w:cs="Times New Roman"/>
          </w:rPr>
          <w:delText>is</w:delText>
        </w:r>
      </w:del>
      <w:r w:rsidRPr="00BA4329">
        <w:rPr>
          <w:rFonts w:ascii="Times New Roman" w:hAnsi="Times New Roman" w:cs="Times New Roman"/>
        </w:rPr>
        <w:t xml:space="preserve"> as follows: </w:t>
      </w:r>
      <w:commentRangeStart w:id="37"/>
      <w:r w:rsidRPr="00BA4329">
        <w:rPr>
          <w:rFonts w:ascii="Times New Roman" w:hAnsi="Times New Roman" w:cs="Times New Roman"/>
        </w:rPr>
        <w:t xml:space="preserve">The second section is literature reviews and development of hypotheses; the third part is sample selection and research design; the fourth section is the univariate and multivariate </w:t>
      </w:r>
      <w:proofErr w:type="gramStart"/>
      <w:r w:rsidRPr="00BA4329">
        <w:rPr>
          <w:rFonts w:ascii="Times New Roman" w:hAnsi="Times New Roman" w:cs="Times New Roman"/>
        </w:rPr>
        <w:t>results,</w:t>
      </w:r>
      <w:proofErr w:type="gramEnd"/>
      <w:r w:rsidRPr="00BA4329">
        <w:rPr>
          <w:rFonts w:ascii="Times New Roman" w:hAnsi="Times New Roman" w:cs="Times New Roman"/>
        </w:rPr>
        <w:t xml:space="preserve"> the fifth section is additional analyses; and the last section is the conclusion of this study.</w:t>
      </w:r>
      <w:commentRangeEnd w:id="37"/>
      <w:r w:rsidR="00D86746">
        <w:rPr>
          <w:rStyle w:val="a6"/>
          <w:rFonts w:eastAsiaTheme="minorEastAsia"/>
        </w:rPr>
        <w:commentReference w:id="37"/>
      </w:r>
    </w:p>
    <w:p w14:paraId="41F61512" w14:textId="77777777" w:rsidR="006F2AA8" w:rsidRPr="00D86746" w:rsidRDefault="006F2AA8" w:rsidP="006F2AA8">
      <w:pPr>
        <w:pStyle w:val="31"/>
        <w:ind w:left="0" w:firstLine="425"/>
        <w:rPr>
          <w:rFonts w:ascii="Times New Roman" w:eastAsiaTheme="minorEastAsia" w:hAnsi="Times New Roman" w:cs="Times New Roman"/>
        </w:rPr>
      </w:pPr>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r w:rsidRPr="00BA4329">
        <w:rPr>
          <w:rFonts w:ascii="Times New Roman" w:hAnsi="Times New Roman" w:cs="Times New Roman"/>
          <w:sz w:val="24"/>
          <w:szCs w:val="24"/>
        </w:rPr>
        <w:t>LITERATURE REVIEW &amp; HYPOTHESIS DEVELOPMENT</w:t>
      </w:r>
    </w:p>
    <w:p w14:paraId="6444A13A" w14:textId="77777777" w:rsidR="006F2AA8" w:rsidRPr="00BA4329" w:rsidRDefault="00DA427F"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What is </w:t>
      </w:r>
      <w:r w:rsidR="0019116F" w:rsidRPr="00BA4329">
        <w:rPr>
          <w:rFonts w:ascii="Times New Roman" w:hAnsi="Times New Roman" w:cs="Times New Roman"/>
          <w:sz w:val="24"/>
          <w:szCs w:val="24"/>
        </w:rPr>
        <w:t>RPA?</w:t>
      </w:r>
    </w:p>
    <w:p w14:paraId="74EB7717" w14:textId="3A44F65E" w:rsidR="006F2AA8" w:rsidRPr="00BA4329" w:rsidRDefault="00270595"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Robotic Process Automation (RPA) is a transformative technology that automates manual, rule-based, and repetitive tasks by mimicking human interactions </w:t>
      </w:r>
      <w:commentRangeStart w:id="38"/>
      <w:r w:rsidRPr="00BA4329">
        <w:rPr>
          <w:rFonts w:ascii="Times New Roman" w:hAnsi="Times New Roman" w:cs="Times New Roman"/>
        </w:rPr>
        <w:t>with digital systems</w:t>
      </w:r>
      <w:commentRangeEnd w:id="38"/>
      <w:r w:rsidR="009632CB">
        <w:rPr>
          <w:rStyle w:val="a6"/>
          <w:rFonts w:eastAsiaTheme="minorEastAsia"/>
        </w:rPr>
        <w:commentReference w:id="38"/>
      </w:r>
      <w:r w:rsidRPr="00BA4329">
        <w:rPr>
          <w:rFonts w:ascii="Times New Roman" w:hAnsi="Times New Roman" w:cs="Times New Roman"/>
        </w:rPr>
        <w:t xml:space="preserve">. </w:t>
      </w:r>
      <w:del w:id="39" w:author="Sheng-Feng Hsieh" w:date="2024-03-21T15:07:00Z">
        <w:r w:rsidRPr="00BA4329" w:rsidDel="009632CB">
          <w:rPr>
            <w:rFonts w:ascii="Times New Roman" w:hAnsi="Times New Roman" w:cs="Times New Roman"/>
          </w:rPr>
          <w:delText xml:space="preserve">According to UiPath, leading RPA software provider, </w:delText>
        </w:r>
      </w:del>
      <w:r w:rsidRPr="00BA4329">
        <w:rPr>
          <w:rFonts w:ascii="Times New Roman" w:hAnsi="Times New Roman" w:cs="Times New Roman"/>
        </w:rPr>
        <w:t>RPA is designed to operate across various applications and systems without modifying existing infrastructures, emphasizing efficiency and productivity enhancements by automating mundane tasks (</w:t>
      </w:r>
      <w:commentRangeStart w:id="40"/>
      <w:proofErr w:type="spellStart"/>
      <w:r w:rsidRPr="00BA4329">
        <w:rPr>
          <w:rFonts w:ascii="Times New Roman" w:hAnsi="Times New Roman" w:cs="Times New Roman"/>
          <w:color w:val="FF0000"/>
        </w:rPr>
        <w:t>UiPath</w:t>
      </w:r>
      <w:proofErr w:type="spellEnd"/>
      <w:r w:rsidR="00126C67" w:rsidRPr="00BA4329">
        <w:rPr>
          <w:rFonts w:ascii="Times New Roman" w:hAnsi="Times New Roman" w:cs="Times New Roman"/>
          <w:color w:val="FF0000"/>
        </w:rPr>
        <w:t xml:space="preserve"> Website</w:t>
      </w:r>
      <w:commentRangeEnd w:id="40"/>
      <w:r w:rsidR="009632CB">
        <w:rPr>
          <w:rStyle w:val="a6"/>
          <w:rFonts w:eastAsiaTheme="minorEastAsia"/>
        </w:rPr>
        <w:commentReference w:id="40"/>
      </w:r>
      <w:r w:rsidRPr="00BA4329">
        <w:rPr>
          <w:rFonts w:ascii="Times New Roman" w:hAnsi="Times New Roman" w:cs="Times New Roman"/>
        </w:rPr>
        <w:t xml:space="preserve">). </w:t>
      </w:r>
      <w:commentRangeStart w:id="41"/>
      <w:r w:rsidRPr="00BA4329">
        <w:rPr>
          <w:rFonts w:ascii="Times New Roman" w:hAnsi="Times New Roman" w:cs="Times New Roman"/>
        </w:rPr>
        <w:t xml:space="preserve">This </w:t>
      </w:r>
      <w:commentRangeEnd w:id="41"/>
      <w:r w:rsidR="009632CB">
        <w:rPr>
          <w:rStyle w:val="a6"/>
          <w:rFonts w:eastAsiaTheme="minorEastAsia"/>
        </w:rPr>
        <w:commentReference w:id="41"/>
      </w:r>
      <w:r w:rsidRPr="00BA4329">
        <w:rPr>
          <w:rFonts w:ascii="Times New Roman" w:hAnsi="Times New Roman" w:cs="Times New Roman"/>
        </w:rPr>
        <w:t xml:space="preserve">aligns with </w:t>
      </w:r>
      <w:proofErr w:type="spellStart"/>
      <w:r w:rsidRPr="00BA4329">
        <w:rPr>
          <w:rFonts w:ascii="Times New Roman" w:hAnsi="Times New Roman" w:cs="Times New Roman"/>
          <w:color w:val="0070C0"/>
        </w:rPr>
        <w:t>Jędrzejka</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 xml:space="preserve">, who discusses RPA's role in automating tasks that were traditionally manual, enhancing operational efficiency and allowing employees to focus on more </w:t>
      </w:r>
      <w:commentRangeStart w:id="42"/>
      <w:r w:rsidRPr="00BA4329">
        <w:rPr>
          <w:rFonts w:ascii="Times New Roman" w:hAnsi="Times New Roman" w:cs="Times New Roman"/>
        </w:rPr>
        <w:t>strategic tasks</w:t>
      </w:r>
      <w:commentRangeEnd w:id="42"/>
      <w:r w:rsidR="009632CB">
        <w:rPr>
          <w:rStyle w:val="a6"/>
          <w:rFonts w:eastAsiaTheme="minorEastAsia"/>
        </w:rPr>
        <w:commentReference w:id="42"/>
      </w:r>
      <w:r w:rsidRPr="00BA4329">
        <w:rPr>
          <w:rFonts w:ascii="Times New Roman" w:hAnsi="Times New Roman" w:cs="Times New Roman"/>
        </w:rPr>
        <w:t>.</w:t>
      </w:r>
    </w:p>
    <w:p w14:paraId="36850F13" w14:textId="77777777" w:rsidR="006F2AA8" w:rsidRPr="00BA4329" w:rsidRDefault="00270595"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finance and accounting sector, as outlined by </w:t>
      </w:r>
      <w:proofErr w:type="spellStart"/>
      <w:r w:rsidRPr="00BA4329">
        <w:rPr>
          <w:rFonts w:ascii="Times New Roman" w:hAnsi="Times New Roman" w:cs="Times New Roman"/>
          <w:color w:val="0070C0"/>
        </w:rPr>
        <w:t>Jędrzejka</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 xml:space="preserve"> and supported by </w:t>
      </w:r>
      <w:r w:rsidRPr="00BA4329">
        <w:rPr>
          <w:rFonts w:ascii="Times New Roman" w:hAnsi="Times New Roman" w:cs="Times New Roman"/>
          <w:color w:val="0070C0"/>
        </w:rPr>
        <w:t>F</w:t>
      </w:r>
      <w:r w:rsidR="00B03069" w:rsidRPr="00BA4329">
        <w:rPr>
          <w:rFonts w:ascii="Times New Roman" w:hAnsi="Times New Roman" w:cs="Times New Roman"/>
          <w:color w:val="0070C0"/>
        </w:rPr>
        <w:t>ernandez</w:t>
      </w:r>
      <w:r w:rsidRPr="00BA4329">
        <w:rPr>
          <w:rFonts w:ascii="Times New Roman" w:hAnsi="Times New Roman" w:cs="Times New Roman"/>
          <w:color w:val="0070C0"/>
        </w:rPr>
        <w:t xml:space="preserve"> and Aman (2018)</w:t>
      </w:r>
      <w:r w:rsidRPr="00BA4329">
        <w:rPr>
          <w:rFonts w:ascii="Times New Roman" w:hAnsi="Times New Roman" w:cs="Times New Roman"/>
        </w:rPr>
        <w:t xml:space="preserve">, has been the </w:t>
      </w:r>
      <w:commentRangeStart w:id="43"/>
      <w:r w:rsidRPr="00BA4329">
        <w:rPr>
          <w:rFonts w:ascii="Times New Roman" w:hAnsi="Times New Roman" w:cs="Times New Roman"/>
        </w:rPr>
        <w:t xml:space="preserve">primary adopter </w:t>
      </w:r>
      <w:commentRangeEnd w:id="43"/>
      <w:r w:rsidR="009632CB">
        <w:rPr>
          <w:rStyle w:val="a6"/>
          <w:rFonts w:eastAsiaTheme="minorEastAsia"/>
        </w:rPr>
        <w:commentReference w:id="43"/>
      </w:r>
      <w:r w:rsidRPr="00BA4329">
        <w:rPr>
          <w:rFonts w:ascii="Times New Roman" w:hAnsi="Times New Roman" w:cs="Times New Roman"/>
        </w:rPr>
        <w:t xml:space="preserve">of RPA technologies. This sector has utilized RPA to automate tasks such as transaction processing, </w:t>
      </w:r>
      <w:commentRangeStart w:id="44"/>
      <w:r w:rsidRPr="00BA4329">
        <w:rPr>
          <w:rFonts w:ascii="Times New Roman" w:hAnsi="Times New Roman" w:cs="Times New Roman"/>
        </w:rPr>
        <w:t>audit preparation</w:t>
      </w:r>
      <w:commentRangeEnd w:id="44"/>
      <w:r w:rsidR="009632CB">
        <w:rPr>
          <w:rStyle w:val="a6"/>
          <w:rFonts w:eastAsiaTheme="minorEastAsia"/>
        </w:rPr>
        <w:commentReference w:id="44"/>
      </w:r>
      <w:r w:rsidRPr="00BA4329">
        <w:rPr>
          <w:rFonts w:ascii="Times New Roman" w:hAnsi="Times New Roman" w:cs="Times New Roman"/>
        </w:rPr>
        <w:t xml:space="preserve">, and financial reporting, driven by the sector's need for precision and the high volume of repetitive transactions. The accounting </w:t>
      </w:r>
      <w:commentRangeStart w:id="45"/>
      <w:r w:rsidRPr="00BA4329">
        <w:rPr>
          <w:rFonts w:ascii="Times New Roman" w:hAnsi="Times New Roman" w:cs="Times New Roman"/>
        </w:rPr>
        <w:t>department</w:t>
      </w:r>
      <w:commentRangeEnd w:id="45"/>
      <w:r w:rsidR="003D0AFA">
        <w:rPr>
          <w:rStyle w:val="a6"/>
          <w:rFonts w:eastAsiaTheme="minorEastAsia"/>
        </w:rPr>
        <w:commentReference w:id="45"/>
      </w:r>
      <w:r w:rsidRPr="00BA4329">
        <w:rPr>
          <w:rFonts w:ascii="Times New Roman" w:hAnsi="Times New Roman" w:cs="Times New Roman"/>
        </w:rPr>
        <w:t>, in particular, benefits from RPA's ability to execute tasks with high accuracy and efficiency, addressing the industry's challenge of managing routine, error-prone tasks.</w:t>
      </w:r>
    </w:p>
    <w:p w14:paraId="581CC928" w14:textId="5CD13098" w:rsidR="006F2AA8" w:rsidRPr="00BA4329" w:rsidRDefault="00270595"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RPA's benefits, particularly in finance and accounting, are manifold. </w:t>
      </w:r>
      <w:proofErr w:type="spellStart"/>
      <w:r w:rsidRPr="00BA4329">
        <w:rPr>
          <w:rFonts w:ascii="Times New Roman" w:hAnsi="Times New Roman" w:cs="Times New Roman"/>
          <w:color w:val="0070C0"/>
        </w:rPr>
        <w:t>Jędrzejka</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 xml:space="preserve"> and </w:t>
      </w:r>
      <w:r w:rsidRPr="00BA4329">
        <w:rPr>
          <w:rFonts w:ascii="Times New Roman" w:hAnsi="Times New Roman" w:cs="Times New Roman"/>
          <w:color w:val="0070C0"/>
        </w:rPr>
        <w:t xml:space="preserve">Le Clair </w:t>
      </w:r>
      <w:r w:rsidRPr="00BA4329">
        <w:rPr>
          <w:rFonts w:ascii="Times New Roman" w:hAnsi="Times New Roman" w:cs="Times New Roman"/>
          <w:color w:val="0070C0"/>
        </w:rPr>
        <w:lastRenderedPageBreak/>
        <w:t>(2017)</w:t>
      </w:r>
      <w:r w:rsidRPr="00BA4329">
        <w:rPr>
          <w:rFonts w:ascii="Times New Roman" w:hAnsi="Times New Roman" w:cs="Times New Roman"/>
        </w:rPr>
        <w:t xml:space="preserve"> highlight RPA's potential to reduce operational costs, enhance process </w:t>
      </w:r>
      <w:del w:id="46" w:author="Sheng-Feng Hsieh" w:date="2024-03-21T15:13:00Z">
        <w:r w:rsidRPr="00BA4329" w:rsidDel="003D0AFA">
          <w:rPr>
            <w:rFonts w:ascii="Times New Roman" w:hAnsi="Times New Roman" w:cs="Times New Roman"/>
          </w:rPr>
          <w:delText>speed</w:delText>
        </w:r>
      </w:del>
      <w:ins w:id="47" w:author="Sheng-Feng Hsieh" w:date="2024-03-21T15:13:00Z">
        <w:r w:rsidR="003D0AFA">
          <w:rPr>
            <w:rFonts w:ascii="Times New Roman" w:hAnsi="Times New Roman" w:cs="Times New Roman"/>
          </w:rPr>
          <w:t>execution efficiency</w:t>
        </w:r>
      </w:ins>
      <w:r w:rsidRPr="00BA4329">
        <w:rPr>
          <w:rFonts w:ascii="Times New Roman" w:hAnsi="Times New Roman" w:cs="Times New Roman"/>
        </w:rPr>
        <w:t xml:space="preserve">, and improve accuracy. RPA's ability to operate continuously, its scalability, and ease of implementation make it a valuable tool for the sector. </w:t>
      </w:r>
      <w:commentRangeStart w:id="48"/>
      <w:r w:rsidRPr="00BA4329">
        <w:rPr>
          <w:rFonts w:ascii="Times New Roman" w:hAnsi="Times New Roman" w:cs="Times New Roman"/>
        </w:rPr>
        <w:t xml:space="preserve">These benefits directly address the needs of the accounting department, emphasizing RPA's role in transforming </w:t>
      </w:r>
      <w:commentRangeStart w:id="49"/>
      <w:r w:rsidRPr="00BA4329">
        <w:rPr>
          <w:rFonts w:ascii="Times New Roman" w:hAnsi="Times New Roman" w:cs="Times New Roman"/>
        </w:rPr>
        <w:t>the industry</w:t>
      </w:r>
      <w:commentRangeEnd w:id="49"/>
      <w:r w:rsidR="003F3B92">
        <w:rPr>
          <w:rStyle w:val="a6"/>
          <w:rFonts w:eastAsiaTheme="minorEastAsia"/>
        </w:rPr>
        <w:commentReference w:id="49"/>
      </w:r>
      <w:r w:rsidRPr="00BA4329">
        <w:rPr>
          <w:rFonts w:ascii="Times New Roman" w:hAnsi="Times New Roman" w:cs="Times New Roman"/>
        </w:rPr>
        <w:t xml:space="preserve"> by making operations more efficient and reducing the likelihood of errors in financial reporting</w:t>
      </w:r>
      <w:commentRangeEnd w:id="48"/>
      <w:r w:rsidR="003F3B92">
        <w:rPr>
          <w:rStyle w:val="a6"/>
          <w:rFonts w:eastAsiaTheme="minorEastAsia"/>
        </w:rPr>
        <w:commentReference w:id="48"/>
      </w:r>
      <w:r w:rsidRPr="00BA4329">
        <w:rPr>
          <w:rFonts w:ascii="Times New Roman" w:hAnsi="Times New Roman" w:cs="Times New Roman"/>
        </w:rPr>
        <w:t>.</w:t>
      </w:r>
    </w:p>
    <w:p w14:paraId="3F3C02A9" w14:textId="635DFA37" w:rsidR="00464A5A" w:rsidRPr="00BA4329" w:rsidRDefault="00FE1A8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 </w:t>
      </w:r>
    </w:p>
    <w:p w14:paraId="69E3954B" w14:textId="77777777" w:rsidR="006F2AA8" w:rsidRPr="00BA4329" w:rsidRDefault="00270595"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Automation Tools: from ERP to RPA</w:t>
      </w:r>
    </w:p>
    <w:p w14:paraId="08863861" w14:textId="77777777" w:rsidR="006F2AA8" w:rsidRPr="00BA4329" w:rsidRDefault="00270595"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Enterprise Resource Planning (ERP) systems have been foundational in automating business processes, as discussed by </w:t>
      </w:r>
      <w:r w:rsidRPr="00BA4329">
        <w:rPr>
          <w:rFonts w:ascii="Times New Roman" w:hAnsi="Times New Roman" w:cs="Times New Roman"/>
          <w:color w:val="0070C0"/>
        </w:rPr>
        <w:t>Shehab et al. (2004)</w:t>
      </w:r>
      <w:r w:rsidRPr="00BA4329">
        <w:rPr>
          <w:rFonts w:ascii="Times New Roman" w:hAnsi="Times New Roman" w:cs="Times New Roman"/>
        </w:rPr>
        <w:t xml:space="preserve"> and </w:t>
      </w:r>
      <w:r w:rsidRPr="00BA4329">
        <w:rPr>
          <w:rFonts w:ascii="Times New Roman" w:hAnsi="Times New Roman" w:cs="Times New Roman"/>
          <w:color w:val="0070C0"/>
        </w:rPr>
        <w:t xml:space="preserve">Al-Jabri </w:t>
      </w:r>
      <w:r w:rsidR="002F5090" w:rsidRPr="00BA4329">
        <w:rPr>
          <w:rFonts w:ascii="Times New Roman" w:hAnsi="Times New Roman" w:cs="Times New Roman"/>
          <w:color w:val="0070C0"/>
        </w:rPr>
        <w:t xml:space="preserve">and </w:t>
      </w:r>
      <w:proofErr w:type="spellStart"/>
      <w:r w:rsidR="002F5090" w:rsidRPr="00BA4329">
        <w:rPr>
          <w:rFonts w:ascii="Times New Roman" w:hAnsi="Times New Roman" w:cs="Times New Roman"/>
          <w:color w:val="0070C0"/>
        </w:rPr>
        <w:t>Roztocki</w:t>
      </w:r>
      <w:proofErr w:type="spellEnd"/>
      <w:r w:rsidR="00C96BAC" w:rsidRPr="00BA4329">
        <w:rPr>
          <w:rFonts w:ascii="Times New Roman" w:hAnsi="Times New Roman" w:cs="Times New Roman"/>
          <w:color w:val="0070C0"/>
        </w:rPr>
        <w:t xml:space="preserve"> </w:t>
      </w:r>
      <w:r w:rsidRPr="00BA4329">
        <w:rPr>
          <w:rFonts w:ascii="Times New Roman" w:hAnsi="Times New Roman" w:cs="Times New Roman"/>
          <w:color w:val="0070C0"/>
        </w:rPr>
        <w:t>(2015)</w:t>
      </w:r>
      <w:r w:rsidRPr="00BA4329">
        <w:rPr>
          <w:rFonts w:ascii="Times New Roman" w:hAnsi="Times New Roman" w:cs="Times New Roman"/>
        </w:rPr>
        <w:t>. These systems have enabled significant improvements in productivity, data sharing, and decision-making across organizations. ERP systems have streamlined financial data integration, inventory management, and resource planning, contributing to operational efficiency and improved decision-making capabilities.</w:t>
      </w:r>
      <w:r w:rsidR="0014301C" w:rsidRPr="00BA4329">
        <w:rPr>
          <w:rFonts w:ascii="Times New Roman" w:hAnsi="Times New Roman" w:cs="Times New Roman"/>
        </w:rPr>
        <w:t xml:space="preserve"> (</w:t>
      </w:r>
      <w:proofErr w:type="spellStart"/>
      <w:r w:rsidR="0014301C" w:rsidRPr="00BA4329">
        <w:rPr>
          <w:rFonts w:ascii="Times New Roman" w:hAnsi="Times New Roman" w:cs="Times New Roman"/>
          <w:color w:val="0070C0"/>
        </w:rPr>
        <w:t>Jędrzejka</w:t>
      </w:r>
      <w:proofErr w:type="spellEnd"/>
      <w:r w:rsidR="0014301C" w:rsidRPr="00BA4329">
        <w:rPr>
          <w:rFonts w:ascii="Times New Roman" w:hAnsi="Times New Roman" w:cs="Times New Roman"/>
          <w:color w:val="0070C0"/>
        </w:rPr>
        <w:t xml:space="preserve"> 2019</w:t>
      </w:r>
      <w:r w:rsidR="0014301C" w:rsidRPr="00BA4329">
        <w:rPr>
          <w:rFonts w:ascii="Times New Roman" w:hAnsi="Times New Roman" w:cs="Times New Roman"/>
        </w:rPr>
        <w:t xml:space="preserve">; </w:t>
      </w:r>
      <w:r w:rsidR="00C96BAC" w:rsidRPr="00BA4329">
        <w:rPr>
          <w:rFonts w:ascii="Times New Roman" w:hAnsi="Times New Roman" w:cs="Times New Roman"/>
          <w:color w:val="0070C0"/>
        </w:rPr>
        <w:t>Kuhn and Sutton 2010</w:t>
      </w:r>
      <w:r w:rsidR="0014301C" w:rsidRPr="00BA4329">
        <w:rPr>
          <w:rFonts w:ascii="Times New Roman" w:hAnsi="Times New Roman" w:cs="Times New Roman"/>
        </w:rPr>
        <w:t>)</w:t>
      </w:r>
      <w:r w:rsidR="006F2AA8" w:rsidRPr="00BA4329">
        <w:rPr>
          <w:rFonts w:ascii="Times New Roman" w:hAnsi="Times New Roman" w:cs="Times New Roman"/>
        </w:rPr>
        <w:t>.</w:t>
      </w:r>
    </w:p>
    <w:p w14:paraId="180A2615" w14:textId="77777777" w:rsidR="003F3B92" w:rsidRDefault="0014301C" w:rsidP="006F2AA8">
      <w:pPr>
        <w:pStyle w:val="31"/>
        <w:ind w:left="0" w:firstLine="425"/>
        <w:rPr>
          <w:ins w:id="50" w:author="Sheng-Feng Hsieh" w:date="2024-03-21T15:16:00Z"/>
          <w:rFonts w:ascii="Times New Roman" w:hAnsi="Times New Roman" w:cs="Times New Roman"/>
        </w:rPr>
      </w:pPr>
      <w:r w:rsidRPr="00BA4329">
        <w:rPr>
          <w:rFonts w:ascii="Times New Roman" w:hAnsi="Times New Roman" w:cs="Times New Roman"/>
        </w:rPr>
        <w:t xml:space="preserve">In terms of finance and accounting, as noted by </w:t>
      </w:r>
      <w:proofErr w:type="spellStart"/>
      <w:r w:rsidRPr="00BA4329">
        <w:rPr>
          <w:rFonts w:ascii="Times New Roman" w:hAnsi="Times New Roman" w:cs="Times New Roman"/>
          <w:color w:val="0070C0"/>
        </w:rPr>
        <w:t>Jędrzejka</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 xml:space="preserve">, ERP systems have facilitated an unprecedented level of cross-functional integration, centralized control, and </w:t>
      </w:r>
      <w:commentRangeStart w:id="51"/>
      <w:r w:rsidRPr="00BA4329">
        <w:rPr>
          <w:rFonts w:ascii="Times New Roman" w:hAnsi="Times New Roman" w:cs="Times New Roman"/>
        </w:rPr>
        <w:t>automation</w:t>
      </w:r>
      <w:commentRangeEnd w:id="51"/>
      <w:r w:rsidR="003F3B92">
        <w:rPr>
          <w:rStyle w:val="a6"/>
          <w:rFonts w:eastAsiaTheme="minorEastAsia"/>
        </w:rPr>
        <w:commentReference w:id="51"/>
      </w:r>
      <w:r w:rsidRPr="00BA4329">
        <w:rPr>
          <w:rFonts w:ascii="Times New Roman" w:hAnsi="Times New Roman" w:cs="Times New Roman"/>
        </w:rPr>
        <w:t xml:space="preserve">. This has led to considerable efficiency improvements, revolutionizing how accounting transactions are managed. Specifically, ERP systems have enabled the detailed tracking of accounting transactions to individual employees or specific events, such as scanning a barcode, enhancing accountability and traceability within financial operations. Moreover, the automation capabilities of ERP systems have transformed the generation of financial reports. As highlighted by </w:t>
      </w:r>
      <w:r w:rsidR="00C96BAC" w:rsidRPr="00BA4329">
        <w:rPr>
          <w:rFonts w:ascii="Times New Roman" w:hAnsi="Times New Roman" w:cs="Times New Roman"/>
          <w:color w:val="0070C0"/>
        </w:rPr>
        <w:t>Kuhn and Sutton</w:t>
      </w:r>
      <w:r w:rsidRPr="00BA4329">
        <w:rPr>
          <w:rFonts w:ascii="Times New Roman" w:hAnsi="Times New Roman" w:cs="Times New Roman"/>
        </w:rPr>
        <w:t xml:space="preserve"> </w:t>
      </w:r>
      <w:r w:rsidRPr="00BA4329">
        <w:rPr>
          <w:rFonts w:ascii="Times New Roman" w:hAnsi="Times New Roman" w:cs="Times New Roman"/>
          <w:color w:val="0070C0"/>
        </w:rPr>
        <w:t>(2006)</w:t>
      </w:r>
      <w:r w:rsidRPr="00BA4329">
        <w:rPr>
          <w:rFonts w:ascii="Times New Roman" w:hAnsi="Times New Roman" w:cs="Times New Roman"/>
        </w:rPr>
        <w:t xml:space="preserve">, financial reports, which traditionally required intensive manual effort by teams of accountants, are now increasingly generated automatically. This shift results from ERP systems' ability to encode procedures and rules into the software, thereby streamlining the reporting process. This evolution has not only improved efficiency but also reduced the potential for human error, leading to more accurate and reliable financial reporting. </w:t>
      </w:r>
    </w:p>
    <w:p w14:paraId="682C5908" w14:textId="57B6B9FE" w:rsidR="006F2AA8" w:rsidRPr="00BA4329" w:rsidRDefault="0014301C" w:rsidP="006F2AA8">
      <w:pPr>
        <w:pStyle w:val="31"/>
        <w:ind w:left="0" w:firstLine="425"/>
        <w:rPr>
          <w:rFonts w:ascii="Times New Roman" w:eastAsiaTheme="minorEastAsia" w:hAnsi="Times New Roman" w:cs="Times New Roman"/>
        </w:rPr>
      </w:pPr>
      <w:del w:id="52" w:author="Sheng-Feng Hsieh" w:date="2024-03-21T15:16:00Z">
        <w:r w:rsidRPr="00BA4329" w:rsidDel="003F3B92">
          <w:rPr>
            <w:rFonts w:ascii="Times New Roman" w:hAnsi="Times New Roman" w:cs="Times New Roman"/>
          </w:rPr>
          <w:br/>
        </w:r>
        <w:r w:rsidR="00270595" w:rsidRPr="00BA4329" w:rsidDel="003F3B92">
          <w:rPr>
            <w:rFonts w:ascii="Times New Roman" w:hAnsi="Times New Roman" w:cs="Times New Roman"/>
          </w:rPr>
          <w:lastRenderedPageBreak/>
          <w:br/>
        </w:r>
      </w:del>
      <w:r w:rsidR="00270595" w:rsidRPr="00BA4329">
        <w:rPr>
          <w:rFonts w:ascii="Times New Roman" w:hAnsi="Times New Roman" w:cs="Times New Roman"/>
        </w:rPr>
        <w:t xml:space="preserve">However, ERP systems' limitations become apparent in </w:t>
      </w:r>
      <w:commentRangeStart w:id="53"/>
      <w:r w:rsidR="00270595" w:rsidRPr="00BA4329">
        <w:rPr>
          <w:rFonts w:ascii="Times New Roman" w:hAnsi="Times New Roman" w:cs="Times New Roman"/>
        </w:rPr>
        <w:t>handling highly repetitive, rule-based tasks requiring interactions with multiple systems, often necessitating manual intervention</w:t>
      </w:r>
      <w:commentRangeEnd w:id="53"/>
      <w:r w:rsidR="00D31E45">
        <w:rPr>
          <w:rStyle w:val="a6"/>
          <w:rFonts w:eastAsiaTheme="minorEastAsia"/>
        </w:rPr>
        <w:commentReference w:id="53"/>
      </w:r>
      <w:r w:rsidR="00270595" w:rsidRPr="00BA4329">
        <w:rPr>
          <w:rFonts w:ascii="Times New Roman" w:hAnsi="Times New Roman" w:cs="Times New Roman"/>
        </w:rPr>
        <w:t xml:space="preserve"> (</w:t>
      </w:r>
      <w:proofErr w:type="spellStart"/>
      <w:r w:rsidR="00270595" w:rsidRPr="00BA4329">
        <w:rPr>
          <w:rFonts w:ascii="Times New Roman" w:hAnsi="Times New Roman" w:cs="Times New Roman"/>
          <w:color w:val="0070C0"/>
        </w:rPr>
        <w:t>Tiron</w:t>
      </w:r>
      <w:proofErr w:type="spellEnd"/>
      <w:r w:rsidR="00270595" w:rsidRPr="00BA4329">
        <w:rPr>
          <w:rFonts w:ascii="Times New Roman" w:hAnsi="Times New Roman" w:cs="Times New Roman"/>
          <w:color w:val="0070C0"/>
        </w:rPr>
        <w:t>-Tudor et al. 202</w:t>
      </w:r>
      <w:r w:rsidR="00C96BAC" w:rsidRPr="00BA4329">
        <w:rPr>
          <w:rFonts w:ascii="Times New Roman" w:hAnsi="Times New Roman" w:cs="Times New Roman"/>
          <w:color w:val="0070C0"/>
        </w:rPr>
        <w:t>4</w:t>
      </w:r>
      <w:r w:rsidR="00270595" w:rsidRPr="00BA4329">
        <w:rPr>
          <w:rFonts w:ascii="Times New Roman" w:hAnsi="Times New Roman" w:cs="Times New Roman"/>
        </w:rPr>
        <w:t>). RPA addresses these limitations by automating such tasks without the need for direct system integration, serving as a complementary technology to ERP. This combination enhances the automation capabilities within finance and accounting departments, particularly in improving data processing transparency and data quality, essential for financial reporting and earnings management (</w:t>
      </w:r>
      <w:proofErr w:type="spellStart"/>
      <w:r w:rsidR="00270595" w:rsidRPr="00BA4329">
        <w:rPr>
          <w:rFonts w:ascii="Times New Roman" w:hAnsi="Times New Roman" w:cs="Times New Roman"/>
          <w:color w:val="0070C0"/>
        </w:rPr>
        <w:t>Jędrzejka</w:t>
      </w:r>
      <w:proofErr w:type="spellEnd"/>
      <w:r w:rsidR="00270595" w:rsidRPr="00BA4329">
        <w:rPr>
          <w:rFonts w:ascii="Times New Roman" w:hAnsi="Times New Roman" w:cs="Times New Roman"/>
          <w:color w:val="0070C0"/>
        </w:rPr>
        <w:t xml:space="preserve"> 2019</w:t>
      </w:r>
      <w:r w:rsidR="00270595" w:rsidRPr="00BA4329">
        <w:rPr>
          <w:rFonts w:ascii="Times New Roman" w:hAnsi="Times New Roman" w:cs="Times New Roman"/>
        </w:rPr>
        <w:t xml:space="preserve">; </w:t>
      </w:r>
      <w:r w:rsidR="00270595" w:rsidRPr="00BA4329">
        <w:rPr>
          <w:rFonts w:ascii="Times New Roman" w:hAnsi="Times New Roman" w:cs="Times New Roman"/>
          <w:color w:val="0070C0"/>
        </w:rPr>
        <w:t>Al-Jabr</w:t>
      </w:r>
      <w:r w:rsidR="00C96BAC" w:rsidRPr="00BA4329">
        <w:rPr>
          <w:rFonts w:ascii="Times New Roman" w:hAnsi="Times New Roman" w:cs="Times New Roman"/>
          <w:color w:val="0070C0"/>
        </w:rPr>
        <w:t>i</w:t>
      </w:r>
      <w:r w:rsidR="002F5090" w:rsidRPr="00BA4329">
        <w:rPr>
          <w:rFonts w:ascii="Times New Roman" w:hAnsi="Times New Roman" w:cs="Times New Roman"/>
          <w:color w:val="0070C0"/>
        </w:rPr>
        <w:t xml:space="preserve"> and </w:t>
      </w:r>
      <w:proofErr w:type="spellStart"/>
      <w:r w:rsidR="002F5090" w:rsidRPr="00BA4329">
        <w:rPr>
          <w:rFonts w:ascii="Times New Roman" w:hAnsi="Times New Roman" w:cs="Times New Roman"/>
          <w:color w:val="0070C0"/>
        </w:rPr>
        <w:t>Roztocki</w:t>
      </w:r>
      <w:proofErr w:type="spellEnd"/>
      <w:r w:rsidR="00C96BAC" w:rsidRPr="00BA4329">
        <w:rPr>
          <w:rFonts w:ascii="Times New Roman" w:hAnsi="Times New Roman" w:cs="Times New Roman"/>
          <w:color w:val="0070C0"/>
        </w:rPr>
        <w:t xml:space="preserve"> </w:t>
      </w:r>
      <w:r w:rsidR="00270595" w:rsidRPr="00BA4329">
        <w:rPr>
          <w:rFonts w:ascii="Times New Roman" w:hAnsi="Times New Roman" w:cs="Times New Roman"/>
          <w:color w:val="0070C0"/>
        </w:rPr>
        <w:t>2015</w:t>
      </w:r>
      <w:r w:rsidR="00270595" w:rsidRPr="00BA4329">
        <w:rPr>
          <w:rFonts w:ascii="Times New Roman" w:hAnsi="Times New Roman" w:cs="Times New Roman"/>
        </w:rPr>
        <w:t>).</w:t>
      </w:r>
    </w:p>
    <w:p w14:paraId="455F3054" w14:textId="4950368E" w:rsidR="00C47168" w:rsidRPr="00BA4329" w:rsidRDefault="0040247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Namely</w:t>
      </w:r>
      <w:r w:rsidR="000964FE" w:rsidRPr="00BA4329">
        <w:rPr>
          <w:rFonts w:ascii="Times New Roman" w:hAnsi="Times New Roman" w:cs="Times New Roman"/>
        </w:rPr>
        <w:t>, RPA acts as a vital extension</w:t>
      </w:r>
      <w:r w:rsidRPr="00BA4329">
        <w:rPr>
          <w:rFonts w:ascii="Times New Roman" w:hAnsi="Times New Roman" w:cs="Times New Roman"/>
        </w:rPr>
        <w:t xml:space="preserve"> and complementary</w:t>
      </w:r>
      <w:r w:rsidR="004C5DCE" w:rsidRPr="00BA4329">
        <w:rPr>
          <w:rFonts w:ascii="Times New Roman" w:hAnsi="Times New Roman" w:cs="Times New Roman"/>
        </w:rPr>
        <w:t xml:space="preserve"> role</w:t>
      </w:r>
      <w:r w:rsidR="000964FE" w:rsidRPr="00BA4329">
        <w:rPr>
          <w:rFonts w:ascii="Times New Roman" w:hAnsi="Times New Roman" w:cs="Times New Roman"/>
        </w:rPr>
        <w:t xml:space="preserve"> to ERP systems, specifically targeting the automation of tasks that ERP systems struggle with due to their rigid structure, particularly in handling specific, repetitive tasks </w:t>
      </w:r>
      <w:commentRangeStart w:id="54"/>
      <w:r w:rsidR="000964FE" w:rsidRPr="00BA4329">
        <w:rPr>
          <w:rFonts w:ascii="Times New Roman" w:hAnsi="Times New Roman" w:cs="Times New Roman"/>
        </w:rPr>
        <w:t>like data entry and report generation</w:t>
      </w:r>
      <w:commentRangeEnd w:id="54"/>
      <w:r w:rsidR="00D31E45">
        <w:rPr>
          <w:rStyle w:val="a6"/>
          <w:rFonts w:eastAsiaTheme="minorEastAsia"/>
        </w:rPr>
        <w:commentReference w:id="54"/>
      </w:r>
      <w:r w:rsidR="000964FE" w:rsidRPr="00BA4329">
        <w:rPr>
          <w:rFonts w:ascii="Times New Roman" w:hAnsi="Times New Roman" w:cs="Times New Roman"/>
        </w:rPr>
        <w:t xml:space="preserve">. By operating at the user interface level, RPA seamlessly fills this flexibility gap without the need to modify existing systems, ensuring tasks are performed with greater speed and accuracy. This capability enhances organizational efficiency, data accuracy, and transparency in finance and accounting, </w:t>
      </w:r>
      <w:commentRangeStart w:id="55"/>
      <w:r w:rsidR="000964FE" w:rsidRPr="00BA4329">
        <w:rPr>
          <w:rFonts w:ascii="Times New Roman" w:hAnsi="Times New Roman" w:cs="Times New Roman"/>
        </w:rPr>
        <w:t>thereby supporting earnings management and boosting competitiveness.</w:t>
      </w:r>
      <w:commentRangeEnd w:id="55"/>
      <w:r w:rsidR="00D31E45">
        <w:rPr>
          <w:rStyle w:val="a6"/>
          <w:rFonts w:eastAsiaTheme="minorEastAsia"/>
        </w:rPr>
        <w:commentReference w:id="55"/>
      </w:r>
      <w:r w:rsidR="000964FE" w:rsidRPr="00BA4329">
        <w:rPr>
          <w:rFonts w:ascii="Times New Roman" w:hAnsi="Times New Roman" w:cs="Times New Roman"/>
        </w:rPr>
        <w:t xml:space="preserve"> Importantly, both ERP and RPA technologies are united by their core objective to elevate operational efficiency and data accuracy within organizations. </w:t>
      </w:r>
      <w:commentRangeStart w:id="56"/>
      <w:r w:rsidR="000964FE" w:rsidRPr="00BA4329">
        <w:rPr>
          <w:rFonts w:ascii="Times New Roman" w:hAnsi="Times New Roman" w:cs="Times New Roman"/>
        </w:rPr>
        <w:t xml:space="preserve">While ERP systems provide a comprehensive integration and automation of core business processes to ensure data consistency and aid in decision-making, RPA complements these functions by addressing the automation of </w:t>
      </w:r>
      <w:commentRangeStart w:id="57"/>
      <w:r w:rsidR="000964FE" w:rsidRPr="00BA4329">
        <w:rPr>
          <w:rFonts w:ascii="Times New Roman" w:hAnsi="Times New Roman" w:cs="Times New Roman"/>
        </w:rPr>
        <w:t xml:space="preserve">rule-based, repetitive tasks, minimizing errors, and liberating human </w:t>
      </w:r>
      <w:ins w:id="58" w:author="Sheng-Feng Hsieh" w:date="2024-03-21T15:26:00Z">
        <w:r w:rsidR="00D31E45">
          <w:rPr>
            <w:rFonts w:ascii="Times New Roman" w:hAnsi="Times New Roman" w:cs="Times New Roman"/>
          </w:rPr>
          <w:t xml:space="preserve">power </w:t>
        </w:r>
      </w:ins>
      <w:del w:id="59" w:author="Sheng-Feng Hsieh" w:date="2024-03-21T15:26:00Z">
        <w:r w:rsidR="000964FE" w:rsidRPr="00BA4329" w:rsidDel="00D31E45">
          <w:rPr>
            <w:rFonts w:ascii="Times New Roman" w:hAnsi="Times New Roman" w:cs="Times New Roman" w:hint="eastAsia"/>
          </w:rPr>
          <w:delText xml:space="preserve">resources </w:delText>
        </w:r>
      </w:del>
      <w:r w:rsidR="000964FE" w:rsidRPr="00BA4329">
        <w:rPr>
          <w:rFonts w:ascii="Times New Roman" w:hAnsi="Times New Roman" w:cs="Times New Roman"/>
        </w:rPr>
        <w:t>for more strategic roles</w:t>
      </w:r>
      <w:commentRangeEnd w:id="57"/>
      <w:r w:rsidR="007E0E32">
        <w:rPr>
          <w:rStyle w:val="a6"/>
          <w:rFonts w:eastAsiaTheme="minorEastAsia"/>
        </w:rPr>
        <w:commentReference w:id="57"/>
      </w:r>
      <w:r w:rsidR="000964FE" w:rsidRPr="00BA4329">
        <w:rPr>
          <w:rFonts w:ascii="Times New Roman" w:hAnsi="Times New Roman" w:cs="Times New Roman"/>
        </w:rPr>
        <w:t>.</w:t>
      </w:r>
      <w:commentRangeEnd w:id="56"/>
      <w:r w:rsidR="007E0E32">
        <w:rPr>
          <w:rStyle w:val="a6"/>
          <w:rFonts w:eastAsiaTheme="minorEastAsia"/>
        </w:rPr>
        <w:commentReference w:id="56"/>
      </w:r>
      <w:r w:rsidR="000964FE" w:rsidRPr="00BA4329">
        <w:rPr>
          <w:rFonts w:ascii="Times New Roman" w:hAnsi="Times New Roman" w:cs="Times New Roman"/>
        </w:rPr>
        <w:t xml:space="preserve"> (</w:t>
      </w:r>
      <w:proofErr w:type="spellStart"/>
      <w:r w:rsidR="000964FE" w:rsidRPr="00BA4329">
        <w:rPr>
          <w:rFonts w:ascii="Times New Roman" w:hAnsi="Times New Roman" w:cs="Times New Roman"/>
          <w:color w:val="0070C0"/>
        </w:rPr>
        <w:t>Jędrzejka</w:t>
      </w:r>
      <w:proofErr w:type="spellEnd"/>
      <w:r w:rsidR="000964FE" w:rsidRPr="00BA4329">
        <w:rPr>
          <w:rFonts w:ascii="Times New Roman" w:hAnsi="Times New Roman" w:cs="Times New Roman"/>
          <w:color w:val="0070C0"/>
        </w:rPr>
        <w:t xml:space="preserve"> 2019</w:t>
      </w:r>
      <w:r w:rsidR="000964FE" w:rsidRPr="00BA4329">
        <w:rPr>
          <w:rFonts w:ascii="Times New Roman" w:hAnsi="Times New Roman" w:cs="Times New Roman"/>
        </w:rPr>
        <w:t xml:space="preserve">; </w:t>
      </w:r>
      <w:r w:rsidR="000964FE" w:rsidRPr="00BA4329">
        <w:rPr>
          <w:rFonts w:ascii="Times New Roman" w:hAnsi="Times New Roman" w:cs="Times New Roman"/>
          <w:color w:val="0070C0"/>
        </w:rPr>
        <w:t>Shehab et al. 2004</w:t>
      </w:r>
      <w:r w:rsidR="000964FE" w:rsidRPr="00BA4329">
        <w:rPr>
          <w:rFonts w:ascii="Times New Roman" w:hAnsi="Times New Roman" w:cs="Times New Roman"/>
        </w:rPr>
        <w:t>).</w:t>
      </w:r>
    </w:p>
    <w:p w14:paraId="163CAE32" w14:textId="77777777" w:rsidR="006F2AA8" w:rsidRPr="00BA4329" w:rsidRDefault="006F2AA8" w:rsidP="006F2AA8">
      <w:pPr>
        <w:pStyle w:val="31"/>
        <w:ind w:left="0" w:firstLine="425"/>
        <w:rPr>
          <w:rFonts w:ascii="Times New Roman" w:eastAsiaTheme="minorEastAsia" w:hAnsi="Times New Roman" w:cs="Times New Roman"/>
        </w:rPr>
      </w:pPr>
    </w:p>
    <w:p w14:paraId="5C1F9A35" w14:textId="7188335A" w:rsidR="006F2AA8" w:rsidRPr="00BA4329" w:rsidRDefault="00043578"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p>
    <w:p w14:paraId="636731DE" w14:textId="77777777" w:rsidR="006F2AA8" w:rsidRPr="00BA4329" w:rsidRDefault="006E4A08"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 xml:space="preserve">Healy and </w:t>
      </w:r>
      <w:proofErr w:type="spellStart"/>
      <w:r w:rsidRPr="00BA4329">
        <w:rPr>
          <w:rFonts w:ascii="Times New Roman" w:hAnsi="Times New Roman" w:cs="Times New Roman"/>
          <w:color w:val="0070C0"/>
        </w:rPr>
        <w:t>Wahlen</w:t>
      </w:r>
      <w:proofErr w:type="spellEnd"/>
      <w:r w:rsidRPr="00BA4329">
        <w:rPr>
          <w:rFonts w:ascii="Times New Roman" w:hAnsi="Times New Roman" w:cs="Times New Roman"/>
          <w:color w:val="0070C0"/>
        </w:rPr>
        <w:t xml:space="preserve"> (1999)</w:t>
      </w:r>
      <w:r w:rsidRPr="00BA4329">
        <w:rPr>
          <w:rFonts w:ascii="Times New Roman" w:hAnsi="Times New Roman" w:cs="Times New Roman"/>
        </w:rPr>
        <w:t xml:space="preserve">, can be divided into two main types: accruals-based management and real earnings management. AM allows managers to influence reported earnings through the accounting </w:t>
      </w:r>
      <w:commentRangeStart w:id="60"/>
      <w:r w:rsidRPr="00BA4329">
        <w:rPr>
          <w:rFonts w:ascii="Times New Roman" w:hAnsi="Times New Roman" w:cs="Times New Roman"/>
        </w:rPr>
        <w:t>flexibility</w:t>
      </w:r>
      <w:commentRangeEnd w:id="60"/>
      <w:r w:rsidR="007E0E32">
        <w:rPr>
          <w:rStyle w:val="a6"/>
          <w:rFonts w:eastAsiaTheme="minorEastAsia"/>
        </w:rPr>
        <w:commentReference w:id="60"/>
      </w:r>
      <w:r w:rsidRPr="00BA4329">
        <w:rPr>
          <w:rFonts w:ascii="Times New Roman" w:hAnsi="Times New Roman" w:cs="Times New Roman"/>
        </w:rPr>
        <w:t xml:space="preserve">. On the other hand, RM involves managerial actions that alter the </w:t>
      </w:r>
      <w:r w:rsidRPr="00BA4329">
        <w:rPr>
          <w:rFonts w:ascii="Times New Roman" w:hAnsi="Times New Roman" w:cs="Times New Roman"/>
        </w:rPr>
        <w:lastRenderedPageBreak/>
        <w:t xml:space="preserve">timing or structure of real business operations. </w:t>
      </w:r>
    </w:p>
    <w:p w14:paraId="0AA24FCD" w14:textId="0036A8C8" w:rsidR="00043578" w:rsidRPr="00BA4329" w:rsidRDefault="00882811" w:rsidP="006F2AA8">
      <w:pPr>
        <w:pStyle w:val="31"/>
        <w:ind w:left="0" w:firstLine="425"/>
        <w:rPr>
          <w:rFonts w:ascii="Times New Roman" w:eastAsiaTheme="minorEastAsia" w:hAnsi="Times New Roman" w:cs="Times New Roman"/>
        </w:rPr>
      </w:pPr>
      <w:commentRangeStart w:id="61"/>
      <w:commentRangeStart w:id="62"/>
      <w:r w:rsidRPr="00BA4329">
        <w:rPr>
          <w:rFonts w:ascii="Times New Roman" w:hAnsi="Times New Roman" w:cs="Times New Roman"/>
        </w:rPr>
        <w:t>Exploring the</w:t>
      </w:r>
      <w:ins w:id="63" w:author="Sheng-Feng Hsieh" w:date="2024-03-21T15:31:00Z">
        <w:r w:rsidR="007E0E32">
          <w:rPr>
            <w:rFonts w:ascii="Times New Roman" w:hAnsi="Times New Roman" w:cs="Times New Roman"/>
          </w:rPr>
          <w:t xml:space="preserve"> RPA</w:t>
        </w:r>
      </w:ins>
      <w:del w:id="64" w:author="Sheng-Feng Hsieh" w:date="2024-03-21T15:31:00Z">
        <w:r w:rsidRPr="00BA4329" w:rsidDel="007E0E32">
          <w:rPr>
            <w:rFonts w:ascii="Times New Roman" w:hAnsi="Times New Roman" w:cs="Times New Roman"/>
          </w:rPr>
          <w:delText xml:space="preserve"> </w:delText>
        </w:r>
        <w:r w:rsidRPr="00BA4329" w:rsidDel="007E0E32">
          <w:rPr>
            <w:rFonts w:ascii="Times New Roman" w:hAnsi="Times New Roman" w:cs="Times New Roman" w:hint="eastAsia"/>
          </w:rPr>
          <w:delText>Robotic Process Automation (RPA)</w:delText>
        </w:r>
      </w:del>
      <w:r w:rsidRPr="00BA4329">
        <w:rPr>
          <w:rFonts w:ascii="Times New Roman" w:hAnsi="Times New Roman" w:cs="Times New Roman" w:hint="eastAsia"/>
        </w:rPr>
        <w:t xml:space="preserve"> </w:t>
      </w:r>
      <w:r w:rsidRPr="00BA4329">
        <w:rPr>
          <w:rFonts w:ascii="Times New Roman" w:hAnsi="Times New Roman" w:cs="Times New Roman"/>
        </w:rPr>
        <w:t xml:space="preserve">and </w:t>
      </w:r>
      <w:r w:rsidR="004C5DCE" w:rsidRPr="00BA4329">
        <w:rPr>
          <w:rFonts w:ascii="Times New Roman" w:hAnsi="Times New Roman" w:cs="Times New Roman"/>
        </w:rPr>
        <w:t>EM</w:t>
      </w:r>
      <w:r w:rsidRPr="00BA4329">
        <w:rPr>
          <w:rFonts w:ascii="Times New Roman" w:hAnsi="Times New Roman" w:cs="Times New Roman"/>
        </w:rPr>
        <w:t xml:space="preserve"> relationship opens a novel research avenue. With scant direct empirical evidence linking RPA, especially to </w:t>
      </w:r>
      <w:r w:rsidR="004C5DCE" w:rsidRPr="00BA4329">
        <w:rPr>
          <w:rFonts w:ascii="Times New Roman" w:hAnsi="Times New Roman" w:cs="Times New Roman"/>
        </w:rPr>
        <w:t>EM</w:t>
      </w:r>
      <w:r w:rsidRPr="00BA4329">
        <w:rPr>
          <w:rFonts w:ascii="Times New Roman" w:hAnsi="Times New Roman" w:cs="Times New Roman"/>
        </w:rPr>
        <w:t>, we're charting new territory rather than facing a traditional limitation.</w:t>
      </w:r>
      <w:commentRangeEnd w:id="61"/>
      <w:r w:rsidR="00F90EFF">
        <w:rPr>
          <w:rStyle w:val="a6"/>
          <w:rFonts w:eastAsiaTheme="minorEastAsia"/>
        </w:rPr>
        <w:commentReference w:id="61"/>
      </w:r>
      <w:r w:rsidRPr="00BA4329">
        <w:rPr>
          <w:rFonts w:ascii="Times New Roman" w:hAnsi="Times New Roman" w:cs="Times New Roman"/>
        </w:rPr>
        <w:t xml:space="preserve"> RPA's role in boosting operational efficiency and data accuracy in </w:t>
      </w:r>
      <w:commentRangeStart w:id="65"/>
      <w:r w:rsidRPr="00BA4329">
        <w:rPr>
          <w:rFonts w:ascii="Times New Roman" w:hAnsi="Times New Roman" w:cs="Times New Roman"/>
        </w:rPr>
        <w:t xml:space="preserve">finance </w:t>
      </w:r>
      <w:commentRangeEnd w:id="65"/>
      <w:r w:rsidR="0075338A">
        <w:rPr>
          <w:rStyle w:val="a6"/>
          <w:rFonts w:eastAsiaTheme="minorEastAsia"/>
        </w:rPr>
        <w:commentReference w:id="65"/>
      </w:r>
      <w:r w:rsidRPr="00BA4329">
        <w:rPr>
          <w:rFonts w:ascii="Times New Roman" w:hAnsi="Times New Roman" w:cs="Times New Roman"/>
        </w:rPr>
        <w:t xml:space="preserve">mirrors the documented benefits of ERP. Although prior studies have shed light on ERP's effects on </w:t>
      </w:r>
      <w:r w:rsidR="004C5DCE" w:rsidRPr="00BA4329">
        <w:rPr>
          <w:rFonts w:ascii="Times New Roman" w:hAnsi="Times New Roman" w:cs="Times New Roman"/>
        </w:rPr>
        <w:t>EM</w:t>
      </w:r>
      <w:r w:rsidRPr="00BA4329">
        <w:rPr>
          <w:rFonts w:ascii="Times New Roman" w:hAnsi="Times New Roman" w:cs="Times New Roman"/>
        </w:rPr>
        <w:t xml:space="preserve">, RPA's specific impact awaits thorough exploration. </w:t>
      </w:r>
      <w:commentRangeStart w:id="66"/>
      <w:r w:rsidRPr="00BA4329">
        <w:rPr>
          <w:rFonts w:ascii="Times New Roman" w:hAnsi="Times New Roman" w:cs="Times New Roman"/>
        </w:rPr>
        <w:t>Viewing RPA as an ERP extension</w:t>
      </w:r>
      <w:commentRangeEnd w:id="66"/>
      <w:r w:rsidR="0075338A">
        <w:rPr>
          <w:rStyle w:val="a6"/>
          <w:rFonts w:eastAsiaTheme="minorEastAsia"/>
        </w:rPr>
        <w:commentReference w:id="66"/>
      </w:r>
      <w:r w:rsidRPr="00BA4329">
        <w:rPr>
          <w:rFonts w:ascii="Times New Roman" w:hAnsi="Times New Roman" w:cs="Times New Roman"/>
        </w:rPr>
        <w:t xml:space="preserve">, especially in tasks challenging for ERP, frames this gap as an alternative research path. This stance enables leveraging ERP studies as a base, while considering RPA's unique potential in </w:t>
      </w:r>
      <w:r w:rsidR="004C5DCE" w:rsidRPr="00BA4329">
        <w:rPr>
          <w:rFonts w:ascii="Times New Roman" w:hAnsi="Times New Roman" w:cs="Times New Roman"/>
        </w:rPr>
        <w:t>EM</w:t>
      </w:r>
      <w:r w:rsidRPr="00BA4329">
        <w:rPr>
          <w:rFonts w:ascii="Times New Roman" w:hAnsi="Times New Roman" w:cs="Times New Roman"/>
        </w:rPr>
        <w:t xml:space="preserve">. The subsequent sections will detail prior ERP and both types of </w:t>
      </w:r>
      <w:r w:rsidR="004C5DCE" w:rsidRPr="00BA4329">
        <w:rPr>
          <w:rFonts w:ascii="Times New Roman" w:hAnsi="Times New Roman" w:cs="Times New Roman"/>
        </w:rPr>
        <w:t>EM</w:t>
      </w:r>
      <w:r w:rsidRPr="00BA4329">
        <w:rPr>
          <w:rFonts w:ascii="Times New Roman" w:hAnsi="Times New Roman" w:cs="Times New Roman"/>
        </w:rPr>
        <w:t xml:space="preserve"> research and propose hypotheses connecting RPA to earnings management. This approach not only bridges the current knowledge gap but also sets the stage for future work, aiming to broaden our grasp of automation's role in financial practices.</w:t>
      </w:r>
      <w:commentRangeEnd w:id="62"/>
      <w:r w:rsidR="00AA38AD">
        <w:rPr>
          <w:rStyle w:val="a6"/>
          <w:rFonts w:eastAsiaTheme="minorEastAsia"/>
        </w:rPr>
        <w:commentReference w:id="62"/>
      </w:r>
    </w:p>
    <w:p w14:paraId="4AACFC4B" w14:textId="77777777" w:rsidR="006F2AA8" w:rsidRPr="00BA4329" w:rsidRDefault="006F2AA8" w:rsidP="006F2AA8">
      <w:pPr>
        <w:pStyle w:val="31"/>
        <w:ind w:left="0" w:firstLine="425"/>
        <w:rPr>
          <w:rFonts w:ascii="Times New Roman" w:eastAsiaTheme="minorEastAsia" w:hAnsi="Times New Roman" w:cs="Times New Roman"/>
        </w:rPr>
      </w:pPr>
    </w:p>
    <w:p w14:paraId="1BC0AF3E" w14:textId="77777777" w:rsidR="006F2AA8" w:rsidRPr="00BA4329" w:rsidRDefault="00043578" w:rsidP="006F2AA8">
      <w:pPr>
        <w:pStyle w:val="3"/>
        <w:rPr>
          <w:rFonts w:ascii="Times New Roman" w:hAnsi="Times New Roman" w:cs="Times New Roman"/>
          <w:sz w:val="24"/>
          <w:szCs w:val="24"/>
        </w:rPr>
      </w:pPr>
      <w:r w:rsidRPr="00BA4329">
        <w:rPr>
          <w:rFonts w:ascii="Times New Roman" w:hAnsi="Times New Roman" w:cs="Times New Roman"/>
          <w:sz w:val="24"/>
          <w:szCs w:val="24"/>
        </w:rPr>
        <w:t>Accrual-based earnings management with automation tools</w:t>
      </w:r>
    </w:p>
    <w:p w14:paraId="5DC94FCC" w14:textId="77777777"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integration of technological advancements in accounting and financial reporting processes, particularly through ERP systems, has been a subject of academic interest and debate for several decades. This interest has been partly driven by the evolving nature of internal controls and the potential of these technologies to influence earnings management practices. The advent of RPA, despite being a relatively newer field of study, necessitates a nuanced understanding of its implications on financial reporting quality and earnings management, drawing </w:t>
      </w:r>
      <w:commentRangeStart w:id="67"/>
      <w:r w:rsidRPr="00BA4329">
        <w:rPr>
          <w:rFonts w:ascii="Times New Roman" w:hAnsi="Times New Roman" w:cs="Times New Roman"/>
        </w:rPr>
        <w:t>parallels and distinctions</w:t>
      </w:r>
      <w:commentRangeEnd w:id="67"/>
      <w:r w:rsidR="00417FE3">
        <w:rPr>
          <w:rStyle w:val="a6"/>
          <w:rFonts w:eastAsiaTheme="minorEastAsia"/>
        </w:rPr>
        <w:commentReference w:id="67"/>
      </w:r>
      <w:r w:rsidRPr="00BA4329">
        <w:rPr>
          <w:rFonts w:ascii="Times New Roman" w:hAnsi="Times New Roman" w:cs="Times New Roman"/>
        </w:rPr>
        <w:t xml:space="preserve"> from ERP implementations.</w:t>
      </w:r>
    </w:p>
    <w:p w14:paraId="183CAD98" w14:textId="71CBF0A1" w:rsidR="006F2AA8" w:rsidRPr="00BA4329" w:rsidRDefault="003871F4" w:rsidP="006F2AA8">
      <w:pPr>
        <w:pStyle w:val="31"/>
        <w:ind w:left="0" w:firstLine="425"/>
        <w:rPr>
          <w:rFonts w:ascii="Times New Roman" w:eastAsiaTheme="minorEastAsia" w:hAnsi="Times New Roman" w:cs="Times New Roman"/>
        </w:rPr>
      </w:pP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initiate</w:t>
      </w:r>
      <w:ins w:id="68" w:author="Sheng-Feng Hsieh" w:date="2024-03-21T15:54:00Z">
        <w:r w:rsidR="00417FE3">
          <w:rPr>
            <w:rFonts w:ascii="Times New Roman" w:hAnsi="Times New Roman" w:cs="Times New Roman"/>
          </w:rPr>
          <w:t>d</w:t>
        </w:r>
      </w:ins>
      <w:r w:rsidRPr="00BA4329">
        <w:rPr>
          <w:rFonts w:ascii="Times New Roman" w:hAnsi="Times New Roman" w:cs="Times New Roman" w:hint="eastAsia"/>
        </w:rPr>
        <w:t xml:space="preserve"> </w:t>
      </w:r>
      <w:r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Pr="00BA4329">
        <w:rPr>
          <w:rFonts w:ascii="Times New Roman" w:hAnsi="Times New Roman" w:cs="Times New Roman"/>
        </w:rPr>
        <w:t>. They argue that while ERPs can enhance the financial reporting process and managerial decision-making through accurate and timely information provision (</w:t>
      </w:r>
      <w:r w:rsidRPr="00BA4329">
        <w:rPr>
          <w:rFonts w:ascii="Times New Roman" w:hAnsi="Times New Roman" w:cs="Times New Roman"/>
          <w:color w:val="0070C0"/>
        </w:rPr>
        <w:t xml:space="preserve">Poston </w:t>
      </w:r>
      <w:r w:rsidR="00C93610" w:rsidRPr="00BA4329">
        <w:rPr>
          <w:rFonts w:ascii="Times New Roman" w:hAnsi="Times New Roman" w:cs="Times New Roman"/>
          <w:color w:val="0070C0"/>
        </w:rPr>
        <w:t>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Grabski</w:t>
      </w:r>
      <w:proofErr w:type="spellEnd"/>
      <w:r w:rsidR="00C93610"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they also afford management greater discretion over financial information, </w:t>
      </w:r>
      <w:r w:rsidRPr="00BA4329">
        <w:rPr>
          <w:rFonts w:ascii="Times New Roman" w:hAnsi="Times New Roman" w:cs="Times New Roman"/>
        </w:rPr>
        <w:lastRenderedPageBreak/>
        <w:t>potentially exacerbating earnings management practices. This</w:t>
      </w:r>
      <w:ins w:id="69" w:author="Sheng-Feng Hsieh" w:date="2024-03-21T15:56:00Z">
        <w:r w:rsidR="00417FE3" w:rsidRPr="00BA4329">
          <w:rPr>
            <w:rFonts w:ascii="Times New Roman" w:hAnsi="Times New Roman" w:cs="Times New Roman"/>
          </w:rPr>
          <w:t xml:space="preserve"> </w:t>
        </w:r>
      </w:ins>
      <w:r w:rsidRPr="00BA4329">
        <w:rPr>
          <w:rFonts w:ascii="Times New Roman" w:hAnsi="Times New Roman" w:cs="Times New Roman"/>
        </w:rPr>
        <w:t xml:space="preserve">is grounded in the belief that </w:t>
      </w:r>
      <w:commentRangeStart w:id="70"/>
      <w:r w:rsidRPr="00BA4329">
        <w:rPr>
          <w:rFonts w:ascii="Times New Roman" w:hAnsi="Times New Roman" w:cs="Times New Roman"/>
        </w:rPr>
        <w:t>enhanced internal information asymmetry and managerial access to financial data</w:t>
      </w:r>
      <w:commentRangeEnd w:id="70"/>
      <w:r w:rsidR="00417FE3">
        <w:rPr>
          <w:rStyle w:val="a6"/>
          <w:rFonts w:eastAsiaTheme="minorEastAsia"/>
        </w:rPr>
        <w:commentReference w:id="70"/>
      </w:r>
      <w:r w:rsidRPr="00BA4329">
        <w:rPr>
          <w:rFonts w:ascii="Times New Roman" w:hAnsi="Times New Roman" w:cs="Times New Roman"/>
        </w:rPr>
        <w:t xml:space="preserve"> could embolden discretional accruals to meet market expectations (</w:t>
      </w:r>
      <w:r w:rsidRPr="00BA4329">
        <w:rPr>
          <w:rFonts w:ascii="Times New Roman" w:hAnsi="Times New Roman" w:cs="Times New Roman"/>
          <w:color w:val="0070C0"/>
        </w:rPr>
        <w:t>Graham et al.</w:t>
      </w:r>
      <w:r w:rsidR="00C93610" w:rsidRPr="00BA4329">
        <w:rPr>
          <w:rFonts w:ascii="Times New Roman" w:hAnsi="Times New Roman" w:cs="Times New Roman"/>
          <w:color w:val="0070C0"/>
        </w:rPr>
        <w:t xml:space="preserve"> </w:t>
      </w:r>
      <w:r w:rsidRPr="00BA4329">
        <w:rPr>
          <w:rFonts w:ascii="Times New Roman" w:hAnsi="Times New Roman" w:cs="Times New Roman"/>
          <w:color w:val="0070C0"/>
        </w:rPr>
        <w:t>2006</w:t>
      </w:r>
      <w:r w:rsidRPr="00BA4329">
        <w:rPr>
          <w:rFonts w:ascii="Times New Roman" w:hAnsi="Times New Roman" w:cs="Times New Roman"/>
        </w:rPr>
        <w:t>).</w:t>
      </w:r>
    </w:p>
    <w:p w14:paraId="7DD9F74A" w14:textId="274C90E0"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proofErr w:type="spellStart"/>
      <w:r w:rsidRPr="00BA4329">
        <w:rPr>
          <w:rFonts w:ascii="Times New Roman" w:hAnsi="Times New Roman" w:cs="Times New Roman"/>
        </w:rPr>
        <w:t>Brazel</w:t>
      </w:r>
      <w:proofErr w:type="spellEnd"/>
      <w:r w:rsidRPr="00BA4329">
        <w:rPr>
          <w:rFonts w:ascii="Times New Roman" w:hAnsi="Times New Roman" w:cs="Times New Roman"/>
        </w:rPr>
        <w:t xml:space="preserve"> and </w:t>
      </w:r>
      <w:proofErr w:type="spellStart"/>
      <w:r w:rsidRPr="00BA4329">
        <w:rPr>
          <w:rFonts w:ascii="Times New Roman" w:hAnsi="Times New Roman" w:cs="Times New Roman"/>
        </w:rPr>
        <w:t>Dang's</w:t>
      </w:r>
      <w:proofErr w:type="spellEnd"/>
      <w:r w:rsidRPr="00BA4329">
        <w:rPr>
          <w:rFonts w:ascii="Times New Roman" w:hAnsi="Times New Roman" w:cs="Times New Roman"/>
        </w:rPr>
        <w:t xml:space="preserve"> findings, subsequent research by </w:t>
      </w:r>
      <w:r w:rsidR="002F5090" w:rsidRPr="00BA4329">
        <w:rPr>
          <w:rFonts w:ascii="Times New Roman" w:hAnsi="Times New Roman" w:cs="Times New Roman"/>
          <w:color w:val="0070C0"/>
        </w:rPr>
        <w:t xml:space="preserve">Morris and </w:t>
      </w:r>
      <w:proofErr w:type="spellStart"/>
      <w:r w:rsidR="002F5090" w:rsidRPr="00BA4329">
        <w:rPr>
          <w:rFonts w:ascii="Times New Roman" w:hAnsi="Times New Roman" w:cs="Times New Roman"/>
          <w:color w:val="0070C0"/>
        </w:rPr>
        <w:t>Laksmana</w:t>
      </w:r>
      <w:proofErr w:type="spellEnd"/>
      <w:r w:rsidR="002F5090" w:rsidRPr="00BA4329">
        <w:rPr>
          <w:rFonts w:ascii="Times New Roman" w:hAnsi="Times New Roman" w:cs="Times New Roman"/>
          <w:color w:val="0070C0"/>
        </w:rPr>
        <w:t xml:space="preserve">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a more nuanced view. They report a reduction in </w:t>
      </w:r>
      <w:r w:rsidR="0040421F" w:rsidRPr="00BA4329">
        <w:rPr>
          <w:rFonts w:ascii="Times New Roman" w:hAnsi="Times New Roman" w:cs="Times New Roman"/>
        </w:rPr>
        <w:t xml:space="preserve">accrual-based </w:t>
      </w:r>
      <w:r w:rsidRPr="00BA4329">
        <w:rPr>
          <w:rFonts w:ascii="Times New Roman" w:hAnsi="Times New Roman" w:cs="Times New Roman"/>
        </w:rPr>
        <w:t xml:space="preserve">earnings management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Pr="00BA4329">
        <w:rPr>
          <w:rFonts w:ascii="Times New Roman" w:hAnsi="Times New Roman" w:cs="Times New Roman"/>
        </w:rPr>
        <w:t xml:space="preserve">, attributed to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ins w:id="71" w:author="Sheng-Feng Hsieh" w:date="2024-03-21T15:59:00Z">
        <w:r w:rsidR="00696699">
          <w:rPr>
            <w:rFonts w:ascii="Times New Roman" w:hAnsi="Times New Roman" w:cs="Times New Roman"/>
          </w:rPr>
          <w:t>d</w:t>
        </w:r>
      </w:ins>
      <w:del w:id="72" w:author="Sheng-Feng Hsieh" w:date="2024-03-21T15:59:00Z">
        <w:r w:rsidRPr="00BA4329" w:rsidDel="00696699">
          <w:rPr>
            <w:rFonts w:ascii="Times New Roman" w:hAnsi="Times New Roman" w:cs="Times New Roman"/>
          </w:rPr>
          <w:delText>s</w:delText>
        </w:r>
      </w:del>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542B1531" w14:textId="77777777"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Drawing parallels to</w:t>
      </w:r>
      <w:r w:rsidR="00900B28" w:rsidRPr="00BA4329">
        <w:rPr>
          <w:rFonts w:ascii="Times New Roman" w:hAnsi="Times New Roman" w:cs="Times New Roman"/>
        </w:rPr>
        <w:t xml:space="preserve"> ERP</w:t>
      </w:r>
      <w:r w:rsidRPr="00BA4329">
        <w:rPr>
          <w:rFonts w:ascii="Times New Roman" w:hAnsi="Times New Roman" w:cs="Times New Roman"/>
        </w:rPr>
        <w:t xml:space="preserve">, the research by </w:t>
      </w:r>
      <w:r w:rsidRPr="00BA4329">
        <w:rPr>
          <w:rFonts w:ascii="Times New Roman" w:hAnsi="Times New Roman" w:cs="Times New Roman"/>
          <w:color w:val="0070C0"/>
        </w:rPr>
        <w:t>Ashraf (2024)</w:t>
      </w:r>
      <w:r w:rsidRPr="00BA4329">
        <w:rPr>
          <w:rFonts w:ascii="Times New Roman" w:hAnsi="Times New Roman" w:cs="Times New Roman"/>
        </w:rPr>
        <w:t xml:space="preserve"> extends the discussion to automation technologies at large, documenting an improvement in financial reporting quality through a reduction in internal control weaknesses. However, </w:t>
      </w:r>
      <w:r w:rsidR="002F5090" w:rsidRPr="00BA4329">
        <w:rPr>
          <w:rFonts w:ascii="Times New Roman" w:hAnsi="Times New Roman" w:cs="Times New Roman"/>
        </w:rPr>
        <w:t xml:space="preserve">the </w:t>
      </w:r>
      <w:r w:rsidRPr="00BA4329">
        <w:rPr>
          <w:rFonts w:ascii="Times New Roman" w:hAnsi="Times New Roman" w:cs="Times New Roman"/>
        </w:rPr>
        <w:t>inability</w:t>
      </w:r>
      <w:r w:rsidR="002F5090" w:rsidRPr="00BA4329">
        <w:rPr>
          <w:rFonts w:ascii="Times New Roman" w:hAnsi="Times New Roman" w:cs="Times New Roman"/>
        </w:rPr>
        <w:t xml:space="preserve"> in that research</w:t>
      </w:r>
      <w:r w:rsidRPr="00BA4329">
        <w:rPr>
          <w:rFonts w:ascii="Times New Roman" w:hAnsi="Times New Roman" w:cs="Times New Roman"/>
        </w:rPr>
        <w:t xml:space="preserve"> to differentiate the impacts of </w:t>
      </w:r>
      <w:commentRangeStart w:id="73"/>
      <w:r w:rsidRPr="00BA4329">
        <w:rPr>
          <w:rFonts w:ascii="Times New Roman" w:hAnsi="Times New Roman" w:cs="Times New Roman"/>
        </w:rPr>
        <w:t xml:space="preserve">various automation technologies, including </w:t>
      </w:r>
      <w:r w:rsidR="0040421F" w:rsidRPr="00BA4329">
        <w:rPr>
          <w:rFonts w:ascii="Times New Roman" w:hAnsi="Times New Roman" w:cs="Times New Roman"/>
        </w:rPr>
        <w:t xml:space="preserve">machine learnings, artificial intelligence, and </w:t>
      </w:r>
      <w:r w:rsidRPr="00BA4329">
        <w:rPr>
          <w:rFonts w:ascii="Times New Roman" w:hAnsi="Times New Roman" w:cs="Times New Roman"/>
        </w:rPr>
        <w:t>RPA, underscores a gap in the literature</w:t>
      </w:r>
      <w:commentRangeEnd w:id="73"/>
      <w:r w:rsidR="00696699">
        <w:rPr>
          <w:rStyle w:val="a6"/>
          <w:rFonts w:eastAsiaTheme="minorEastAsia"/>
        </w:rPr>
        <w:commentReference w:id="73"/>
      </w:r>
      <w:r w:rsidRPr="00BA4329">
        <w:rPr>
          <w:rFonts w:ascii="Times New Roman" w:hAnsi="Times New Roman" w:cs="Times New Roman"/>
        </w:rPr>
        <w:t xml:space="preserve">. </w:t>
      </w:r>
      <w:r w:rsidR="0040421F" w:rsidRPr="00BA4329">
        <w:rPr>
          <w:rFonts w:ascii="Times New Roman" w:hAnsi="Times New Roman" w:cs="Times New Roman"/>
        </w:rPr>
        <w:t>Specific for the RPA, t</w:t>
      </w:r>
      <w:r w:rsidRPr="00BA4329">
        <w:rPr>
          <w:rFonts w:ascii="Times New Roman" w:hAnsi="Times New Roman" w:cs="Times New Roman"/>
        </w:rPr>
        <w:t xml:space="preserve">his gap is critically </w:t>
      </w:r>
      <w:r w:rsidR="0040421F" w:rsidRPr="00BA4329">
        <w:rPr>
          <w:rFonts w:ascii="Times New Roman" w:hAnsi="Times New Roman" w:cs="Times New Roman"/>
        </w:rPr>
        <w:t>discuss</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who elucidate the distinct risks and control challenges posed by RPA, emphasizing its</w:t>
      </w:r>
      <w:r w:rsidR="00C93610" w:rsidRPr="00BA4329">
        <w:rPr>
          <w:rFonts w:ascii="Times New Roman" w:hAnsi="Times New Roman" w:cs="Times New Roman"/>
        </w:rPr>
        <w:t xml:space="preserve"> potential</w:t>
      </w:r>
      <w:r w:rsidRPr="00BA4329">
        <w:rPr>
          <w:rFonts w:ascii="Times New Roman" w:hAnsi="Times New Roman" w:cs="Times New Roman"/>
        </w:rPr>
        <w:t xml:space="preserve"> operational and managerial separation from traditional IT governance frameworks.</w:t>
      </w:r>
    </w:p>
    <w:p w14:paraId="1B32835F" w14:textId="77777777" w:rsidR="006F2AA8" w:rsidRPr="00BA4329" w:rsidRDefault="003871F4" w:rsidP="006F2AA8">
      <w:pPr>
        <w:pStyle w:val="31"/>
        <w:ind w:left="0" w:firstLine="425"/>
        <w:rPr>
          <w:rFonts w:ascii="Times New Roman" w:eastAsiaTheme="minorEastAsia" w:hAnsi="Times New Roman" w:cs="Times New Roman"/>
        </w:rPr>
      </w:pPr>
      <w:commentRangeStart w:id="74"/>
      <w:r w:rsidRPr="00BA4329">
        <w:rPr>
          <w:rFonts w:ascii="Times New Roman" w:hAnsi="Times New Roman" w:cs="Times New Roman"/>
        </w:rPr>
        <w:t>Given the aforementioned discourse, it is evident that RPA embodies a complementary yet distinct role in financial reporting and internal control landscapes. While ERP systems have been extensively studied for their impact on earnings management, the unique characteristics and deployment contexts of RPA necessitate a separate inquiry. Particularly, the decentralized management and highly customized nature of RPA solutions present both opportunities and challenges for earnings management practices.</w:t>
      </w:r>
      <w:r w:rsidR="0037252C" w:rsidRPr="00BA4329">
        <w:rPr>
          <w:rFonts w:ascii="Times New Roman" w:hAnsi="Times New Roman" w:cs="Times New Roman"/>
        </w:rPr>
        <w:t xml:space="preserve"> (</w:t>
      </w:r>
      <w:r w:rsidR="0037252C" w:rsidRPr="00BA4329">
        <w:rPr>
          <w:rFonts w:ascii="Times New Roman" w:hAnsi="Times New Roman" w:cs="Times New Roman"/>
          <w:color w:val="0070C0"/>
        </w:rPr>
        <w:t>Hong et al. 2023</w:t>
      </w:r>
      <w:r w:rsidR="0037252C" w:rsidRPr="00BA4329">
        <w:rPr>
          <w:rFonts w:ascii="Times New Roman" w:hAnsi="Times New Roman" w:cs="Times New Roman"/>
        </w:rPr>
        <w:t>)</w:t>
      </w:r>
      <w:r w:rsidRPr="00BA4329">
        <w:rPr>
          <w:rFonts w:ascii="Times New Roman" w:hAnsi="Times New Roman" w:cs="Times New Roman"/>
        </w:rPr>
        <w:t xml:space="preserve"> Therefore, </w:t>
      </w:r>
      <w:r w:rsidR="003508A3" w:rsidRPr="00BA4329">
        <w:rPr>
          <w:rFonts w:ascii="Times New Roman" w:hAnsi="Times New Roman" w:cs="Times New Roman"/>
        </w:rPr>
        <w:t>considering</w:t>
      </w:r>
      <w:r w:rsidRPr="00BA4329">
        <w:rPr>
          <w:rFonts w:ascii="Times New Roman" w:hAnsi="Times New Roman" w:cs="Times New Roman"/>
        </w:rPr>
        <w:t xml:space="preserve"> the mixed outcomes from ERP-related studies and the nascent but insightful research on RPA, we propose the following hypothesis:</w:t>
      </w:r>
      <w:commentRangeEnd w:id="74"/>
      <w:r w:rsidR="007F787D">
        <w:rPr>
          <w:rStyle w:val="a6"/>
          <w:rFonts w:eastAsiaTheme="minorEastAsia"/>
        </w:rPr>
        <w:commentReference w:id="74"/>
      </w:r>
    </w:p>
    <w:p w14:paraId="554B6FCA" w14:textId="77777777" w:rsidR="006F2AA8" w:rsidRPr="00BA4329" w:rsidRDefault="006F2AA8" w:rsidP="006F2AA8">
      <w:pPr>
        <w:pStyle w:val="31"/>
        <w:ind w:left="0" w:firstLine="425"/>
        <w:rPr>
          <w:rFonts w:ascii="Times New Roman" w:eastAsiaTheme="minorEastAsia" w:hAnsi="Times New Roman" w:cs="Times New Roman"/>
        </w:rPr>
      </w:pPr>
    </w:p>
    <w:p w14:paraId="2E868EC8" w14:textId="3C5CC052" w:rsidR="003871F4" w:rsidRPr="00BA4329" w:rsidRDefault="003871F4" w:rsidP="006F2AA8">
      <w:pPr>
        <w:pStyle w:val="31"/>
        <w:ind w:left="0" w:firstLine="425"/>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C8771D" w:rsidRPr="00BA4329">
        <w:rPr>
          <w:rFonts w:ascii="Times New Roman" w:hAnsi="Times New Roman" w:cs="Times New Roman"/>
          <w:b/>
          <w:bCs/>
        </w:rPr>
        <w:t>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will not be associated with earnings management through discretionary accruals.</w:t>
      </w:r>
    </w:p>
    <w:p w14:paraId="31CE2441" w14:textId="77777777" w:rsidR="006F2AA8" w:rsidRPr="00BA4329" w:rsidRDefault="006F2AA8" w:rsidP="006F2AA8">
      <w:pPr>
        <w:pStyle w:val="31"/>
        <w:ind w:left="0" w:firstLine="425"/>
        <w:rPr>
          <w:rFonts w:ascii="Times New Roman" w:eastAsiaTheme="minorEastAsia" w:hAnsi="Times New Roman" w:cs="Times New Roman"/>
          <w:b/>
          <w:bCs/>
        </w:rPr>
      </w:pPr>
    </w:p>
    <w:p w14:paraId="733AE07E" w14:textId="77777777" w:rsidR="006F2AA8" w:rsidRPr="00BA4329" w:rsidRDefault="00043578" w:rsidP="006F2AA8">
      <w:pPr>
        <w:pStyle w:val="3"/>
        <w:rPr>
          <w:rFonts w:ascii="Times New Roman" w:hAnsi="Times New Roman" w:cs="Times New Roman"/>
          <w:sz w:val="24"/>
          <w:szCs w:val="24"/>
        </w:rPr>
      </w:pPr>
      <w:r w:rsidRPr="00BA4329">
        <w:rPr>
          <w:rFonts w:ascii="Times New Roman" w:hAnsi="Times New Roman" w:cs="Times New Roman"/>
          <w:sz w:val="24"/>
          <w:szCs w:val="24"/>
        </w:rPr>
        <w:t>Real activities manipulation with automation tools</w:t>
      </w:r>
    </w:p>
    <w:p w14:paraId="4DF57CC5" w14:textId="7DBEEF8B" w:rsidR="00D40020" w:rsidRDefault="003D7003" w:rsidP="006F2AA8">
      <w:pPr>
        <w:pStyle w:val="31"/>
        <w:ind w:left="0" w:firstLine="425"/>
        <w:rPr>
          <w:ins w:id="75" w:author="Sheng-Feng Hsieh" w:date="2024-03-21T16:12:00Z"/>
          <w:rFonts w:ascii="Times New Roman"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Given the findings of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that firms are less likely to engage in RM post-</w:t>
      </w:r>
      <w:del w:id="76" w:author="Sheng-Feng Hsieh" w:date="2024-03-21T16:11:00Z">
        <w:r w:rsidR="00BC79E2" w:rsidRPr="00BA4329" w:rsidDel="00D40020">
          <w:rPr>
            <w:rFonts w:ascii="Times New Roman" w:hAnsi="Times New Roman" w:cs="Times New Roman"/>
          </w:rPr>
          <w:delText xml:space="preserve"> </w:delText>
        </w:r>
      </w:del>
      <w:r w:rsidRPr="00BA4329">
        <w:rPr>
          <w:rFonts w:ascii="Times New Roman" w:hAnsi="Times New Roman" w:cs="Times New Roman"/>
        </w:rPr>
        <w:t xml:space="preserve">ERP implementation, we consider the potential parallel effects of RPA on RM. </w:t>
      </w:r>
      <w:commentRangeStart w:id="77"/>
      <w:r w:rsidRPr="00BA4329">
        <w:rPr>
          <w:rFonts w:ascii="Times New Roman" w:hAnsi="Times New Roman" w:cs="Times New Roman"/>
        </w:rPr>
        <w:t xml:space="preserve">This parallel is further supported by the role of internal controls, as </w:t>
      </w:r>
      <w:r w:rsidRPr="00BA4329">
        <w:rPr>
          <w:rFonts w:ascii="Times New Roman" w:hAnsi="Times New Roman" w:cs="Times New Roman"/>
          <w:color w:val="0070C0"/>
        </w:rPr>
        <w:t>Lenard et al. (2016)</w:t>
      </w:r>
      <w:r w:rsidRPr="00BA4329">
        <w:rPr>
          <w:rFonts w:ascii="Times New Roman" w:hAnsi="Times New Roman" w:cs="Times New Roman"/>
        </w:rPr>
        <w:t xml:space="preserve"> find a positive association between firms with internal control weaknesses (ICWs) and engagement in RM. </w:t>
      </w:r>
      <w:r w:rsidRPr="00BA4329">
        <w:rPr>
          <w:rFonts w:ascii="Times New Roman" w:hAnsi="Times New Roman" w:cs="Times New Roman"/>
          <w:color w:val="0070C0"/>
        </w:rPr>
        <w:t>Morris (2011)</w:t>
      </w:r>
      <w:r w:rsidRPr="00BA4329">
        <w:rPr>
          <w:rFonts w:ascii="Times New Roman" w:hAnsi="Times New Roman" w:cs="Times New Roman"/>
        </w:rPr>
        <w:t xml:space="preserve"> contributes to this narrative by demonstrating an improvement in internal controls post-ERP implementation, suggesting a potential reduction in RM as well</w:t>
      </w:r>
      <w:del w:id="78" w:author="Sheng-Feng Hsieh" w:date="2024-03-21T16:12:00Z">
        <w:r w:rsidRPr="00BA4329" w:rsidDel="00D40020">
          <w:rPr>
            <w:rFonts w:ascii="Times New Roman" w:hAnsi="Times New Roman" w:cs="Times New Roman"/>
          </w:rPr>
          <w:delText>.</w:delText>
        </w:r>
      </w:del>
      <w:r w:rsidR="00BC79E2" w:rsidRPr="00BA4329">
        <w:rPr>
          <w:rFonts w:ascii="Times New Roman" w:hAnsi="Times New Roman" w:cs="Times New Roman"/>
        </w:rPr>
        <w:t xml:space="preserve"> </w:t>
      </w:r>
      <w:r w:rsidR="003508A3" w:rsidRPr="00BA4329">
        <w:rPr>
          <w:rFonts w:ascii="Times New Roman" w:hAnsi="Times New Roman" w:cs="Times New Roman"/>
        </w:rPr>
        <w:t>(</w:t>
      </w:r>
      <w:r w:rsidR="003508A3" w:rsidRPr="00BA4329">
        <w:rPr>
          <w:rFonts w:ascii="Times New Roman" w:hAnsi="Times New Roman" w:cs="Times New Roman"/>
          <w:color w:val="0070C0"/>
        </w:rPr>
        <w:t xml:space="preserve">Morris and </w:t>
      </w:r>
      <w:proofErr w:type="spellStart"/>
      <w:r w:rsidR="003508A3" w:rsidRPr="00BA4329">
        <w:rPr>
          <w:rFonts w:ascii="Times New Roman" w:hAnsi="Times New Roman" w:cs="Times New Roman"/>
          <w:color w:val="0070C0"/>
        </w:rPr>
        <w:t>Laksmana</w:t>
      </w:r>
      <w:proofErr w:type="spellEnd"/>
      <w:r w:rsidR="003508A3" w:rsidRPr="00BA4329">
        <w:rPr>
          <w:rFonts w:ascii="Times New Roman" w:hAnsi="Times New Roman" w:cs="Times New Roman"/>
          <w:color w:val="0070C0"/>
        </w:rPr>
        <w:t xml:space="preserve"> 2010</w:t>
      </w:r>
      <w:r w:rsidR="003508A3" w:rsidRPr="00BA4329">
        <w:rPr>
          <w:rFonts w:ascii="Times New Roman" w:hAnsi="Times New Roman" w:cs="Times New Roman"/>
        </w:rPr>
        <w:t>)</w:t>
      </w:r>
      <w:ins w:id="79" w:author="Sheng-Feng Hsieh" w:date="2024-03-21T16:12:00Z">
        <w:r w:rsidR="00D40020">
          <w:rPr>
            <w:rFonts w:ascii="Times New Roman" w:hAnsi="Times New Roman" w:cs="Times New Roman"/>
          </w:rPr>
          <w:t>.</w:t>
        </w:r>
      </w:ins>
      <w:commentRangeEnd w:id="77"/>
      <w:ins w:id="80" w:author="Sheng-Feng Hsieh" w:date="2024-03-21T16:13:00Z">
        <w:r w:rsidR="00D40020">
          <w:rPr>
            <w:rStyle w:val="a6"/>
            <w:rFonts w:eastAsiaTheme="minorEastAsia"/>
          </w:rPr>
          <w:commentReference w:id="77"/>
        </w:r>
      </w:ins>
    </w:p>
    <w:p w14:paraId="61B23068" w14:textId="665109E5" w:rsidR="006F2AA8" w:rsidRPr="00BA4329" w:rsidRDefault="003D7003" w:rsidP="006F2AA8">
      <w:pPr>
        <w:pStyle w:val="31"/>
        <w:ind w:left="0" w:firstLine="425"/>
        <w:rPr>
          <w:rFonts w:ascii="Times New Roman" w:eastAsiaTheme="minorEastAsia" w:hAnsi="Times New Roman" w:cs="Times New Roman"/>
        </w:rPr>
      </w:pPr>
      <w:del w:id="81" w:author="Sheng-Feng Hsieh" w:date="2024-03-21T16:12:00Z">
        <w:r w:rsidRPr="00BA4329" w:rsidDel="00D40020">
          <w:rPr>
            <w:rFonts w:ascii="Times New Roman" w:hAnsi="Times New Roman" w:cs="Times New Roman"/>
          </w:rPr>
          <w:br/>
        </w:r>
      </w:del>
      <w:r w:rsidRPr="00BA4329">
        <w:rPr>
          <w:rFonts w:ascii="Times New Roman" w:hAnsi="Times New Roman" w:cs="Times New Roman"/>
        </w:rPr>
        <w:t xml:space="preserve">However, while ERP's impact on internal controls and subsequent influence on RM has been documented, the literature on RPA's effects on RM remains sparse and </w:t>
      </w:r>
      <w:r w:rsidR="00A23DFF" w:rsidRPr="00BA4329">
        <w:rPr>
          <w:rFonts w:ascii="Times New Roman" w:hAnsi="Times New Roman" w:cs="Times New Roman"/>
        </w:rPr>
        <w:t>undiscovered</w:t>
      </w:r>
      <w:r w:rsidRPr="00BA4329">
        <w:rPr>
          <w:rFonts w:ascii="Times New Roman" w:hAnsi="Times New Roman" w:cs="Times New Roman"/>
        </w:rPr>
        <w:t xml:space="preserve">. </w:t>
      </w:r>
      <w:commentRangeStart w:id="82"/>
      <w:r w:rsidRPr="00BA4329">
        <w:rPr>
          <w:rFonts w:ascii="Times New Roman" w:hAnsi="Times New Roman" w:cs="Times New Roman"/>
        </w:rPr>
        <w:t>RPA, like ERP in its technological advancement and impact on financial reporting, lacks a standardized control framework</w:t>
      </w:r>
      <w:r w:rsidR="00A23DFF" w:rsidRPr="00BA4329">
        <w:rPr>
          <w:rFonts w:ascii="Times New Roman" w:hAnsi="Times New Roman" w:cs="Times New Roman"/>
        </w:rPr>
        <w:t xml:space="preserve"> as mentioned by </w:t>
      </w:r>
      <w:r w:rsidR="00A23DFF" w:rsidRPr="00BA4329">
        <w:rPr>
          <w:rFonts w:ascii="Times New Roman" w:hAnsi="Times New Roman" w:cs="Times New Roman"/>
          <w:color w:val="0070C0"/>
        </w:rPr>
        <w:t>Hong et al. (2023)</w:t>
      </w:r>
      <w:r w:rsidRPr="00BA4329">
        <w:rPr>
          <w:rFonts w:ascii="Times New Roman" w:hAnsi="Times New Roman" w:cs="Times New Roman"/>
        </w:rPr>
        <w:t xml:space="preserve">, which could affect its association with RM. Studies before regulatory changes like the Sarbanes-Oxley Act (SOX) observed varied results regarding </w:t>
      </w:r>
      <w:r w:rsidR="00FC6BFD" w:rsidRPr="00BA4329">
        <w:rPr>
          <w:rFonts w:ascii="Times New Roman" w:hAnsi="Times New Roman" w:cs="Times New Roman"/>
        </w:rPr>
        <w:t>A</w:t>
      </w:r>
      <w:r w:rsidRPr="00BA4329">
        <w:rPr>
          <w:rFonts w:ascii="Times New Roman" w:hAnsi="Times New Roman" w:cs="Times New Roman"/>
        </w:rPr>
        <w:t>M</w:t>
      </w:r>
      <w:r w:rsidR="00FC6BFD" w:rsidRPr="00BA4329">
        <w:rPr>
          <w:rFonts w:ascii="Times New Roman" w:hAnsi="Times New Roman" w:cs="Times New Roman"/>
        </w:rPr>
        <w:t xml:space="preserve"> in the previous section</w:t>
      </w:r>
      <w:r w:rsidRPr="00BA4329">
        <w:rPr>
          <w:rFonts w:ascii="Times New Roman" w:hAnsi="Times New Roman" w:cs="Times New Roman"/>
        </w:rPr>
        <w:t>, leading to reconsiderations in the post-SOX era that might also apply to RPA implementation effects on RM.</w:t>
      </w:r>
      <w:commentRangeEnd w:id="82"/>
      <w:r w:rsidR="00D40020">
        <w:rPr>
          <w:rStyle w:val="a6"/>
          <w:rFonts w:eastAsiaTheme="minorEastAsia"/>
        </w:rPr>
        <w:commentReference w:id="82"/>
      </w:r>
    </w:p>
    <w:p w14:paraId="70D500B5" w14:textId="77777777" w:rsidR="006F2AA8" w:rsidRPr="00BA4329" w:rsidRDefault="003D7003" w:rsidP="006F2AA8">
      <w:pPr>
        <w:pStyle w:val="31"/>
        <w:ind w:left="0" w:firstLine="425"/>
        <w:rPr>
          <w:rFonts w:ascii="Times New Roman" w:eastAsiaTheme="minorEastAsia" w:hAnsi="Times New Roman" w:cs="Times New Roman"/>
        </w:rPr>
      </w:pPr>
      <w:r w:rsidRPr="00BA4329">
        <w:rPr>
          <w:rFonts w:ascii="Times New Roman" w:hAnsi="Times New Roman" w:cs="Times New Roman"/>
        </w:rPr>
        <w:t>Given the mixed results regarding the relationship between automation technologies and EM, and in alignment with the complexities discussed in both the attachment and the referenced studies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rPr>
        <w:t xml:space="preserve">; </w:t>
      </w:r>
      <w:r w:rsidRPr="00BA4329">
        <w:rPr>
          <w:rFonts w:ascii="Times New Roman" w:hAnsi="Times New Roman" w:cs="Times New Roman"/>
          <w:color w:val="0070C0"/>
        </w:rPr>
        <w:t>Lenard et al. 2016</w:t>
      </w:r>
      <w:r w:rsidRPr="00BA4329">
        <w:rPr>
          <w:rFonts w:ascii="Times New Roman" w:hAnsi="Times New Roman" w:cs="Times New Roman"/>
        </w:rPr>
        <w:t xml:space="preserve">; </w:t>
      </w:r>
      <w:r w:rsidRPr="00BA4329">
        <w:rPr>
          <w:rFonts w:ascii="Times New Roman" w:hAnsi="Times New Roman" w:cs="Times New Roman"/>
          <w:color w:val="0070C0"/>
        </w:rPr>
        <w:t>Morris</w:t>
      </w:r>
      <w:r w:rsidR="00A23DFF" w:rsidRPr="00BA4329">
        <w:rPr>
          <w:rFonts w:ascii="Times New Roman" w:hAnsi="Times New Roman" w:cs="Times New Roman"/>
          <w:color w:val="0070C0"/>
        </w:rPr>
        <w:t xml:space="preserve"> </w:t>
      </w:r>
      <w:r w:rsidRPr="00BA4329">
        <w:rPr>
          <w:rFonts w:ascii="Times New Roman" w:hAnsi="Times New Roman" w:cs="Times New Roman"/>
          <w:color w:val="0070C0"/>
        </w:rPr>
        <w:t>2011</w:t>
      </w:r>
      <w:r w:rsidR="00A23DFF" w:rsidRPr="00BA4329">
        <w:rPr>
          <w:rFonts w:ascii="Times New Roman" w:hAnsi="Times New Roman" w:cs="Times New Roman"/>
        </w:rPr>
        <w:t xml:space="preserve">; </w:t>
      </w:r>
      <w:r w:rsidR="00A23DFF" w:rsidRPr="00BA4329">
        <w:rPr>
          <w:rFonts w:ascii="Times New Roman" w:hAnsi="Times New Roman" w:cs="Times New Roman"/>
          <w:color w:val="0070C0"/>
        </w:rPr>
        <w:t>Hong et al. 2023</w:t>
      </w:r>
      <w:r w:rsidRPr="00BA4329">
        <w:rPr>
          <w:rFonts w:ascii="Times New Roman" w:hAnsi="Times New Roman" w:cs="Times New Roman"/>
        </w:rPr>
        <w:t xml:space="preserve">), we form the hypothesis: </w:t>
      </w:r>
    </w:p>
    <w:p w14:paraId="3A95FCA6" w14:textId="4B9BC3F7" w:rsidR="006F2AA8" w:rsidRPr="00BA4329" w:rsidRDefault="003D7003" w:rsidP="006F2AA8">
      <w:pPr>
        <w:pStyle w:val="31"/>
        <w:ind w:left="0" w:firstLine="425"/>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Implementation of RPA will not be associated with earnings management through real activities manipulation.</w:t>
      </w:r>
    </w:p>
    <w:p w14:paraId="512BDFDC" w14:textId="77777777" w:rsidR="006F2AA8" w:rsidRPr="00BA4329" w:rsidRDefault="006F2AA8" w:rsidP="006F2AA8">
      <w:pPr>
        <w:pStyle w:val="31"/>
        <w:ind w:left="0" w:firstLine="425"/>
        <w:rPr>
          <w:rFonts w:ascii="Times New Roman" w:eastAsiaTheme="minorEastAsia" w:hAnsi="Times New Roman" w:cs="Times New Roman"/>
        </w:rPr>
      </w:pPr>
    </w:p>
    <w:p w14:paraId="4B8DB153" w14:textId="789D77BA" w:rsidR="00E458C0" w:rsidRPr="00BA4329" w:rsidRDefault="00C21E4A" w:rsidP="006F2AA8">
      <w:pPr>
        <w:pStyle w:val="31"/>
        <w:ind w:left="0" w:firstLine="425"/>
        <w:rPr>
          <w:rFonts w:ascii="Times New Roman" w:eastAsiaTheme="minorEastAsia" w:hAnsi="Times New Roman" w:cs="Times New Roman"/>
        </w:rPr>
      </w:pPr>
      <w:commentRangeStart w:id="83"/>
      <w:r w:rsidRPr="00BA4329">
        <w:rPr>
          <w:rFonts w:ascii="Times New Roman" w:hAnsi="Times New Roman" w:cs="Times New Roman"/>
        </w:rPr>
        <w:lastRenderedPageBreak/>
        <w:t>In developing these hypotheses, it is crucial to acknowledge the complementary roles of ERP and RPA within the broader context of technological integration in financial reporting processes. While ERP systems have paved the way for standardized, integrated information systems, RPA offers a layer of agility and customization, addressing specific operational efficiencies outside the traditional scope of ERP systems</w:t>
      </w:r>
      <w:del w:id="84" w:author="Sheng-Feng Hsieh" w:date="2024-03-21T16:16:00Z">
        <w:r w:rsidRPr="00BA4329" w:rsidDel="00D40020">
          <w:rPr>
            <w:rFonts w:ascii="Times New Roman" w:hAnsi="Times New Roman" w:cs="Times New Roman"/>
          </w:rPr>
          <w:delText>.</w:delText>
        </w:r>
      </w:del>
      <w:r w:rsidRPr="00BA4329">
        <w:rPr>
          <w:rFonts w:ascii="Times New Roman" w:hAnsi="Times New Roman" w:cs="Times New Roman"/>
        </w:rPr>
        <w:t xml:space="preserve"> (</w:t>
      </w:r>
      <w:r w:rsidRPr="00BA4329">
        <w:rPr>
          <w:rFonts w:ascii="Times New Roman" w:hAnsi="Times New Roman" w:cs="Times New Roman"/>
          <w:color w:val="0070C0"/>
        </w:rPr>
        <w:t>Hong et al. 2023</w:t>
      </w:r>
      <w:r w:rsidRPr="00BA4329">
        <w:rPr>
          <w:rFonts w:ascii="Times New Roman" w:hAnsi="Times New Roman" w:cs="Times New Roman"/>
        </w:rPr>
        <w:t>)</w:t>
      </w:r>
      <w:ins w:id="85" w:author="Sheng-Feng Hsieh" w:date="2024-03-21T16:16:00Z">
        <w:r w:rsidR="00D40020">
          <w:rPr>
            <w:rFonts w:ascii="Times New Roman" w:hAnsi="Times New Roman" w:cs="Times New Roman"/>
          </w:rPr>
          <w:t>.</w:t>
        </w:r>
      </w:ins>
      <w:r w:rsidRPr="00BA4329">
        <w:rPr>
          <w:rFonts w:ascii="Times New Roman" w:hAnsi="Times New Roman" w:cs="Times New Roman"/>
        </w:rPr>
        <w:t xml:space="preserve"> The interaction between these technologies, coupled with regulatory and governance frameworks, forms the bedrock of our understanding of how automation potentially influences earnings management practices.</w:t>
      </w:r>
      <w:commentRangeEnd w:id="83"/>
      <w:r w:rsidR="00D40020">
        <w:rPr>
          <w:rStyle w:val="a6"/>
          <w:rFonts w:eastAsiaTheme="minorEastAsia"/>
        </w:rPr>
        <w:commentReference w:id="83"/>
      </w:r>
    </w:p>
    <w:p w14:paraId="16183F4D" w14:textId="77777777" w:rsidR="006F2AA8" w:rsidRPr="00BA4329" w:rsidRDefault="006F2AA8" w:rsidP="006F2AA8">
      <w:pPr>
        <w:pStyle w:val="31"/>
        <w:ind w:left="0" w:firstLine="425"/>
        <w:rPr>
          <w:rFonts w:ascii="Times New Roman" w:eastAsiaTheme="minorEastAsia" w:hAnsi="Times New Roman" w:cs="Times New Roman"/>
        </w:rPr>
      </w:pPr>
    </w:p>
    <w:p w14:paraId="50D5A5B4" w14:textId="5C73FE62"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SAMPLE SELECTION &amp; RESEARCH DESIGN</w:t>
      </w:r>
    </w:p>
    <w:p w14:paraId="05DDCEF0" w14:textId="6D7B46EF" w:rsidR="006F2AA8" w:rsidRPr="00BA4329" w:rsidRDefault="00BF331D"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nterest: RPA implementation Indicator</w:t>
      </w:r>
    </w:p>
    <w:p w14:paraId="38DDFFE2" w14:textId="77777777" w:rsidR="006F2AA8" w:rsidRPr="00BA4329" w:rsidRDefault="00D0005A" w:rsidP="006F2AA8">
      <w:pPr>
        <w:pStyle w:val="31"/>
        <w:ind w:left="0" w:firstLine="425"/>
        <w:rPr>
          <w:rFonts w:ascii="Times New Roman" w:eastAsiaTheme="minorEastAsia" w:hAnsi="Times New Roman" w:cs="Times New Roman"/>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 Their meticulous analysis, which highlights the insights that can be garnered from corporate disclosures </w:t>
      </w:r>
      <w:commentRangeStart w:id="86"/>
      <w:commentRangeStart w:id="87"/>
      <w:r w:rsidR="00FB3EEC" w:rsidRPr="00BA4329">
        <w:rPr>
          <w:rFonts w:ascii="Times New Roman" w:hAnsi="Times New Roman" w:cs="Times New Roman"/>
        </w:rPr>
        <w:t>despite potential biases</w:t>
      </w:r>
      <w:commentRangeEnd w:id="86"/>
      <w:r w:rsidR="00E76BB2">
        <w:rPr>
          <w:rStyle w:val="a6"/>
          <w:rFonts w:eastAsiaTheme="minorEastAsia"/>
        </w:rPr>
        <w:commentReference w:id="86"/>
      </w:r>
      <w:commentRangeEnd w:id="87"/>
      <w:r w:rsidR="00E76BB2">
        <w:rPr>
          <w:rStyle w:val="a6"/>
          <w:rFonts w:eastAsiaTheme="minorEastAsia"/>
        </w:rPr>
        <w:commentReference w:id="87"/>
      </w:r>
      <w:r w:rsidR="00FB3EEC" w:rsidRPr="00BA4329">
        <w:rPr>
          <w:rFonts w:ascii="Times New Roman" w:hAnsi="Times New Roman" w:cs="Times New Roman"/>
        </w:rPr>
        <w:t>, serves as a methodological benchmark for our work.</w:t>
      </w:r>
    </w:p>
    <w:p w14:paraId="3502B051" w14:textId="42523837" w:rsidR="006F2AA8" w:rsidRPr="008F403D"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ins w:id="88" w:author="Sheng-Feng Hsieh" w:date="2024-03-21T16:21:00Z">
        <w:r w:rsidR="00075C53">
          <w:rPr>
            <w:rFonts w:ascii="Times New Roman" w:hAnsi="Times New Roman" w:cs="Times New Roman"/>
          </w:rPr>
          <w:t xml:space="preserve">the </w:t>
        </w:r>
      </w:ins>
      <w:r w:rsidRPr="00BA4329">
        <w:rPr>
          <w:rFonts w:ascii="Times New Roman" w:hAnsi="Times New Roman" w:cs="Times New Roman"/>
        </w:rPr>
        <w:t xml:space="preserve">RPA implementation. This strategy is enabled by the digital accessibility and legal requirement for these firms to submit their annual reports electronically, which facilitates a more efficient and accurate data extraction process. The search terms included </w:t>
      </w:r>
      <w:ins w:id="89" w:author="Sheng-Feng Hsieh" w:date="2024-03-21T16:22:00Z">
        <w:r w:rsidR="00075C53">
          <w:rPr>
            <w:rFonts w:ascii="Times New Roman" w:hAnsi="Times New Roman" w:cs="Times New Roman"/>
          </w:rPr>
          <w:t>“</w:t>
        </w:r>
      </w:ins>
      <w:r w:rsidRPr="00BA4329">
        <w:rPr>
          <w:rFonts w:ascii="Times New Roman" w:hAnsi="Times New Roman" w:cs="Times New Roman"/>
        </w:rPr>
        <w:t>Robotic Process Automation,</w:t>
      </w:r>
      <w:ins w:id="90" w:author="Sheng-Feng Hsieh" w:date="2024-03-21T16:22:00Z">
        <w:r w:rsidR="00075C53">
          <w:rPr>
            <w:rFonts w:ascii="Times New Roman" w:hAnsi="Times New Roman" w:cs="Times New Roman"/>
          </w:rPr>
          <w:t>”</w:t>
        </w:r>
      </w:ins>
      <w:r w:rsidRPr="00BA4329">
        <w:rPr>
          <w:rFonts w:ascii="Times New Roman" w:hAnsi="Times New Roman" w:cs="Times New Roman"/>
        </w:rPr>
        <w:t xml:space="preserve"> </w:t>
      </w:r>
      <w:ins w:id="91" w:author="Sheng-Feng Hsieh" w:date="2024-03-21T16:22:00Z">
        <w:r w:rsidR="00075C53">
          <w:rPr>
            <w:rFonts w:ascii="Times New Roman" w:hAnsi="Times New Roman" w:cs="Times New Roman"/>
          </w:rPr>
          <w:t>“</w:t>
        </w:r>
      </w:ins>
      <w:r w:rsidRPr="00BA4329">
        <w:rPr>
          <w:rFonts w:ascii="Times New Roman" w:hAnsi="Times New Roman" w:cs="Times New Roman"/>
        </w:rPr>
        <w:t>RPA,</w:t>
      </w:r>
      <w:ins w:id="92" w:author="Sheng-Feng Hsieh" w:date="2024-03-21T16:22:00Z">
        <w:r w:rsidR="00075C53">
          <w:rPr>
            <w:rFonts w:ascii="Times New Roman" w:hAnsi="Times New Roman" w:cs="Times New Roman"/>
          </w:rPr>
          <w:t>”</w:t>
        </w:r>
      </w:ins>
      <w:r w:rsidRPr="00BA4329">
        <w:rPr>
          <w:rFonts w:ascii="Times New Roman" w:hAnsi="Times New Roman" w:cs="Times New Roman"/>
        </w:rPr>
        <w:t xml:space="preserve"> and </w:t>
      </w:r>
      <w:ins w:id="93" w:author="Sheng-Feng Hsieh" w:date="2024-03-21T16:21:00Z">
        <w:r w:rsidR="00D40020">
          <w:rPr>
            <w:rFonts w:ascii="Times New Roman" w:hAnsi="Times New Roman" w:cs="Times New Roman"/>
          </w:rPr>
          <w:t>the full term in Taiwanese</w:t>
        </w:r>
      </w:ins>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commentRangeStart w:id="94"/>
      <w:commentRangeStart w:id="95"/>
      <w:commentRangeStart w:id="96"/>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zed these documents containing searched keyword to verify whether the firm may have been RPA adopted or not.</w:t>
      </w:r>
      <w:commentRangeEnd w:id="94"/>
      <w:r w:rsidR="00895B3C">
        <w:rPr>
          <w:rStyle w:val="a6"/>
          <w:rFonts w:eastAsiaTheme="minorEastAsia"/>
        </w:rPr>
        <w:commentReference w:id="94"/>
      </w:r>
      <w:commentRangeEnd w:id="95"/>
      <w:r w:rsidR="002C5686">
        <w:rPr>
          <w:rStyle w:val="a6"/>
          <w:rFonts w:eastAsiaTheme="minorEastAsia"/>
        </w:rPr>
        <w:commentReference w:id="95"/>
      </w:r>
      <w:commentRangeEnd w:id="96"/>
      <w:r w:rsidR="00E76BB2">
        <w:rPr>
          <w:rStyle w:val="a6"/>
          <w:rFonts w:eastAsiaTheme="minorEastAsia"/>
        </w:rPr>
        <w:commentReference w:id="96"/>
      </w:r>
      <w:r w:rsidR="00895B3C">
        <w:rPr>
          <w:rFonts w:ascii="Times New Roman" w:eastAsiaTheme="minorEastAsia" w:hAnsi="Times New Roman" w:cs="Times New Roman"/>
        </w:rPr>
        <w:t xml:space="preserve"> </w:t>
      </w:r>
    </w:p>
    <w:p w14:paraId="6FC5C715" w14:textId="1B7B7337" w:rsidR="00EF7D0E" w:rsidRPr="00BA4329"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addition, our methodology assumes continuity in RPA initiatives; if a firm reported RPA </w:t>
      </w:r>
      <w:r w:rsidRPr="00BA4329">
        <w:rPr>
          <w:rFonts w:ascii="Times New Roman" w:hAnsi="Times New Roman" w:cs="Times New Roman"/>
        </w:rPr>
        <w:lastRenderedPageBreak/>
        <w:t>adoption in one year, we marked it as continuing its RPA engagement</w:t>
      </w:r>
      <w:r w:rsidR="008838C8" w:rsidRPr="00BA4329">
        <w:rPr>
          <w:rFonts w:ascii="Times New Roman" w:hAnsi="Times New Roman" w:cs="Times New Roman"/>
        </w:rPr>
        <w:t xml:space="preserve"> </w:t>
      </w:r>
      <w:r w:rsidRPr="00BA4329">
        <w:rPr>
          <w:rFonts w:ascii="Times New Roman" w:hAnsi="Times New Roman" w:cs="Times New Roman"/>
        </w:rPr>
        <w:t>in the following year</w:t>
      </w:r>
      <w:ins w:id="97" w:author="Sheng-Feng Hsieh" w:date="2024-03-21T16:22:00Z">
        <w:r w:rsidR="00075C53">
          <w:rPr>
            <w:rFonts w:ascii="Times New Roman" w:hAnsi="Times New Roman" w:cs="Times New Roman"/>
          </w:rPr>
          <w:t>s</w:t>
        </w:r>
      </w:ins>
      <w:ins w:id="98" w:author="Sheng-Feng Hsieh" w:date="2024-03-21T16:23:00Z">
        <w:r w:rsidR="00075C53">
          <w:rPr>
            <w:rFonts w:ascii="Times New Roman" w:hAnsi="Times New Roman" w:cs="Times New Roman"/>
          </w:rPr>
          <w:t xml:space="preserve"> within the sample period</w:t>
        </w:r>
      </w:ins>
      <w:r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F2AA8">
      <w:pPr>
        <w:pStyle w:val="31"/>
        <w:ind w:left="0" w:firstLine="425"/>
        <w:rPr>
          <w:rFonts w:ascii="Times New Roman" w:eastAsiaTheme="minorEastAsia" w:hAnsi="Times New Roman" w:cs="Times New Roman"/>
        </w:rPr>
      </w:pPr>
    </w:p>
    <w:p w14:paraId="03B8B727" w14:textId="77777777" w:rsidR="006F2AA8" w:rsidRPr="00BA4329" w:rsidRDefault="00A2059A"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Sample</w:t>
      </w:r>
    </w:p>
    <w:p w14:paraId="22E8371B" w14:textId="081CBA7A" w:rsidR="006F2AA8" w:rsidRPr="00BA4329" w:rsidRDefault="006675F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ins w:id="99" w:author="Sheng-Feng Hsieh" w:date="2024-03-21T16:26:00Z">
        <w:r w:rsidR="00EC6172">
          <w:rPr>
            <w:rFonts w:ascii="Times New Roman" w:hAnsi="Times New Roman" w:cs="Times New Roman"/>
          </w:rPr>
          <w:t>in Panel A to C of Table 1</w:t>
        </w:r>
      </w:ins>
      <w:del w:id="100" w:author="Sheng-Feng Hsieh" w:date="2024-03-21T16:26:00Z">
        <w:r w:rsidRPr="00BA4329" w:rsidDel="00EC6172">
          <w:rPr>
            <w:rFonts w:ascii="Times New Roman" w:hAnsi="Times New Roman" w:cs="Times New Roman"/>
          </w:rPr>
          <w:delText>across three distinct panels</w:delText>
        </w:r>
      </w:del>
      <w:r w:rsidRPr="00BA4329">
        <w:rPr>
          <w:rFonts w:ascii="Times New Roman" w:hAnsi="Times New Roman" w:cs="Times New Roman"/>
        </w:rPr>
        <w:t xml:space="preserve">. </w:t>
      </w:r>
      <w:r w:rsidR="00F0547E" w:rsidRPr="00BA4329">
        <w:rPr>
          <w:rFonts w:ascii="Times New Roman" w:hAnsi="Times New Roman" w:cs="Times New Roman"/>
          <w:highlight w:val="yellow"/>
        </w:rPr>
        <w:t>The choice of initiating the sample</w:t>
      </w:r>
      <w:r w:rsidR="00F0547E" w:rsidRPr="00BA4329">
        <w:rPr>
          <w:rFonts w:ascii="Times New Roman" w:eastAsiaTheme="minorEastAsia" w:hAnsi="Times New Roman" w:cs="Times New Roman"/>
          <w:highlight w:val="yellow"/>
        </w:rPr>
        <w:t xml:space="preserve"> </w:t>
      </w:r>
      <w:r w:rsidR="00F0547E" w:rsidRPr="00BA4329">
        <w:rPr>
          <w:rFonts w:ascii="Times New Roman" w:hAnsi="Times New Roman" w:cs="Times New Roman"/>
          <w:highlight w:val="yellow"/>
        </w:rPr>
        <w:t>period in 2017 stems from the absence of any annual reports disclosing RPA implementation before that year.</w:t>
      </w:r>
      <w:ins w:id="101" w:author="Sheng-Feng Hsieh" w:date="2024-03-21T16:28:00Z">
        <w:r w:rsidR="00A97EED">
          <w:rPr>
            <w:rStyle w:val="aff1"/>
            <w:rFonts w:ascii="Times New Roman" w:hAnsi="Times New Roman" w:cs="Times New Roman"/>
            <w:highlight w:val="yellow"/>
          </w:rPr>
          <w:footnoteReference w:id="1"/>
        </w:r>
      </w:ins>
      <w:r w:rsidR="00F0547E" w:rsidRPr="00BA4329">
        <w:rPr>
          <w:rFonts w:ascii="Times New Roman" w:hAnsi="Times New Roman" w:cs="Times New Roman"/>
        </w:rPr>
        <w:t xml:space="preserve"> </w:t>
      </w:r>
      <w:r w:rsidRPr="00BA4329">
        <w:rPr>
          <w:rFonts w:ascii="Times New Roman" w:hAnsi="Times New Roman" w:cs="Times New Roman"/>
        </w:rPr>
        <w:t xml:space="preserve">Panel A </w:t>
      </w:r>
      <w:ins w:id="114" w:author="Sheng-Feng Hsieh" w:date="2024-03-21T16:30:00Z">
        <w:r w:rsidR="00A97EED">
          <w:rPr>
            <w:rFonts w:ascii="Times New Roman" w:hAnsi="Times New Roman" w:cs="Times New Roman"/>
          </w:rPr>
          <w:t xml:space="preserve">in Table 1 </w:t>
        </w:r>
      </w:ins>
      <w:r w:rsidRPr="00BA4329">
        <w:rPr>
          <w:rFonts w:ascii="Times New Roman" w:hAnsi="Times New Roman" w:cs="Times New Roman"/>
        </w:rPr>
        <w:t xml:space="preserve">elucidates the selection steps, beginning with an analysis of text from annual reports,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w:t>
      </w:r>
      <w:commentRangeStart w:id="115"/>
      <w:r w:rsidRPr="00BA4329">
        <w:rPr>
          <w:rFonts w:ascii="Times New Roman" w:hAnsi="Times New Roman" w:cs="Times New Roman"/>
        </w:rPr>
        <w:t xml:space="preserve">15 firm-year observations for EM </w:t>
      </w:r>
      <w:r w:rsidR="00D0005A" w:rsidRPr="00BA4329">
        <w:rPr>
          <w:rFonts w:ascii="Times New Roman" w:hAnsi="Times New Roman" w:cs="Times New Roman"/>
        </w:rPr>
        <w:t>proxies’</w:t>
      </w:r>
      <w:r w:rsidRPr="00BA4329">
        <w:rPr>
          <w:rFonts w:ascii="Times New Roman" w:hAnsi="Times New Roman" w:cs="Times New Roman"/>
        </w:rPr>
        <w:t xml:space="preserve"> calculation</w:t>
      </w:r>
      <w:commentRangeEnd w:id="115"/>
      <w:r w:rsidR="00A97EED">
        <w:rPr>
          <w:rStyle w:val="a6"/>
          <w:rFonts w:eastAsiaTheme="minorEastAsia"/>
        </w:rPr>
        <w:commentReference w:id="115"/>
      </w:r>
      <w:r w:rsidR="003405F2">
        <w:rPr>
          <w:rFonts w:ascii="Times New Roman" w:eastAsiaTheme="minorEastAsia" w:hAnsi="Times New Roman" w:cs="Times New Roman" w:hint="eastAsia"/>
        </w:rPr>
        <w:t xml:space="preserve"> (</w:t>
      </w:r>
      <w:proofErr w:type="spellStart"/>
      <w:r w:rsidR="00952C34" w:rsidRPr="00BA4329">
        <w:rPr>
          <w:rFonts w:ascii="Times New Roman" w:hAnsi="Times New Roman" w:cs="Times New Roman"/>
          <w:color w:val="0070C0"/>
        </w:rPr>
        <w:t>Roychowdhury</w:t>
      </w:r>
      <w:proofErr w:type="spellEnd"/>
      <w:r w:rsidR="00952C34" w:rsidRPr="00BA4329">
        <w:rPr>
          <w:rFonts w:ascii="Times New Roman" w:hAnsi="Times New Roman" w:cs="Times New Roman"/>
          <w:color w:val="0070C0"/>
        </w:rPr>
        <w:t xml:space="preserve"> 2006</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w:t>
      </w:r>
      <w:commentRangeStart w:id="116"/>
      <w:commentRangeStart w:id="117"/>
      <w:commentRangeStart w:id="118"/>
      <w:r w:rsidRPr="00BA4329">
        <w:rPr>
          <w:rFonts w:ascii="Times New Roman" w:hAnsi="Times New Roman" w:cs="Times New Roman"/>
        </w:rPr>
        <w:t>, despite their potential prevalence in our sample</w:t>
      </w:r>
      <w:commentRangeEnd w:id="116"/>
      <w:r w:rsidR="000B705B">
        <w:rPr>
          <w:rStyle w:val="a6"/>
          <w:rFonts w:eastAsiaTheme="minorEastAsia"/>
        </w:rPr>
        <w:commentReference w:id="116"/>
      </w:r>
      <w:commentRangeEnd w:id="117"/>
      <w:r w:rsidR="007171C9">
        <w:rPr>
          <w:rStyle w:val="a6"/>
          <w:rFonts w:eastAsiaTheme="minorEastAsia"/>
        </w:rPr>
        <w:commentReference w:id="117"/>
      </w:r>
      <w:commentRangeEnd w:id="118"/>
      <w:r w:rsidR="00653E64">
        <w:rPr>
          <w:rStyle w:val="a6"/>
          <w:rFonts w:eastAsiaTheme="minorEastAsia"/>
        </w:rPr>
        <w:commentReference w:id="118"/>
      </w:r>
      <w:r w:rsidRPr="00BA4329">
        <w:rPr>
          <w:rFonts w:ascii="Times New Roman" w:hAnsi="Times New Roman" w:cs="Times New Roman"/>
        </w:rPr>
        <w:t xml:space="preserve">. Panel B </w:t>
      </w:r>
      <w:ins w:id="119" w:author="Sheng-Feng Hsieh" w:date="2024-03-21T16:33:00Z">
        <w:r w:rsidR="000B705B">
          <w:rPr>
            <w:rFonts w:ascii="Times New Roman" w:hAnsi="Times New Roman" w:cs="Times New Roman"/>
          </w:rPr>
          <w:t xml:space="preserve">in Table 1 </w:t>
        </w:r>
      </w:ins>
      <w:r w:rsidRPr="00BA4329">
        <w:rPr>
          <w:rFonts w:ascii="Times New Roman" w:hAnsi="Times New Roman" w:cs="Times New Roman"/>
        </w:rPr>
        <w:t>further categorizes these firms by industry, revealing a diverse representation across 21 different sectors according to the TSE industry codes. Lastly, Panel C</w:t>
      </w:r>
      <w:ins w:id="120" w:author="Sheng-Feng Hsieh" w:date="2024-03-21T16:33:00Z">
        <w:r w:rsidR="000B705B">
          <w:rPr>
            <w:rFonts w:ascii="Times New Roman" w:hAnsi="Times New Roman" w:cs="Times New Roman"/>
          </w:rPr>
          <w:t xml:space="preserve"> in Table 1 </w:t>
        </w:r>
      </w:ins>
      <w:del w:id="121" w:author="Sheng-Feng Hsieh" w:date="2024-03-21T16:33:00Z">
        <w:r w:rsidRPr="00BA4329" w:rsidDel="000B705B">
          <w:rPr>
            <w:rFonts w:ascii="Times New Roman" w:hAnsi="Times New Roman" w:cs="Times New Roman"/>
          </w:rPr>
          <w:delText xml:space="preserve"> </w:delText>
        </w:r>
      </w:del>
      <w:r w:rsidRPr="00BA4329">
        <w:rPr>
          <w:rFonts w:ascii="Times New Roman" w:hAnsi="Times New Roman" w:cs="Times New Roman"/>
        </w:rPr>
        <w:t>delves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71B16F44" w14:textId="088DE4E8" w:rsidR="006F2AA8" w:rsidRPr="00BA4329" w:rsidRDefault="00D71CA7" w:rsidP="006F2AA8">
      <w:pPr>
        <w:pStyle w:val="31"/>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 xml:space="preserve">Morris and </w:t>
      </w:r>
      <w:proofErr w:type="spellStart"/>
      <w:r w:rsidR="003508A3" w:rsidRPr="00BA4329">
        <w:rPr>
          <w:rFonts w:ascii="Times New Roman" w:hAnsi="Times New Roman" w:cs="Times New Roman"/>
          <w:color w:val="0070C0"/>
        </w:rPr>
        <w:t>Laksmana</w:t>
      </w:r>
      <w:proofErr w:type="spellEnd"/>
      <w:r w:rsidR="003508A3" w:rsidRPr="00BA4329">
        <w:rPr>
          <w:rFonts w:ascii="Times New Roman" w:hAnsi="Times New Roman" w:cs="Times New Roman"/>
          <w:color w:val="0070C0"/>
        </w:rPr>
        <w:t xml:space="preserve">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w:t>
      </w:r>
      <w:proofErr w:type="spellStart"/>
      <w:r w:rsidR="007132F4" w:rsidRPr="00BA4329">
        <w:rPr>
          <w:rFonts w:ascii="Times New Roman" w:hAnsi="Times New Roman" w:cs="Times New Roman"/>
        </w:rPr>
        <w:t>Mahalanobis</w:t>
      </w:r>
      <w:proofErr w:type="spellEnd"/>
      <w:r w:rsidR="007132F4" w:rsidRPr="00BA4329">
        <w:rPr>
          <w:rFonts w:ascii="Times New Roman" w:hAnsi="Times New Roman" w:cs="Times New Roman"/>
        </w:rPr>
        <w:t xml:space="preserve">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w:t>
      </w:r>
      <w:r w:rsidR="00DA64A2" w:rsidRPr="00BA4329">
        <w:rPr>
          <w:rFonts w:ascii="Times New Roman" w:hAnsi="Times New Roman" w:cs="Times New Roman"/>
        </w:rPr>
        <w:lastRenderedPageBreak/>
        <w:t xml:space="preserve">pairing criteria of the </w:t>
      </w:r>
      <w:commentRangeStart w:id="122"/>
      <w:commentRangeStart w:id="123"/>
      <w:commentRangeStart w:id="124"/>
      <w:commentRangeStart w:id="125"/>
      <w:r w:rsidR="00DA64A2" w:rsidRPr="00BA4329">
        <w:rPr>
          <w:rFonts w:ascii="Times New Roman" w:hAnsi="Times New Roman" w:cs="Times New Roman"/>
        </w:rPr>
        <w:t xml:space="preserve">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commentRangeEnd w:id="122"/>
      <w:r w:rsidR="006B160F">
        <w:rPr>
          <w:rStyle w:val="a6"/>
          <w:rFonts w:eastAsiaTheme="minorEastAsia"/>
        </w:rPr>
        <w:commentReference w:id="122"/>
      </w:r>
      <w:commentRangeEnd w:id="123"/>
      <w:r w:rsidR="00520959">
        <w:rPr>
          <w:rStyle w:val="a6"/>
          <w:rFonts w:eastAsiaTheme="minorEastAsia"/>
        </w:rPr>
        <w:commentReference w:id="123"/>
      </w:r>
      <w:commentRangeEnd w:id="124"/>
      <w:r w:rsidR="00520959">
        <w:rPr>
          <w:rStyle w:val="a6"/>
          <w:rFonts w:eastAsiaTheme="minorEastAsia"/>
        </w:rPr>
        <w:commentReference w:id="124"/>
      </w:r>
      <w:commentRangeEnd w:id="125"/>
      <w:r w:rsidR="00D227D2">
        <w:rPr>
          <w:rStyle w:val="a6"/>
          <w:rFonts w:eastAsiaTheme="minorEastAsia"/>
        </w:rPr>
        <w:commentReference w:id="125"/>
      </w:r>
      <w:r w:rsidR="00DA64A2" w:rsidRPr="00BA4329">
        <w:rPr>
          <w:rFonts w:ascii="Times New Roman" w:hAnsi="Times New Roman" w:cs="Times New Roman"/>
        </w:rPr>
        <w:t xml:space="preserve"> during sample periods from 2017 to 2022.</w:t>
      </w:r>
      <w:r w:rsidR="007132F4" w:rsidRPr="00BA4329">
        <w:rPr>
          <w:rFonts w:ascii="Times New Roman" w:hAnsi="Times New Roman" w:cs="Times New Roman"/>
        </w:rPr>
        <w:t xml:space="preserve"> </w:t>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r>
        <w:rPr>
          <w:rFonts w:ascii="新細明體" w:eastAsia="新細明體" w:hAnsi="新細明體" w:cs="新細明體"/>
        </w:rPr>
        <w:br/>
      </w:r>
      <w:r>
        <w:rPr>
          <w:rFonts w:ascii="Times New Roman" w:hAnsi="Times New Roman" w:cs="Times New Roman"/>
        </w:rPr>
        <w:t xml:space="preserve">  </w:t>
      </w:r>
    </w:p>
    <w:p w14:paraId="5B4F157C" w14:textId="532C9DE0" w:rsidR="00A2059A" w:rsidRPr="00BA4329" w:rsidRDefault="0026093E" w:rsidP="006F2AA8">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1 Here]</w:t>
      </w:r>
    </w:p>
    <w:p w14:paraId="76D71A45" w14:textId="77777777" w:rsidR="006F2AA8" w:rsidRPr="00BA4329" w:rsidRDefault="006F2AA8" w:rsidP="006F2AA8">
      <w:pPr>
        <w:pStyle w:val="31"/>
        <w:ind w:left="0" w:firstLine="425"/>
        <w:rPr>
          <w:rFonts w:ascii="Times New Roman" w:eastAsiaTheme="minorEastAsia" w:hAnsi="Times New Roman" w:cs="Times New Roman"/>
        </w:rPr>
      </w:pPr>
    </w:p>
    <w:p w14:paraId="278B4880" w14:textId="1C45DB6D" w:rsidR="00DA7D5E" w:rsidRPr="00BA4329" w:rsidRDefault="008F79DA" w:rsidP="006F2AA8">
      <w:pPr>
        <w:pStyle w:val="2"/>
        <w:spacing w:line="480" w:lineRule="auto"/>
        <w:rPr>
          <w:rFonts w:ascii="Times New Roman" w:hAnsi="Times New Roman" w:cs="Times New Roman"/>
          <w:sz w:val="24"/>
          <w:szCs w:val="24"/>
        </w:rPr>
      </w:pPr>
      <w:ins w:id="126" w:author="Sheng-Feng Hsieh" w:date="2024-03-21T16:39:00Z">
        <w:r>
          <w:rPr>
            <w:rFonts w:ascii="Times New Roman" w:hAnsi="Times New Roman" w:cs="Times New Roman"/>
            <w:sz w:val="24"/>
            <w:szCs w:val="24"/>
          </w:rPr>
          <w:t xml:space="preserve">Proxies for </w:t>
        </w:r>
      </w:ins>
      <w:r w:rsidR="007B0AC2" w:rsidRPr="00BA4329">
        <w:rPr>
          <w:rFonts w:ascii="Times New Roman" w:hAnsi="Times New Roman" w:cs="Times New Roman"/>
          <w:sz w:val="24"/>
          <w:szCs w:val="24"/>
        </w:rPr>
        <w:t xml:space="preserve">Accrual-based </w:t>
      </w:r>
      <w:r w:rsidR="00EF7D0E" w:rsidRPr="00BA4329">
        <w:rPr>
          <w:rFonts w:ascii="Times New Roman" w:hAnsi="Times New Roman" w:cs="Times New Roman"/>
          <w:sz w:val="24"/>
          <w:szCs w:val="24"/>
        </w:rPr>
        <w:t>E</w:t>
      </w:r>
      <w:r w:rsidR="007B0AC2" w:rsidRPr="00BA4329">
        <w:rPr>
          <w:rFonts w:ascii="Times New Roman" w:hAnsi="Times New Roman" w:cs="Times New Roman"/>
          <w:sz w:val="24"/>
          <w:szCs w:val="24"/>
        </w:rPr>
        <w:t xml:space="preserve">arnings </w:t>
      </w:r>
      <w:r w:rsidR="00EF7D0E" w:rsidRPr="00BA4329">
        <w:rPr>
          <w:rFonts w:ascii="Times New Roman" w:hAnsi="Times New Roman" w:cs="Times New Roman"/>
          <w:sz w:val="24"/>
          <w:szCs w:val="24"/>
        </w:rPr>
        <w:t>M</w:t>
      </w:r>
      <w:r w:rsidR="007B0AC2" w:rsidRPr="00BA4329">
        <w:rPr>
          <w:rFonts w:ascii="Times New Roman" w:hAnsi="Times New Roman" w:cs="Times New Roman"/>
          <w:sz w:val="24"/>
          <w:szCs w:val="24"/>
        </w:rPr>
        <w:t>anagement</w:t>
      </w:r>
      <w:r w:rsidR="005400F7" w:rsidRPr="00BA4329">
        <w:rPr>
          <w:rFonts w:ascii="Times New Roman" w:hAnsi="Times New Roman" w:cs="Times New Roman"/>
          <w:sz w:val="24"/>
          <w:szCs w:val="24"/>
        </w:rPr>
        <w:t xml:space="preserve"> </w:t>
      </w:r>
      <w:ins w:id="127" w:author="Sheng-Feng Hsieh" w:date="2024-03-21T16:39:00Z">
        <w:r>
          <w:rPr>
            <w:rFonts w:ascii="Times New Roman" w:hAnsi="Times New Roman" w:cs="Times New Roman"/>
            <w:sz w:val="24"/>
            <w:szCs w:val="24"/>
          </w:rPr>
          <w:t>&amp; Real Activities Manipulation</w:t>
        </w:r>
      </w:ins>
    </w:p>
    <w:p w14:paraId="174F51D5" w14:textId="1C814214" w:rsidR="002271A6" w:rsidRPr="00BA4329" w:rsidDel="008F79DA" w:rsidRDefault="008A3031" w:rsidP="006F2AA8">
      <w:pPr>
        <w:pStyle w:val="31"/>
        <w:ind w:left="0" w:firstLine="425"/>
        <w:rPr>
          <w:del w:id="128" w:author="Sheng-Feng Hsieh" w:date="2024-03-21T16:39:00Z"/>
          <w:rFonts w:ascii="Times New Roman" w:eastAsiaTheme="minorEastAsia" w:hAnsi="Times New Roman" w:cs="Times New Roman"/>
        </w:rPr>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3E8BE2FB" w14:textId="2DFC1D39" w:rsidR="009D4230" w:rsidRPr="008F79DA" w:rsidRDefault="009D4230">
      <w:pPr>
        <w:pStyle w:val="31"/>
        <w:ind w:left="0" w:firstLine="425"/>
        <w:pPrChange w:id="129" w:author="Sheng-Feng Hsieh" w:date="2024-03-21T16:39:00Z">
          <w:pPr>
            <w:pStyle w:val="a3"/>
            <w:spacing w:line="360" w:lineRule="auto"/>
            <w:ind w:leftChars="0" w:left="992"/>
          </w:pPr>
        </w:pPrChange>
      </w:pPr>
    </w:p>
    <w:p w14:paraId="2A75F44F" w14:textId="67E01E22" w:rsidR="006F2AA8" w:rsidRPr="00BA4329" w:rsidRDefault="000B162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del w:id="130" w:author="Sheng-Feng Hsieh" w:date="2024-03-21T16:40:00Z">
        <w:r w:rsidRPr="00BA4329" w:rsidDel="008F79DA">
          <w:rPr>
            <w:rFonts w:ascii="Times New Roman" w:hAnsi="Times New Roman" w:cs="Times New Roman"/>
          </w:rPr>
          <w:delText>.</w:delText>
        </w:r>
      </w:del>
      <w:r w:rsidR="00995E02" w:rsidRPr="00BA4329">
        <w:rPr>
          <w:rFonts w:ascii="Times New Roman" w:hAnsi="Times New Roman" w:cs="Times New Roman"/>
        </w:rPr>
        <w:t xml:space="preserve"> (see Appendix A for details)</w:t>
      </w:r>
      <w:ins w:id="131" w:author="Sheng-Feng Hsieh" w:date="2024-03-21T16:40:00Z">
        <w:r w:rsidR="008F79DA">
          <w:rPr>
            <w:rFonts w:ascii="Times New Roman" w:hAnsi="Times New Roman" w:cs="Times New Roman"/>
          </w:rPr>
          <w:t>.</w:t>
        </w:r>
      </w:ins>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5C172B">
        <w:rPr>
          <w:rFonts w:ascii="Times New Roman" w:hAnsi="Times New Roman" w:cs="Times New Roman"/>
        </w:rPr>
        <w:t xml:space="preserve">measurements </w:t>
      </w:r>
      <w:commentRangeStart w:id="132"/>
      <w:r w:rsidR="008F79DA">
        <w:rPr>
          <w:rStyle w:val="a6"/>
          <w:rFonts w:eastAsiaTheme="minorEastAsia"/>
        </w:rPr>
        <w:commentReference w:id="133"/>
      </w:r>
      <w:commentRangeEnd w:id="132"/>
      <w:r w:rsidR="003405F2">
        <w:rPr>
          <w:rStyle w:val="a6"/>
          <w:rFonts w:eastAsiaTheme="minorEastAsia"/>
        </w:rPr>
        <w:commentReference w:id="132"/>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 xml:space="preserve">key manipulative tactics, including overproduction, and discretionary spending cuts, as mechanisms for short-term earnings </w:t>
      </w:r>
      <w:r w:rsidR="00995E02" w:rsidRPr="00BA4329">
        <w:rPr>
          <w:rFonts w:ascii="Times New Roman" w:hAnsi="Times New Roman" w:cs="Times New Roman"/>
        </w:rPr>
        <w:lastRenderedPageBreak/>
        <w:t>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of the </w:t>
      </w:r>
      <w:r w:rsidR="004A3A46">
        <w:rPr>
          <w:rFonts w:ascii="Times New Roman" w:hAnsi="Times New Roman" w:cs="Times New Roman"/>
        </w:rPr>
        <w:t xml:space="preserve">overall </w:t>
      </w:r>
      <w:r w:rsidR="004A3A46" w:rsidRPr="004A3A46">
        <w:rPr>
          <w:rFonts w:ascii="Times New Roman" w:hAnsi="Times New Roman" w:cs="Times New Roman"/>
        </w:rPr>
        <w:t xml:space="preserve">level of RM activities, as outlined by </w:t>
      </w:r>
      <w:r w:rsidR="004A3A46" w:rsidRPr="004A3A46">
        <w:rPr>
          <w:rFonts w:ascii="Times New Roman" w:hAnsi="Times New Roman" w:cs="Times New Roman"/>
          <w:color w:val="0070C0"/>
        </w:rPr>
        <w:t xml:space="preserve">Cohen and </w:t>
      </w:r>
      <w:proofErr w:type="spellStart"/>
      <w:r w:rsidR="004A3A46" w:rsidRPr="004A3A46">
        <w:rPr>
          <w:rFonts w:ascii="Times New Roman" w:hAnsi="Times New Roman" w:cs="Times New Roman"/>
          <w:color w:val="0070C0"/>
        </w:rPr>
        <w:t>Zarowin</w:t>
      </w:r>
      <w:proofErr w:type="spellEnd"/>
      <w:r w:rsidR="004A3A46" w:rsidRPr="004A3A46">
        <w:rPr>
          <w:rFonts w:ascii="Times New Roman" w:hAnsi="Times New Roman" w:cs="Times New Roman"/>
        </w:rPr>
        <w:t xml:space="preserve"> (2010).</w:t>
      </w:r>
      <w:r w:rsidR="004A3A46">
        <w:rPr>
          <w:rFonts w:ascii="Times New Roman" w:hAnsi="Times New Roman" w:cs="Times New Roman"/>
        </w:rPr>
        <w:br/>
        <w:t xml:space="preserve"> </w:t>
      </w:r>
      <w:r w:rsidR="00366ED2">
        <w:rPr>
          <w:rFonts w:ascii="Times New Roman" w:hAnsi="Times New Roman" w:cs="Times New Roman"/>
        </w:rPr>
        <w:br/>
      </w:r>
      <w:r w:rsidR="00995E02" w:rsidRPr="00BA4329">
        <w:rPr>
          <w:rFonts w:ascii="Times New Roman" w:hAnsi="Times New Roman" w:cs="Times New Roman"/>
        </w:rPr>
        <w:t xml:space="preserve"> </w:t>
      </w:r>
      <w:commentRangeStart w:id="134"/>
      <w:r w:rsidR="00995E02" w:rsidRPr="00BA4329">
        <w:rPr>
          <w:rFonts w:ascii="Times New Roman" w:hAnsi="Times New Roman" w:cs="Times New Roman"/>
        </w:rPr>
        <w:t xml:space="preserve">As the concerns </w:t>
      </w:r>
      <w:r w:rsidR="00995E02"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00995E02" w:rsidRPr="00BA4329">
        <w:rPr>
          <w:rFonts w:ascii="Times New Roman" w:hAnsi="Times New Roman" w:cs="Times New Roman"/>
          <w:color w:val="0070C0"/>
        </w:rPr>
        <w:t>)</w:t>
      </w:r>
      <w:r w:rsidR="00995E02" w:rsidRPr="00BA4329">
        <w:rPr>
          <w:rFonts w:ascii="Times New Roman" w:hAnsi="Times New Roman" w:cs="Times New Roman"/>
        </w:rPr>
        <w:t xml:space="preserve"> mentioned, another proxy abnormal cash </w:t>
      </w:r>
      <w:proofErr w:type="gramStart"/>
      <w:r w:rsidR="00995E02" w:rsidRPr="00BA4329">
        <w:rPr>
          <w:rFonts w:ascii="Times New Roman" w:hAnsi="Times New Roman" w:cs="Times New Roman"/>
        </w:rPr>
        <w:t>flows</w:t>
      </w:r>
      <w:proofErr w:type="gramEnd"/>
      <w:r w:rsidR="00995E02" w:rsidRPr="00BA4329">
        <w:rPr>
          <w:rFonts w:ascii="Times New Roman" w:hAnsi="Times New Roman" w:cs="Times New Roman"/>
        </w:rPr>
        <w:t xml:space="preserve"> delineated by </w:t>
      </w:r>
      <w:proofErr w:type="spellStart"/>
      <w:r w:rsidR="00995E02" w:rsidRPr="00BA4329">
        <w:rPr>
          <w:rFonts w:ascii="Times New Roman" w:hAnsi="Times New Roman" w:cs="Times New Roman"/>
          <w:color w:val="0070C0"/>
        </w:rPr>
        <w:t>Roychowdhury</w:t>
      </w:r>
      <w:proofErr w:type="spellEnd"/>
      <w:r w:rsidR="00995E02" w:rsidRPr="00BA4329">
        <w:rPr>
          <w:rFonts w:ascii="Times New Roman" w:hAnsi="Times New Roman" w:cs="Times New Roman"/>
          <w:color w:val="0070C0"/>
        </w:rPr>
        <w:t xml:space="preserve"> (2006)</w:t>
      </w:r>
      <w:r w:rsidR="00995E02" w:rsidRPr="00BA4329">
        <w:rPr>
          <w:rFonts w:ascii="Times New Roman" w:hAnsi="Times New Roman" w:cs="Times New Roman"/>
        </w:rPr>
        <w:t xml:space="preserve"> is </w:t>
      </w:r>
      <w:r w:rsidR="00952C34" w:rsidRPr="00952C34">
        <w:rPr>
          <w:rFonts w:ascii="Times New Roman" w:hAnsi="Times New Roman" w:cs="Times New Roman"/>
        </w:rPr>
        <w:t>about</w:t>
      </w:r>
      <w:r w:rsidR="00995E02" w:rsidRPr="00BA4329">
        <w:rPr>
          <w:rFonts w:ascii="Times New Roman" w:hAnsi="Times New Roman" w:cs="Times New Roman"/>
        </w:rPr>
        <w:t xml:space="preserve"> its ambiguous net effect and manipulation directions. As a </w:t>
      </w:r>
      <w:proofErr w:type="gramStart"/>
      <w:r w:rsidR="00995E02" w:rsidRPr="00BA4329">
        <w:rPr>
          <w:rFonts w:ascii="Times New Roman" w:hAnsi="Times New Roman" w:cs="Times New Roman"/>
        </w:rPr>
        <w:t>results</w:t>
      </w:r>
      <w:proofErr w:type="gramEnd"/>
      <w:r w:rsidR="00995E02" w:rsidRPr="00BA4329">
        <w:rPr>
          <w:rFonts w:ascii="Times New Roman" w:hAnsi="Times New Roman" w:cs="Times New Roman"/>
        </w:rPr>
        <w:t>, we also exclude this proxy as a RM measurement in our research.</w:t>
      </w:r>
      <w:commentRangeEnd w:id="134"/>
      <w:r w:rsidR="00F45E39">
        <w:rPr>
          <w:rStyle w:val="a6"/>
          <w:rFonts w:eastAsiaTheme="minorEastAsia"/>
        </w:rPr>
        <w:commentReference w:id="134"/>
      </w:r>
      <w:r w:rsidR="00995E02" w:rsidRPr="00BA4329">
        <w:rPr>
          <w:rFonts w:ascii="Times New Roman" w:hAnsi="Times New Roman" w:cs="Times New Roman"/>
        </w:rPr>
        <w:t xml:space="preserve"> </w:t>
      </w:r>
    </w:p>
    <w:p w14:paraId="55B79056" w14:textId="77777777" w:rsidR="006F2AA8" w:rsidRPr="00BA4329" w:rsidRDefault="006F2AA8" w:rsidP="00366ED2">
      <w:pPr>
        <w:pStyle w:val="31"/>
        <w:rPr>
          <w:rFonts w:ascii="Times New Roman" w:eastAsiaTheme="minorEastAsia" w:hAnsi="Times New Roman" w:cs="Times New Roman"/>
        </w:rPr>
      </w:pPr>
    </w:p>
    <w:p w14:paraId="506F5182" w14:textId="16FD89F4" w:rsidR="005E7809" w:rsidRPr="00BA4329" w:rsidRDefault="007B0AC2"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Empirical Models</w:t>
      </w:r>
    </w:p>
    <w:p w14:paraId="60887EF7" w14:textId="5FE3EA0F"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xml:space="preserve">, we apply simultaneous equations for AM and RM to address potential endogeneity issues that could lead to biased and inconsistent coefficient estimations through Ordinary Least Squares (OLS). </w:t>
      </w:r>
      <w:r w:rsidR="003405F2">
        <w:rPr>
          <w:rFonts w:ascii="Times New Roman" w:eastAsiaTheme="minorEastAsia" w:hAnsi="Times New Roman" w:cs="Times New Roman" w:hint="eastAsia"/>
        </w:rPr>
        <w:t>W</w:t>
      </w:r>
      <w:commentRangeStart w:id="135"/>
      <w:r w:rsidRPr="00BA4329">
        <w:rPr>
          <w:rFonts w:ascii="Times New Roman" w:hAnsi="Times New Roman" w:cs="Times New Roman"/>
        </w:rPr>
        <w:t xml:space="preserve">e </w:t>
      </w:r>
      <w:r w:rsidR="00494739">
        <w:rPr>
          <w:rFonts w:ascii="Times New Roman" w:eastAsiaTheme="minorEastAsia" w:hAnsi="Times New Roman" w:cs="Times New Roman" w:hint="eastAsia"/>
        </w:rPr>
        <w:t xml:space="preserve">detect endogeneity issue between EM proxies via Hausman auxiliary regression. </w:t>
      </w:r>
      <w:del w:id="136" w:author="Sheng-Feng Hsieh" w:date="2024-03-21T16:47:00Z">
        <w:r w:rsidR="007E5591" w:rsidRPr="00BA4329" w:rsidDel="00535663">
          <w:rPr>
            <w:rFonts w:ascii="Times New Roman" w:hAnsi="Times New Roman" w:cs="Times New Roman"/>
          </w:rPr>
          <w:delText>(</w:delText>
        </w:r>
      </w:del>
      <w:r w:rsidR="007E5591" w:rsidRPr="00BA4329">
        <w:rPr>
          <w:rFonts w:ascii="Times New Roman" w:hAnsi="Times New Roman" w:cs="Times New Roman"/>
          <w:color w:val="0070C0"/>
        </w:rPr>
        <w:t xml:space="preserve">Hill et al. </w:t>
      </w:r>
      <w:ins w:id="137" w:author="Sheng-Feng Hsieh" w:date="2024-03-21T16:47:00Z">
        <w:r w:rsidR="00535663">
          <w:rPr>
            <w:rFonts w:ascii="新細明體" w:eastAsia="新細明體" w:hAnsi="新細明體" w:cs="新細明體"/>
            <w:color w:val="0070C0"/>
          </w:rPr>
          <w:t>(</w:t>
        </w:r>
      </w:ins>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w:t>
      </w:r>
      <w:commentRangeEnd w:id="135"/>
      <w:r w:rsidR="00535663">
        <w:rPr>
          <w:rStyle w:val="a6"/>
          <w:rFonts w:eastAsiaTheme="minorEastAsia"/>
        </w:rPr>
        <w:commentReference w:id="135"/>
      </w:r>
      <w:r w:rsidRPr="00BA4329">
        <w:rPr>
          <w:rFonts w:ascii="Times New Roman" w:hAnsi="Times New Roman" w:cs="Times New Roman"/>
        </w:rPr>
        <w:t xml:space="preserve"> Initially, we regress AM and RM on the exogenous (control) variables of each equation model to calculate the residuals of AM and RM. Subsequently, we regress AM (RM) on RM (AM) along with the residuals of RM (AM) to assess whether the 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del w:id="138" w:author="Sheng-Feng Hsieh" w:date="2024-03-21T16:48:00Z">
        <w:r w:rsidR="00BC43AF" w:rsidRPr="00BA4329" w:rsidDel="00535663">
          <w:rPr>
            <w:rFonts w:ascii="Times New Roman" w:hAnsi="Times New Roman" w:cs="Times New Roman"/>
          </w:rPr>
          <w:br/>
        </w:r>
      </w:del>
    </w:p>
    <w:p w14:paraId="61DB5BBB" w14:textId="437D284D"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 xml:space="preserve"> and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as well as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del w:id="139" w:author="Sheng-Feng Hsieh" w:date="2024-03-21T16:48:00Z">
        <w:r w:rsidR="0031705B" w:rsidRPr="00BA4329" w:rsidDel="00535663">
          <w:rPr>
            <w:rFonts w:ascii="Times New Roman" w:hAnsi="Times New Roman" w:cs="Times New Roman"/>
          </w:rPr>
          <w:br/>
        </w:r>
      </w:del>
    </w:p>
    <w:p w14:paraId="28CDDF4C" w14:textId="6BE8A428" w:rsidR="000919BC" w:rsidRPr="00BA4329" w:rsidRDefault="000919B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Below </w:t>
      </w:r>
      <w:r w:rsidR="00BC43AF" w:rsidRPr="00BA4329">
        <w:rPr>
          <w:rFonts w:ascii="Times New Roman" w:hAnsi="Times New Roman" w:cs="Times New Roman"/>
        </w:rPr>
        <w:t>first</w:t>
      </w:r>
      <w:r w:rsidR="0057183C" w:rsidRPr="00BA4329">
        <w:rPr>
          <w:rFonts w:ascii="Times New Roman" w:hAnsi="Times New Roman" w:cs="Times New Roman"/>
        </w:rPr>
        <w:t xml:space="preserve"> stage </w:t>
      </w:r>
      <w:r w:rsidRPr="00BA4329">
        <w:rPr>
          <w:rFonts w:ascii="Times New Roman" w:hAnsi="Times New Roman" w:cs="Times New Roman"/>
        </w:rPr>
        <w:t xml:space="preserve">simultaneous </w:t>
      </w:r>
      <w:commentRangeStart w:id="140"/>
      <w:commentRangeStart w:id="141"/>
      <w:commentRangeStart w:id="142"/>
      <w:r w:rsidRPr="00BA4329">
        <w:rPr>
          <w:rFonts w:ascii="Times New Roman" w:hAnsi="Times New Roman" w:cs="Times New Roman"/>
        </w:rPr>
        <w:t xml:space="preserve">equations </w:t>
      </w:r>
      <w:commentRangeEnd w:id="140"/>
      <w:r w:rsidR="00EA72FF">
        <w:rPr>
          <w:rStyle w:val="a6"/>
          <w:rFonts w:eastAsiaTheme="minorEastAsia"/>
        </w:rPr>
        <w:commentReference w:id="140"/>
      </w:r>
      <w:commentRangeEnd w:id="141"/>
      <w:r w:rsidR="00CF2A89">
        <w:rPr>
          <w:rStyle w:val="a6"/>
          <w:rFonts w:eastAsiaTheme="minorEastAsia"/>
        </w:rPr>
        <w:commentReference w:id="141"/>
      </w:r>
      <w:commentRangeEnd w:id="142"/>
      <w:r w:rsidR="0033584C">
        <w:rPr>
          <w:rStyle w:val="a6"/>
          <w:rFonts w:eastAsiaTheme="minorEastAsia"/>
        </w:rPr>
        <w:commentReference w:id="142"/>
      </w:r>
      <w:r w:rsidRPr="00BA4329">
        <w:rPr>
          <w:rFonts w:ascii="Times New Roman" w:hAnsi="Times New Roman" w:cs="Times New Roman"/>
        </w:rPr>
        <w:t xml:space="preserve">aim to test for the within RPA </w:t>
      </w:r>
      <w:commentRangeStart w:id="143"/>
      <w:ins w:id="144" w:author="Sheng-Feng Hsieh" w:date="2024-03-21T16:54:00Z">
        <w:r w:rsidR="00EA72FF">
          <w:rPr>
            <w:rFonts w:ascii="Times New Roman" w:hAnsi="Times New Roman" w:cs="Times New Roman"/>
          </w:rPr>
          <w:t>adopter</w:t>
        </w:r>
      </w:ins>
      <w:ins w:id="145" w:author="Sheng-Feng Hsieh" w:date="2024-03-21T16:53:00Z">
        <w:r w:rsidR="00EA72FF" w:rsidRPr="00BA4329">
          <w:rPr>
            <w:rFonts w:ascii="Times New Roman" w:hAnsi="Times New Roman" w:cs="Times New Roman"/>
          </w:rPr>
          <w:t xml:space="preserve"> </w:t>
        </w:r>
      </w:ins>
      <w:commentRangeEnd w:id="143"/>
      <w:ins w:id="146" w:author="Sheng-Feng Hsieh" w:date="2024-03-21T16:55:00Z">
        <w:r w:rsidR="00EA72FF">
          <w:rPr>
            <w:rStyle w:val="a6"/>
            <w:rFonts w:eastAsiaTheme="minorEastAsia"/>
          </w:rPr>
          <w:commentReference w:id="143"/>
        </w:r>
      </w:ins>
      <w:r w:rsidRPr="00BA4329">
        <w:rPr>
          <w:rFonts w:ascii="Times New Roman" w:hAnsi="Times New Roman" w:cs="Times New Roman"/>
        </w:rPr>
        <w:t xml:space="preserve">group: </w:t>
      </w:r>
    </w:p>
    <w:p w14:paraId="3BB36B5D" w14:textId="11381C12" w:rsidR="004E51A8" w:rsidRPr="00F11C2C" w:rsidRDefault="007B0AC2" w:rsidP="00F33B9B">
      <w:pPr>
        <w:pStyle w:val="a3"/>
        <w:spacing w:line="360" w:lineRule="auto"/>
        <w:ind w:leftChars="0" w:left="992"/>
        <w:rPr>
          <w:rFonts w:ascii="Times New Roman" w:hAnsi="Times New Roman" w:cs="Times New Roman"/>
          <w:i/>
          <w:rPrChange w:id="147" w:author="Sheng-Feng Hsieh" w:date="2024-03-21T16:59:00Z">
            <w:rPr>
              <w:rFonts w:ascii="Times New Roman" w:hAnsi="Times New Roman" w:cs="Times New Roman"/>
            </w:rPr>
          </w:rPrChange>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oMath>
      </m:oMathPara>
    </w:p>
    <w:p w14:paraId="788BB904" w14:textId="2A4810C9" w:rsidR="001F2099" w:rsidRPr="00BA4329" w:rsidRDefault="00ED502A" w:rsidP="00F33B9B">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RMres</m:t>
              </m:r>
            </m:e>
            <m:sub>
              <m:r>
                <w:rPr>
                  <w:rFonts w:ascii="Cambria Math" w:hAnsi="Cambria Math" w:cs="Times New Roman"/>
                </w:rPr>
                <m:t>t</m:t>
              </m:r>
            </m:sub>
          </m:sSub>
          <m:r>
            <w:rPr>
              <w:rFonts w:ascii="Cambria Math" w:hAnsi="Cambria Math" w:cs="Times New Roman"/>
            </w:rPr>
            <m:t>;</m:t>
          </m:r>
        </m:oMath>
      </m:oMathPara>
    </w:p>
    <w:p w14:paraId="63115DFB" w14:textId="2F170A46" w:rsidR="000919BC" w:rsidRPr="00BA4329" w:rsidRDefault="000919BC" w:rsidP="00FF0246">
      <w:pPr>
        <w:spacing w:line="360" w:lineRule="auto"/>
        <w:ind w:firstLine="480"/>
        <w:rPr>
          <w:rFonts w:ascii="Times New Roman" w:hAnsi="Times New Roman" w:cs="Times New Roman"/>
        </w:rPr>
      </w:pPr>
      <w:r w:rsidRPr="00BA4329">
        <w:rPr>
          <w:rFonts w:ascii="Times New Roman" w:hAnsi="Times New Roman" w:cs="Times New Roman"/>
        </w:rPr>
        <w:t xml:space="preserve">Below </w:t>
      </w:r>
      <w:r w:rsidR="00BC43AF" w:rsidRPr="00BA4329">
        <w:rPr>
          <w:rFonts w:ascii="Times New Roman" w:hAnsi="Times New Roman" w:cs="Times New Roman"/>
        </w:rPr>
        <w:t>first</w:t>
      </w:r>
      <w:r w:rsidR="0057183C" w:rsidRPr="00BA4329">
        <w:rPr>
          <w:rFonts w:ascii="Times New Roman" w:hAnsi="Times New Roman" w:cs="Times New Roman"/>
        </w:rPr>
        <w:t xml:space="preserve"> stage </w:t>
      </w:r>
      <w:r w:rsidRPr="00BA4329">
        <w:rPr>
          <w:rFonts w:ascii="Times New Roman" w:hAnsi="Times New Roman" w:cs="Times New Roman"/>
        </w:rPr>
        <w:t>simultaneous equations</w:t>
      </w:r>
      <w:r w:rsidR="0057183C" w:rsidRPr="00BA4329">
        <w:rPr>
          <w:rFonts w:ascii="Times New Roman" w:hAnsi="Times New Roman" w:cs="Times New Roman"/>
        </w:rPr>
        <w:t xml:space="preserve"> are</w:t>
      </w:r>
      <w:r w:rsidRPr="00BA4329">
        <w:rPr>
          <w:rFonts w:ascii="Times New Roman" w:hAnsi="Times New Roman" w:cs="Times New Roman"/>
        </w:rPr>
        <w:t xml:space="preserve"> for both </w:t>
      </w:r>
      <w:ins w:id="148"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and control group: </w:t>
      </w:r>
    </w:p>
    <w:p w14:paraId="2C4F4C63" w14:textId="5196B149" w:rsidR="000919BC" w:rsidRPr="00BA4329" w:rsidRDefault="000919BC" w:rsidP="00F33B9B">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oMath>
      </m:oMathPara>
    </w:p>
    <w:p w14:paraId="6FE419B8" w14:textId="474C1718" w:rsidR="00FF0246" w:rsidRPr="00BA4329" w:rsidRDefault="00ED502A" w:rsidP="00C45F48">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RMres</m:t>
              </m:r>
            </m:e>
            <m:sub>
              <m:r>
                <w:rPr>
                  <w:rFonts w:ascii="Cambria Math" w:hAnsi="Cambria Math" w:cs="Times New Roman"/>
                </w:rPr>
                <m:t>t</m:t>
              </m:r>
            </m:sub>
          </m:sSub>
          <m:r>
            <w:rPr>
              <w:rFonts w:ascii="Cambria Math" w:hAnsi="Cambria Math" w:cs="Times New Roman"/>
            </w:rPr>
            <m:t>;</m:t>
          </m:r>
        </m:oMath>
      </m:oMathPara>
    </w:p>
    <w:p w14:paraId="74CFA2DB" w14:textId="1BBF2303" w:rsidR="00BC43AF" w:rsidRPr="00BA4329" w:rsidRDefault="00BC43AF" w:rsidP="00BC43AF">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Below Hausman test auxiliary equations aim to test for the within </w:t>
      </w:r>
      <w:ins w:id="149"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w:t>
      </w:r>
    </w:p>
    <w:p w14:paraId="5CA79595" w14:textId="26D7E712"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w:lastRenderedPageBreak/>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RMres+</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24224FDE" w14:textId="51F10C30" w:rsidR="00BC43AF" w:rsidRPr="00BA4329" w:rsidRDefault="00ED502A"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hint="eastAsia"/>
                    </w:rPr>
                    <m:t>8</m:t>
                  </m:r>
                </m:sub>
              </m:sSub>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35ED036" w14:textId="739CCF70"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w:t>
      </w:r>
      <w:r w:rsidR="00266C87" w:rsidRPr="00BA4329">
        <w:rPr>
          <w:rFonts w:ascii="Times New Roman" w:hAnsi="Times New Roman" w:cs="Times New Roman"/>
        </w:rPr>
        <w:t>Hausman test auxiliary equations</w:t>
      </w:r>
      <w:r w:rsidRPr="00BA4329">
        <w:rPr>
          <w:rFonts w:ascii="Times New Roman" w:hAnsi="Times New Roman" w:cs="Times New Roman"/>
        </w:rPr>
        <w:t xml:space="preserve"> are for both</w:t>
      </w:r>
      <w:r w:rsidRPr="00A70E09">
        <w:rPr>
          <w:rFonts w:ascii="Times New Roman" w:hAnsi="Times New Roman" w:cs="Times New Roman"/>
        </w:rPr>
        <w:t xml:space="preserve"> </w:t>
      </w:r>
      <w:ins w:id="150" w:author="Sheng-Feng Hsieh" w:date="2024-03-21T17:01:00Z">
        <w:r w:rsidR="00F11C2C" w:rsidRPr="00A70E09">
          <w:rPr>
            <w:rFonts w:ascii="Times New Roman" w:hAnsi="Times New Roman" w:cs="Times New Roman"/>
          </w:rPr>
          <w:t>RPA adopter</w:t>
        </w:r>
      </w:ins>
      <w:r w:rsidRPr="00BA4329">
        <w:rPr>
          <w:rFonts w:ascii="Times New Roman" w:hAnsi="Times New Roman" w:cs="Times New Roman"/>
        </w:rPr>
        <w:t xml:space="preserve"> group and control group: </w:t>
      </w:r>
    </w:p>
    <w:p w14:paraId="77669C47" w14:textId="7794C30E"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hint="eastAsia"/>
                </w:rPr>
                <m:t>9</m:t>
              </m:r>
            </m:sub>
          </m:sSub>
          <m:r>
            <w:rPr>
              <w:rFonts w:ascii="Cambria Math" w:hAnsi="Cambria Math" w:cs="Times New Roman" w:hint="eastAsia"/>
            </w:rPr>
            <m:t>R</m:t>
          </m:r>
          <m:r>
            <w:rPr>
              <w:rFonts w:ascii="Cambria Math" w:hAnsi="Cambria Math" w:cs="Times New Roman"/>
            </w:rPr>
            <m:t>Mres+</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8A6A798" w14:textId="5196ACA7" w:rsidR="00BC43AF" w:rsidRPr="00BA4329" w:rsidRDefault="00ED502A" w:rsidP="00C45F48">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hint="eastAsia"/>
                </w:rPr>
                <m:t>20</m:t>
              </m:r>
            </m:sub>
          </m:sSub>
          <m:r>
            <w:rPr>
              <w:rFonts w:ascii="Cambria Math" w:hAnsi="Cambria Math" w:cs="Times New Roman" w:hint="eastAsia"/>
            </w:rPr>
            <m:t>A</m:t>
          </m:r>
          <m:r>
            <w:rPr>
              <w:rFonts w:ascii="Cambria Math" w:hAnsi="Cambria Math" w:cs="Times New Roman"/>
            </w:rPr>
            <m:t>Mres+</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3D4AB708" w14:textId="4E16460D" w:rsidR="00BC43AF" w:rsidRPr="00BA4329" w:rsidRDefault="00BC43AF" w:rsidP="00BC43AF">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Below second stage simultaneous equations aim to test for the within </w:t>
      </w:r>
      <w:ins w:id="151"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w:t>
      </w:r>
    </w:p>
    <w:p w14:paraId="765C754F" w14:textId="77777777"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77777777" w:rsidR="00BC43AF" w:rsidRPr="00BA4329" w:rsidRDefault="00ED502A"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39B48B7A"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ins w:id="152"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and control group: </w:t>
      </w:r>
    </w:p>
    <w:p w14:paraId="1B210874" w14:textId="4704EF7A"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15A71F3C" w:rsidR="00BC43AF" w:rsidRPr="00BA4329" w:rsidRDefault="00ED502A"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7C0EC36D" w:rsidR="00BC43AF" w:rsidRPr="00BA4329" w:rsidRDefault="00BC43AF" w:rsidP="00BC43AF">
      <w:pPr>
        <w:pStyle w:val="a3"/>
        <w:spacing w:line="36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3B2ADC">
        <w:rPr>
          <w:rFonts w:ascii="Times New Roman" w:hAnsi="Times New Roman" w:cs="Times New Roman"/>
          <w:i/>
          <w:iCs/>
          <w:rPrChange w:id="153" w:author="Sheng-Feng Hsieh" w:date="2024-03-21T17:03:00Z">
            <w:rPr>
              <w:rFonts w:ascii="Times New Roman" w:hAnsi="Times New Roman" w:cs="Times New Roman"/>
            </w:rPr>
          </w:rPrChange>
        </w:rPr>
        <w:t>ABEXP</w:t>
      </w:r>
      <w:r w:rsidRPr="00BA4329">
        <w:rPr>
          <w:rFonts w:ascii="Times New Roman" w:hAnsi="Times New Roman" w:cs="Times New Roman"/>
        </w:rPr>
        <w:t xml:space="preserve">, </w:t>
      </w:r>
      <w:r w:rsidRPr="003B2ADC">
        <w:rPr>
          <w:rFonts w:ascii="Times New Roman" w:hAnsi="Times New Roman" w:cs="Times New Roman"/>
          <w:i/>
          <w:iCs/>
          <w:rPrChange w:id="154" w:author="Sheng-Feng Hsieh" w:date="2024-03-21T17:03:00Z">
            <w:rPr>
              <w:rFonts w:ascii="Times New Roman" w:hAnsi="Times New Roman" w:cs="Times New Roman"/>
            </w:rPr>
          </w:rPrChange>
        </w:rPr>
        <w:t>ABPROD</w:t>
      </w:r>
      <w:r w:rsidRPr="00BA4329">
        <w:rPr>
          <w:rFonts w:ascii="Times New Roman" w:hAnsi="Times New Roman" w:cs="Times New Roman"/>
        </w:rPr>
        <w:t xml:space="preserve">, and </w:t>
      </w:r>
      <w:r w:rsidRPr="003B2ADC">
        <w:rPr>
          <w:rFonts w:ascii="Times New Roman" w:hAnsi="Times New Roman" w:cs="Times New Roman"/>
          <w:i/>
          <w:iCs/>
          <w:rPrChange w:id="155" w:author="Sheng-Feng Hsieh" w:date="2024-03-21T17:03:00Z">
            <w:rPr>
              <w:rFonts w:ascii="Times New Roman" w:hAnsi="Times New Roman" w:cs="Times New Roman"/>
            </w:rPr>
          </w:rPrChange>
        </w:rPr>
        <w:t>RM</w:t>
      </w:r>
      <w:r w:rsidRPr="00BA4329">
        <w:rPr>
          <w:rFonts w:ascii="Times New Roman" w:hAnsi="Times New Roman" w:cs="Times New Roman"/>
        </w:rPr>
        <w:t xml:space="preserve"> </w:t>
      </w:r>
    </w:p>
    <w:p w14:paraId="3ADC30B1" w14:textId="77777777" w:rsidR="00FF0246" w:rsidRPr="00BA4329" w:rsidRDefault="00FF0246" w:rsidP="00FF0246">
      <w:pPr>
        <w:spacing w:line="360" w:lineRule="auto"/>
        <w:rPr>
          <w:rFonts w:ascii="Times New Roman" w:hAnsi="Times New Roman" w:cs="Times New Roman"/>
        </w:rPr>
      </w:pPr>
    </w:p>
    <w:p w14:paraId="0D36AA9C" w14:textId="77777777"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3B2ADC">
        <w:rPr>
          <w:rFonts w:ascii="Times New Roman" w:hAnsi="Times New Roman" w:cs="Times New Roman"/>
          <w:i/>
          <w:iCs/>
          <w:rPrChange w:id="156" w:author="Sheng-Feng Hsieh" w:date="2024-03-21T17:03:00Z">
            <w:rPr>
              <w:rFonts w:ascii="Times New Roman" w:hAnsi="Times New Roman" w:cs="Times New Roman"/>
            </w:rPr>
          </w:rPrChange>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3B2ADC">
        <w:rPr>
          <w:rFonts w:ascii="Times New Roman" w:hAnsi="Times New Roman" w:cs="Times New Roman"/>
          <w:i/>
          <w:iCs/>
          <w:rPrChange w:id="157" w:author="Sheng-Feng Hsieh" w:date="2024-03-21T17:03:00Z">
            <w:rPr>
              <w:rFonts w:ascii="Times New Roman" w:hAnsi="Times New Roman" w:cs="Times New Roman"/>
            </w:rPr>
          </w:rPrChange>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7B73E42E" w:rsidR="00FF0246" w:rsidRPr="00C45F48"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 (CVs) to capture the effects of various firm-specific and market factors in both equations. These CVs consist of leverage (</w:t>
      </w:r>
      <w:r w:rsidRPr="003B2ADC">
        <w:rPr>
          <w:rFonts w:ascii="Times New Roman" w:hAnsi="Times New Roman" w:cs="Times New Roman"/>
          <w:i/>
          <w:iCs/>
          <w:rPrChange w:id="158" w:author="Sheng-Feng Hsieh" w:date="2024-03-21T17:03:00Z">
            <w:rPr>
              <w:rFonts w:ascii="Times New Roman" w:hAnsi="Times New Roman" w:cs="Times New Roman"/>
            </w:rPr>
          </w:rPrChange>
        </w:rPr>
        <w:t>LEV</w:t>
      </w:r>
      <w:r w:rsidRPr="00BA4329">
        <w:rPr>
          <w:rFonts w:ascii="Times New Roman" w:hAnsi="Times New Roman" w:cs="Times New Roman"/>
        </w:rPr>
        <w:t>) and the market-to-book ratio (</w:t>
      </w:r>
      <w:r w:rsidRPr="003B2ADC">
        <w:rPr>
          <w:rFonts w:ascii="Times New Roman" w:hAnsi="Times New Roman" w:cs="Times New Roman"/>
          <w:i/>
          <w:iCs/>
          <w:rPrChange w:id="159" w:author="Sheng-Feng Hsieh" w:date="2024-03-21T17:03:00Z">
            <w:rPr>
              <w:rFonts w:ascii="Times New Roman" w:hAnsi="Times New Roman" w:cs="Times New Roman"/>
            </w:rPr>
          </w:rPrChange>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3B2ADC">
        <w:rPr>
          <w:rFonts w:ascii="Times New Roman" w:hAnsi="Times New Roman" w:cs="Times New Roman"/>
          <w:i/>
          <w:iCs/>
          <w:rPrChange w:id="160" w:author="Sheng-Feng Hsieh" w:date="2024-03-21T17:03:00Z">
            <w:rPr>
              <w:rFonts w:ascii="Times New Roman" w:hAnsi="Times New Roman" w:cs="Times New Roman"/>
            </w:rPr>
          </w:rPrChange>
        </w:rPr>
        <w:t>OCF</w:t>
      </w:r>
      <w:r w:rsidRPr="00BA4329">
        <w:rPr>
          <w:rFonts w:ascii="Times New Roman" w:hAnsi="Times New Roman" w:cs="Times New Roman"/>
        </w:rPr>
        <w:t xml:space="preserve">) to evaluate the firm's liquidity impact on </w:t>
      </w:r>
      <w:ins w:id="161" w:author="Sheng-Feng Hsieh" w:date="2024-03-21T17:04:00Z">
        <w:r w:rsidR="003B2ADC">
          <w:rPr>
            <w:rFonts w:ascii="Times New Roman" w:hAnsi="Times New Roman" w:cs="Times New Roman"/>
          </w:rPr>
          <w:t>EM</w:t>
        </w:r>
      </w:ins>
      <w:r w:rsidRPr="00BA4329">
        <w:rPr>
          <w:rFonts w:ascii="Times New Roman" w:hAnsi="Times New Roman" w:cs="Times New Roman"/>
        </w:rPr>
        <w:t>, and firm size (</w:t>
      </w:r>
      <w:r w:rsidR="00AB6C0E" w:rsidRPr="003B2ADC">
        <w:rPr>
          <w:rFonts w:ascii="Times New Roman" w:eastAsiaTheme="minorEastAsia" w:hAnsi="Times New Roman" w:cs="Times New Roman"/>
          <w:i/>
          <w:iCs/>
          <w:rPrChange w:id="162" w:author="Sheng-Feng Hsieh" w:date="2024-03-21T17:04:00Z">
            <w:rPr>
              <w:rFonts w:ascii="Times New Roman" w:eastAsiaTheme="minorEastAsia" w:hAnsi="Times New Roman" w:cs="Times New Roman"/>
            </w:rPr>
          </w:rPrChange>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 xml:space="preserve">Becker et al. </w:t>
      </w:r>
      <w:r w:rsidRPr="00BA4329">
        <w:rPr>
          <w:rFonts w:ascii="Times New Roman" w:hAnsi="Times New Roman" w:cs="Times New Roman"/>
          <w:color w:val="0070C0"/>
        </w:rPr>
        <w:lastRenderedPageBreak/>
        <w:t>(</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proofErr w:type="spellStart"/>
      <w:r w:rsidR="00C45F48" w:rsidRPr="00BA4329">
        <w:rPr>
          <w:rFonts w:ascii="Times New Roman" w:hAnsi="Times New Roman" w:cs="Times New Roman"/>
          <w:color w:val="0070C0"/>
        </w:rPr>
        <w:t>Roychowdhury</w:t>
      </w:r>
      <w:proofErr w:type="spellEnd"/>
      <w:r w:rsidR="00C45F48" w:rsidRPr="00BA4329">
        <w:rPr>
          <w:rFonts w:ascii="Times New Roman" w:hAnsi="Times New Roman" w:cs="Times New Roman"/>
          <w:color w:val="0070C0"/>
        </w:rPr>
        <w:t xml:space="preserve"> (2006)</w:t>
      </w:r>
      <w:r w:rsidR="00C45F48">
        <w:rPr>
          <w:rFonts w:ascii="Times New Roman" w:eastAsiaTheme="minorEastAsia" w:hAnsi="Times New Roman" w:cs="Times New Roman" w:hint="eastAsia"/>
          <w:color w:val="0070C0"/>
        </w:rPr>
        <w:t xml:space="preserve">. </w:t>
      </w:r>
    </w:p>
    <w:p w14:paraId="3DEEF6AF" w14:textId="53DCE2E9"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ins w:id="163" w:author="Sheng-Feng Hsieh" w:date="2024-03-21T17:04:00Z">
        <w:r w:rsidR="003B2ADC">
          <w:rPr>
            <w:rFonts w:ascii="Times New Roman" w:hAnsi="Times New Roman" w:cs="Times New Roman"/>
          </w:rPr>
          <w:t>AM and RM</w:t>
        </w:r>
      </w:ins>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3B2ADC">
        <w:rPr>
          <w:rFonts w:ascii="Times New Roman" w:hAnsi="Times New Roman" w:cs="Times New Roman"/>
          <w:i/>
          <w:iCs/>
          <w:rPrChange w:id="164" w:author="Sheng-Feng Hsieh" w:date="2024-03-21T17:04:00Z">
            <w:rPr>
              <w:rFonts w:ascii="Times New Roman" w:hAnsi="Times New Roman" w:cs="Times New Roman"/>
            </w:rPr>
          </w:rPrChange>
        </w:rPr>
        <w:t>MS</w:t>
      </w:r>
      <w:r w:rsidRPr="00BA4329">
        <w:rPr>
          <w:rFonts w:ascii="Times New Roman" w:hAnsi="Times New Roman" w:cs="Times New Roman"/>
        </w:rPr>
        <w:t>), the percentage of institutional investors (</w:t>
      </w:r>
      <w:r w:rsidRPr="003B2ADC">
        <w:rPr>
          <w:rFonts w:ascii="Times New Roman" w:hAnsi="Times New Roman" w:cs="Times New Roman"/>
          <w:i/>
          <w:iCs/>
          <w:rPrChange w:id="165" w:author="Sheng-Feng Hsieh" w:date="2024-03-21T17:04:00Z">
            <w:rPr>
              <w:rFonts w:ascii="Times New Roman" w:hAnsi="Times New Roman" w:cs="Times New Roman"/>
            </w:rPr>
          </w:rPrChange>
        </w:rPr>
        <w:t>INST</w:t>
      </w:r>
      <w:r w:rsidRPr="00BA4329">
        <w:rPr>
          <w:rFonts w:ascii="Times New Roman" w:hAnsi="Times New Roman" w:cs="Times New Roman"/>
        </w:rPr>
        <w:t>), Altman’s Z-score (</w:t>
      </w:r>
      <w:r w:rsidRPr="003B2ADC">
        <w:rPr>
          <w:rFonts w:ascii="Times New Roman" w:hAnsi="Times New Roman" w:cs="Times New Roman"/>
          <w:i/>
          <w:iCs/>
          <w:rPrChange w:id="166" w:author="Sheng-Feng Hsieh" w:date="2024-03-21T17:04:00Z">
            <w:rPr>
              <w:rFonts w:ascii="Times New Roman" w:hAnsi="Times New Roman" w:cs="Times New Roman"/>
            </w:rPr>
          </w:rPrChange>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3B2ADC">
        <w:rPr>
          <w:rFonts w:ascii="Times New Roman" w:hAnsi="Times New Roman" w:cs="Times New Roman"/>
          <w:i/>
          <w:iCs/>
          <w:rPrChange w:id="167" w:author="Sheng-Feng Hsieh" w:date="2024-03-21T17:05:00Z">
            <w:rPr>
              <w:rFonts w:ascii="Times New Roman" w:hAnsi="Times New Roman" w:cs="Times New Roman"/>
            </w:rPr>
          </w:rPrChange>
        </w:rPr>
        <w:t>CYCLE</w:t>
      </w:r>
      <w:r w:rsidRPr="00BA4329">
        <w:rPr>
          <w:rFonts w:ascii="Times New Roman" w:hAnsi="Times New Roman" w:cs="Times New Roman"/>
        </w:rPr>
        <w:t>), and net operating assets (</w:t>
      </w:r>
      <w:r w:rsidRPr="003B2ADC">
        <w:rPr>
          <w:rFonts w:ascii="Times New Roman" w:hAnsi="Times New Roman" w:cs="Times New Roman"/>
          <w:i/>
          <w:iCs/>
          <w:rPrChange w:id="168" w:author="Sheng-Feng Hsieh" w:date="2024-03-21T17:05:00Z">
            <w:rPr>
              <w:rFonts w:ascii="Times New Roman" w:hAnsi="Times New Roman" w:cs="Times New Roman"/>
            </w:rPr>
          </w:rPrChange>
        </w:rPr>
        <w:t>NOA</w:t>
      </w:r>
      <w:r w:rsidRPr="00BA4329">
        <w:rPr>
          <w:rFonts w:ascii="Times New Roman" w:hAnsi="Times New Roman" w:cs="Times New Roman"/>
        </w:rPr>
        <w:t>). We opt for industry-adjusted ROA (</w:t>
      </w:r>
      <w:r w:rsidRPr="003B2ADC">
        <w:rPr>
          <w:rFonts w:ascii="Times New Roman" w:hAnsi="Times New Roman" w:cs="Times New Roman"/>
          <w:i/>
          <w:iCs/>
          <w:rPrChange w:id="169" w:author="Sheng-Feng Hsieh" w:date="2024-03-21T17:05:00Z">
            <w:rPr>
              <w:rFonts w:ascii="Times New Roman" w:hAnsi="Times New Roman" w:cs="Times New Roman"/>
            </w:rPr>
          </w:rPrChange>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firm’s performance and its abnormal accruals. Additionally, we include a measure of short-term credit risk (</w:t>
      </w:r>
      <w:r w:rsidRPr="003B2ADC">
        <w:rPr>
          <w:rFonts w:ascii="Times New Roman" w:hAnsi="Times New Roman" w:cs="Times New Roman"/>
          <w:i/>
          <w:iCs/>
          <w:rPrChange w:id="170" w:author="Sheng-Feng Hsieh" w:date="2024-03-21T17:05:00Z">
            <w:rPr>
              <w:rFonts w:ascii="Times New Roman" w:hAnsi="Times New Roman" w:cs="Times New Roman"/>
            </w:rPr>
          </w:rPrChange>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Roychowdhury</w:t>
      </w:r>
      <w:proofErr w:type="spellEnd"/>
      <w:r w:rsidRPr="00BA4329">
        <w:rPr>
          <w:rFonts w:ascii="Times New Roman" w:hAnsi="Times New Roman" w:cs="Times New Roman"/>
          <w:color w:val="0070C0"/>
        </w:rPr>
        <w:t xml:space="preserve"> (2006)</w:t>
      </w:r>
      <w:r w:rsidRPr="00BA4329">
        <w:rPr>
          <w:rFonts w:ascii="Times New Roman" w:hAnsi="Times New Roman" w:cs="Times New Roman"/>
        </w:rPr>
        <w:t>.</w:t>
      </w:r>
    </w:p>
    <w:p w14:paraId="63727DF8" w14:textId="352F1A53" w:rsidR="0061392C"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3B2ADC">
        <w:rPr>
          <w:rFonts w:ascii="Times New Roman" w:hAnsi="Times New Roman" w:cs="Times New Roman"/>
          <w:i/>
          <w:iCs/>
          <w:rPrChange w:id="171" w:author="Sheng-Feng Hsieh" w:date="2024-03-21T17:05:00Z">
            <w:rPr>
              <w:rFonts w:ascii="Times New Roman" w:hAnsi="Times New Roman" w:cs="Times New Roman"/>
            </w:rPr>
          </w:rPrChange>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3B2ADC">
        <w:rPr>
          <w:rFonts w:ascii="Times New Roman" w:hAnsi="Times New Roman" w:cs="Times New Roman"/>
          <w:i/>
          <w:iCs/>
          <w:rPrChange w:id="172" w:author="Sheng-Feng Hsieh" w:date="2024-03-21T17:05:00Z">
            <w:rPr>
              <w:rFonts w:ascii="Times New Roman" w:hAnsi="Times New Roman" w:cs="Times New Roman"/>
            </w:rPr>
          </w:rPrChange>
        </w:rPr>
        <w:t>RD</w:t>
      </w:r>
      <w:r w:rsidRPr="00BA4329">
        <w:rPr>
          <w:rFonts w:ascii="Times New Roman" w:hAnsi="Times New Roman" w:cs="Times New Roman"/>
        </w:rPr>
        <w:t>) and advertising intensity (</w:t>
      </w:r>
      <w:r w:rsidRPr="003B2ADC">
        <w:rPr>
          <w:rFonts w:ascii="Times New Roman" w:hAnsi="Times New Roman" w:cs="Times New Roman"/>
          <w:i/>
          <w:iCs/>
          <w:rPrChange w:id="173" w:author="Sheng-Feng Hsieh" w:date="2024-03-21T17:05:00Z">
            <w:rPr>
              <w:rFonts w:ascii="Times New Roman" w:hAnsi="Times New Roman" w:cs="Times New Roman"/>
            </w:rPr>
          </w:rPrChange>
        </w:rPr>
        <w:t>ADV</w:t>
      </w:r>
      <w:r w:rsidRPr="00BA4329">
        <w:rPr>
          <w:rFonts w:ascii="Times New Roman" w:hAnsi="Times New Roman" w:cs="Times New Roman"/>
        </w:rPr>
        <w:t>) as measures of a company’s commitment to innovation and marketing promotion, as discussed in the literature (</w:t>
      </w:r>
      <w:proofErr w:type="spellStart"/>
      <w:r w:rsidRPr="00BA4329">
        <w:rPr>
          <w:rFonts w:ascii="Times New Roman" w:hAnsi="Times New Roman" w:cs="Times New Roman"/>
          <w:color w:val="0070C0"/>
        </w:rPr>
        <w:t>Chouaibi</w:t>
      </w:r>
      <w:proofErr w:type="spellEnd"/>
      <w:r w:rsidRPr="00BA4329">
        <w:rPr>
          <w:rFonts w:ascii="Times New Roman" w:hAnsi="Times New Roman" w:cs="Times New Roman"/>
          <w:color w:val="0070C0"/>
        </w:rPr>
        <w:t xml:space="preserve">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variables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RESULTS</w:t>
      </w:r>
    </w:p>
    <w:p w14:paraId="7E05F766" w14:textId="77777777" w:rsidR="008C24E3" w:rsidRPr="00BA4329" w:rsidRDefault="009D7789"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Descriptive statistics</w:t>
      </w:r>
    </w:p>
    <w:p w14:paraId="510F4E9C" w14:textId="04F3D970" w:rsidR="008C24E3" w:rsidRPr="00BA4329" w:rsidRDefault="00E3139F"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2 shows the overall sample univariate statistics results of both treatment and control sample. Table 2 panel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 xml:space="preserve">the descriptive statistics for the selected variables. All continuous variables are </w:t>
      </w:r>
      <w:proofErr w:type="spellStart"/>
      <w:r w:rsidR="00491F4D" w:rsidRPr="00BA4329">
        <w:rPr>
          <w:rFonts w:ascii="Times New Roman" w:hAnsi="Times New Roman" w:cs="Times New Roman"/>
        </w:rPr>
        <w:t>winsorized</w:t>
      </w:r>
      <w:proofErr w:type="spellEnd"/>
      <w:r w:rsidR="00491F4D" w:rsidRPr="00BA4329">
        <w:rPr>
          <w:rFonts w:ascii="Times New Roman" w:hAnsi="Times New Roman" w:cs="Times New Roman"/>
        </w:rPr>
        <w:t xml:space="preserve">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491F4D" w:rsidRPr="00BA4329">
        <w:rPr>
          <w:rFonts w:ascii="Times New Roman" w:hAnsi="Times New Roman" w:cs="Times New Roman"/>
        </w:rPr>
        <w:t xml:space="preserve"> respectively, showing that in general, firms do not appear to take RM initiatives like overproduction and reduction of discretionary expenses.</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 xml:space="preserve">25 </w:t>
      </w:r>
      <w:proofErr w:type="gramStart"/>
      <w:r w:rsidR="00F463A4">
        <w:rPr>
          <w:rFonts w:ascii="Times New Roman" w:eastAsiaTheme="minorEastAsia" w:hAnsi="Times New Roman" w:cs="Times New Roman"/>
        </w:rPr>
        <w:t>percentile</w:t>
      </w:r>
      <w:proofErr w:type="gramEnd"/>
      <w:r w:rsidR="00F463A4">
        <w:rPr>
          <w:rFonts w:ascii="Times New Roman" w:eastAsiaTheme="minorEastAsia" w:hAnsi="Times New Roman" w:cs="Times New Roman"/>
        </w:rPr>
        <w:t xml:space="preserve"> </w:t>
      </w:r>
      <w:r w:rsidR="007904B7" w:rsidRPr="00BA4329">
        <w:rPr>
          <w:rFonts w:ascii="Times New Roman" w:hAnsi="Times New Roman" w:cs="Times New Roman"/>
        </w:rPr>
        <w:t xml:space="preserve">of ZSCORE </w:t>
      </w:r>
      <w:r w:rsidR="00F463A4">
        <w:rPr>
          <w:rFonts w:ascii="Times New Roman" w:hAnsi="Times New Roman" w:cs="Times New Roman"/>
        </w:rPr>
        <w:t xml:space="preserve">(1.93) </w:t>
      </w:r>
      <w:r w:rsidR="00F463A4">
        <w:rPr>
          <w:rFonts w:ascii="Times New Roman" w:eastAsiaTheme="minorEastAsia" w:hAnsi="Times New Roman" w:cs="Times New Roman"/>
        </w:rPr>
        <w:t>is</w:t>
      </w:r>
      <w:r w:rsidR="007904B7" w:rsidRPr="00BA4329">
        <w:rPr>
          <w:rFonts w:ascii="Times New Roman" w:hAnsi="Times New Roman" w:cs="Times New Roman"/>
        </w:rPr>
        <w:t xml:space="preserve"> larger than </w:t>
      </w:r>
      <w:r w:rsidR="00F463A4">
        <w:rPr>
          <w:rFonts w:ascii="Times New Roman" w:eastAsiaTheme="minorEastAsia" w:hAnsi="Times New Roman" w:cs="Times New Roman"/>
        </w:rPr>
        <w:t>1</w:t>
      </w:r>
      <w:r w:rsidR="007904B7" w:rsidRPr="00BA4329">
        <w:rPr>
          <w:rFonts w:ascii="Times New Roman" w:hAnsi="Times New Roman" w:cs="Times New Roman"/>
        </w:rPr>
        <w:t>.</w:t>
      </w:r>
      <w:r w:rsidR="00F463A4">
        <w:rPr>
          <w:rFonts w:ascii="Times New Roman" w:eastAsiaTheme="minorEastAsia" w:hAnsi="Times New Roman" w:cs="Times New Roman"/>
        </w:rPr>
        <w:t>81</w:t>
      </w:r>
      <w:r w:rsidR="007904B7" w:rsidRPr="00BA4329">
        <w:rPr>
          <w:rFonts w:ascii="Times New Roman" w:hAnsi="Times New Roman" w:cs="Times New Roman"/>
        </w:rPr>
        <w:t xml:space="preserve">, meaning that most </w:t>
      </w:r>
      <w:bookmarkStart w:id="174" w:name="_GoBack"/>
      <w:bookmarkEnd w:id="174"/>
      <w:r w:rsidR="007904B7" w:rsidRPr="00BA4329">
        <w:rPr>
          <w:rFonts w:ascii="Times New Roman" w:hAnsi="Times New Roman" w:cs="Times New Roman"/>
        </w:rPr>
        <w:lastRenderedPageBreak/>
        <w:t xml:space="preserve">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5FCB833"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 panel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(P&lt;0.1)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8C24E3">
      <w:pPr>
        <w:pStyle w:val="31"/>
        <w:ind w:left="0" w:firstLine="425"/>
        <w:rPr>
          <w:rFonts w:ascii="Times New Roman" w:eastAsiaTheme="minorEastAsia" w:hAnsi="Times New Roman" w:cs="Times New Roman"/>
        </w:rPr>
      </w:pPr>
    </w:p>
    <w:p w14:paraId="5EB9C664"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8C24E3">
      <w:pPr>
        <w:pStyle w:val="31"/>
        <w:ind w:left="0" w:firstLine="425"/>
        <w:rPr>
          <w:rFonts w:ascii="Times New Roman" w:eastAsiaTheme="minorEastAsia" w:hAnsi="Times New Roman" w:cs="Times New Roman"/>
        </w:rPr>
      </w:pPr>
    </w:p>
    <w:p w14:paraId="7570E19F" w14:textId="01FCB52B"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3 panel A presents the statistics results for the comparison of RPA adopters with pre-versus post implementation periods. As for the measurements of EM, mean 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xml:space="preserve">. Nevertheless, there seems to be no difference between the pre and post periods of RPA implementation </w:t>
      </w:r>
      <w:r w:rsidR="00D56057" w:rsidRPr="00BA4329">
        <w:rPr>
          <w:rFonts w:ascii="Times New Roman" w:hAnsi="Times New Roman" w:cs="Times New Roman"/>
        </w:rPr>
        <w:t>o</w:t>
      </w:r>
      <w:r w:rsidR="00CC3C93" w:rsidRPr="00BA4329">
        <w:rPr>
          <w:rFonts w:ascii="Times New Roman" w:hAnsi="Times New Roman" w:cs="Times New Roman"/>
        </w:rPr>
        <w:t xml:space="preserve">n RM. Table 3 panel B shows the comparison between treatment group and control group given the pre-implementation of RPA periods. </w:t>
      </w:r>
      <w:r w:rsidR="00EC0618">
        <w:rPr>
          <w:rFonts w:ascii="Times New Roman" w:hAnsi="Times New Roman" w:cs="Times New Roman"/>
        </w:rPr>
        <w:t>W</w:t>
      </w:r>
      <w:r w:rsidR="005257E1" w:rsidRPr="00BA4329">
        <w:rPr>
          <w:rFonts w:ascii="Times New Roman" w:hAnsi="Times New Roman" w:cs="Times New Roman"/>
        </w:rPr>
        <w:t xml:space="preserve">e can see that there is no difference between control group and </w:t>
      </w:r>
      <w:ins w:id="175" w:author="Sheng-Feng Hsieh" w:date="2024-03-21T17:01:00Z">
        <w:r w:rsidR="00F11C2C">
          <w:rPr>
            <w:rFonts w:ascii="Times New Roman" w:hAnsi="Times New Roman" w:cs="Times New Roman"/>
          </w:rPr>
          <w:t>RPA adopter</w:t>
        </w:r>
      </w:ins>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5257E1" w:rsidRPr="00BA4329">
        <w:rPr>
          <w:rFonts w:ascii="Times New Roman" w:hAnsi="Times New Roman" w:cs="Times New Roman"/>
        </w:rPr>
        <w:t>. (P=0.</w:t>
      </w:r>
      <w:r w:rsidR="00EC0618">
        <w:rPr>
          <w:rFonts w:ascii="Times New Roman" w:eastAsiaTheme="minorEastAsia" w:hAnsi="Times New Roman" w:cs="Times New Roman"/>
        </w:rPr>
        <w:t>5812</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(P&lt;0.01)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 panel C, on the other hand, display the comparison of </w:t>
      </w:r>
      <w:r w:rsidR="00CC3C93" w:rsidRPr="00BA4329">
        <w:rPr>
          <w:rFonts w:ascii="Times New Roman" w:hAnsi="Times New Roman" w:cs="Times New Roman"/>
        </w:rPr>
        <w:lastRenderedPageBreak/>
        <w:t>selected variables between treatment and control groups after RPA adoption.</w:t>
      </w:r>
      <w:r w:rsidR="005257E1" w:rsidRPr="00BA4329">
        <w:rPr>
          <w:rFonts w:ascii="Times New Roman" w:hAnsi="Times New Roman" w:cs="Times New Roman"/>
        </w:rPr>
        <w:t xml:space="preserve"> Again, there is no difference between control group and </w:t>
      </w:r>
      <w:ins w:id="176" w:author="Sheng-Feng Hsieh" w:date="2024-03-21T17:01:00Z">
        <w:r w:rsidR="00F11C2C">
          <w:rPr>
            <w:rFonts w:ascii="Times New Roman" w:hAnsi="Times New Roman" w:cs="Times New Roman"/>
          </w:rPr>
          <w:t>RPA adopter</w:t>
        </w:r>
      </w:ins>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5257E1" w:rsidRPr="00BA4329">
        <w:rPr>
          <w:rFonts w:ascii="Times New Roman" w:hAnsi="Times New Roman" w:cs="Times New Roman"/>
        </w:rPr>
        <w:t>. (P=0.</w:t>
      </w:r>
      <w:r w:rsidR="00EC0618">
        <w:rPr>
          <w:rFonts w:ascii="Times New Roman" w:eastAsiaTheme="minorEastAsia" w:hAnsi="Times New Roman" w:cs="Times New Roman"/>
        </w:rPr>
        <w:t>3491</w:t>
      </w:r>
      <w:r w:rsidR="005257E1" w:rsidRPr="00BA4329">
        <w:rPr>
          <w:rFonts w:ascii="Times New Roman" w:hAnsi="Times New Roman" w:cs="Times New Roman"/>
        </w:rPr>
        <w:t>)</w:t>
      </w:r>
      <w:r w:rsidR="00CC3C93" w:rsidRPr="00BA4329">
        <w:rPr>
          <w:rFonts w:ascii="Times New Roman" w:hAnsi="Times New Roman" w:cs="Times New Roman"/>
        </w:rPr>
        <w:t xml:space="preserve"> Interestingly, it shows the significant gap between 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here are no differences between 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8C24E3">
      <w:pPr>
        <w:pStyle w:val="31"/>
        <w:ind w:left="0" w:firstLine="425"/>
        <w:rPr>
          <w:rFonts w:ascii="Times New Roman" w:eastAsiaTheme="minorEastAsia" w:hAnsi="Times New Roman" w:cs="Times New Roman"/>
        </w:rPr>
      </w:pPr>
    </w:p>
    <w:p w14:paraId="0F1EBBAE" w14:textId="4B396F55" w:rsidR="009D7789"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8C24E3">
      <w:pPr>
        <w:pStyle w:val="31"/>
        <w:ind w:left="0" w:firstLine="425"/>
        <w:rPr>
          <w:rFonts w:ascii="Times New Roman" w:eastAsiaTheme="minorEastAsia" w:hAnsi="Times New Roman" w:cs="Times New Roman"/>
        </w:rPr>
      </w:pPr>
    </w:p>
    <w:p w14:paraId="47318F49" w14:textId="77777777" w:rsidR="008C24E3" w:rsidRPr="00BA4329" w:rsidRDefault="00C638A4"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Testing for endogeneity and 2SLS</w:t>
      </w:r>
    </w:p>
    <w:p w14:paraId="6A0C161F" w14:textId="01A8DF43" w:rsidR="008C24E3" w:rsidRPr="00BA4329" w:rsidRDefault="008C24E3" w:rsidP="008C24E3">
      <w:pPr>
        <w:pStyle w:val="31"/>
        <w:ind w:left="0" w:firstLine="425"/>
        <w:rPr>
          <w:rFonts w:ascii="Times New Roman" w:eastAsiaTheme="minorEastAsia"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Based on the testing procedure outlined in Section 3.5,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 regression models but also when compared with the control group</w:t>
      </w:r>
      <w:r w:rsidR="004619BC" w:rsidRPr="00BA4329">
        <w:rPr>
          <w:rFonts w:ascii="Times New Roman" w:hAnsi="Times New Roman" w:cs="Times New Roman"/>
        </w:rPr>
        <w:t xml:space="preserve">, which is presented by Table 6 and Table 7 since the coefficient of </w:t>
      </w:r>
      <w:proofErr w:type="spellStart"/>
      <w:r w:rsidR="004619BC" w:rsidRPr="00BA4329">
        <w:rPr>
          <w:rFonts w:ascii="Times New Roman" w:hAnsi="Times New Roman" w:cs="Times New Roman"/>
        </w:rPr>
        <w:t>AMres</w:t>
      </w:r>
      <w:proofErr w:type="spellEnd"/>
      <w:r w:rsidR="004619BC" w:rsidRPr="00BA4329">
        <w:rPr>
          <w:rFonts w:ascii="Times New Roman" w:hAnsi="Times New Roman" w:cs="Times New Roman"/>
        </w:rPr>
        <w:t xml:space="preserve"> and </w:t>
      </w:r>
      <w:proofErr w:type="spellStart"/>
      <w:r w:rsidR="004619BC" w:rsidRPr="00BA4329">
        <w:rPr>
          <w:rFonts w:ascii="Times New Roman" w:hAnsi="Times New Roman" w:cs="Times New Roman"/>
        </w:rPr>
        <w:t>RMres</w:t>
      </w:r>
      <w:proofErr w:type="spellEnd"/>
      <w:r w:rsidR="004619BC" w:rsidRPr="00BA4329">
        <w:rPr>
          <w:rFonts w:ascii="Times New Roman" w:hAnsi="Times New Roman" w:cs="Times New Roman"/>
        </w:rPr>
        <w:t xml:space="preserve"> are significant</w:t>
      </w:r>
      <w:r w:rsidR="00641311" w:rsidRPr="00BA4329">
        <w:rPr>
          <w:rFonts w:ascii="Times New Roman" w:hAnsi="Times New Roman" w:cs="Times New Roman"/>
        </w:rPr>
        <w:t xml:space="preserve">. This indicates that the Two-Stage Least Squares (2SLS) method is more suitable than Ordinary Least Squares (OLS). Consequently, the upcoming multivariate analysis section will employ 2SLS for regression analyses. We regress AM (RM) against all control variables to derive the predicted AM (RM), which represents the fitted value from the first stage equation. Table </w:t>
      </w:r>
      <w:r w:rsidR="00CC27F9" w:rsidRPr="00BA4329">
        <w:rPr>
          <w:rFonts w:ascii="Times New Roman" w:hAnsi="Times New Roman" w:cs="Times New Roman"/>
        </w:rPr>
        <w:t>4 and Table 5</w:t>
      </w:r>
      <w:r w:rsidR="00641311" w:rsidRPr="00BA4329">
        <w:rPr>
          <w:rFonts w:ascii="Times New Roman" w:hAnsi="Times New Roman" w:cs="Times New Roman"/>
        </w:rPr>
        <w:t xml:space="preserve"> presents the multivariate results of </w:t>
      </w:r>
      <w:r w:rsidR="00B373E2" w:rsidRPr="00BA4329">
        <w:rPr>
          <w:rFonts w:ascii="Times New Roman" w:hAnsi="Times New Roman" w:cs="Times New Roman"/>
        </w:rPr>
        <w:t>first stage</w:t>
      </w:r>
      <w:r w:rsidR="00641311" w:rsidRPr="00BA4329">
        <w:rPr>
          <w:rFonts w:ascii="Times New Roman" w:hAnsi="Times New Roman" w:cs="Times New Roman"/>
        </w:rPr>
        <w:t xml:space="preserve"> equation</w:t>
      </w:r>
      <w:r w:rsidR="00B373E2" w:rsidRPr="00BA4329">
        <w:rPr>
          <w:rFonts w:ascii="Times New Roman" w:hAnsi="Times New Roman" w:cs="Times New Roman"/>
        </w:rPr>
        <w:t>s</w:t>
      </w:r>
      <w:r w:rsidR="00641311" w:rsidRPr="00BA4329">
        <w:rPr>
          <w:rFonts w:ascii="Times New Roman" w:hAnsi="Times New Roman" w:cs="Times New Roman"/>
        </w:rPr>
        <w:t xml:space="preserve">. </w:t>
      </w:r>
      <w:r w:rsidR="00AB6C0E" w:rsidRPr="00BA4329">
        <w:rPr>
          <w:rFonts w:ascii="Times New Roman" w:eastAsiaTheme="minorEastAsia" w:hAnsi="Times New Roman" w:cs="Times New Roman"/>
        </w:rPr>
        <w:t xml:space="preserve">Table </w:t>
      </w:r>
      <w:r w:rsidR="00107B51" w:rsidRPr="00BA4329">
        <w:rPr>
          <w:rFonts w:ascii="Times New Roman" w:eastAsiaTheme="minorEastAsia" w:hAnsi="Times New Roman" w:cs="Times New Roman"/>
        </w:rPr>
        <w:t>6</w:t>
      </w:r>
      <w:r w:rsidR="00AB6C0E" w:rsidRPr="00BA4329">
        <w:rPr>
          <w:rFonts w:ascii="Times New Roman" w:eastAsiaTheme="minorEastAsia" w:hAnsi="Times New Roman" w:cs="Times New Roman"/>
        </w:rPr>
        <w:t xml:space="preserve"> and Table </w:t>
      </w:r>
      <w:r w:rsidR="00107B51" w:rsidRPr="00BA4329">
        <w:rPr>
          <w:rFonts w:ascii="Times New Roman" w:eastAsiaTheme="minorEastAsia" w:hAnsi="Times New Roman" w:cs="Times New Roman"/>
        </w:rPr>
        <w:t>7</w:t>
      </w:r>
      <w:r w:rsidR="00AB6C0E" w:rsidRPr="00BA4329">
        <w:rPr>
          <w:rFonts w:ascii="Times New Roman" w:eastAsiaTheme="minorEastAsia" w:hAnsi="Times New Roman" w:cs="Times New Roman"/>
        </w:rPr>
        <w:t xml:space="preserve"> show the results of the endogeneity tests for all models</w:t>
      </w:r>
      <w:r w:rsidR="00DF2378" w:rsidRPr="00BA4329">
        <w:rPr>
          <w:rFonts w:ascii="Times New Roman" w:eastAsiaTheme="minorEastAsia" w:hAnsi="Times New Roman" w:cs="Times New Roman"/>
        </w:rPr>
        <w:t xml:space="preserve"> via Hausman test auxiliary regression</w:t>
      </w:r>
      <w:r w:rsidR="00AB6C0E" w:rsidRPr="00BA4329">
        <w:rPr>
          <w:rFonts w:ascii="Times New Roman" w:eastAsiaTheme="minorEastAsia" w:hAnsi="Times New Roman" w:cs="Times New Roman"/>
        </w:rPr>
        <w:t>.</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RM since the significant coefficients of </w:t>
      </w:r>
      <w:proofErr w:type="spellStart"/>
      <w:r w:rsidR="00EC0618">
        <w:rPr>
          <w:rFonts w:ascii="Times New Roman" w:hAnsi="Times New Roman" w:cs="Times New Roman"/>
        </w:rPr>
        <w:t>AMres</w:t>
      </w:r>
      <w:proofErr w:type="spellEnd"/>
      <w:r w:rsidR="00EC0618">
        <w:rPr>
          <w:rFonts w:ascii="Times New Roman" w:hAnsi="Times New Roman" w:cs="Times New Roman"/>
        </w:rPr>
        <w:t xml:space="preserve"> and </w:t>
      </w:r>
      <w:proofErr w:type="spellStart"/>
      <w:r w:rsidR="00EC0618">
        <w:rPr>
          <w:rFonts w:ascii="Times New Roman" w:hAnsi="Times New Roman" w:cs="Times New Roman"/>
        </w:rPr>
        <w:t>RMres</w:t>
      </w:r>
      <w:proofErr w:type="spellEnd"/>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2797769A" w14:textId="77777777" w:rsidR="008C24E3" w:rsidRPr="00BA4329" w:rsidRDefault="008C24E3" w:rsidP="008C24E3">
      <w:pPr>
        <w:pStyle w:val="31"/>
        <w:ind w:left="0" w:firstLine="425"/>
        <w:rPr>
          <w:rFonts w:ascii="Times New Roman" w:eastAsiaTheme="minorEastAsia" w:hAnsi="Times New Roman" w:cs="Times New Roman"/>
        </w:rPr>
      </w:pPr>
    </w:p>
    <w:p w14:paraId="32636F65"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4 Here]</w:t>
      </w:r>
    </w:p>
    <w:p w14:paraId="58187123" w14:textId="0DA60F59" w:rsidR="008C24E3" w:rsidRPr="00BA4329" w:rsidRDefault="0026093E" w:rsidP="00AB6C0E">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lastRenderedPageBreak/>
        <w:t>[Insert Table 5 Here]</w:t>
      </w:r>
    </w:p>
    <w:p w14:paraId="22A40522" w14:textId="7BE5A183" w:rsidR="000C6A11" w:rsidRPr="00BA4329" w:rsidRDefault="000C6A11" w:rsidP="000C6A11">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Pr="00BA4329">
        <w:rPr>
          <w:rFonts w:ascii="Times New Roman" w:eastAsiaTheme="minorEastAsia" w:hAnsi="Times New Roman" w:cs="Times New Roman"/>
          <w:i/>
          <w:iCs/>
        </w:rPr>
        <w:t>6</w:t>
      </w:r>
      <w:r w:rsidRPr="00BA4329">
        <w:rPr>
          <w:rFonts w:ascii="Times New Roman" w:hAnsi="Times New Roman" w:cs="Times New Roman"/>
          <w:i/>
          <w:iCs/>
        </w:rPr>
        <w:t xml:space="preserve"> Here]</w:t>
      </w:r>
    </w:p>
    <w:p w14:paraId="08177909" w14:textId="68730488" w:rsidR="000C6A11" w:rsidRPr="00BA4329" w:rsidRDefault="000C6A11" w:rsidP="000C6A11">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Pr="00BA4329">
        <w:rPr>
          <w:rFonts w:ascii="Times New Roman" w:eastAsiaTheme="minorEastAsia" w:hAnsi="Times New Roman" w:cs="Times New Roman"/>
          <w:i/>
          <w:iCs/>
        </w:rPr>
        <w:t>7</w:t>
      </w:r>
      <w:r w:rsidRPr="00BA4329">
        <w:rPr>
          <w:rFonts w:ascii="Times New Roman" w:hAnsi="Times New Roman" w:cs="Times New Roman"/>
          <w:i/>
          <w:iCs/>
        </w:rPr>
        <w:t xml:space="preserve"> Here]</w:t>
      </w:r>
    </w:p>
    <w:p w14:paraId="1F688733" w14:textId="77777777" w:rsidR="000C6A11" w:rsidRPr="00BA4329" w:rsidRDefault="000C6A11" w:rsidP="00AB6C0E">
      <w:pPr>
        <w:pStyle w:val="31"/>
        <w:ind w:left="0" w:firstLine="425"/>
        <w:jc w:val="center"/>
        <w:rPr>
          <w:rFonts w:ascii="Times New Roman" w:eastAsiaTheme="minorEastAsia" w:hAnsi="Times New Roman" w:cs="Times New Roman"/>
          <w:i/>
          <w:iCs/>
        </w:rPr>
      </w:pPr>
    </w:p>
    <w:p w14:paraId="160985DA" w14:textId="77777777" w:rsidR="008C24E3" w:rsidRPr="00BA4329" w:rsidRDefault="00C638A4"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Within treatment group analysis</w:t>
      </w:r>
    </w:p>
    <w:p w14:paraId="1080A2DD" w14:textId="137F1406"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107B51" w:rsidRPr="00BA4329">
        <w:rPr>
          <w:rFonts w:ascii="Times New Roman" w:eastAsiaTheme="minorEastAsia" w:hAnsi="Times New Roman" w:cs="Times New Roman"/>
        </w:rPr>
        <w:t>8</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xml:space="preserve">% level in AM models, indicating that firms'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proofErr w:type="spellStart"/>
      <w:r w:rsidRPr="00BA4329">
        <w:rPr>
          <w:rFonts w:ascii="Times New Roman" w:hAnsi="Times New Roman" w:cs="Times New Roman"/>
        </w:rPr>
        <w:t>AMhat</w:t>
      </w:r>
      <w:proofErr w:type="spellEnd"/>
      <w:r w:rsidRPr="00BA4329">
        <w:rPr>
          <w:rFonts w:ascii="Times New Roman" w:hAnsi="Times New Roman" w:cs="Times New Roman"/>
        </w:rPr>
        <w:t xml:space="preserve">, the 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xml:space="preserve">. This suggests that firms'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reject our hypothesis.</w:t>
      </w:r>
    </w:p>
    <w:p w14:paraId="5E6BD89A" w14:textId="4C52F9B8"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Regarding the potential complementary or substitutive effects between the two EM approaches, the coefficients for </w:t>
      </w:r>
      <w:proofErr w:type="spellStart"/>
      <w:r w:rsidRPr="00BA4329">
        <w:rPr>
          <w:rFonts w:ascii="Times New Roman" w:hAnsi="Times New Roman" w:cs="Times New Roman"/>
        </w:rPr>
        <w:t>AMhat</w:t>
      </w:r>
      <w:proofErr w:type="spellEnd"/>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p>
    <w:p w14:paraId="37164E55" w14:textId="50FC3866"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the AM equation's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xml:space="preserve">% significance level. The positive coefficient of ADJROA squared (P&lt;0.01)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7D39CC44"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w:t>
      </w:r>
      <w:r w:rsidRPr="00BA4329">
        <w:rPr>
          <w:rFonts w:ascii="Times New Roman" w:hAnsi="Times New Roman" w:cs="Times New Roman"/>
        </w:rPr>
        <w:lastRenderedPageBreak/>
        <w:t>more inclined to engage in RM, as shown by the positive significance of 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the RM approach in EM, as indicated by the negative coefficients of </w:t>
      </w:r>
      <w:r w:rsidR="00C512DE">
        <w:rPr>
          <w:rFonts w:ascii="Times New Roman" w:hAnsi="Times New Roman" w:cs="Times New Roman"/>
        </w:rPr>
        <w:t>LEV (</w:t>
      </w:r>
      <w:r w:rsidR="00C512DE" w:rsidRPr="00BA4329">
        <w:rPr>
          <w:rFonts w:ascii="Times New Roman" w:hAnsi="Times New Roman" w:cs="Times New Roman"/>
        </w:rPr>
        <w:t>P&lt;0.1, &lt;0.0</w:t>
      </w:r>
      <w:r w:rsidR="00C512DE">
        <w:rPr>
          <w:rFonts w:ascii="Times New Roman" w:hAnsi="Times New Roman" w:cs="Times New Roman"/>
        </w:rPr>
        <w:t>5</w:t>
      </w:r>
      <w:r w:rsidR="00C512DE" w:rsidRPr="00BA4329">
        <w:rPr>
          <w:rFonts w:ascii="Times New Roman" w:hAnsi="Times New Roman" w:cs="Times New Roman"/>
        </w:rPr>
        <w:t>, and &lt;0.0</w:t>
      </w:r>
      <w:r w:rsidR="00C512DE">
        <w:rPr>
          <w:rFonts w:ascii="Times New Roman" w:hAnsi="Times New Roman" w:cs="Times New Roman"/>
        </w:rPr>
        <w:t>5</w:t>
      </w:r>
      <w:proofErr w:type="gramStart"/>
      <w:r w:rsidR="00C512DE">
        <w:rPr>
          <w:rFonts w:ascii="Times New Roman" w:hAnsi="Times New Roman" w:cs="Times New Roman"/>
        </w:rPr>
        <w:t>) ,</w:t>
      </w:r>
      <w:r w:rsidRPr="00BA4329">
        <w:rPr>
          <w:rFonts w:ascii="Times New Roman" w:hAnsi="Times New Roman" w:cs="Times New Roman"/>
        </w:rPr>
        <w:t>CYCLE</w:t>
      </w:r>
      <w:proofErr w:type="gramEnd"/>
      <w:r w:rsidRPr="00BA4329">
        <w:rPr>
          <w:rFonts w:ascii="Times New Roman" w:hAnsi="Times New Roman" w:cs="Times New Roman"/>
        </w:rPr>
        <w:t xml:space="preserve"> (</w:t>
      </w:r>
      <w:r w:rsidR="00055925" w:rsidRPr="00BA4329">
        <w:rPr>
          <w:rFonts w:ascii="Times New Roman" w:eastAsiaTheme="minorEastAsia" w:hAnsi="Times New Roman" w:cs="Times New Roman"/>
        </w:rPr>
        <w:t>all P&lt;0.01</w:t>
      </w:r>
      <w:r w:rsidRPr="00BA4329">
        <w:rPr>
          <w:rFonts w:ascii="Times New Roman" w:hAnsi="Times New Roman" w:cs="Times New Roman"/>
        </w:rPr>
        <w:t xml:space="preserve">), ADV (all P&lt;0.01),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(P&lt;0.</w:t>
      </w:r>
      <w:r w:rsidR="00D37B81">
        <w:rPr>
          <w:rFonts w:ascii="Times New Roman" w:hAnsi="Times New Roman" w:cs="Times New Roman"/>
        </w:rPr>
        <w:t>05</w:t>
      </w:r>
      <w:r w:rsidRPr="00BA4329">
        <w:rPr>
          <w:rFonts w:ascii="Times New Roman" w:hAnsi="Times New Roman" w:cs="Times New Roman"/>
        </w:rPr>
        <w:t>, &lt;0.01, and &lt;0.01) in the ABPROD, ABEXP, and RM equations.</w:t>
      </w:r>
    </w:p>
    <w:p w14:paraId="0E9888C7" w14:textId="77777777"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4D0488" w:rsidRPr="00BA4329">
        <w:rPr>
          <w:rFonts w:ascii="Times New Roman" w:hAnsi="Times New Roman" w:cs="Times New Roman"/>
        </w:rPr>
        <w:t>reject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8C24E3">
      <w:pPr>
        <w:pStyle w:val="31"/>
        <w:ind w:left="0" w:firstLine="425"/>
        <w:rPr>
          <w:rFonts w:ascii="Times New Roman" w:eastAsiaTheme="minorEastAsia" w:hAnsi="Times New Roman" w:cs="Times New Roman"/>
        </w:rPr>
      </w:pPr>
    </w:p>
    <w:p w14:paraId="68F84221" w14:textId="5293775A" w:rsidR="00C638A4"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0C6A11" w:rsidRPr="00BA4329">
        <w:rPr>
          <w:rFonts w:ascii="Times New Roman" w:eastAsiaTheme="minorEastAsia" w:hAnsi="Times New Roman" w:cs="Times New Roman"/>
          <w:i/>
          <w:iCs/>
        </w:rPr>
        <w:t>8</w:t>
      </w:r>
      <w:r w:rsidRPr="00BA4329">
        <w:rPr>
          <w:rFonts w:ascii="Times New Roman" w:hAnsi="Times New Roman" w:cs="Times New Roman"/>
          <w:i/>
          <w:iCs/>
        </w:rPr>
        <w:t xml:space="preserve"> Here]</w:t>
      </w:r>
    </w:p>
    <w:p w14:paraId="6112E3D8" w14:textId="77777777" w:rsidR="0026093E" w:rsidRPr="00BA4329" w:rsidRDefault="0026093E" w:rsidP="0026093E">
      <w:pPr>
        <w:pStyle w:val="a3"/>
        <w:spacing w:line="360" w:lineRule="auto"/>
        <w:ind w:leftChars="0" w:left="992"/>
        <w:rPr>
          <w:rFonts w:ascii="Times New Roman" w:hAnsi="Times New Roman" w:cs="Times New Roman"/>
        </w:rPr>
      </w:pPr>
    </w:p>
    <w:p w14:paraId="42E7A800" w14:textId="08D4FFAE" w:rsidR="008C24E3" w:rsidRPr="00BA4329" w:rsidRDefault="0085226C"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p>
    <w:p w14:paraId="3BC28990" w14:textId="53F9F4F6"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107B51" w:rsidRPr="00BA4329">
        <w:rPr>
          <w:rFonts w:ascii="Times New Roman" w:eastAsiaTheme="minorEastAsia" w:hAnsi="Times New Roman" w:cs="Times New Roman"/>
        </w:rPr>
        <w:t>9</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hypothesis test on joint coefficient of POST and POST_RPA</w:t>
      </w:r>
      <w:r w:rsidR="00DE245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C8716F" w:rsidRPr="00BA4329">
        <w:rPr>
          <w:rFonts w:ascii="Times New Roman" w:hAnsi="Times New Roman" w:cs="Times New Roman"/>
        </w:rPr>
        <w:t>reject</w:t>
      </w:r>
      <w:r w:rsidRPr="00BA4329">
        <w:rPr>
          <w:rFonts w:ascii="Times New Roman" w:hAnsi="Times New Roman" w:cs="Times New Roman"/>
        </w:rPr>
        <w:t xml:space="preserve"> our Hypotheses 1 and 2.</w:t>
      </w:r>
    </w:p>
    <w:p w14:paraId="78D24AC9" w14:textId="707657C5"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regression analysis also reveals a substitutive relationship between AM and RM, as indicated by the negative significance of the </w:t>
      </w:r>
      <w:proofErr w:type="spellStart"/>
      <w:r w:rsidRPr="00BA4329">
        <w:rPr>
          <w:rFonts w:ascii="Times New Roman" w:hAnsi="Times New Roman" w:cs="Times New Roman"/>
        </w:rPr>
        <w:t>RMhat</w:t>
      </w:r>
      <w:proofErr w:type="spellEnd"/>
      <w:r w:rsidRPr="00BA4329">
        <w:rPr>
          <w:rFonts w:ascii="Times New Roman" w:hAnsi="Times New Roman" w:cs="Times New Roman"/>
        </w:rPr>
        <w:t xml:space="preserve"> coefficient (P&lt;0.</w:t>
      </w:r>
      <w:r w:rsidR="00DE2455">
        <w:rPr>
          <w:rFonts w:ascii="Times New Roman" w:hAnsi="Times New Roman" w:cs="Times New Roman"/>
        </w:rPr>
        <w:t>1</w:t>
      </w:r>
      <w:r w:rsidRPr="00BA4329">
        <w:rPr>
          <w:rFonts w:ascii="Times New Roman" w:hAnsi="Times New Roman" w:cs="Times New Roman"/>
        </w:rPr>
        <w:t xml:space="preserve">) in the AM equation and the negative </w:t>
      </w:r>
      <w:r w:rsidRPr="00BA4329">
        <w:rPr>
          <w:rFonts w:ascii="Times New Roman" w:hAnsi="Times New Roman" w:cs="Times New Roman"/>
        </w:rPr>
        <w:lastRenderedPageBreak/>
        <w:t xml:space="preserve">significance of the </w:t>
      </w:r>
      <w:proofErr w:type="spellStart"/>
      <w:r w:rsidRPr="00BA4329">
        <w:rPr>
          <w:rFonts w:ascii="Times New Roman" w:hAnsi="Times New Roman" w:cs="Times New Roman"/>
        </w:rPr>
        <w:t>AMhat</w:t>
      </w:r>
      <w:proofErr w:type="spellEnd"/>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18FA1A37"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(P&lt;0.1)</w:t>
      </w:r>
      <w:r w:rsidR="00DC0D32" w:rsidRPr="00BA4329">
        <w:rPr>
          <w:rFonts w:ascii="Times New Roman" w:eastAsiaTheme="minorEastAsia" w:hAnsi="Times New Roman" w:cs="Times New Roman"/>
        </w:rPr>
        <w:t xml:space="preserve">, CYCLE(P&lt;0.05), </w:t>
      </w:r>
      <w:r w:rsidR="00DD755B" w:rsidRPr="00BA4329">
        <w:rPr>
          <w:rFonts w:ascii="Times New Roman" w:eastAsiaTheme="minorEastAsia" w:hAnsi="Times New Roman" w:cs="Times New Roman"/>
        </w:rPr>
        <w:t>ZSCORE(P&lt;0.01),</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(P&lt;0.01)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5D3504D3"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 xml:space="preserve">longer net operating cycle, </w:t>
      </w:r>
      <w:r w:rsidR="00DF3E82" w:rsidRPr="00BA4329">
        <w:rPr>
          <w:rFonts w:ascii="Times New Roman" w:eastAsiaTheme="minorEastAsia" w:hAnsi="Times New Roman" w:cs="Times New Roman"/>
        </w:rPr>
        <w:t>higher net operating assets,</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13082B" w:rsidRPr="00BA4329">
        <w:rPr>
          <w:rFonts w:ascii="Times New Roman" w:eastAsiaTheme="minorEastAsia" w:hAnsi="Times New Roman" w:cs="Times New Roman"/>
        </w:rPr>
        <w:t>P&lt;0.05, &lt;0.01, and &lt;0.01</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13082B" w:rsidRPr="00BA4329">
        <w:rPr>
          <w:rFonts w:ascii="Times New Roman" w:eastAsiaTheme="minorEastAsia" w:hAnsi="Times New Roman" w:cs="Times New Roman"/>
        </w:rPr>
        <w:t>P&lt;0.</w:t>
      </w:r>
      <w:r w:rsidR="0013082B">
        <w:rPr>
          <w:rFonts w:ascii="Times New Roman" w:eastAsiaTheme="minorEastAsia" w:hAnsi="Times New Roman" w:cs="Times New Roman"/>
        </w:rPr>
        <w:t>1</w:t>
      </w:r>
      <w:r w:rsidR="0013082B" w:rsidRPr="00BA4329">
        <w:rPr>
          <w:rFonts w:ascii="Times New Roman" w:eastAsiaTheme="minorEastAsia" w:hAnsi="Times New Roman" w:cs="Times New Roman"/>
        </w:rPr>
        <w:t>, &lt;0.1, and &lt;0.0</w:t>
      </w:r>
      <w:r w:rsidR="0013082B">
        <w:rPr>
          <w:rFonts w:ascii="Times New Roman" w:eastAsiaTheme="minorEastAsia" w:hAnsi="Times New Roman" w:cs="Times New Roman"/>
        </w:rPr>
        <w:t xml:space="preserve">5), </w:t>
      </w:r>
      <w:r w:rsidR="00DF3E82" w:rsidRPr="00BA4329">
        <w:rPr>
          <w:rFonts w:ascii="Times New Roman" w:eastAsiaTheme="minorEastAsia" w:hAnsi="Times New Roman" w:cs="Times New Roman"/>
        </w:rPr>
        <w:t xml:space="preserve">NOA (P&lt;0.05, &lt;0.01, and &lt;0.01), </w:t>
      </w:r>
      <w:r w:rsidR="0013082B">
        <w:rPr>
          <w:rFonts w:ascii="Times New Roman" w:eastAsiaTheme="minorEastAsia" w:hAnsi="Times New Roman" w:cs="Times New Roman"/>
        </w:rPr>
        <w:t>ZSCORE (</w:t>
      </w:r>
      <w:r w:rsidR="0013082B" w:rsidRPr="00BA4329">
        <w:rPr>
          <w:rFonts w:ascii="Times New Roman" w:eastAsiaTheme="minorEastAsia" w:hAnsi="Times New Roman" w:cs="Times New Roman"/>
        </w:rPr>
        <w:t>P&lt;0.</w:t>
      </w:r>
      <w:r w:rsidR="0013082B">
        <w:rPr>
          <w:rFonts w:ascii="Times New Roman" w:eastAsiaTheme="minorEastAsia" w:hAnsi="Times New Roman" w:cs="Times New Roman"/>
        </w:rPr>
        <w:t>1</w:t>
      </w:r>
      <w:r w:rsidR="0013082B" w:rsidRPr="00BA4329">
        <w:rPr>
          <w:rFonts w:ascii="Times New Roman" w:eastAsiaTheme="minorEastAsia" w:hAnsi="Times New Roman" w:cs="Times New Roman"/>
        </w:rPr>
        <w:t>, &lt;0.1, and &lt;0.0</w:t>
      </w:r>
      <w:r w:rsidR="0013082B">
        <w:rPr>
          <w:rFonts w:ascii="Times New Roman" w:eastAsiaTheme="minorEastAsia" w:hAnsi="Times New Roman" w:cs="Times New Roman"/>
        </w:rPr>
        <w:t>5</w:t>
      </w:r>
      <w:r w:rsidR="0013082B">
        <w:rPr>
          <w:rFonts w:ascii="Times New Roman" w:eastAsiaTheme="minorEastAsia" w:hAnsi="Times New Roman" w:cs="Times New Roman"/>
        </w:rPr>
        <w:t xml:space="preserve">), </w:t>
      </w:r>
      <w:r w:rsidR="00DF3E82" w:rsidRPr="00BA4329">
        <w:rPr>
          <w:rFonts w:ascii="Times New Roman" w:eastAsiaTheme="minorEastAsia" w:hAnsi="Times New Roman" w:cs="Times New Roman"/>
        </w:rPr>
        <w:t>and ADV (all P&lt;0.01)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higher ratio of current liabilities minus short-term debts, the more likely firms partake RM activities since the coefficients of CL are positive and significant at 10%, 5%, and 1% in ABPROD, ABEXP, and RM equations respectively.</w:t>
      </w:r>
    </w:p>
    <w:p w14:paraId="27ACD47F" w14:textId="77777777"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conclusion, our analysis </w:t>
      </w:r>
      <w:r w:rsidR="008C0896" w:rsidRPr="00BA4329">
        <w:rPr>
          <w:rFonts w:ascii="Times New Roman" w:hAnsi="Times New Roman" w:cs="Times New Roman"/>
        </w:rPr>
        <w:t>rejects</w:t>
      </w:r>
      <w:r w:rsidRPr="00BA4329">
        <w:rPr>
          <w:rFonts w:ascii="Times New Roman" w:hAnsi="Times New Roman" w:cs="Times New Roman"/>
        </w:rPr>
        <w:t xml:space="preserve"> both hypotheses,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Pr="00BA4329">
        <w:rPr>
          <w:rFonts w:ascii="Times New Roman" w:hAnsi="Times New Roman" w:cs="Times New Roman"/>
        </w:rPr>
        <w:t xml:space="preserve"> a control group for comparison.</w:t>
      </w:r>
    </w:p>
    <w:p w14:paraId="193BBDD6" w14:textId="77777777" w:rsidR="008C24E3" w:rsidRPr="00BA4329" w:rsidRDefault="008C24E3" w:rsidP="008C24E3">
      <w:pPr>
        <w:pStyle w:val="31"/>
        <w:ind w:left="0" w:firstLine="425"/>
        <w:rPr>
          <w:rFonts w:ascii="Times New Roman" w:eastAsiaTheme="minorEastAsia" w:hAnsi="Times New Roman" w:cs="Times New Roman"/>
        </w:rPr>
      </w:pPr>
    </w:p>
    <w:p w14:paraId="18F707A7" w14:textId="5BEE915C" w:rsidR="00F53537"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0C6A11" w:rsidRPr="00BA4329">
        <w:rPr>
          <w:rFonts w:ascii="Times New Roman" w:eastAsiaTheme="minorEastAsia" w:hAnsi="Times New Roman" w:cs="Times New Roman"/>
          <w:i/>
          <w:iCs/>
        </w:rPr>
        <w:t>9</w:t>
      </w:r>
      <w:r w:rsidRPr="00BA4329">
        <w:rPr>
          <w:rFonts w:ascii="Times New Roman" w:hAnsi="Times New Roman" w:cs="Times New Roman"/>
          <w:i/>
          <w:iCs/>
        </w:rPr>
        <w:t xml:space="preserve"> Here]</w:t>
      </w:r>
    </w:p>
    <w:p w14:paraId="3DAB3F1D" w14:textId="77777777" w:rsidR="008C24E3" w:rsidRPr="00BA4329" w:rsidRDefault="008C24E3" w:rsidP="008C24E3">
      <w:pPr>
        <w:pStyle w:val="31"/>
        <w:ind w:left="0" w:firstLine="425"/>
        <w:rPr>
          <w:rFonts w:ascii="Times New Roman" w:eastAsiaTheme="minorEastAsia" w:hAnsi="Times New Roman" w:cs="Times New Roman"/>
        </w:rPr>
      </w:pPr>
    </w:p>
    <w:p w14:paraId="60DC9F3A" w14:textId="2F1AAB4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lastRenderedPageBreak/>
        <w:t>CONCLUSIONS</w:t>
      </w:r>
    </w:p>
    <w:p w14:paraId="1FCE97DE" w14:textId="77777777" w:rsidR="008C24E3" w:rsidRPr="00BA4329" w:rsidRDefault="00422D9A" w:rsidP="008C24E3">
      <w:pPr>
        <w:pStyle w:val="31"/>
        <w:ind w:left="0"/>
        <w:rPr>
          <w:rFonts w:ascii="Times New Roman" w:eastAsiaTheme="minorEastAsia" w:hAnsi="Times New Roman" w:cs="Times New Roman"/>
        </w:rPr>
      </w:pPr>
      <w:r w:rsidRPr="00BA4329">
        <w:rPr>
          <w:rFonts w:ascii="Times New Roman" w:hAnsi="Times New Roman" w:cs="Times New Roman"/>
        </w:rPr>
        <w:t>The advent of Robotic Process Automation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suggesting that the increased control and decision-making flexibility afforded by enhanced information systems lead to more EM activities. This 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Our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5DCA5EA8"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study's potential contributions extend to various stakeholders, including firms, government regulators, and audit firms, emphasizing the multifaceted impact of RPA on earnings management practices. For firms, the findings highlight the importance of developing robust control standards and </w:t>
      </w:r>
      <w:r w:rsidRPr="00BA4329">
        <w:rPr>
          <w:rFonts w:ascii="Times New Roman" w:hAnsi="Times New Roman" w:cs="Times New Roman"/>
        </w:rPr>
        <w:lastRenderedPageBreak/>
        <w:t>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 Second, given the novelty of RPA, especially within the Taiwanese context, the study is constrained by a limited temporal scope. This emerging technology's relatively recent introduction means that the available data span a short period, potentially limiting the depth of our analysis and the generalizability of our findings across different temporal contexts.</w:t>
      </w:r>
    </w:p>
    <w:p w14:paraId="3F062748" w14:textId="00072528" w:rsidR="00573425" w:rsidRPr="00BA4329" w:rsidRDefault="006C5C86"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in their ERP research, which gauges the extent of ERP integration through the count of system modules, the depth of a company's RPA utilization could similarly be evaluated based on the quantity of both attended and unattended licenses, offering a direct measure of RPA's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ED7962">
      <w:pPr>
        <w:pStyle w:val="1"/>
        <w:spacing w:line="480" w:lineRule="auto"/>
        <w:jc w:val="center"/>
        <w:rPr>
          <w:rFonts w:ascii="Times New Roman" w:hAnsi="Times New Roman" w:cs="Times New Roman"/>
          <w:sz w:val="24"/>
          <w:szCs w:val="24"/>
        </w:rPr>
      </w:pPr>
      <w:commentRangeStart w:id="177"/>
      <w:r w:rsidRPr="00BA4329">
        <w:rPr>
          <w:rFonts w:ascii="Times New Roman" w:hAnsi="Times New Roman" w:cs="Times New Roman"/>
          <w:sz w:val="24"/>
          <w:szCs w:val="24"/>
        </w:rPr>
        <w:lastRenderedPageBreak/>
        <w:t>REFERENCE</w:t>
      </w:r>
      <w:commentRangeEnd w:id="177"/>
      <w:r w:rsidR="003A0734" w:rsidRPr="00BA4329">
        <w:rPr>
          <w:rStyle w:val="a6"/>
          <w:rFonts w:ascii="Times New Roman" w:eastAsiaTheme="minorEastAsia" w:hAnsi="Times New Roman" w:cs="Times New Roman"/>
          <w:b w:val="0"/>
          <w:bCs w:val="0"/>
          <w:kern w:val="2"/>
        </w:rPr>
        <w:commentReference w:id="177"/>
      </w:r>
    </w:p>
    <w:p w14:paraId="5A4D4CC6" w14:textId="614A8F30"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 xml:space="preserve">Al-Jabri, I. M. and N. </w:t>
      </w:r>
      <w:proofErr w:type="spellStart"/>
      <w:r w:rsidRPr="00BA4329">
        <w:rPr>
          <w:rFonts w:ascii="Times New Roman" w:hAnsi="Times New Roman" w:cs="Times New Roman"/>
        </w:rPr>
        <w:t>Roztocki</w:t>
      </w:r>
      <w:proofErr w:type="spellEnd"/>
      <w:r w:rsidRPr="00BA4329">
        <w:rPr>
          <w:rFonts w:ascii="Times New Roman" w:hAnsi="Times New Roman" w:cs="Times New Roman"/>
        </w:rPr>
        <w:t xml:space="preserve"> 2015. Adoption of ERP systems: Does information transparency matter? </w:t>
      </w:r>
      <w:r w:rsidRPr="00BA4329">
        <w:rPr>
          <w:rFonts w:ascii="Times New Roman" w:hAnsi="Times New Roman" w:cs="Times New Roman"/>
          <w:i/>
          <w:iCs/>
        </w:rPr>
        <w:t>Telematics and Informatics</w:t>
      </w:r>
      <w:r w:rsidRPr="00BA4329">
        <w:rPr>
          <w:rFonts w:ascii="Times New Roman" w:hAnsi="Times New Roman" w:cs="Times New Roman"/>
        </w:rPr>
        <w:t xml:space="preserve"> 32(2): 300-310.</w:t>
      </w:r>
    </w:p>
    <w:p w14:paraId="1EC2B80E"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proofErr w:type="spellStart"/>
      <w:r w:rsidRPr="00BA4329">
        <w:rPr>
          <w:rFonts w:ascii="Times New Roman" w:hAnsi="Times New Roman" w:cs="Times New Roman"/>
        </w:rPr>
        <w:t>Asatiani</w:t>
      </w:r>
      <w:proofErr w:type="spellEnd"/>
      <w:r w:rsidRPr="00BA4329">
        <w:rPr>
          <w:rFonts w:ascii="Times New Roman" w:hAnsi="Times New Roman" w:cs="Times New Roman"/>
        </w:rPr>
        <w:t xml:space="preserve">, A., et al. (2020). Knowledge Workers’ Reactions to a Planned Introduction of Robotic Process Automation—Empirical Evidence from an Accounting Firm. Information Systems Outsourcing: The Era of Digital Transformation. R. </w:t>
      </w:r>
      <w:proofErr w:type="spellStart"/>
      <w:r w:rsidRPr="00BA4329">
        <w:rPr>
          <w:rFonts w:ascii="Times New Roman" w:hAnsi="Times New Roman" w:cs="Times New Roman"/>
        </w:rPr>
        <w:t>Hirschheim</w:t>
      </w:r>
      <w:proofErr w:type="spellEnd"/>
      <w:r w:rsidRPr="00BA4329">
        <w:rPr>
          <w:rFonts w:ascii="Times New Roman" w:hAnsi="Times New Roman" w:cs="Times New Roman"/>
        </w:rPr>
        <w:t xml:space="preserve">, A. </w:t>
      </w:r>
      <w:proofErr w:type="spellStart"/>
      <w:r w:rsidRPr="00BA4329">
        <w:rPr>
          <w:rFonts w:ascii="Times New Roman" w:hAnsi="Times New Roman" w:cs="Times New Roman"/>
        </w:rPr>
        <w:t>Heinzl</w:t>
      </w:r>
      <w:proofErr w:type="spellEnd"/>
      <w:r w:rsidRPr="00BA4329">
        <w:rPr>
          <w:rFonts w:ascii="Times New Roman" w:hAnsi="Times New Roman" w:cs="Times New Roman"/>
        </w:rPr>
        <w:t xml:space="preserve"> and J. </w:t>
      </w:r>
      <w:proofErr w:type="spellStart"/>
      <w:r w:rsidRPr="00BA4329">
        <w:rPr>
          <w:rFonts w:ascii="Times New Roman" w:hAnsi="Times New Roman" w:cs="Times New Roman"/>
        </w:rPr>
        <w:t>Dibbern</w:t>
      </w:r>
      <w:proofErr w:type="spellEnd"/>
      <w:r w:rsidRPr="00BA4329">
        <w:rPr>
          <w:rFonts w:ascii="Times New Roman" w:hAnsi="Times New Roman" w:cs="Times New Roman"/>
        </w:rPr>
        <w:t>. Cham, Springer International Publishing: 413-452.</w:t>
      </w:r>
    </w:p>
    <w:p w14:paraId="4ECF9081"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Ashraf, M. (2024). "Does Automation Improve Financial Reporting? Evidence from Internal Controls." Review of Accounting Studies, Forthcoming.</w:t>
      </w:r>
    </w:p>
    <w:p w14:paraId="1CEAAD01"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Becker, C. L., et al. (2010). "The Effect of Audit Quality on Earnings Management*." Contemporary Accounting Research 15(1): 1-24.</w:t>
      </w:r>
    </w:p>
    <w:p w14:paraId="75B1B308"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proofErr w:type="spellStart"/>
      <w:r w:rsidRPr="00BA4329">
        <w:rPr>
          <w:rFonts w:ascii="Times New Roman" w:hAnsi="Times New Roman" w:cs="Times New Roman"/>
        </w:rPr>
        <w:t>Brazel</w:t>
      </w:r>
      <w:proofErr w:type="spellEnd"/>
      <w:r w:rsidRPr="00BA4329">
        <w:rPr>
          <w:rFonts w:ascii="Times New Roman" w:hAnsi="Times New Roman" w:cs="Times New Roman"/>
        </w:rPr>
        <w:t>, J. F. and L. Dang (2008). "The effect of ERP system implementations on the management of earnings and earnings release dates." Journal of Information Systems 22(2): 1-21.</w:t>
      </w:r>
    </w:p>
    <w:p w14:paraId="6870E7B1"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Chan, K. C., et al. (2008). "Earnings Management of Firms Reporting Material Internal Control Weaknesses under Section 404 of the Sarbanes-Oxley Act." AUDITING: A Journal of Practice &amp; Theory 27(2): 161-179.</w:t>
      </w:r>
    </w:p>
    <w:p w14:paraId="64613778"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Chen, C.-L., et al. (2012). "Complementary association between real activities and accruals-based manipulation in earnings reporting." Journal of Economic Policy Reform 15(2): 93-108.</w:t>
      </w:r>
    </w:p>
    <w:p w14:paraId="15BE0196"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proofErr w:type="spellStart"/>
      <w:r w:rsidRPr="00BA4329">
        <w:rPr>
          <w:rFonts w:ascii="Times New Roman" w:hAnsi="Times New Roman" w:cs="Times New Roman"/>
        </w:rPr>
        <w:t>Chouaibi</w:t>
      </w:r>
      <w:proofErr w:type="spellEnd"/>
      <w:r w:rsidRPr="00BA4329">
        <w:rPr>
          <w:rFonts w:ascii="Times New Roman" w:hAnsi="Times New Roman" w:cs="Times New Roman"/>
        </w:rPr>
        <w:t>, J., et al. (2019). "How does the real earnings management affect firms innovative? Evidence from US firms." International Journal of Law and Management 61(1): 151-169.</w:t>
      </w:r>
    </w:p>
    <w:p w14:paraId="425FA822"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 xml:space="preserve">Cohen, D. A. and P. </w:t>
      </w:r>
      <w:proofErr w:type="spellStart"/>
      <w:r w:rsidRPr="00BA4329">
        <w:rPr>
          <w:rFonts w:ascii="Times New Roman" w:hAnsi="Times New Roman" w:cs="Times New Roman"/>
        </w:rPr>
        <w:t>Zarowin</w:t>
      </w:r>
      <w:proofErr w:type="spellEnd"/>
      <w:r w:rsidRPr="00BA4329">
        <w:rPr>
          <w:rFonts w:ascii="Times New Roman" w:hAnsi="Times New Roman" w:cs="Times New Roman"/>
        </w:rPr>
        <w:t xml:space="preserve"> (2010). "Accrual-based and real earnings management activities around seasoned equity offerings." Journal of Accounting and Economics 50(1): 2-19.</w:t>
      </w:r>
    </w:p>
    <w:p w14:paraId="46E2D24C"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Fernandez, D. and A. Aman (2018). "Impacts of Robotic Process Automation on Global Accounting Services." Asian Journal of Accounting and Governance 9: 123-132.</w:t>
      </w:r>
    </w:p>
    <w:p w14:paraId="6A670CF1"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Graham, J. R., et al. (2006). "Information flow and liquidity around anticipated and unanticipated dividend announcements." The Journal of Business 79(5): 2301-2336.</w:t>
      </w:r>
    </w:p>
    <w:p w14:paraId="332D5307"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Hayes, D. C., et al. (2001). "Market reaction to ERP implementation announcements." Journal of Information Systems 15(1): 3-18.</w:t>
      </w:r>
    </w:p>
    <w:p w14:paraId="602AF367"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 xml:space="preserve">Healy, P. M. and J. M. </w:t>
      </w:r>
      <w:proofErr w:type="spellStart"/>
      <w:r w:rsidRPr="00BA4329">
        <w:rPr>
          <w:rFonts w:ascii="Times New Roman" w:hAnsi="Times New Roman" w:cs="Times New Roman"/>
        </w:rPr>
        <w:t>Wahlen</w:t>
      </w:r>
      <w:proofErr w:type="spellEnd"/>
      <w:r w:rsidRPr="00BA4329">
        <w:rPr>
          <w:rFonts w:ascii="Times New Roman" w:hAnsi="Times New Roman" w:cs="Times New Roman"/>
        </w:rPr>
        <w:t xml:space="preserve"> (1999). "A review of the earnings management literature and its implications for standard setting." Accounting Horizons 13(4): 365-383.</w:t>
      </w:r>
    </w:p>
    <w:p w14:paraId="149943B2"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Hill, R. C., et al. (2018). Principles of econometrics, John Wiley &amp; Sons.</w:t>
      </w:r>
    </w:p>
    <w:p w14:paraId="71E0AEB0"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proofErr w:type="spellStart"/>
      <w:r w:rsidRPr="00BA4329">
        <w:rPr>
          <w:rFonts w:ascii="Times New Roman" w:hAnsi="Times New Roman" w:cs="Times New Roman"/>
        </w:rPr>
        <w:lastRenderedPageBreak/>
        <w:t>Hitt</w:t>
      </w:r>
      <w:proofErr w:type="spellEnd"/>
      <w:r w:rsidRPr="00BA4329">
        <w:rPr>
          <w:rFonts w:ascii="Times New Roman" w:hAnsi="Times New Roman" w:cs="Times New Roman"/>
        </w:rPr>
        <w:t>, L. M., et al. (2014). "Investment in Enterprise Resource Planning: Business Impact and Productivity Measures." Journal of Management Information Systems 19(1): 71-98.</w:t>
      </w:r>
    </w:p>
    <w:p w14:paraId="16A7096E"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Hong, B., et al. (2023). "Robotic Process Automation Risk Management: Points to Consider." Journal of Emerging Technologies in Accounting 20(1): 125-145.</w:t>
      </w:r>
    </w:p>
    <w:p w14:paraId="59DDE381" w14:textId="77777777" w:rsidR="004B5BEA" w:rsidRPr="00BA4329" w:rsidRDefault="00573425" w:rsidP="004B5BEA">
      <w:pPr>
        <w:widowControl/>
        <w:shd w:val="clear" w:color="auto" w:fill="FFFFFF"/>
        <w:spacing w:after="173"/>
        <w:ind w:left="450" w:hanging="450"/>
        <w:rPr>
          <w:rFonts w:ascii="Times New Roman" w:hAnsi="Times New Roman" w:cs="Times New Roman"/>
        </w:rPr>
      </w:pPr>
      <w:proofErr w:type="spellStart"/>
      <w:r w:rsidRPr="00BA4329">
        <w:rPr>
          <w:rFonts w:ascii="Times New Roman" w:hAnsi="Times New Roman" w:cs="Times New Roman"/>
        </w:rPr>
        <w:t>Hunton</w:t>
      </w:r>
      <w:proofErr w:type="spellEnd"/>
      <w:r w:rsidRPr="00BA4329">
        <w:rPr>
          <w:rFonts w:ascii="Times New Roman" w:hAnsi="Times New Roman" w:cs="Times New Roman"/>
        </w:rPr>
        <w:t>, J. E., et al. (2003). "Enterprise resource planning systems: comparing firm performance of adopters and nonadopters." International Journal of Accounting Information Systems 4(3): 165-184.</w:t>
      </w:r>
    </w:p>
    <w:p w14:paraId="5F22AB0B"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proofErr w:type="spellStart"/>
      <w:r w:rsidRPr="00BA4329">
        <w:rPr>
          <w:rFonts w:ascii="Times New Roman" w:hAnsi="Times New Roman" w:cs="Times New Roman"/>
        </w:rPr>
        <w:t>Jędrzejka</w:t>
      </w:r>
      <w:proofErr w:type="spellEnd"/>
      <w:r w:rsidRPr="00BA4329">
        <w:rPr>
          <w:rFonts w:ascii="Times New Roman" w:hAnsi="Times New Roman" w:cs="Times New Roman"/>
        </w:rPr>
        <w:t xml:space="preserve">, D. (2019). "Robotic process automation and its impact on accounting." </w:t>
      </w:r>
      <w:proofErr w:type="spellStart"/>
      <w:r w:rsidRPr="00BA4329">
        <w:rPr>
          <w:rFonts w:ascii="Times New Roman" w:hAnsi="Times New Roman" w:cs="Times New Roman"/>
        </w:rPr>
        <w:t>Zeszyty</w:t>
      </w:r>
      <w:proofErr w:type="spellEnd"/>
      <w:r w:rsidRPr="00BA4329">
        <w:rPr>
          <w:rFonts w:ascii="Times New Roman" w:hAnsi="Times New Roman" w:cs="Times New Roman"/>
        </w:rPr>
        <w:t xml:space="preserve"> </w:t>
      </w:r>
      <w:proofErr w:type="spellStart"/>
      <w:r w:rsidRPr="00BA4329">
        <w:rPr>
          <w:rFonts w:ascii="Times New Roman" w:hAnsi="Times New Roman" w:cs="Times New Roman"/>
        </w:rPr>
        <w:t>Teoretyczne</w:t>
      </w:r>
      <w:proofErr w:type="spellEnd"/>
      <w:r w:rsidRPr="00BA4329">
        <w:rPr>
          <w:rFonts w:ascii="Times New Roman" w:hAnsi="Times New Roman" w:cs="Times New Roman"/>
        </w:rPr>
        <w:t xml:space="preserve"> </w:t>
      </w:r>
      <w:proofErr w:type="spellStart"/>
      <w:r w:rsidRPr="00BA4329">
        <w:rPr>
          <w:rFonts w:ascii="Times New Roman" w:hAnsi="Times New Roman" w:cs="Times New Roman"/>
        </w:rPr>
        <w:t>Rachunkowości</w:t>
      </w:r>
      <w:proofErr w:type="spellEnd"/>
      <w:r w:rsidRPr="00BA4329">
        <w:rPr>
          <w:rFonts w:ascii="Times New Roman" w:hAnsi="Times New Roman" w:cs="Times New Roman"/>
        </w:rPr>
        <w:t xml:space="preserve"> 2019(105 (161)): 137-166.</w:t>
      </w:r>
    </w:p>
    <w:p w14:paraId="67A4010C"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Jones, J. J. (1991). "Earnings management during import relief investigations." Journal of accounting research 29(2): 193-228.</w:t>
      </w:r>
    </w:p>
    <w:p w14:paraId="65BFB602"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proofErr w:type="spellStart"/>
      <w:r w:rsidRPr="00BA4329">
        <w:rPr>
          <w:rFonts w:ascii="Times New Roman" w:hAnsi="Times New Roman" w:cs="Times New Roman"/>
        </w:rPr>
        <w:t>Kanellou</w:t>
      </w:r>
      <w:proofErr w:type="spellEnd"/>
      <w:r w:rsidRPr="00BA4329">
        <w:rPr>
          <w:rFonts w:ascii="Times New Roman" w:hAnsi="Times New Roman" w:cs="Times New Roman"/>
        </w:rPr>
        <w:t xml:space="preserve">, A. and C. </w:t>
      </w:r>
      <w:proofErr w:type="spellStart"/>
      <w:r w:rsidRPr="00BA4329">
        <w:rPr>
          <w:rFonts w:ascii="Times New Roman" w:hAnsi="Times New Roman" w:cs="Times New Roman"/>
        </w:rPr>
        <w:t>Spathis</w:t>
      </w:r>
      <w:proofErr w:type="spellEnd"/>
      <w:r w:rsidRPr="00BA4329">
        <w:rPr>
          <w:rFonts w:ascii="Times New Roman" w:hAnsi="Times New Roman" w:cs="Times New Roman"/>
        </w:rPr>
        <w:t xml:space="preserve"> (2013). "Accounting benefits and satisfaction in an ERP environment." International Journal of Accounting Information Systems 14(3): 209-234.</w:t>
      </w:r>
    </w:p>
    <w:p w14:paraId="4C63EC86"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Kim, Y., et al. (2012). "Is Earnings Quality Associated with Corporate Social Responsibility?" The Accounting Review 87(3): 761-796.</w:t>
      </w:r>
    </w:p>
    <w:p w14:paraId="66D3C1D9"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Kothari, S. P., et al. (2005). "Performance matched discretionary accrual measures." Journal of Accounting and Economics 39(1): 163-197.</w:t>
      </w:r>
    </w:p>
    <w:p w14:paraId="17EDE37A"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Kuhn, J. R. and S. G. Sutton (2010). "Continuous Auditing in ERP System Environments: The Current State and Future Directions." Journal of Information Systems 24(1): 91-112.</w:t>
      </w:r>
    </w:p>
    <w:p w14:paraId="27A17292"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 xml:space="preserve">Le Clair, C., et al. (2017). "The </w:t>
      </w:r>
      <w:proofErr w:type="spellStart"/>
      <w:r w:rsidRPr="00BA4329">
        <w:rPr>
          <w:rFonts w:ascii="Times New Roman" w:hAnsi="Times New Roman" w:cs="Times New Roman"/>
        </w:rPr>
        <w:t>forrester</w:t>
      </w:r>
      <w:proofErr w:type="spellEnd"/>
      <w:r w:rsidRPr="00BA4329">
        <w:rPr>
          <w:rFonts w:ascii="Times New Roman" w:hAnsi="Times New Roman" w:cs="Times New Roman"/>
        </w:rPr>
        <w:t xml:space="preserve"> wave™: Robotic process automation, q1 2017." Forrester Research 770.</w:t>
      </w:r>
    </w:p>
    <w:p w14:paraId="28624B63"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Lenard, M. J., et al. (2016). "Internal control weaknesses and evidence of real activities manipulation." Advances in Accounting 33: 47-58.</w:t>
      </w:r>
    </w:p>
    <w:p w14:paraId="4BC1817C"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Moffitt, K. C., et al. (2018). "Robotic Process Automation for Auditing." Journal of Emerging Technologies in Accounting 15(1): 1-10.</w:t>
      </w:r>
    </w:p>
    <w:p w14:paraId="6D70A3F4"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 xml:space="preserve">Moll, J. and O. </w:t>
      </w:r>
      <w:proofErr w:type="spellStart"/>
      <w:r w:rsidRPr="00BA4329">
        <w:rPr>
          <w:rFonts w:ascii="Times New Roman" w:hAnsi="Times New Roman" w:cs="Times New Roman"/>
        </w:rPr>
        <w:t>Yigitbasioglu</w:t>
      </w:r>
      <w:proofErr w:type="spellEnd"/>
      <w:r w:rsidRPr="00BA4329">
        <w:rPr>
          <w:rFonts w:ascii="Times New Roman" w:hAnsi="Times New Roman" w:cs="Times New Roman"/>
        </w:rPr>
        <w:t xml:space="preserve"> (2019). "The role of internet-related technologies in shaping the work of accountants: New directions for accounting research." The British Accounting Review 51(6).</w:t>
      </w:r>
    </w:p>
    <w:p w14:paraId="7D563113"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Morris, J. J. (2011). "The Impact of Enterprise Resource Planning (ERP) Systems on the Effectiveness of Internal Controls over Financial Reporting." Journal of Information Systems 25(1): 129-157.</w:t>
      </w:r>
    </w:p>
    <w:p w14:paraId="1917987D"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lastRenderedPageBreak/>
        <w:t xml:space="preserve">Morris, J. J. and I. </w:t>
      </w:r>
      <w:proofErr w:type="spellStart"/>
      <w:r w:rsidRPr="00BA4329">
        <w:rPr>
          <w:rFonts w:ascii="Times New Roman" w:hAnsi="Times New Roman" w:cs="Times New Roman"/>
        </w:rPr>
        <w:t>Laksmana</w:t>
      </w:r>
      <w:proofErr w:type="spellEnd"/>
      <w:r w:rsidRPr="00BA4329">
        <w:rPr>
          <w:rFonts w:ascii="Times New Roman" w:hAnsi="Times New Roman" w:cs="Times New Roman"/>
        </w:rPr>
        <w:t xml:space="preserve"> (2010). "Measuring the Impact of Enterprise Resource Planning (ERP) Systems on Earnings Management." Journal of Emerging Technologies in Accounting 7(1): 47-71.</w:t>
      </w:r>
    </w:p>
    <w:p w14:paraId="5E00CDA9"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proofErr w:type="spellStart"/>
      <w:r w:rsidRPr="00BA4329">
        <w:rPr>
          <w:rFonts w:ascii="Times New Roman" w:hAnsi="Times New Roman" w:cs="Times New Roman"/>
        </w:rPr>
        <w:t>Nicolaou</w:t>
      </w:r>
      <w:proofErr w:type="spellEnd"/>
      <w:r w:rsidRPr="00BA4329">
        <w:rPr>
          <w:rFonts w:ascii="Times New Roman" w:hAnsi="Times New Roman" w:cs="Times New Roman"/>
        </w:rPr>
        <w:t>, A. and S. Bhattacharya (2008). "Sustainability of ERPS performance outcomes: The role of post-implementation review quality." International Journal of Accounting Information Systems 9(1): 43-60.</w:t>
      </w:r>
    </w:p>
    <w:p w14:paraId="363C1A75"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proofErr w:type="spellStart"/>
      <w:r w:rsidRPr="00BA4329">
        <w:rPr>
          <w:rFonts w:ascii="Times New Roman" w:hAnsi="Times New Roman" w:cs="Times New Roman"/>
        </w:rPr>
        <w:t>Papanastasopoulos</w:t>
      </w:r>
      <w:proofErr w:type="spellEnd"/>
      <w:r w:rsidRPr="00BA4329">
        <w:rPr>
          <w:rFonts w:ascii="Times New Roman" w:hAnsi="Times New Roman" w:cs="Times New Roman"/>
        </w:rPr>
        <w:t>, G., et al. (2011). "Information in balance sheets for future stock returns: Evidence from net operating assets." International Review of Financial Analysis 20(5): 269-282.</w:t>
      </w:r>
    </w:p>
    <w:p w14:paraId="16EA33E9"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Paredes, A. A. P. and C. M. Wheatley (2017). "Do Enterprise Resource Planning Systems (ERPs) Constrain Real Earnings Management?" Journal of Information Systems 32(3): 65-89.</w:t>
      </w:r>
    </w:p>
    <w:p w14:paraId="5830A7E9"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 xml:space="preserve">Poston, R. and S. </w:t>
      </w:r>
      <w:proofErr w:type="spellStart"/>
      <w:r w:rsidRPr="00BA4329">
        <w:rPr>
          <w:rFonts w:ascii="Times New Roman" w:hAnsi="Times New Roman" w:cs="Times New Roman"/>
        </w:rPr>
        <w:t>Grabski</w:t>
      </w:r>
      <w:proofErr w:type="spellEnd"/>
      <w:r w:rsidRPr="00BA4329">
        <w:rPr>
          <w:rFonts w:ascii="Times New Roman" w:hAnsi="Times New Roman" w:cs="Times New Roman"/>
        </w:rPr>
        <w:t xml:space="preserve"> (2001). "Financial impacts of enterprise resource planning implementations." International Journal of Accounting Information Systems 2(4): 271-294.</w:t>
      </w:r>
    </w:p>
    <w:p w14:paraId="6307C643"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proofErr w:type="spellStart"/>
      <w:r w:rsidRPr="00BA4329">
        <w:rPr>
          <w:rFonts w:ascii="Times New Roman" w:hAnsi="Times New Roman" w:cs="Times New Roman"/>
        </w:rPr>
        <w:t>Roychowdhury</w:t>
      </w:r>
      <w:proofErr w:type="spellEnd"/>
      <w:r w:rsidRPr="00BA4329">
        <w:rPr>
          <w:rFonts w:ascii="Times New Roman" w:hAnsi="Times New Roman" w:cs="Times New Roman"/>
        </w:rPr>
        <w:t>, S. (2006). "Earnings management through real activities manipulation." Journal of Accounting and Economics 42(3): 335-370.</w:t>
      </w:r>
    </w:p>
    <w:p w14:paraId="2F061BB9"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proofErr w:type="spellStart"/>
      <w:r w:rsidRPr="00BA4329">
        <w:rPr>
          <w:rFonts w:ascii="Times New Roman" w:hAnsi="Times New Roman" w:cs="Times New Roman"/>
        </w:rPr>
        <w:t>Scapens</w:t>
      </w:r>
      <w:proofErr w:type="spellEnd"/>
      <w:r w:rsidRPr="00BA4329">
        <w:rPr>
          <w:rFonts w:ascii="Times New Roman" w:hAnsi="Times New Roman" w:cs="Times New Roman"/>
        </w:rPr>
        <w:t xml:space="preserve">, R. W. and M. </w:t>
      </w:r>
      <w:proofErr w:type="spellStart"/>
      <w:r w:rsidRPr="00BA4329">
        <w:rPr>
          <w:rFonts w:ascii="Times New Roman" w:hAnsi="Times New Roman" w:cs="Times New Roman"/>
        </w:rPr>
        <w:t>Jazayeri</w:t>
      </w:r>
      <w:proofErr w:type="spellEnd"/>
      <w:r w:rsidRPr="00BA4329">
        <w:rPr>
          <w:rFonts w:ascii="Times New Roman" w:hAnsi="Times New Roman" w:cs="Times New Roman"/>
        </w:rPr>
        <w:t xml:space="preserve"> (2003). "ERP systems and management accounting change: opportunities or impacts? A research </w:t>
      </w:r>
      <w:proofErr w:type="gramStart"/>
      <w:r w:rsidRPr="00BA4329">
        <w:rPr>
          <w:rFonts w:ascii="Times New Roman" w:hAnsi="Times New Roman" w:cs="Times New Roman"/>
        </w:rPr>
        <w:t>note</w:t>
      </w:r>
      <w:proofErr w:type="gramEnd"/>
      <w:r w:rsidRPr="00BA4329">
        <w:rPr>
          <w:rFonts w:ascii="Times New Roman" w:hAnsi="Times New Roman" w:cs="Times New Roman"/>
        </w:rPr>
        <w:t>." European Accounting Review 12(1): 201-233.</w:t>
      </w:r>
    </w:p>
    <w:p w14:paraId="18659F4A"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Shehab, E. M., et al. (2004). "Enterprise resource planning." Business Process Management Journal 10(4): 359-386.</w:t>
      </w:r>
    </w:p>
    <w:p w14:paraId="605D2D21"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proofErr w:type="spellStart"/>
      <w:r w:rsidRPr="00BA4329">
        <w:rPr>
          <w:rFonts w:ascii="Times New Roman" w:hAnsi="Times New Roman" w:cs="Times New Roman"/>
        </w:rPr>
        <w:t>Stravinskienė</w:t>
      </w:r>
      <w:proofErr w:type="spellEnd"/>
      <w:r w:rsidRPr="00BA4329">
        <w:rPr>
          <w:rFonts w:ascii="Times New Roman" w:hAnsi="Times New Roman" w:cs="Times New Roman"/>
        </w:rPr>
        <w:t xml:space="preserve">, I. and D. </w:t>
      </w:r>
      <w:proofErr w:type="spellStart"/>
      <w:r w:rsidRPr="00BA4329">
        <w:rPr>
          <w:rFonts w:ascii="Times New Roman" w:hAnsi="Times New Roman" w:cs="Times New Roman"/>
        </w:rPr>
        <w:t>Serafinas</w:t>
      </w:r>
      <w:proofErr w:type="spellEnd"/>
      <w:r w:rsidRPr="00BA4329">
        <w:rPr>
          <w:rFonts w:ascii="Times New Roman" w:hAnsi="Times New Roman" w:cs="Times New Roman"/>
        </w:rPr>
        <w:t xml:space="preserve"> (2021). "Process Management and Robotic Process Automation: The Insights from Systematic Literature Review." Management of Organizations: Systematic Research 85(1): 87-106.</w:t>
      </w:r>
    </w:p>
    <w:p w14:paraId="3BFF0C53"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r w:rsidRPr="00BA4329">
        <w:rPr>
          <w:rFonts w:ascii="Times New Roman" w:hAnsi="Times New Roman" w:cs="Times New Roman"/>
        </w:rPr>
        <w:t>Tanveer, M., et al. (2022). "Influence of Advertising Intensity on Real Earnings Management: Evidence from Four Sectors of Pakistan." Journal of Economic Impact 4(1): 158-164.</w:t>
      </w:r>
    </w:p>
    <w:p w14:paraId="19627743" w14:textId="77777777" w:rsidR="004B5BEA" w:rsidRPr="00BA4329" w:rsidRDefault="00573425" w:rsidP="004B5BEA">
      <w:pPr>
        <w:widowControl/>
        <w:shd w:val="clear" w:color="auto" w:fill="FFFFFF"/>
        <w:spacing w:after="173"/>
        <w:ind w:left="450" w:hanging="450"/>
        <w:rPr>
          <w:rFonts w:ascii="Times New Roman" w:eastAsia="標楷體" w:hAnsi="Times New Roman" w:cs="Times New Roman"/>
          <w:kern w:val="0"/>
        </w:rPr>
      </w:pPr>
      <w:proofErr w:type="spellStart"/>
      <w:r w:rsidRPr="00BA4329">
        <w:rPr>
          <w:rFonts w:ascii="Times New Roman" w:hAnsi="Times New Roman" w:cs="Times New Roman"/>
        </w:rPr>
        <w:t>Tiron</w:t>
      </w:r>
      <w:proofErr w:type="spellEnd"/>
      <w:r w:rsidRPr="00BA4329">
        <w:rPr>
          <w:rFonts w:ascii="Times New Roman" w:hAnsi="Times New Roman" w:cs="Times New Roman"/>
        </w:rPr>
        <w:t>‐Tudor, A., et al. (2024). "Perspectives on How Robotic Process Automation Is Transforming Accounting and Auditing Services*." Accounting Perspectives 23(1): 7-38.</w:t>
      </w:r>
    </w:p>
    <w:p w14:paraId="6BB938B6" w14:textId="6AB413A4" w:rsidR="00573425" w:rsidRPr="00BA4329" w:rsidRDefault="00573425" w:rsidP="004B5BEA">
      <w:pPr>
        <w:widowControl/>
        <w:shd w:val="clear" w:color="auto" w:fill="FFFFFF"/>
        <w:spacing w:after="173"/>
        <w:ind w:left="450" w:hanging="450"/>
        <w:rPr>
          <w:rFonts w:ascii="Times New Roman" w:hAnsi="Times New Roman" w:cs="Times New Roman"/>
        </w:rPr>
      </w:pPr>
      <w:r w:rsidRPr="00BA4329">
        <w:rPr>
          <w:rFonts w:ascii="Times New Roman" w:hAnsi="Times New Roman" w:cs="Times New Roman"/>
        </w:rPr>
        <w:t>Zang, A. Y. (2011). "Evidence on the Trade-Off between Real Activities Manipulation and Accrual-Based Earnings Management." The Accounting Review 87(2): 675-703.</w:t>
      </w:r>
    </w:p>
    <w:p w14:paraId="1E9D54ED" w14:textId="77777777" w:rsidR="001F06D2" w:rsidRPr="00BA4329" w:rsidRDefault="001F06D2" w:rsidP="004B5BEA">
      <w:pPr>
        <w:widowControl/>
        <w:shd w:val="clear" w:color="auto" w:fill="FFFFFF"/>
        <w:spacing w:after="173"/>
        <w:ind w:left="450" w:hanging="450"/>
        <w:rPr>
          <w:rFonts w:ascii="Times New Roman" w:hAnsi="Times New Roman" w:cs="Times New Roman"/>
        </w:rPr>
      </w:pPr>
    </w:p>
    <w:p w14:paraId="048917F8" w14:textId="77777777" w:rsidR="001F06D2" w:rsidRPr="00BA4329" w:rsidRDefault="001F06D2" w:rsidP="004B5BEA">
      <w:pPr>
        <w:widowControl/>
        <w:shd w:val="clear" w:color="auto" w:fill="FFFFFF"/>
        <w:spacing w:after="173"/>
        <w:ind w:left="450" w:hanging="450"/>
        <w:rPr>
          <w:rFonts w:ascii="Times New Roman" w:hAnsi="Times New Roman" w:cs="Times New Roman"/>
        </w:rPr>
      </w:pPr>
    </w:p>
    <w:p w14:paraId="347CC5F2" w14:textId="77777777" w:rsidR="00C813BF" w:rsidRPr="00BA4329" w:rsidRDefault="001F06D2" w:rsidP="00C813BF">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Table 1 Sample Firms Descriptions</w:t>
      </w:r>
    </w:p>
    <w:p w14:paraId="42823CE4" w14:textId="4F6017C5" w:rsidR="001F06D2" w:rsidRPr="00BA4329" w:rsidRDefault="001F06D2" w:rsidP="00C813BF">
      <w:pPr>
        <w:rPr>
          <w:rFonts w:ascii="Times New Roman" w:hAnsi="Times New Roman" w:cs="Times New Roman"/>
          <w:b/>
          <w:bCs/>
        </w:rPr>
      </w:pPr>
      <w:commentRangeStart w:id="178"/>
      <w:commentRangeStart w:id="179"/>
      <w:commentRangeStart w:id="180"/>
      <w:r w:rsidRPr="00BA4329">
        <w:rPr>
          <w:rFonts w:ascii="Times New Roman" w:hAnsi="Times New Roman" w:cs="Times New Roman"/>
          <w:b/>
          <w:bCs/>
        </w:rPr>
        <w:t>Panel A: Selection Procedure</w:t>
      </w:r>
      <w:commentRangeEnd w:id="178"/>
      <w:r w:rsidR="00EC6172">
        <w:rPr>
          <w:rStyle w:val="a6"/>
        </w:rPr>
        <w:commentReference w:id="178"/>
      </w:r>
      <w:commentRangeEnd w:id="179"/>
      <w:r w:rsidR="00870B72">
        <w:rPr>
          <w:rStyle w:val="a6"/>
        </w:rPr>
        <w:commentReference w:id="179"/>
      </w:r>
      <w:commentRangeEnd w:id="180"/>
      <w:r w:rsidR="003274A3">
        <w:rPr>
          <w:rStyle w:val="a6"/>
        </w:rPr>
        <w:commentReference w:id="180"/>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185"/>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 RPA not the abbreviation for robotic process automation</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C813BF">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C813BF">
        <w:tc>
          <w:tcPr>
            <w:tcW w:w="8613" w:type="dxa"/>
            <w:tcBorders>
              <w:bottom w:val="single" w:sz="4" w:space="0" w:color="auto"/>
            </w:tcBorders>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C813BF">
        <w:tc>
          <w:tcPr>
            <w:tcW w:w="8613" w:type="dxa"/>
            <w:tcBorders>
              <w:top w:val="single" w:sz="4" w:space="0" w:color="auto"/>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717E5A51"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B Distribution of RPA Adoptions by Industry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316"/>
        <w:gridCol w:w="2028"/>
      </w:tblGrid>
      <w:tr w:rsidR="001F06D2" w:rsidRPr="00BA4329" w14:paraId="32D304E0" w14:textId="77777777" w:rsidTr="00C813BF">
        <w:tc>
          <w:tcPr>
            <w:tcW w:w="1275" w:type="dxa"/>
            <w:tcBorders>
              <w:top w:val="single" w:sz="4" w:space="0" w:color="auto"/>
              <w:bottom w:val="single" w:sz="4" w:space="0" w:color="auto"/>
            </w:tcBorders>
          </w:tcPr>
          <w:p w14:paraId="1040B53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TSE Code</w:t>
            </w:r>
          </w:p>
        </w:tc>
        <w:tc>
          <w:tcPr>
            <w:tcW w:w="4316" w:type="dxa"/>
            <w:tcBorders>
              <w:top w:val="single" w:sz="4" w:space="0" w:color="auto"/>
              <w:bottom w:val="single" w:sz="4" w:space="0" w:color="auto"/>
            </w:tcBorders>
          </w:tcPr>
          <w:p w14:paraId="1D748E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Industry Name</w:t>
            </w:r>
          </w:p>
        </w:tc>
        <w:tc>
          <w:tcPr>
            <w:tcW w:w="2028" w:type="dxa"/>
            <w:tcBorders>
              <w:top w:val="single" w:sz="4" w:space="0" w:color="auto"/>
              <w:bottom w:val="single" w:sz="4" w:space="0" w:color="auto"/>
            </w:tcBorders>
          </w:tcPr>
          <w:p w14:paraId="1B7A030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269BBA9B" w14:textId="77777777" w:rsidTr="00C813BF">
        <w:trPr>
          <w:trHeight w:val="310"/>
        </w:trPr>
        <w:tc>
          <w:tcPr>
            <w:tcW w:w="1275" w:type="dxa"/>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4316" w:type="dxa"/>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2028" w:type="dxa"/>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C813BF">
        <w:trPr>
          <w:trHeight w:val="310"/>
        </w:trPr>
        <w:tc>
          <w:tcPr>
            <w:tcW w:w="1275" w:type="dxa"/>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4316" w:type="dxa"/>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2028" w:type="dxa"/>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C813BF">
        <w:trPr>
          <w:trHeight w:val="310"/>
        </w:trPr>
        <w:tc>
          <w:tcPr>
            <w:tcW w:w="1275" w:type="dxa"/>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4316" w:type="dxa"/>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2028" w:type="dxa"/>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C813BF">
        <w:trPr>
          <w:trHeight w:val="310"/>
        </w:trPr>
        <w:tc>
          <w:tcPr>
            <w:tcW w:w="1275" w:type="dxa"/>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4316" w:type="dxa"/>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2028" w:type="dxa"/>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C813BF">
        <w:trPr>
          <w:trHeight w:val="310"/>
        </w:trPr>
        <w:tc>
          <w:tcPr>
            <w:tcW w:w="1275" w:type="dxa"/>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4316" w:type="dxa"/>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2028" w:type="dxa"/>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C813BF">
        <w:trPr>
          <w:trHeight w:val="310"/>
        </w:trPr>
        <w:tc>
          <w:tcPr>
            <w:tcW w:w="1275" w:type="dxa"/>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4316" w:type="dxa"/>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2028" w:type="dxa"/>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C813BF">
        <w:trPr>
          <w:trHeight w:val="310"/>
        </w:trPr>
        <w:tc>
          <w:tcPr>
            <w:tcW w:w="1275" w:type="dxa"/>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4316" w:type="dxa"/>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2028" w:type="dxa"/>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C813BF">
        <w:trPr>
          <w:trHeight w:val="310"/>
        </w:trPr>
        <w:tc>
          <w:tcPr>
            <w:tcW w:w="1275" w:type="dxa"/>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4316" w:type="dxa"/>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2028" w:type="dxa"/>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C813BF">
        <w:trPr>
          <w:trHeight w:val="310"/>
        </w:trPr>
        <w:tc>
          <w:tcPr>
            <w:tcW w:w="1275" w:type="dxa"/>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4316" w:type="dxa"/>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2028" w:type="dxa"/>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C813BF">
        <w:trPr>
          <w:trHeight w:val="310"/>
        </w:trPr>
        <w:tc>
          <w:tcPr>
            <w:tcW w:w="1275" w:type="dxa"/>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4316" w:type="dxa"/>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2028" w:type="dxa"/>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C813BF">
        <w:trPr>
          <w:trHeight w:val="310"/>
        </w:trPr>
        <w:tc>
          <w:tcPr>
            <w:tcW w:w="1275" w:type="dxa"/>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4316" w:type="dxa"/>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2028" w:type="dxa"/>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C813BF">
        <w:trPr>
          <w:trHeight w:val="310"/>
        </w:trPr>
        <w:tc>
          <w:tcPr>
            <w:tcW w:w="1275" w:type="dxa"/>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4316" w:type="dxa"/>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2028" w:type="dxa"/>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C813BF">
        <w:trPr>
          <w:trHeight w:val="310"/>
        </w:trPr>
        <w:tc>
          <w:tcPr>
            <w:tcW w:w="1275" w:type="dxa"/>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4316" w:type="dxa"/>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2028" w:type="dxa"/>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C813BF">
        <w:trPr>
          <w:trHeight w:val="310"/>
        </w:trPr>
        <w:tc>
          <w:tcPr>
            <w:tcW w:w="1275" w:type="dxa"/>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4316" w:type="dxa"/>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2028" w:type="dxa"/>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C813BF">
        <w:trPr>
          <w:trHeight w:val="310"/>
        </w:trPr>
        <w:tc>
          <w:tcPr>
            <w:tcW w:w="1275" w:type="dxa"/>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4316" w:type="dxa"/>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2028" w:type="dxa"/>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C813BF">
        <w:trPr>
          <w:trHeight w:val="310"/>
        </w:trPr>
        <w:tc>
          <w:tcPr>
            <w:tcW w:w="1275" w:type="dxa"/>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4316" w:type="dxa"/>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2028" w:type="dxa"/>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C813BF">
        <w:trPr>
          <w:trHeight w:val="310"/>
        </w:trPr>
        <w:tc>
          <w:tcPr>
            <w:tcW w:w="1275" w:type="dxa"/>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4316" w:type="dxa"/>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2028" w:type="dxa"/>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C813BF">
        <w:trPr>
          <w:trHeight w:val="310"/>
        </w:trPr>
        <w:tc>
          <w:tcPr>
            <w:tcW w:w="1275" w:type="dxa"/>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4316" w:type="dxa"/>
            <w:noWrap/>
            <w:hideMark/>
          </w:tcPr>
          <w:p w14:paraId="5CB2382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 goods industry</w:t>
            </w:r>
          </w:p>
        </w:tc>
        <w:tc>
          <w:tcPr>
            <w:tcW w:w="2028" w:type="dxa"/>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C813BF">
        <w:trPr>
          <w:trHeight w:val="310"/>
        </w:trPr>
        <w:tc>
          <w:tcPr>
            <w:tcW w:w="1275" w:type="dxa"/>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4316" w:type="dxa"/>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2028" w:type="dxa"/>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C813BF">
        <w:trPr>
          <w:trHeight w:val="310"/>
        </w:trPr>
        <w:tc>
          <w:tcPr>
            <w:tcW w:w="1275" w:type="dxa"/>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4316" w:type="dxa"/>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2028" w:type="dxa"/>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C813BF">
        <w:trPr>
          <w:trHeight w:val="310"/>
        </w:trPr>
        <w:tc>
          <w:tcPr>
            <w:tcW w:w="1275" w:type="dxa"/>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4316" w:type="dxa"/>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2028" w:type="dxa"/>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C813BF">
        <w:trPr>
          <w:trHeight w:val="310"/>
        </w:trPr>
        <w:tc>
          <w:tcPr>
            <w:tcW w:w="5591" w:type="dxa"/>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028" w:type="dxa"/>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7ECCDE0A" w14:textId="77777777" w:rsidR="001F06D2" w:rsidRPr="00BA4329" w:rsidRDefault="001F06D2" w:rsidP="001F06D2">
      <w:pPr>
        <w:rPr>
          <w:rFonts w:ascii="Times New Roman" w:hAnsi="Times New Roman" w:cs="Times New Roman"/>
        </w:rPr>
      </w:pPr>
    </w:p>
    <w:p w14:paraId="2F57575C" w14:textId="77777777" w:rsidR="00A91355" w:rsidRPr="00BA4329" w:rsidRDefault="00A91355">
      <w:pPr>
        <w:widowControl/>
        <w:rPr>
          <w:rFonts w:ascii="Times New Roman" w:hAnsi="Times New Roman" w:cs="Times New Roman"/>
          <w:b/>
          <w:bCs/>
        </w:rPr>
      </w:pPr>
      <w:r w:rsidRPr="00BA4329">
        <w:rPr>
          <w:rFonts w:ascii="Times New Roman" w:hAnsi="Times New Roman" w:cs="Times New Roman"/>
          <w:b/>
          <w:bCs/>
        </w:rPr>
        <w:br w:type="page"/>
      </w:r>
    </w:p>
    <w:p w14:paraId="146F1342" w14:textId="3778C62C" w:rsidR="001F06D2" w:rsidRPr="00BA4329" w:rsidRDefault="001F06D2" w:rsidP="00C813BF">
      <w:pPr>
        <w:rPr>
          <w:rFonts w:ascii="Times New Roman" w:hAnsi="Times New Roman" w:cs="Times New Roman"/>
          <w:b/>
          <w:bCs/>
        </w:rPr>
      </w:pPr>
      <w:r w:rsidRPr="00BA4329">
        <w:rPr>
          <w:rFonts w:ascii="Times New Roman" w:hAnsi="Times New Roman" w:cs="Times New Roman"/>
          <w:b/>
          <w:bCs/>
        </w:rPr>
        <w:lastRenderedPageBreak/>
        <w:t>Panel C Distribution of RPA Adoptions by Year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2552"/>
      </w:tblGrid>
      <w:tr w:rsidR="001F06D2" w:rsidRPr="00BA4329" w14:paraId="05A2E063" w14:textId="77777777" w:rsidTr="00A91355">
        <w:tc>
          <w:tcPr>
            <w:tcW w:w="2551" w:type="dxa"/>
            <w:tcBorders>
              <w:top w:val="single" w:sz="4" w:space="0" w:color="auto"/>
              <w:bottom w:val="single" w:sz="4" w:space="0" w:color="auto"/>
            </w:tcBorders>
          </w:tcPr>
          <w:p w14:paraId="0442749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Adoption Year</w:t>
            </w:r>
          </w:p>
        </w:tc>
        <w:tc>
          <w:tcPr>
            <w:tcW w:w="2552" w:type="dxa"/>
            <w:tcBorders>
              <w:top w:val="single" w:sz="4" w:space="0" w:color="auto"/>
              <w:bottom w:val="single" w:sz="4" w:space="0" w:color="auto"/>
            </w:tcBorders>
          </w:tcPr>
          <w:p w14:paraId="047E8AE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35E5B6BF" w14:textId="77777777" w:rsidTr="00A91355">
        <w:trPr>
          <w:trHeight w:val="310"/>
        </w:trPr>
        <w:tc>
          <w:tcPr>
            <w:tcW w:w="2551" w:type="dxa"/>
            <w:tcBorders>
              <w:top w:val="single" w:sz="4" w:space="0" w:color="auto"/>
            </w:tcBorders>
            <w:noWrap/>
            <w:hideMark/>
          </w:tcPr>
          <w:p w14:paraId="5486F91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2017</w:t>
            </w:r>
          </w:p>
        </w:tc>
        <w:tc>
          <w:tcPr>
            <w:tcW w:w="2552" w:type="dxa"/>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A91355">
        <w:trPr>
          <w:trHeight w:val="310"/>
        </w:trPr>
        <w:tc>
          <w:tcPr>
            <w:tcW w:w="2551" w:type="dxa"/>
            <w:noWrap/>
            <w:hideMark/>
          </w:tcPr>
          <w:p w14:paraId="48A08D2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2018</w:t>
            </w:r>
          </w:p>
        </w:tc>
        <w:tc>
          <w:tcPr>
            <w:tcW w:w="2552" w:type="dxa"/>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A91355">
        <w:trPr>
          <w:trHeight w:val="310"/>
        </w:trPr>
        <w:tc>
          <w:tcPr>
            <w:tcW w:w="2551" w:type="dxa"/>
            <w:noWrap/>
            <w:hideMark/>
          </w:tcPr>
          <w:p w14:paraId="5A5184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2019</w:t>
            </w:r>
          </w:p>
        </w:tc>
        <w:tc>
          <w:tcPr>
            <w:tcW w:w="2552" w:type="dxa"/>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A91355">
        <w:trPr>
          <w:trHeight w:val="310"/>
        </w:trPr>
        <w:tc>
          <w:tcPr>
            <w:tcW w:w="2551" w:type="dxa"/>
            <w:noWrap/>
            <w:hideMark/>
          </w:tcPr>
          <w:p w14:paraId="1AA6583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2020</w:t>
            </w:r>
          </w:p>
        </w:tc>
        <w:tc>
          <w:tcPr>
            <w:tcW w:w="2552" w:type="dxa"/>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A91355">
        <w:trPr>
          <w:trHeight w:val="310"/>
        </w:trPr>
        <w:tc>
          <w:tcPr>
            <w:tcW w:w="2551" w:type="dxa"/>
            <w:noWrap/>
            <w:hideMark/>
          </w:tcPr>
          <w:p w14:paraId="0E43945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2021</w:t>
            </w:r>
          </w:p>
        </w:tc>
        <w:tc>
          <w:tcPr>
            <w:tcW w:w="2552" w:type="dxa"/>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A91355">
        <w:trPr>
          <w:trHeight w:val="310"/>
        </w:trPr>
        <w:tc>
          <w:tcPr>
            <w:tcW w:w="2551" w:type="dxa"/>
            <w:tcBorders>
              <w:bottom w:val="single" w:sz="4" w:space="0" w:color="auto"/>
            </w:tcBorders>
            <w:noWrap/>
            <w:hideMark/>
          </w:tcPr>
          <w:p w14:paraId="719B9BE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2022</w:t>
            </w:r>
          </w:p>
        </w:tc>
        <w:tc>
          <w:tcPr>
            <w:tcW w:w="2552" w:type="dxa"/>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A91355">
        <w:trPr>
          <w:trHeight w:val="310"/>
        </w:trPr>
        <w:tc>
          <w:tcPr>
            <w:tcW w:w="2551" w:type="dxa"/>
            <w:tcBorders>
              <w:top w:val="single" w:sz="4" w:space="0" w:color="auto"/>
              <w:bottom w:val="single" w:sz="4" w:space="0" w:color="auto"/>
            </w:tcBorders>
            <w:noWrap/>
          </w:tcPr>
          <w:p w14:paraId="4BB7781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552" w:type="dxa"/>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6566F35B"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7385D2E5" w14:textId="77777777" w:rsidR="00A91355" w:rsidRPr="00BA4329" w:rsidRDefault="00A91355" w:rsidP="004B5BEA">
      <w:pPr>
        <w:widowControl/>
        <w:shd w:val="clear" w:color="auto" w:fill="FFFFFF"/>
        <w:spacing w:after="173"/>
        <w:ind w:left="450" w:hanging="450"/>
        <w:rPr>
          <w:rFonts w:ascii="Times New Roman" w:eastAsia="標楷體" w:hAnsi="Times New Roman" w:cs="Times New Roman"/>
          <w:kern w:val="0"/>
        </w:rPr>
      </w:pPr>
    </w:p>
    <w:p w14:paraId="286E0482" w14:textId="77777777" w:rsidR="00C813BF" w:rsidRPr="00BA4329" w:rsidRDefault="00C813BF">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391D31B" w14:textId="5D97E965" w:rsidR="000629B1" w:rsidRPr="00BA4329" w:rsidRDefault="001F06D2" w:rsidP="00B66303">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2 </w:t>
      </w:r>
      <w:r w:rsidR="000629B1" w:rsidRPr="00BA4329">
        <w:rPr>
          <w:rFonts w:ascii="Times New Roman" w:hAnsi="Times New Roman" w:cs="Times New Roman"/>
          <w:sz w:val="24"/>
          <w:szCs w:val="24"/>
        </w:rPr>
        <w:t>Descriptive Statistics and Correlation Matrix</w:t>
      </w:r>
    </w:p>
    <w:p w14:paraId="5D9C563E" w14:textId="6D3F10C0" w:rsidR="001F06D2" w:rsidRPr="00BA4329" w:rsidRDefault="001F06D2" w:rsidP="000629B1">
      <w:pPr>
        <w:pStyle w:val="2"/>
        <w:spacing w:line="240" w:lineRule="auto"/>
        <w:rPr>
          <w:rFonts w:ascii="Times New Roman" w:hAnsi="Times New Roman" w:cs="Times New Roman"/>
          <w:sz w:val="24"/>
          <w:szCs w:val="24"/>
        </w:rPr>
      </w:pPr>
      <w:r w:rsidRPr="00BA4329">
        <w:rPr>
          <w:rFonts w:ascii="Times New Roman" w:hAnsi="Times New Roman" w:cs="Times New Roman"/>
          <w:sz w:val="24"/>
          <w:szCs w:val="24"/>
        </w:rPr>
        <w:t xml:space="preserve">Panel A: Descriptive Statistics for </w:t>
      </w:r>
      <w:r w:rsidR="00FD34F4" w:rsidRPr="00BA4329">
        <w:rPr>
          <w:rFonts w:ascii="Times New Roman" w:hAnsi="Times New Roman" w:cs="Times New Roman"/>
          <w:sz w:val="24"/>
          <w:szCs w:val="24"/>
        </w:rPr>
        <w:t>B</w:t>
      </w:r>
      <w:r w:rsidRPr="00BA4329">
        <w:rPr>
          <w:rFonts w:ascii="Times New Roman" w:hAnsi="Times New Roman" w:cs="Times New Roman"/>
          <w:sz w:val="24"/>
          <w:szCs w:val="24"/>
        </w:rPr>
        <w:t xml:space="preserve">oth RPA </w:t>
      </w:r>
      <w:r w:rsidR="00FD34F4" w:rsidRPr="00BA4329">
        <w:rPr>
          <w:rFonts w:ascii="Times New Roman" w:hAnsi="Times New Roman" w:cs="Times New Roman"/>
          <w:sz w:val="24"/>
          <w:szCs w:val="24"/>
        </w:rPr>
        <w:t>Adopters</w:t>
      </w:r>
      <w:r w:rsidRPr="00BA4329">
        <w:rPr>
          <w:rFonts w:ascii="Times New Roman" w:hAnsi="Times New Roman" w:cs="Times New Roman"/>
          <w:sz w:val="24"/>
          <w:szCs w:val="24"/>
        </w:rPr>
        <w:t xml:space="preserve"> and </w:t>
      </w:r>
      <w:r w:rsidR="00FD34F4" w:rsidRPr="00BA4329">
        <w:rPr>
          <w:rFonts w:ascii="Times New Roman" w:hAnsi="Times New Roman" w:cs="Times New Roman"/>
          <w:sz w:val="24"/>
          <w:szCs w:val="24"/>
        </w:rPr>
        <w:t>C</w:t>
      </w:r>
      <w:r w:rsidRPr="00BA4329">
        <w:rPr>
          <w:rFonts w:ascii="Times New Roman" w:hAnsi="Times New Roman" w:cs="Times New Roman"/>
          <w:sz w:val="24"/>
          <w:szCs w:val="24"/>
        </w:rPr>
        <w:t xml:space="preserve">ontrol </w:t>
      </w:r>
      <w:r w:rsidR="00FD34F4" w:rsidRPr="00BA4329">
        <w:rPr>
          <w:rFonts w:ascii="Times New Roman" w:hAnsi="Times New Roman" w:cs="Times New Roman"/>
          <w:sz w:val="24"/>
          <w:szCs w:val="24"/>
        </w:rPr>
        <w:t>G</w:t>
      </w:r>
      <w:r w:rsidRPr="00BA4329">
        <w:rPr>
          <w:rFonts w:ascii="Times New Roman" w:hAnsi="Times New Roman" w:cs="Times New Roman"/>
          <w:sz w:val="24"/>
          <w:szCs w:val="24"/>
        </w:rPr>
        <w:t>roup</w:t>
      </w:r>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071"/>
        <w:gridCol w:w="1071"/>
        <w:gridCol w:w="1071"/>
        <w:gridCol w:w="1071"/>
        <w:gridCol w:w="1071"/>
        <w:gridCol w:w="1071"/>
        <w:gridCol w:w="1071"/>
        <w:gridCol w:w="1071"/>
        <w:gridCol w:w="1071"/>
      </w:tblGrid>
      <w:tr w:rsidR="005B6C42" w:rsidRPr="00BA4329" w14:paraId="27E6D072" w14:textId="4C67FF05" w:rsidTr="00E402F1">
        <w:trPr>
          <w:tblCellSpacing w:w="15" w:type="dxa"/>
        </w:trPr>
        <w:tc>
          <w:tcPr>
            <w:tcW w:w="532" w:type="pct"/>
            <w:tcBorders>
              <w:top w:val="single" w:sz="4" w:space="0" w:color="auto"/>
              <w:bottom w:val="single" w:sz="4" w:space="0" w:color="auto"/>
            </w:tcBorders>
            <w:vAlign w:val="center"/>
            <w:hideMark/>
          </w:tcPr>
          <w:p w14:paraId="6DCB2FB5" w14:textId="7515A08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Variable</w:t>
            </w:r>
          </w:p>
        </w:tc>
        <w:tc>
          <w:tcPr>
            <w:tcW w:w="540" w:type="pct"/>
            <w:tcBorders>
              <w:top w:val="single" w:sz="4" w:space="0" w:color="auto"/>
              <w:bottom w:val="single" w:sz="4" w:space="0" w:color="auto"/>
            </w:tcBorders>
            <w:vAlign w:val="center"/>
          </w:tcPr>
          <w:p w14:paraId="773B52F7" w14:textId="1C66FC2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w:t>
            </w:r>
          </w:p>
        </w:tc>
        <w:tc>
          <w:tcPr>
            <w:tcW w:w="540" w:type="pct"/>
            <w:tcBorders>
              <w:top w:val="single" w:sz="4" w:space="0" w:color="auto"/>
              <w:bottom w:val="single" w:sz="4" w:space="0" w:color="auto"/>
            </w:tcBorders>
            <w:vAlign w:val="center"/>
            <w:hideMark/>
          </w:tcPr>
          <w:p w14:paraId="26F22073" w14:textId="396AA6B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Mean</w:t>
            </w:r>
          </w:p>
        </w:tc>
        <w:tc>
          <w:tcPr>
            <w:tcW w:w="540" w:type="pct"/>
            <w:tcBorders>
              <w:top w:val="single" w:sz="4" w:space="0" w:color="auto"/>
              <w:bottom w:val="single" w:sz="4" w:space="0" w:color="auto"/>
            </w:tcBorders>
            <w:vAlign w:val="center"/>
            <w:hideMark/>
          </w:tcPr>
          <w:p w14:paraId="31D3B29F"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Median</w:t>
            </w:r>
          </w:p>
        </w:tc>
        <w:tc>
          <w:tcPr>
            <w:tcW w:w="540" w:type="pct"/>
            <w:tcBorders>
              <w:top w:val="single" w:sz="4" w:space="0" w:color="auto"/>
              <w:bottom w:val="single" w:sz="4" w:space="0" w:color="auto"/>
            </w:tcBorders>
            <w:vAlign w:val="center"/>
            <w:hideMark/>
          </w:tcPr>
          <w:p w14:paraId="2178453F" w14:textId="5C725DC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S.D.</w:t>
            </w:r>
          </w:p>
        </w:tc>
        <w:tc>
          <w:tcPr>
            <w:tcW w:w="540" w:type="pct"/>
            <w:tcBorders>
              <w:top w:val="single" w:sz="4" w:space="0" w:color="auto"/>
              <w:bottom w:val="single" w:sz="4" w:space="0" w:color="auto"/>
            </w:tcBorders>
            <w:vAlign w:val="center"/>
            <w:hideMark/>
          </w:tcPr>
          <w:p w14:paraId="1E05404E"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Min</w:t>
            </w:r>
          </w:p>
        </w:tc>
        <w:tc>
          <w:tcPr>
            <w:tcW w:w="540" w:type="pct"/>
            <w:tcBorders>
              <w:top w:val="single" w:sz="4" w:space="0" w:color="auto"/>
              <w:bottom w:val="single" w:sz="4" w:space="0" w:color="auto"/>
            </w:tcBorders>
            <w:vAlign w:val="center"/>
            <w:hideMark/>
          </w:tcPr>
          <w:p w14:paraId="45DC7FEE" w14:textId="37F547D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P25</w:t>
            </w:r>
          </w:p>
        </w:tc>
        <w:tc>
          <w:tcPr>
            <w:tcW w:w="540" w:type="pct"/>
            <w:tcBorders>
              <w:top w:val="single" w:sz="4" w:space="0" w:color="auto"/>
              <w:bottom w:val="single" w:sz="4" w:space="0" w:color="auto"/>
            </w:tcBorders>
            <w:vAlign w:val="center"/>
            <w:hideMark/>
          </w:tcPr>
          <w:p w14:paraId="3724AC05" w14:textId="668D71F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P75</w:t>
            </w:r>
          </w:p>
        </w:tc>
        <w:tc>
          <w:tcPr>
            <w:tcW w:w="532" w:type="pct"/>
            <w:tcBorders>
              <w:top w:val="single" w:sz="4" w:space="0" w:color="auto"/>
              <w:bottom w:val="single" w:sz="4" w:space="0" w:color="auto"/>
            </w:tcBorders>
            <w:vAlign w:val="center"/>
          </w:tcPr>
          <w:p w14:paraId="0E3F6B01" w14:textId="783FC24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Max</w:t>
            </w:r>
          </w:p>
        </w:tc>
      </w:tr>
      <w:tr w:rsidR="00D22CB7" w:rsidRPr="00D22CB7" w14:paraId="09BD7458" w14:textId="790A5276" w:rsidTr="00D227D2">
        <w:trPr>
          <w:tblCellSpacing w:w="15" w:type="dxa"/>
        </w:trPr>
        <w:tc>
          <w:tcPr>
            <w:tcW w:w="532"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40" w:type="pct"/>
          </w:tcPr>
          <w:p w14:paraId="19F90591" w14:textId="3C74AE7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6772387E" w14:textId="1CB211A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0.0501</w:t>
            </w:r>
          </w:p>
        </w:tc>
        <w:tc>
          <w:tcPr>
            <w:tcW w:w="540" w:type="pct"/>
          </w:tcPr>
          <w:p w14:paraId="23EE37E1" w14:textId="714C41E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0.0360</w:t>
            </w:r>
          </w:p>
        </w:tc>
        <w:tc>
          <w:tcPr>
            <w:tcW w:w="540" w:type="pct"/>
          </w:tcPr>
          <w:p w14:paraId="04E2811E" w14:textId="321718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0.0486</w:t>
            </w:r>
          </w:p>
        </w:tc>
        <w:tc>
          <w:tcPr>
            <w:tcW w:w="540" w:type="pct"/>
          </w:tcPr>
          <w:p w14:paraId="00800F3B" w14:textId="12F924F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0.0007</w:t>
            </w:r>
          </w:p>
        </w:tc>
        <w:tc>
          <w:tcPr>
            <w:tcW w:w="540" w:type="pct"/>
          </w:tcPr>
          <w:p w14:paraId="41CDAB78" w14:textId="779A69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0.2380</w:t>
            </w:r>
          </w:p>
        </w:tc>
        <w:tc>
          <w:tcPr>
            <w:tcW w:w="540" w:type="pct"/>
          </w:tcPr>
          <w:p w14:paraId="0A37F38A" w14:textId="2808AE2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0.0154</w:t>
            </w:r>
          </w:p>
        </w:tc>
        <w:tc>
          <w:tcPr>
            <w:tcW w:w="532" w:type="pct"/>
          </w:tcPr>
          <w:p w14:paraId="2E565C17" w14:textId="4E9EB4C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0.0684</w:t>
            </w:r>
          </w:p>
        </w:tc>
      </w:tr>
      <w:tr w:rsidR="00D22CB7" w:rsidRPr="00D22CB7" w14:paraId="1FB83D55" w14:textId="5591DECA" w:rsidTr="00D227D2">
        <w:trPr>
          <w:tblCellSpacing w:w="15" w:type="dxa"/>
        </w:trPr>
        <w:tc>
          <w:tcPr>
            <w:tcW w:w="532"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40" w:type="pct"/>
          </w:tcPr>
          <w:p w14:paraId="0F5FFBD4" w14:textId="04191C3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316DE4" w14:textId="259C0FC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-0.0055</w:t>
            </w:r>
          </w:p>
        </w:tc>
        <w:tc>
          <w:tcPr>
            <w:tcW w:w="540" w:type="pct"/>
          </w:tcPr>
          <w:p w14:paraId="5851A0E3" w14:textId="2D08B89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-0.0001</w:t>
            </w:r>
          </w:p>
        </w:tc>
        <w:tc>
          <w:tcPr>
            <w:tcW w:w="540" w:type="pct"/>
          </w:tcPr>
          <w:p w14:paraId="4E96153B" w14:textId="43BF481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0.0993</w:t>
            </w:r>
          </w:p>
        </w:tc>
        <w:tc>
          <w:tcPr>
            <w:tcW w:w="540" w:type="pct"/>
          </w:tcPr>
          <w:p w14:paraId="6EB9606E" w14:textId="1A1060B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-0.3625</w:t>
            </w:r>
          </w:p>
        </w:tc>
        <w:tc>
          <w:tcPr>
            <w:tcW w:w="540" w:type="pct"/>
          </w:tcPr>
          <w:p w14:paraId="414A013F" w14:textId="4AFB04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0.2359</w:t>
            </w:r>
          </w:p>
        </w:tc>
        <w:tc>
          <w:tcPr>
            <w:tcW w:w="540" w:type="pct"/>
          </w:tcPr>
          <w:p w14:paraId="4F1E9D29" w14:textId="56F28F7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-0.0506</w:t>
            </w:r>
          </w:p>
        </w:tc>
        <w:tc>
          <w:tcPr>
            <w:tcW w:w="532" w:type="pct"/>
          </w:tcPr>
          <w:p w14:paraId="1EC398B9" w14:textId="6F78892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0.0521</w:t>
            </w:r>
          </w:p>
        </w:tc>
      </w:tr>
      <w:tr w:rsidR="00D22CB7" w:rsidRPr="00D22CB7" w14:paraId="107B262F" w14:textId="64A1380A" w:rsidTr="00D227D2">
        <w:trPr>
          <w:tblCellSpacing w:w="15" w:type="dxa"/>
        </w:trPr>
        <w:tc>
          <w:tcPr>
            <w:tcW w:w="532"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40" w:type="pct"/>
          </w:tcPr>
          <w:p w14:paraId="4957B7B6" w14:textId="525BC68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B807486" w14:textId="761CBF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-0.0009</w:t>
            </w:r>
          </w:p>
        </w:tc>
        <w:tc>
          <w:tcPr>
            <w:tcW w:w="540" w:type="pct"/>
          </w:tcPr>
          <w:p w14:paraId="7A02FA8A" w14:textId="14CA1DD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0.0103</w:t>
            </w:r>
          </w:p>
        </w:tc>
        <w:tc>
          <w:tcPr>
            <w:tcW w:w="540" w:type="pct"/>
          </w:tcPr>
          <w:p w14:paraId="5F52735F" w14:textId="31D1E17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0.0744</w:t>
            </w:r>
          </w:p>
        </w:tc>
        <w:tc>
          <w:tcPr>
            <w:tcW w:w="540" w:type="pct"/>
          </w:tcPr>
          <w:p w14:paraId="7920EB6F" w14:textId="1B9BCD7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-0.3994</w:t>
            </w:r>
          </w:p>
        </w:tc>
        <w:tc>
          <w:tcPr>
            <w:tcW w:w="540" w:type="pct"/>
          </w:tcPr>
          <w:p w14:paraId="17E98E23" w14:textId="371913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0.1276</w:t>
            </w:r>
          </w:p>
        </w:tc>
        <w:tc>
          <w:tcPr>
            <w:tcW w:w="540" w:type="pct"/>
          </w:tcPr>
          <w:p w14:paraId="75FE844B" w14:textId="0485730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-0.0234</w:t>
            </w:r>
          </w:p>
        </w:tc>
        <w:tc>
          <w:tcPr>
            <w:tcW w:w="532" w:type="pct"/>
          </w:tcPr>
          <w:p w14:paraId="731277EE" w14:textId="4A4E68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0.0389</w:t>
            </w:r>
          </w:p>
        </w:tc>
      </w:tr>
      <w:tr w:rsidR="00D22CB7" w:rsidRPr="00D22CB7" w14:paraId="7A44B836" w14:textId="62FC4F2B" w:rsidTr="00D227D2">
        <w:trPr>
          <w:tblCellSpacing w:w="15" w:type="dxa"/>
        </w:trPr>
        <w:tc>
          <w:tcPr>
            <w:tcW w:w="532"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40" w:type="pct"/>
          </w:tcPr>
          <w:p w14:paraId="4FA5EBAC" w14:textId="25DC793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86E4A4C" w14:textId="3EA0693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-0.0056</w:t>
            </w:r>
          </w:p>
        </w:tc>
        <w:tc>
          <w:tcPr>
            <w:tcW w:w="540" w:type="pct"/>
          </w:tcPr>
          <w:p w14:paraId="5A250FA3" w14:textId="0D1749F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0.0101</w:t>
            </w:r>
          </w:p>
        </w:tc>
        <w:tc>
          <w:tcPr>
            <w:tcW w:w="540" w:type="pct"/>
          </w:tcPr>
          <w:p w14:paraId="5AD5CBBC" w14:textId="5F67150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0.1522</w:t>
            </w:r>
          </w:p>
        </w:tc>
        <w:tc>
          <w:tcPr>
            <w:tcW w:w="540" w:type="pct"/>
          </w:tcPr>
          <w:p w14:paraId="56F5DE3C" w14:textId="15A3B64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-0.6393</w:t>
            </w:r>
          </w:p>
        </w:tc>
        <w:tc>
          <w:tcPr>
            <w:tcW w:w="540" w:type="pct"/>
          </w:tcPr>
          <w:p w14:paraId="2198BDBB" w14:textId="309FFF6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0.3171</w:t>
            </w:r>
          </w:p>
        </w:tc>
        <w:tc>
          <w:tcPr>
            <w:tcW w:w="540" w:type="pct"/>
          </w:tcPr>
          <w:p w14:paraId="7BB36135" w14:textId="5477A82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-0.0627</w:t>
            </w:r>
          </w:p>
        </w:tc>
        <w:tc>
          <w:tcPr>
            <w:tcW w:w="532" w:type="pct"/>
          </w:tcPr>
          <w:p w14:paraId="759368BB" w14:textId="64C40F9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0.0790</w:t>
            </w:r>
          </w:p>
        </w:tc>
      </w:tr>
      <w:tr w:rsidR="00D22CB7" w:rsidRPr="00D22CB7" w14:paraId="09A88E98" w14:textId="407B8656" w:rsidTr="00D227D2">
        <w:trPr>
          <w:tblCellSpacing w:w="15" w:type="dxa"/>
        </w:trPr>
        <w:tc>
          <w:tcPr>
            <w:tcW w:w="532"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40" w:type="pct"/>
          </w:tcPr>
          <w:p w14:paraId="13AE01E9" w14:textId="16223D9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67F4373" w14:textId="7780A19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0.4438</w:t>
            </w:r>
          </w:p>
        </w:tc>
        <w:tc>
          <w:tcPr>
            <w:tcW w:w="540" w:type="pct"/>
          </w:tcPr>
          <w:p w14:paraId="2B4B5DDB" w14:textId="3FC9E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0.4401</w:t>
            </w:r>
          </w:p>
        </w:tc>
        <w:tc>
          <w:tcPr>
            <w:tcW w:w="540" w:type="pct"/>
          </w:tcPr>
          <w:p w14:paraId="055C748D" w14:textId="393155A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0.1793</w:t>
            </w:r>
          </w:p>
        </w:tc>
        <w:tc>
          <w:tcPr>
            <w:tcW w:w="540" w:type="pct"/>
          </w:tcPr>
          <w:p w14:paraId="46EFFE78" w14:textId="766050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0.0980</w:t>
            </w:r>
          </w:p>
        </w:tc>
        <w:tc>
          <w:tcPr>
            <w:tcW w:w="540" w:type="pct"/>
          </w:tcPr>
          <w:p w14:paraId="6A95D1FF" w14:textId="577D72C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0.8888</w:t>
            </w:r>
          </w:p>
        </w:tc>
        <w:tc>
          <w:tcPr>
            <w:tcW w:w="540" w:type="pct"/>
          </w:tcPr>
          <w:p w14:paraId="10A60EB7" w14:textId="104EC43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0.3042</w:t>
            </w:r>
          </w:p>
        </w:tc>
        <w:tc>
          <w:tcPr>
            <w:tcW w:w="532" w:type="pct"/>
          </w:tcPr>
          <w:p w14:paraId="4BDACC77" w14:textId="52F1518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0.5567</w:t>
            </w:r>
          </w:p>
        </w:tc>
      </w:tr>
      <w:tr w:rsidR="00D22CB7" w:rsidRPr="00D22CB7" w14:paraId="1F7397DB" w14:textId="13C36666" w:rsidTr="00D227D2">
        <w:trPr>
          <w:tblCellSpacing w:w="15" w:type="dxa"/>
        </w:trPr>
        <w:tc>
          <w:tcPr>
            <w:tcW w:w="532"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40" w:type="pct"/>
          </w:tcPr>
          <w:p w14:paraId="3616A6F8" w14:textId="3AA0CBAD"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3BBC9AE" w14:textId="73066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0.0724</w:t>
            </w:r>
          </w:p>
        </w:tc>
        <w:tc>
          <w:tcPr>
            <w:tcW w:w="540" w:type="pct"/>
          </w:tcPr>
          <w:p w14:paraId="4634F6B2" w14:textId="50CF35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0.0637</w:t>
            </w:r>
          </w:p>
        </w:tc>
        <w:tc>
          <w:tcPr>
            <w:tcW w:w="540" w:type="pct"/>
          </w:tcPr>
          <w:p w14:paraId="78E8E660" w14:textId="0CB146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0.1004</w:t>
            </w:r>
          </w:p>
        </w:tc>
        <w:tc>
          <w:tcPr>
            <w:tcW w:w="540" w:type="pct"/>
          </w:tcPr>
          <w:p w14:paraId="19DAD74E" w14:textId="1AB4F2D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-0.1858</w:t>
            </w:r>
          </w:p>
        </w:tc>
        <w:tc>
          <w:tcPr>
            <w:tcW w:w="540" w:type="pct"/>
          </w:tcPr>
          <w:p w14:paraId="5A082F0F" w14:textId="50D67C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0.4156</w:t>
            </w:r>
          </w:p>
        </w:tc>
        <w:tc>
          <w:tcPr>
            <w:tcW w:w="540" w:type="pct"/>
          </w:tcPr>
          <w:p w14:paraId="07023549" w14:textId="6A00CA2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0.0133</w:t>
            </w:r>
          </w:p>
        </w:tc>
        <w:tc>
          <w:tcPr>
            <w:tcW w:w="532" w:type="pct"/>
          </w:tcPr>
          <w:p w14:paraId="4ECBE0C1" w14:textId="36CEC9E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0.1293</w:t>
            </w:r>
          </w:p>
        </w:tc>
      </w:tr>
      <w:tr w:rsidR="00D22CB7" w:rsidRPr="00D22CB7" w14:paraId="34398D42" w14:textId="7B2243F3" w:rsidTr="00D227D2">
        <w:trPr>
          <w:tblCellSpacing w:w="15" w:type="dxa"/>
        </w:trPr>
        <w:tc>
          <w:tcPr>
            <w:tcW w:w="532"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40" w:type="pct"/>
          </w:tcPr>
          <w:p w14:paraId="7243D995" w14:textId="45B28A2F"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2941142" w14:textId="4453EF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1.8775</w:t>
            </w:r>
          </w:p>
        </w:tc>
        <w:tc>
          <w:tcPr>
            <w:tcW w:w="540" w:type="pct"/>
          </w:tcPr>
          <w:p w14:paraId="3567142D" w14:textId="330D6B9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1.4658</w:t>
            </w:r>
          </w:p>
        </w:tc>
        <w:tc>
          <w:tcPr>
            <w:tcW w:w="540" w:type="pct"/>
          </w:tcPr>
          <w:p w14:paraId="4E7DDE49" w14:textId="1479E51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1.4649</w:t>
            </w:r>
          </w:p>
        </w:tc>
        <w:tc>
          <w:tcPr>
            <w:tcW w:w="540" w:type="pct"/>
          </w:tcPr>
          <w:p w14:paraId="4DC56B7D" w14:textId="4DCA96C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0.3915</w:t>
            </w:r>
          </w:p>
        </w:tc>
        <w:tc>
          <w:tcPr>
            <w:tcW w:w="540" w:type="pct"/>
          </w:tcPr>
          <w:p w14:paraId="4A90CE37" w14:textId="3636D5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8.3286</w:t>
            </w:r>
          </w:p>
        </w:tc>
        <w:tc>
          <w:tcPr>
            <w:tcW w:w="540" w:type="pct"/>
          </w:tcPr>
          <w:p w14:paraId="3043F038" w14:textId="667D01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0.9324</w:t>
            </w:r>
          </w:p>
        </w:tc>
        <w:tc>
          <w:tcPr>
            <w:tcW w:w="532" w:type="pct"/>
          </w:tcPr>
          <w:p w14:paraId="2EC136CE" w14:textId="63471C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2.2643</w:t>
            </w:r>
          </w:p>
        </w:tc>
      </w:tr>
      <w:tr w:rsidR="00D22CB7" w:rsidRPr="00D22CB7" w14:paraId="36CB3203" w14:textId="4463A917" w:rsidTr="00D227D2">
        <w:trPr>
          <w:tblCellSpacing w:w="15" w:type="dxa"/>
        </w:trPr>
        <w:tc>
          <w:tcPr>
            <w:tcW w:w="532"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40" w:type="pct"/>
          </w:tcPr>
          <w:p w14:paraId="673E1D86" w14:textId="6D6BFAD9"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3D3E0F4" w14:textId="1511305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4.1065</w:t>
            </w:r>
          </w:p>
        </w:tc>
        <w:tc>
          <w:tcPr>
            <w:tcW w:w="540" w:type="pct"/>
          </w:tcPr>
          <w:p w14:paraId="7269B56C" w14:textId="5157C57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0.9108</w:t>
            </w:r>
          </w:p>
        </w:tc>
        <w:tc>
          <w:tcPr>
            <w:tcW w:w="540" w:type="pct"/>
          </w:tcPr>
          <w:p w14:paraId="5C61E6B2" w14:textId="0017D60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7.9144</w:t>
            </w:r>
          </w:p>
        </w:tc>
        <w:tc>
          <w:tcPr>
            <w:tcW w:w="540" w:type="pct"/>
          </w:tcPr>
          <w:p w14:paraId="32DC1B3F" w14:textId="6B8D11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0.0153</w:t>
            </w:r>
          </w:p>
        </w:tc>
        <w:tc>
          <w:tcPr>
            <w:tcW w:w="540" w:type="pct"/>
          </w:tcPr>
          <w:p w14:paraId="55C41D51" w14:textId="7F65413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40.6648</w:t>
            </w:r>
          </w:p>
        </w:tc>
        <w:tc>
          <w:tcPr>
            <w:tcW w:w="540" w:type="pct"/>
          </w:tcPr>
          <w:p w14:paraId="5FA59C5E" w14:textId="4DDE56C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0.1726</w:t>
            </w:r>
          </w:p>
        </w:tc>
        <w:tc>
          <w:tcPr>
            <w:tcW w:w="532" w:type="pct"/>
          </w:tcPr>
          <w:p w14:paraId="1B4903C4" w14:textId="6F8F81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4.0773</w:t>
            </w:r>
          </w:p>
        </w:tc>
      </w:tr>
      <w:tr w:rsidR="00D22CB7" w:rsidRPr="00D22CB7" w14:paraId="105D3034" w14:textId="35BD3A53" w:rsidTr="00D227D2">
        <w:trPr>
          <w:tblCellSpacing w:w="15" w:type="dxa"/>
        </w:trPr>
        <w:tc>
          <w:tcPr>
            <w:tcW w:w="532"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40" w:type="pct"/>
          </w:tcPr>
          <w:p w14:paraId="6D335A74" w14:textId="62834580"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D547611" w14:textId="09D8020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0.4472</w:t>
            </w:r>
          </w:p>
        </w:tc>
        <w:tc>
          <w:tcPr>
            <w:tcW w:w="540" w:type="pct"/>
          </w:tcPr>
          <w:p w14:paraId="6C424B5B" w14:textId="50FE351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0.4270</w:t>
            </w:r>
          </w:p>
        </w:tc>
        <w:tc>
          <w:tcPr>
            <w:tcW w:w="540" w:type="pct"/>
          </w:tcPr>
          <w:p w14:paraId="4651D273" w14:textId="2DCF28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0.2349</w:t>
            </w:r>
          </w:p>
        </w:tc>
        <w:tc>
          <w:tcPr>
            <w:tcW w:w="540" w:type="pct"/>
          </w:tcPr>
          <w:p w14:paraId="4C03714D" w14:textId="7D9E604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0.0307</w:t>
            </w:r>
          </w:p>
        </w:tc>
        <w:tc>
          <w:tcPr>
            <w:tcW w:w="540" w:type="pct"/>
          </w:tcPr>
          <w:p w14:paraId="17DDE421" w14:textId="10297AB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0.9207</w:t>
            </w:r>
          </w:p>
        </w:tc>
        <w:tc>
          <w:tcPr>
            <w:tcW w:w="540" w:type="pct"/>
          </w:tcPr>
          <w:p w14:paraId="3685798A" w14:textId="508F199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0.2488</w:t>
            </w:r>
          </w:p>
        </w:tc>
        <w:tc>
          <w:tcPr>
            <w:tcW w:w="532" w:type="pct"/>
          </w:tcPr>
          <w:p w14:paraId="48AB89A0" w14:textId="389D022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0.6394</w:t>
            </w:r>
          </w:p>
        </w:tc>
      </w:tr>
      <w:tr w:rsidR="00D22CB7" w:rsidRPr="00D22CB7" w14:paraId="597E8799" w14:textId="5CA05358" w:rsidTr="00D227D2">
        <w:trPr>
          <w:tblCellSpacing w:w="15" w:type="dxa"/>
        </w:trPr>
        <w:tc>
          <w:tcPr>
            <w:tcW w:w="532"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40" w:type="pct"/>
          </w:tcPr>
          <w:p w14:paraId="40E9CE61" w14:textId="610E244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02C3137" w14:textId="69D1D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156.0500</w:t>
            </w:r>
          </w:p>
        </w:tc>
        <w:tc>
          <w:tcPr>
            <w:tcW w:w="540" w:type="pct"/>
          </w:tcPr>
          <w:p w14:paraId="6A690F14" w14:textId="27884F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89.3900</w:t>
            </w:r>
          </w:p>
        </w:tc>
        <w:tc>
          <w:tcPr>
            <w:tcW w:w="540" w:type="pct"/>
          </w:tcPr>
          <w:p w14:paraId="5B745518" w14:textId="2C64D35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416.2791</w:t>
            </w:r>
          </w:p>
        </w:tc>
        <w:tc>
          <w:tcPr>
            <w:tcW w:w="540" w:type="pct"/>
          </w:tcPr>
          <w:p w14:paraId="18F169F7" w14:textId="719293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-237.4192</w:t>
            </w:r>
          </w:p>
        </w:tc>
        <w:tc>
          <w:tcPr>
            <w:tcW w:w="540" w:type="pct"/>
          </w:tcPr>
          <w:p w14:paraId="04EE6877" w14:textId="68B862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3517.9040</w:t>
            </w:r>
          </w:p>
        </w:tc>
        <w:tc>
          <w:tcPr>
            <w:tcW w:w="540" w:type="pct"/>
          </w:tcPr>
          <w:p w14:paraId="492A4205" w14:textId="6DD8FAF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47.0300</w:t>
            </w:r>
          </w:p>
        </w:tc>
        <w:tc>
          <w:tcPr>
            <w:tcW w:w="532" w:type="pct"/>
          </w:tcPr>
          <w:p w14:paraId="576A9C67" w14:textId="406DC08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137.9200</w:t>
            </w:r>
          </w:p>
        </w:tc>
      </w:tr>
      <w:tr w:rsidR="00D22CB7" w:rsidRPr="00D22CB7" w14:paraId="3CDBB142" w14:textId="585B21A0" w:rsidTr="00D227D2">
        <w:trPr>
          <w:tblCellSpacing w:w="15" w:type="dxa"/>
        </w:trPr>
        <w:tc>
          <w:tcPr>
            <w:tcW w:w="532"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40" w:type="pct"/>
          </w:tcPr>
          <w:p w14:paraId="4A5DB172" w14:textId="76929D6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CDA5438" w14:textId="585F8E0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0.5908</w:t>
            </w:r>
          </w:p>
        </w:tc>
        <w:tc>
          <w:tcPr>
            <w:tcW w:w="540" w:type="pct"/>
          </w:tcPr>
          <w:p w14:paraId="4EDDB78B" w14:textId="3A2C22C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0.6103</w:t>
            </w:r>
          </w:p>
        </w:tc>
        <w:tc>
          <w:tcPr>
            <w:tcW w:w="540" w:type="pct"/>
          </w:tcPr>
          <w:p w14:paraId="2AD7291D" w14:textId="76E25B8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0.2209</w:t>
            </w:r>
          </w:p>
        </w:tc>
        <w:tc>
          <w:tcPr>
            <w:tcW w:w="540" w:type="pct"/>
          </w:tcPr>
          <w:p w14:paraId="1B50FA4E" w14:textId="625CEB3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0.0147</w:t>
            </w:r>
          </w:p>
        </w:tc>
        <w:tc>
          <w:tcPr>
            <w:tcW w:w="540" w:type="pct"/>
          </w:tcPr>
          <w:p w14:paraId="54A949AC" w14:textId="64EE78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1.0877</w:t>
            </w:r>
          </w:p>
        </w:tc>
        <w:tc>
          <w:tcPr>
            <w:tcW w:w="540" w:type="pct"/>
          </w:tcPr>
          <w:p w14:paraId="7D7C21CC" w14:textId="0BC824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0.4342</w:t>
            </w:r>
          </w:p>
        </w:tc>
        <w:tc>
          <w:tcPr>
            <w:tcW w:w="532" w:type="pct"/>
          </w:tcPr>
          <w:p w14:paraId="65AE98A5" w14:textId="70629B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0.7468</w:t>
            </w:r>
          </w:p>
        </w:tc>
      </w:tr>
      <w:tr w:rsidR="00D22CB7" w:rsidRPr="00D22CB7" w14:paraId="73C95B66" w14:textId="3519220A" w:rsidTr="00D227D2">
        <w:trPr>
          <w:tblCellSpacing w:w="15" w:type="dxa"/>
        </w:trPr>
        <w:tc>
          <w:tcPr>
            <w:tcW w:w="532"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40" w:type="pct"/>
          </w:tcPr>
          <w:p w14:paraId="07D516F3" w14:textId="71AD113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8520C02" w14:textId="2621FA1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3.6191</w:t>
            </w:r>
          </w:p>
        </w:tc>
        <w:tc>
          <w:tcPr>
            <w:tcW w:w="540" w:type="pct"/>
          </w:tcPr>
          <w:p w14:paraId="5EA37E71" w14:textId="0795E49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2.8691</w:t>
            </w:r>
          </w:p>
        </w:tc>
        <w:tc>
          <w:tcPr>
            <w:tcW w:w="540" w:type="pct"/>
          </w:tcPr>
          <w:p w14:paraId="4136AD76" w14:textId="13A160F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2.7510</w:t>
            </w:r>
          </w:p>
        </w:tc>
        <w:tc>
          <w:tcPr>
            <w:tcW w:w="540" w:type="pct"/>
          </w:tcPr>
          <w:p w14:paraId="69A95DBC" w14:textId="2181496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0.0341</w:t>
            </w:r>
          </w:p>
        </w:tc>
        <w:tc>
          <w:tcPr>
            <w:tcW w:w="540" w:type="pct"/>
          </w:tcPr>
          <w:p w14:paraId="736BF8C7" w14:textId="5A5AB81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14.5969</w:t>
            </w:r>
          </w:p>
        </w:tc>
        <w:tc>
          <w:tcPr>
            <w:tcW w:w="540" w:type="pct"/>
          </w:tcPr>
          <w:p w14:paraId="1033F164" w14:textId="296FABE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1.9316</w:t>
            </w:r>
          </w:p>
        </w:tc>
        <w:tc>
          <w:tcPr>
            <w:tcW w:w="532" w:type="pct"/>
          </w:tcPr>
          <w:p w14:paraId="305244EF" w14:textId="1557A9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4.2370</w:t>
            </w:r>
          </w:p>
        </w:tc>
      </w:tr>
      <w:tr w:rsidR="00D22CB7" w:rsidRPr="00D22CB7" w14:paraId="0C243E26" w14:textId="2E806DB3" w:rsidTr="00D227D2">
        <w:trPr>
          <w:tblCellSpacing w:w="15" w:type="dxa"/>
        </w:trPr>
        <w:tc>
          <w:tcPr>
            <w:tcW w:w="532"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40" w:type="pct"/>
          </w:tcPr>
          <w:p w14:paraId="26B939D9" w14:textId="177A6FF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A898F9C" w14:textId="233D91A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0.2609</w:t>
            </w:r>
          </w:p>
        </w:tc>
        <w:tc>
          <w:tcPr>
            <w:tcW w:w="540" w:type="pct"/>
          </w:tcPr>
          <w:p w14:paraId="2A571336" w14:textId="42C8D60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0.2238</w:t>
            </w:r>
          </w:p>
        </w:tc>
        <w:tc>
          <w:tcPr>
            <w:tcW w:w="540" w:type="pct"/>
          </w:tcPr>
          <w:p w14:paraId="6988D9A7" w14:textId="66BF3BC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0.1610</w:t>
            </w:r>
          </w:p>
        </w:tc>
        <w:tc>
          <w:tcPr>
            <w:tcW w:w="540" w:type="pct"/>
          </w:tcPr>
          <w:p w14:paraId="4212D01B" w14:textId="328ECDD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0.0290</w:t>
            </w:r>
          </w:p>
        </w:tc>
        <w:tc>
          <w:tcPr>
            <w:tcW w:w="540" w:type="pct"/>
          </w:tcPr>
          <w:p w14:paraId="6828E121" w14:textId="2CEFF6F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0.7570</w:t>
            </w:r>
          </w:p>
        </w:tc>
        <w:tc>
          <w:tcPr>
            <w:tcW w:w="540" w:type="pct"/>
          </w:tcPr>
          <w:p w14:paraId="03518F20" w14:textId="006A563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0.1385</w:t>
            </w:r>
          </w:p>
        </w:tc>
        <w:tc>
          <w:tcPr>
            <w:tcW w:w="532" w:type="pct"/>
          </w:tcPr>
          <w:p w14:paraId="1A0A1D67" w14:textId="2C0E818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0.3413</w:t>
            </w:r>
          </w:p>
        </w:tc>
      </w:tr>
      <w:tr w:rsidR="00D22CB7" w:rsidRPr="00D22CB7" w14:paraId="438FE35B" w14:textId="7E18993D" w:rsidTr="00D227D2">
        <w:trPr>
          <w:tblCellSpacing w:w="15" w:type="dxa"/>
        </w:trPr>
        <w:tc>
          <w:tcPr>
            <w:tcW w:w="532"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40" w:type="pct"/>
          </w:tcPr>
          <w:p w14:paraId="6329E9E3" w14:textId="4F26B38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8AB7312" w14:textId="550CC7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0.0120</w:t>
            </w:r>
          </w:p>
        </w:tc>
        <w:tc>
          <w:tcPr>
            <w:tcW w:w="540" w:type="pct"/>
          </w:tcPr>
          <w:p w14:paraId="246A41D9" w14:textId="3F61646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0.0038</w:t>
            </w:r>
          </w:p>
        </w:tc>
        <w:tc>
          <w:tcPr>
            <w:tcW w:w="540" w:type="pct"/>
          </w:tcPr>
          <w:p w14:paraId="1B6CE02D" w14:textId="09F596D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0.0777</w:t>
            </w:r>
          </w:p>
        </w:tc>
        <w:tc>
          <w:tcPr>
            <w:tcW w:w="540" w:type="pct"/>
          </w:tcPr>
          <w:p w14:paraId="3AE0D69F" w14:textId="06C90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-0.2116</w:t>
            </w:r>
          </w:p>
        </w:tc>
        <w:tc>
          <w:tcPr>
            <w:tcW w:w="540" w:type="pct"/>
          </w:tcPr>
          <w:p w14:paraId="48498B8B" w14:textId="7B978AE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0.2804</w:t>
            </w:r>
          </w:p>
        </w:tc>
        <w:tc>
          <w:tcPr>
            <w:tcW w:w="540" w:type="pct"/>
          </w:tcPr>
          <w:p w14:paraId="487B39B3" w14:textId="15B6C9E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-0.0224</w:t>
            </w:r>
          </w:p>
        </w:tc>
        <w:tc>
          <w:tcPr>
            <w:tcW w:w="532" w:type="pct"/>
          </w:tcPr>
          <w:p w14:paraId="30BE5FFB" w14:textId="6629F6F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0.0431</w:t>
            </w:r>
          </w:p>
        </w:tc>
      </w:tr>
      <w:tr w:rsidR="00D22CB7" w:rsidRPr="00D22CB7" w14:paraId="6B8925B3" w14:textId="099E1ABF" w:rsidTr="00D227D2">
        <w:trPr>
          <w:tblCellSpacing w:w="15" w:type="dxa"/>
        </w:trPr>
        <w:tc>
          <w:tcPr>
            <w:tcW w:w="532"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40" w:type="pct"/>
          </w:tcPr>
          <w:p w14:paraId="1932FD22" w14:textId="1AC2C0A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78CBBCC" w14:textId="77EC9F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16.2485</w:t>
            </w:r>
          </w:p>
        </w:tc>
        <w:tc>
          <w:tcPr>
            <w:tcW w:w="540" w:type="pct"/>
          </w:tcPr>
          <w:p w14:paraId="3D0D3530" w14:textId="6F92DAC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15.8113</w:t>
            </w:r>
          </w:p>
        </w:tc>
        <w:tc>
          <w:tcPr>
            <w:tcW w:w="540" w:type="pct"/>
          </w:tcPr>
          <w:p w14:paraId="3EBE4620" w14:textId="12301D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1.7960</w:t>
            </w:r>
          </w:p>
        </w:tc>
        <w:tc>
          <w:tcPr>
            <w:tcW w:w="540" w:type="pct"/>
          </w:tcPr>
          <w:p w14:paraId="2495000F" w14:textId="4F89F4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13.2138</w:t>
            </w:r>
          </w:p>
        </w:tc>
        <w:tc>
          <w:tcPr>
            <w:tcW w:w="540" w:type="pct"/>
          </w:tcPr>
          <w:p w14:paraId="65CB8EA0" w14:textId="6C746BC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20.2936</w:t>
            </w:r>
          </w:p>
        </w:tc>
        <w:tc>
          <w:tcPr>
            <w:tcW w:w="540" w:type="pct"/>
          </w:tcPr>
          <w:p w14:paraId="4D2B7069" w14:textId="5968B3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14.7886</w:t>
            </w:r>
          </w:p>
        </w:tc>
        <w:tc>
          <w:tcPr>
            <w:tcW w:w="532" w:type="pct"/>
          </w:tcPr>
          <w:p w14:paraId="2BC29433" w14:textId="3B2092F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17.6342</w:t>
            </w:r>
          </w:p>
        </w:tc>
      </w:tr>
      <w:tr w:rsidR="00D22CB7" w:rsidRPr="00D22CB7" w14:paraId="7B040EC7" w14:textId="491E3388" w:rsidTr="00D227D2">
        <w:trPr>
          <w:tblCellSpacing w:w="15" w:type="dxa"/>
        </w:trPr>
        <w:tc>
          <w:tcPr>
            <w:tcW w:w="532"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40" w:type="pct"/>
          </w:tcPr>
          <w:p w14:paraId="4709CA01" w14:textId="3C658263"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954BA69" w14:textId="646BC6A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0.9302</w:t>
            </w:r>
          </w:p>
        </w:tc>
        <w:tc>
          <w:tcPr>
            <w:tcW w:w="540" w:type="pct"/>
          </w:tcPr>
          <w:p w14:paraId="328012C8" w14:textId="66DC28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765D44D1" w14:textId="17466D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0.2549</w:t>
            </w:r>
          </w:p>
        </w:tc>
        <w:tc>
          <w:tcPr>
            <w:tcW w:w="540" w:type="pct"/>
          </w:tcPr>
          <w:p w14:paraId="7325EEAC" w14:textId="02BD05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34C301D3" w14:textId="4BB5B7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3829C66E" w14:textId="6D6576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32" w:type="pct"/>
          </w:tcPr>
          <w:p w14:paraId="68E3BD7E" w14:textId="2531018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r>
      <w:tr w:rsidR="00D22CB7" w:rsidRPr="00D22CB7" w14:paraId="16D33B7C" w14:textId="284485AB" w:rsidTr="00D227D2">
        <w:trPr>
          <w:tblCellSpacing w:w="15" w:type="dxa"/>
        </w:trPr>
        <w:tc>
          <w:tcPr>
            <w:tcW w:w="532"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40" w:type="pct"/>
          </w:tcPr>
          <w:p w14:paraId="145FCDE7" w14:textId="1D47E0E4"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D83378" w14:textId="1646D51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0.0497</w:t>
            </w:r>
          </w:p>
        </w:tc>
        <w:tc>
          <w:tcPr>
            <w:tcW w:w="540" w:type="pct"/>
          </w:tcPr>
          <w:p w14:paraId="563B7A54" w14:textId="7DA4D27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0.0197</w:t>
            </w:r>
          </w:p>
        </w:tc>
        <w:tc>
          <w:tcPr>
            <w:tcW w:w="540" w:type="pct"/>
          </w:tcPr>
          <w:p w14:paraId="42D0CC65" w14:textId="780641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0.0947</w:t>
            </w:r>
          </w:p>
        </w:tc>
        <w:tc>
          <w:tcPr>
            <w:tcW w:w="540" w:type="pct"/>
          </w:tcPr>
          <w:p w14:paraId="5F3E1D66" w14:textId="3829651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6B0B1A8C" w14:textId="55663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0.6261</w:t>
            </w:r>
          </w:p>
        </w:tc>
        <w:tc>
          <w:tcPr>
            <w:tcW w:w="540" w:type="pct"/>
          </w:tcPr>
          <w:p w14:paraId="24065397" w14:textId="1B148B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0.0019</w:t>
            </w:r>
          </w:p>
        </w:tc>
        <w:tc>
          <w:tcPr>
            <w:tcW w:w="532" w:type="pct"/>
          </w:tcPr>
          <w:p w14:paraId="3162EC0C" w14:textId="101FC7D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0.0511</w:t>
            </w:r>
          </w:p>
        </w:tc>
      </w:tr>
      <w:tr w:rsidR="00D22CB7" w:rsidRPr="00D22CB7" w14:paraId="5551BDC6" w14:textId="1CF9B2B9" w:rsidTr="00D227D2">
        <w:trPr>
          <w:tblCellSpacing w:w="15" w:type="dxa"/>
        </w:trPr>
        <w:tc>
          <w:tcPr>
            <w:tcW w:w="532"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40" w:type="pct"/>
            <w:tcBorders>
              <w:bottom w:val="single" w:sz="4" w:space="0" w:color="auto"/>
            </w:tcBorders>
          </w:tcPr>
          <w:p w14:paraId="2CAFC434" w14:textId="698B44E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Borders>
              <w:bottom w:val="single" w:sz="4" w:space="0" w:color="auto"/>
            </w:tcBorders>
          </w:tcPr>
          <w:p w14:paraId="7F230F80" w14:textId="613FE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0.0704</w:t>
            </w:r>
          </w:p>
        </w:tc>
        <w:tc>
          <w:tcPr>
            <w:tcW w:w="540" w:type="pct"/>
            <w:tcBorders>
              <w:bottom w:val="single" w:sz="4" w:space="0" w:color="auto"/>
            </w:tcBorders>
          </w:tcPr>
          <w:p w14:paraId="7F16A7FE" w14:textId="4BD15F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0.0403</w:t>
            </w:r>
          </w:p>
        </w:tc>
        <w:tc>
          <w:tcPr>
            <w:tcW w:w="540" w:type="pct"/>
            <w:tcBorders>
              <w:bottom w:val="single" w:sz="4" w:space="0" w:color="auto"/>
            </w:tcBorders>
          </w:tcPr>
          <w:p w14:paraId="2337BD47" w14:textId="114C9A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0.0781</w:t>
            </w:r>
          </w:p>
        </w:tc>
        <w:tc>
          <w:tcPr>
            <w:tcW w:w="540" w:type="pct"/>
            <w:tcBorders>
              <w:bottom w:val="single" w:sz="4" w:space="0" w:color="auto"/>
            </w:tcBorders>
          </w:tcPr>
          <w:p w14:paraId="2C6505F7" w14:textId="74DD8E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Borders>
              <w:bottom w:val="single" w:sz="4" w:space="0" w:color="auto"/>
            </w:tcBorders>
          </w:tcPr>
          <w:p w14:paraId="0BB723BE" w14:textId="3CE0E76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0.3639</w:t>
            </w:r>
          </w:p>
        </w:tc>
        <w:tc>
          <w:tcPr>
            <w:tcW w:w="540" w:type="pct"/>
            <w:tcBorders>
              <w:bottom w:val="single" w:sz="4" w:space="0" w:color="auto"/>
            </w:tcBorders>
          </w:tcPr>
          <w:p w14:paraId="0BE2F45D" w14:textId="3DF33DE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0.0238</w:t>
            </w:r>
          </w:p>
        </w:tc>
        <w:tc>
          <w:tcPr>
            <w:tcW w:w="532" w:type="pct"/>
            <w:tcBorders>
              <w:bottom w:val="single" w:sz="4" w:space="0" w:color="auto"/>
            </w:tcBorders>
          </w:tcPr>
          <w:p w14:paraId="7ACA800C" w14:textId="6335C6A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0426B3">
          <w:pgSz w:w="11906" w:h="16838"/>
          <w:pgMar w:top="1440" w:right="1080" w:bottom="1440" w:left="1080" w:header="851" w:footer="992" w:gutter="0"/>
          <w:cols w:space="425"/>
          <w:docGrid w:type="lines" w:linePitch="360"/>
        </w:sectPr>
      </w:pPr>
    </w:p>
    <w:p w14:paraId="23C073B6" w14:textId="28A601A9" w:rsidR="00382ECD" w:rsidRPr="00BA4329" w:rsidRDefault="001F06D2" w:rsidP="000629B1">
      <w:pPr>
        <w:pStyle w:val="2"/>
        <w:spacing w:line="240" w:lineRule="auto"/>
        <w:rPr>
          <w:rFonts w:ascii="Times New Roman" w:hAnsi="Times New Roman" w:cs="Times New Roman"/>
          <w:sz w:val="24"/>
          <w:szCs w:val="24"/>
        </w:rPr>
      </w:pPr>
      <w:bookmarkStart w:id="181" w:name="_Hlk161597882"/>
      <w:r w:rsidRPr="00BA4329">
        <w:rPr>
          <w:rFonts w:ascii="Times New Roman" w:hAnsi="Times New Roman" w:cs="Times New Roman"/>
          <w:sz w:val="24"/>
          <w:szCs w:val="24"/>
        </w:rPr>
        <w:lastRenderedPageBreak/>
        <w:t>Panel B Spearman Correlation Matrix</w:t>
      </w:r>
      <w:r w:rsidR="00382ECD">
        <w:rPr>
          <w:rFonts w:ascii="Times New Roman" w:hAnsi="Times New Roman" w:cs="Times New Roman"/>
          <w:sz w:val="24"/>
          <w:szCs w:val="24"/>
        </w:rPr>
        <w:br/>
      </w:r>
    </w:p>
    <w:tbl>
      <w:tblPr>
        <w:tblStyle w:val="ab"/>
        <w:tblW w:w="50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811"/>
        <w:gridCol w:w="858"/>
        <w:gridCol w:w="858"/>
        <w:gridCol w:w="858"/>
        <w:gridCol w:w="858"/>
        <w:gridCol w:w="858"/>
        <w:gridCol w:w="858"/>
        <w:gridCol w:w="858"/>
        <w:gridCol w:w="858"/>
        <w:gridCol w:w="858"/>
        <w:gridCol w:w="858"/>
        <w:gridCol w:w="858"/>
        <w:gridCol w:w="811"/>
        <w:gridCol w:w="858"/>
        <w:gridCol w:w="858"/>
        <w:gridCol w:w="753"/>
        <w:gridCol w:w="811"/>
        <w:gridCol w:w="531"/>
      </w:tblGrid>
      <w:tr w:rsidR="00F05229" w:rsidRPr="008B220A" w14:paraId="2719AED3" w14:textId="77777777" w:rsidTr="00ED502A">
        <w:trPr>
          <w:trHeight w:val="343"/>
        </w:trPr>
        <w:tc>
          <w:tcPr>
            <w:tcW w:w="330" w:type="pct"/>
            <w:tcBorders>
              <w:top w:val="single" w:sz="4" w:space="0" w:color="auto"/>
            </w:tcBorders>
            <w:noWrap/>
            <w:hideMark/>
          </w:tcPr>
          <w:p w14:paraId="2923C996" w14:textId="27A9F270" w:rsidR="00382ECD" w:rsidRPr="00F05229" w:rsidRDefault="00382ECD" w:rsidP="00382ECD">
            <w:pPr>
              <w:rPr>
                <w:rFonts w:ascii="Times New Roman" w:hAnsi="Times New Roman" w:cs="Times New Roman"/>
                <w:sz w:val="14"/>
                <w:szCs w:val="14"/>
              </w:rPr>
            </w:pPr>
          </w:p>
          <w:p w14:paraId="5CF9495F" w14:textId="77777777" w:rsidR="00382ECD" w:rsidRPr="00F05229" w:rsidRDefault="00382ECD" w:rsidP="00382ECD">
            <w:pPr>
              <w:rPr>
                <w:rFonts w:ascii="Times New Roman" w:hAnsi="Times New Roman" w:cs="Times New Roman"/>
                <w:sz w:val="14"/>
                <w:szCs w:val="14"/>
              </w:rPr>
            </w:pPr>
          </w:p>
        </w:tc>
        <w:tc>
          <w:tcPr>
            <w:tcW w:w="238" w:type="pct"/>
            <w:tcBorders>
              <w:top w:val="single" w:sz="4" w:space="0" w:color="auto"/>
              <w:bottom w:val="single" w:sz="4" w:space="0" w:color="auto"/>
            </w:tcBorders>
            <w:noWrap/>
            <w:hideMark/>
          </w:tcPr>
          <w:p w14:paraId="62809F18"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w:t>
            </w:r>
          </w:p>
        </w:tc>
        <w:tc>
          <w:tcPr>
            <w:tcW w:w="263" w:type="pct"/>
            <w:tcBorders>
              <w:top w:val="single" w:sz="4" w:space="0" w:color="auto"/>
              <w:bottom w:val="single" w:sz="4" w:space="0" w:color="auto"/>
            </w:tcBorders>
            <w:noWrap/>
            <w:hideMark/>
          </w:tcPr>
          <w:p w14:paraId="7B6456E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(2)</w:t>
            </w:r>
          </w:p>
        </w:tc>
        <w:tc>
          <w:tcPr>
            <w:tcW w:w="265" w:type="pct"/>
            <w:tcBorders>
              <w:top w:val="single" w:sz="4" w:space="0" w:color="auto"/>
              <w:bottom w:val="single" w:sz="4" w:space="0" w:color="auto"/>
            </w:tcBorders>
            <w:noWrap/>
            <w:hideMark/>
          </w:tcPr>
          <w:p w14:paraId="5366A712"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(3)</w:t>
            </w:r>
          </w:p>
        </w:tc>
        <w:tc>
          <w:tcPr>
            <w:tcW w:w="266" w:type="pct"/>
            <w:tcBorders>
              <w:top w:val="single" w:sz="4" w:space="0" w:color="auto"/>
              <w:bottom w:val="single" w:sz="4" w:space="0" w:color="auto"/>
            </w:tcBorders>
            <w:noWrap/>
            <w:hideMark/>
          </w:tcPr>
          <w:p w14:paraId="24243E9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(4)</w:t>
            </w:r>
          </w:p>
        </w:tc>
        <w:tc>
          <w:tcPr>
            <w:tcW w:w="266" w:type="pct"/>
            <w:tcBorders>
              <w:top w:val="single" w:sz="4" w:space="0" w:color="auto"/>
              <w:bottom w:val="single" w:sz="4" w:space="0" w:color="auto"/>
            </w:tcBorders>
            <w:noWrap/>
            <w:hideMark/>
          </w:tcPr>
          <w:p w14:paraId="1D81497F"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(5)</w:t>
            </w:r>
          </w:p>
        </w:tc>
        <w:tc>
          <w:tcPr>
            <w:tcW w:w="266" w:type="pct"/>
            <w:tcBorders>
              <w:top w:val="single" w:sz="4" w:space="0" w:color="auto"/>
              <w:bottom w:val="single" w:sz="4" w:space="0" w:color="auto"/>
            </w:tcBorders>
            <w:noWrap/>
            <w:hideMark/>
          </w:tcPr>
          <w:p w14:paraId="03ED5A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(6)</w:t>
            </w:r>
          </w:p>
        </w:tc>
        <w:tc>
          <w:tcPr>
            <w:tcW w:w="266" w:type="pct"/>
            <w:tcBorders>
              <w:top w:val="single" w:sz="4" w:space="0" w:color="auto"/>
              <w:bottom w:val="single" w:sz="4" w:space="0" w:color="auto"/>
            </w:tcBorders>
            <w:noWrap/>
            <w:hideMark/>
          </w:tcPr>
          <w:p w14:paraId="43B72BF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(7)</w:t>
            </w:r>
          </w:p>
        </w:tc>
        <w:tc>
          <w:tcPr>
            <w:tcW w:w="266" w:type="pct"/>
            <w:tcBorders>
              <w:top w:val="single" w:sz="4" w:space="0" w:color="auto"/>
              <w:bottom w:val="single" w:sz="4" w:space="0" w:color="auto"/>
            </w:tcBorders>
            <w:noWrap/>
            <w:hideMark/>
          </w:tcPr>
          <w:p w14:paraId="651E4F50"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(8)</w:t>
            </w:r>
          </w:p>
        </w:tc>
        <w:tc>
          <w:tcPr>
            <w:tcW w:w="266" w:type="pct"/>
            <w:tcBorders>
              <w:top w:val="single" w:sz="4" w:space="0" w:color="auto"/>
              <w:bottom w:val="single" w:sz="4" w:space="0" w:color="auto"/>
            </w:tcBorders>
            <w:noWrap/>
            <w:hideMark/>
          </w:tcPr>
          <w:p w14:paraId="56D58CD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(9)</w:t>
            </w:r>
          </w:p>
        </w:tc>
        <w:tc>
          <w:tcPr>
            <w:tcW w:w="266" w:type="pct"/>
            <w:tcBorders>
              <w:top w:val="single" w:sz="4" w:space="0" w:color="auto"/>
              <w:bottom w:val="single" w:sz="4" w:space="0" w:color="auto"/>
            </w:tcBorders>
            <w:noWrap/>
            <w:hideMark/>
          </w:tcPr>
          <w:p w14:paraId="59884F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w:t>
            </w:r>
          </w:p>
        </w:tc>
        <w:tc>
          <w:tcPr>
            <w:tcW w:w="266" w:type="pct"/>
            <w:tcBorders>
              <w:top w:val="single" w:sz="4" w:space="0" w:color="auto"/>
              <w:bottom w:val="single" w:sz="4" w:space="0" w:color="auto"/>
            </w:tcBorders>
            <w:noWrap/>
            <w:hideMark/>
          </w:tcPr>
          <w:p w14:paraId="5D607FF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(11)</w:t>
            </w:r>
          </w:p>
        </w:tc>
        <w:tc>
          <w:tcPr>
            <w:tcW w:w="266" w:type="pct"/>
            <w:tcBorders>
              <w:top w:val="single" w:sz="4" w:space="0" w:color="auto"/>
              <w:bottom w:val="single" w:sz="4" w:space="0" w:color="auto"/>
            </w:tcBorders>
            <w:noWrap/>
            <w:hideMark/>
          </w:tcPr>
          <w:p w14:paraId="5A1A9D0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(12)</w:t>
            </w:r>
          </w:p>
        </w:tc>
        <w:tc>
          <w:tcPr>
            <w:tcW w:w="266" w:type="pct"/>
            <w:tcBorders>
              <w:top w:val="single" w:sz="4" w:space="0" w:color="auto"/>
              <w:bottom w:val="single" w:sz="4" w:space="0" w:color="auto"/>
            </w:tcBorders>
            <w:noWrap/>
            <w:hideMark/>
          </w:tcPr>
          <w:p w14:paraId="4A06A4AE"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(13)</w:t>
            </w:r>
          </w:p>
        </w:tc>
        <w:tc>
          <w:tcPr>
            <w:tcW w:w="266" w:type="pct"/>
            <w:tcBorders>
              <w:top w:val="single" w:sz="4" w:space="0" w:color="auto"/>
              <w:bottom w:val="single" w:sz="4" w:space="0" w:color="auto"/>
            </w:tcBorders>
            <w:noWrap/>
            <w:hideMark/>
          </w:tcPr>
          <w:p w14:paraId="7BE8753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(14)</w:t>
            </w:r>
          </w:p>
        </w:tc>
        <w:tc>
          <w:tcPr>
            <w:tcW w:w="266" w:type="pct"/>
            <w:tcBorders>
              <w:top w:val="single" w:sz="4" w:space="0" w:color="auto"/>
              <w:bottom w:val="single" w:sz="4" w:space="0" w:color="auto"/>
            </w:tcBorders>
            <w:noWrap/>
            <w:hideMark/>
          </w:tcPr>
          <w:p w14:paraId="1FE575D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(15)</w:t>
            </w:r>
          </w:p>
        </w:tc>
        <w:tc>
          <w:tcPr>
            <w:tcW w:w="234" w:type="pct"/>
            <w:tcBorders>
              <w:top w:val="single" w:sz="4" w:space="0" w:color="auto"/>
              <w:bottom w:val="single" w:sz="4" w:space="0" w:color="auto"/>
            </w:tcBorders>
            <w:noWrap/>
            <w:hideMark/>
          </w:tcPr>
          <w:p w14:paraId="40E61E5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(16)</w:t>
            </w:r>
          </w:p>
        </w:tc>
        <w:tc>
          <w:tcPr>
            <w:tcW w:w="251" w:type="pct"/>
            <w:tcBorders>
              <w:top w:val="single" w:sz="4" w:space="0" w:color="auto"/>
              <w:bottom w:val="single" w:sz="4" w:space="0" w:color="auto"/>
            </w:tcBorders>
            <w:noWrap/>
            <w:hideMark/>
          </w:tcPr>
          <w:p w14:paraId="572768D1"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(17)</w:t>
            </w:r>
          </w:p>
        </w:tc>
        <w:tc>
          <w:tcPr>
            <w:tcW w:w="225" w:type="pct"/>
            <w:tcBorders>
              <w:top w:val="single" w:sz="4" w:space="0" w:color="auto"/>
              <w:bottom w:val="single" w:sz="4" w:space="0" w:color="auto"/>
            </w:tcBorders>
            <w:noWrap/>
            <w:hideMark/>
          </w:tcPr>
          <w:p w14:paraId="1DECF90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(18)</w:t>
            </w:r>
          </w:p>
        </w:tc>
      </w:tr>
      <w:tr w:rsidR="00F05229" w:rsidRPr="008B220A" w14:paraId="16D044F6" w14:textId="77777777" w:rsidTr="00ED502A">
        <w:trPr>
          <w:trHeight w:val="360"/>
        </w:trPr>
        <w:tc>
          <w:tcPr>
            <w:tcW w:w="330" w:type="pct"/>
            <w:noWrap/>
            <w:hideMark/>
          </w:tcPr>
          <w:p w14:paraId="1F549A1D" w14:textId="050428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 </w:t>
            </w:r>
            <w:r w:rsidRPr="00F05229">
              <w:rPr>
                <w:rFonts w:ascii="Times New Roman" w:hAnsi="Times New Roman" w:cs="Times New Roman"/>
                <w:sz w:val="14"/>
                <w:szCs w:val="14"/>
              </w:rPr>
              <w:t>ABSDA</w:t>
            </w:r>
          </w:p>
        </w:tc>
        <w:tc>
          <w:tcPr>
            <w:tcW w:w="238" w:type="pct"/>
            <w:tcBorders>
              <w:top w:val="single" w:sz="4" w:space="0" w:color="auto"/>
            </w:tcBorders>
            <w:noWrap/>
            <w:hideMark/>
          </w:tcPr>
          <w:p w14:paraId="0BA90CA0" w14:textId="2924F9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tcBorders>
              <w:top w:val="single" w:sz="4" w:space="0" w:color="auto"/>
            </w:tcBorders>
            <w:noWrap/>
            <w:hideMark/>
          </w:tcPr>
          <w:p w14:paraId="6F56118A" w14:textId="77777777" w:rsidR="00382ECD" w:rsidRPr="00F05229" w:rsidRDefault="00382ECD" w:rsidP="00382ECD">
            <w:pPr>
              <w:rPr>
                <w:rFonts w:ascii="Times New Roman" w:hAnsi="Times New Roman" w:cs="Times New Roman"/>
                <w:sz w:val="14"/>
                <w:szCs w:val="14"/>
              </w:rPr>
            </w:pPr>
          </w:p>
        </w:tc>
        <w:tc>
          <w:tcPr>
            <w:tcW w:w="265" w:type="pct"/>
            <w:tcBorders>
              <w:top w:val="single" w:sz="4" w:space="0" w:color="auto"/>
            </w:tcBorders>
            <w:noWrap/>
            <w:hideMark/>
          </w:tcPr>
          <w:p w14:paraId="53EBDCE8"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A86A133"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39E2F11A"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5248488A"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3A13A4A9"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EA0A8A9"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47316E4"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E41E4D9"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60F51F43"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36BD43A7"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5D9303E"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481C7471"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06ABFC8E" w14:textId="77777777" w:rsidR="00382ECD" w:rsidRPr="00F05229" w:rsidRDefault="00382ECD" w:rsidP="00382ECD">
            <w:pPr>
              <w:rPr>
                <w:rFonts w:ascii="Times New Roman" w:hAnsi="Times New Roman" w:cs="Times New Roman"/>
                <w:sz w:val="14"/>
                <w:szCs w:val="14"/>
              </w:rPr>
            </w:pPr>
          </w:p>
        </w:tc>
        <w:tc>
          <w:tcPr>
            <w:tcW w:w="234" w:type="pct"/>
            <w:tcBorders>
              <w:top w:val="single" w:sz="4" w:space="0" w:color="auto"/>
            </w:tcBorders>
            <w:noWrap/>
            <w:hideMark/>
          </w:tcPr>
          <w:p w14:paraId="0F047D79" w14:textId="77777777" w:rsidR="00382ECD" w:rsidRPr="00F05229" w:rsidRDefault="00382ECD" w:rsidP="00382ECD">
            <w:pPr>
              <w:rPr>
                <w:rFonts w:ascii="Times New Roman" w:hAnsi="Times New Roman" w:cs="Times New Roman"/>
                <w:sz w:val="14"/>
                <w:szCs w:val="14"/>
              </w:rPr>
            </w:pPr>
          </w:p>
        </w:tc>
        <w:tc>
          <w:tcPr>
            <w:tcW w:w="251" w:type="pct"/>
            <w:tcBorders>
              <w:top w:val="single" w:sz="4" w:space="0" w:color="auto"/>
            </w:tcBorders>
            <w:noWrap/>
            <w:hideMark/>
          </w:tcPr>
          <w:p w14:paraId="3A4E530A" w14:textId="77777777" w:rsidR="00382ECD" w:rsidRPr="00F05229" w:rsidRDefault="00382ECD" w:rsidP="00382ECD">
            <w:pPr>
              <w:rPr>
                <w:rFonts w:ascii="Times New Roman" w:hAnsi="Times New Roman" w:cs="Times New Roman"/>
                <w:sz w:val="14"/>
                <w:szCs w:val="14"/>
              </w:rPr>
            </w:pPr>
          </w:p>
        </w:tc>
        <w:tc>
          <w:tcPr>
            <w:tcW w:w="225" w:type="pct"/>
            <w:tcBorders>
              <w:top w:val="single" w:sz="4" w:space="0" w:color="auto"/>
            </w:tcBorders>
            <w:noWrap/>
            <w:hideMark/>
          </w:tcPr>
          <w:p w14:paraId="69D4766E" w14:textId="77777777" w:rsidR="00382ECD" w:rsidRPr="00F05229" w:rsidRDefault="00382ECD" w:rsidP="00382ECD">
            <w:pPr>
              <w:rPr>
                <w:rFonts w:ascii="Times New Roman" w:hAnsi="Times New Roman" w:cs="Times New Roman"/>
                <w:sz w:val="14"/>
                <w:szCs w:val="14"/>
              </w:rPr>
            </w:pPr>
          </w:p>
        </w:tc>
      </w:tr>
      <w:tr w:rsidR="00F05229" w:rsidRPr="008B220A" w14:paraId="29BA9CD3" w14:textId="77777777" w:rsidTr="00ED502A">
        <w:trPr>
          <w:trHeight w:val="372"/>
        </w:trPr>
        <w:tc>
          <w:tcPr>
            <w:tcW w:w="330" w:type="pct"/>
            <w:noWrap/>
            <w:hideMark/>
          </w:tcPr>
          <w:p w14:paraId="4EF25387" w14:textId="7CF803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(2) </w:t>
            </w:r>
            <w:r w:rsidRPr="00F05229">
              <w:rPr>
                <w:rFonts w:ascii="Times New Roman" w:hAnsi="Times New Roman" w:cs="Times New Roman"/>
                <w:sz w:val="14"/>
                <w:szCs w:val="14"/>
              </w:rPr>
              <w:t>ABPROD</w:t>
            </w:r>
          </w:p>
        </w:tc>
        <w:tc>
          <w:tcPr>
            <w:tcW w:w="238" w:type="pct"/>
            <w:noWrap/>
            <w:hideMark/>
          </w:tcPr>
          <w:p w14:paraId="417B4ACB" w14:textId="071B0F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3" w:type="pct"/>
            <w:noWrap/>
            <w:hideMark/>
          </w:tcPr>
          <w:p w14:paraId="31F1250A" w14:textId="3097A7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5" w:type="pct"/>
            <w:noWrap/>
            <w:hideMark/>
          </w:tcPr>
          <w:p w14:paraId="0B26BB91" w14:textId="77777777" w:rsidR="00382ECD" w:rsidRPr="00F05229" w:rsidRDefault="00382ECD" w:rsidP="00382ECD">
            <w:pPr>
              <w:rPr>
                <w:rFonts w:ascii="Times New Roman" w:hAnsi="Times New Roman" w:cs="Times New Roman"/>
                <w:sz w:val="14"/>
                <w:szCs w:val="14"/>
              </w:rPr>
            </w:pPr>
          </w:p>
        </w:tc>
        <w:tc>
          <w:tcPr>
            <w:tcW w:w="266" w:type="pct"/>
            <w:noWrap/>
            <w:hideMark/>
          </w:tcPr>
          <w:p w14:paraId="67F64F5D" w14:textId="77777777" w:rsidR="00382ECD" w:rsidRPr="00F05229" w:rsidRDefault="00382ECD" w:rsidP="00382ECD">
            <w:pPr>
              <w:rPr>
                <w:rFonts w:ascii="Times New Roman" w:hAnsi="Times New Roman" w:cs="Times New Roman"/>
                <w:sz w:val="14"/>
                <w:szCs w:val="14"/>
              </w:rPr>
            </w:pPr>
          </w:p>
        </w:tc>
        <w:tc>
          <w:tcPr>
            <w:tcW w:w="266" w:type="pct"/>
            <w:noWrap/>
            <w:hideMark/>
          </w:tcPr>
          <w:p w14:paraId="6F4F8AA2" w14:textId="77777777" w:rsidR="00382ECD" w:rsidRPr="00F05229" w:rsidRDefault="00382ECD" w:rsidP="00382ECD">
            <w:pPr>
              <w:rPr>
                <w:rFonts w:ascii="Times New Roman" w:hAnsi="Times New Roman" w:cs="Times New Roman"/>
                <w:sz w:val="14"/>
                <w:szCs w:val="14"/>
              </w:rPr>
            </w:pPr>
          </w:p>
        </w:tc>
        <w:tc>
          <w:tcPr>
            <w:tcW w:w="266" w:type="pct"/>
            <w:noWrap/>
            <w:hideMark/>
          </w:tcPr>
          <w:p w14:paraId="59865F9D" w14:textId="77777777" w:rsidR="00382ECD" w:rsidRPr="00F05229" w:rsidRDefault="00382ECD" w:rsidP="00382ECD">
            <w:pPr>
              <w:rPr>
                <w:rFonts w:ascii="Times New Roman" w:hAnsi="Times New Roman" w:cs="Times New Roman"/>
                <w:sz w:val="14"/>
                <w:szCs w:val="14"/>
              </w:rPr>
            </w:pPr>
          </w:p>
        </w:tc>
        <w:tc>
          <w:tcPr>
            <w:tcW w:w="266" w:type="pct"/>
            <w:noWrap/>
            <w:hideMark/>
          </w:tcPr>
          <w:p w14:paraId="130EE021" w14:textId="77777777" w:rsidR="00382ECD" w:rsidRPr="00F05229" w:rsidRDefault="00382ECD" w:rsidP="00382ECD">
            <w:pPr>
              <w:rPr>
                <w:rFonts w:ascii="Times New Roman" w:hAnsi="Times New Roman" w:cs="Times New Roman"/>
                <w:sz w:val="14"/>
                <w:szCs w:val="14"/>
              </w:rPr>
            </w:pPr>
          </w:p>
        </w:tc>
        <w:tc>
          <w:tcPr>
            <w:tcW w:w="266" w:type="pct"/>
            <w:noWrap/>
            <w:hideMark/>
          </w:tcPr>
          <w:p w14:paraId="3CB92083" w14:textId="77777777" w:rsidR="00382ECD" w:rsidRPr="00F05229" w:rsidRDefault="00382ECD" w:rsidP="00382ECD">
            <w:pPr>
              <w:rPr>
                <w:rFonts w:ascii="Times New Roman" w:hAnsi="Times New Roman" w:cs="Times New Roman"/>
                <w:sz w:val="14"/>
                <w:szCs w:val="14"/>
              </w:rPr>
            </w:pPr>
          </w:p>
        </w:tc>
        <w:tc>
          <w:tcPr>
            <w:tcW w:w="266" w:type="pct"/>
            <w:noWrap/>
            <w:hideMark/>
          </w:tcPr>
          <w:p w14:paraId="25212938" w14:textId="77777777" w:rsidR="00382ECD" w:rsidRPr="00F05229" w:rsidRDefault="00382ECD" w:rsidP="00382ECD">
            <w:pPr>
              <w:rPr>
                <w:rFonts w:ascii="Times New Roman" w:hAnsi="Times New Roman" w:cs="Times New Roman"/>
                <w:sz w:val="14"/>
                <w:szCs w:val="14"/>
              </w:rPr>
            </w:pPr>
          </w:p>
        </w:tc>
        <w:tc>
          <w:tcPr>
            <w:tcW w:w="266" w:type="pct"/>
            <w:noWrap/>
            <w:hideMark/>
          </w:tcPr>
          <w:p w14:paraId="043704D7" w14:textId="77777777" w:rsidR="00382ECD" w:rsidRPr="00F05229" w:rsidRDefault="00382ECD" w:rsidP="00382ECD">
            <w:pPr>
              <w:rPr>
                <w:rFonts w:ascii="Times New Roman" w:hAnsi="Times New Roman" w:cs="Times New Roman"/>
                <w:sz w:val="14"/>
                <w:szCs w:val="14"/>
              </w:rPr>
            </w:pPr>
          </w:p>
        </w:tc>
        <w:tc>
          <w:tcPr>
            <w:tcW w:w="266" w:type="pct"/>
            <w:noWrap/>
            <w:hideMark/>
          </w:tcPr>
          <w:p w14:paraId="4DC1681F" w14:textId="77777777" w:rsidR="00382ECD" w:rsidRPr="00F05229" w:rsidRDefault="00382ECD" w:rsidP="00382ECD">
            <w:pPr>
              <w:rPr>
                <w:rFonts w:ascii="Times New Roman" w:hAnsi="Times New Roman" w:cs="Times New Roman"/>
                <w:sz w:val="14"/>
                <w:szCs w:val="14"/>
              </w:rPr>
            </w:pPr>
          </w:p>
        </w:tc>
        <w:tc>
          <w:tcPr>
            <w:tcW w:w="266" w:type="pct"/>
            <w:noWrap/>
            <w:hideMark/>
          </w:tcPr>
          <w:p w14:paraId="0FC45A10" w14:textId="77777777" w:rsidR="00382ECD" w:rsidRPr="00F05229" w:rsidRDefault="00382ECD" w:rsidP="00382ECD">
            <w:pPr>
              <w:rPr>
                <w:rFonts w:ascii="Times New Roman" w:hAnsi="Times New Roman" w:cs="Times New Roman"/>
                <w:sz w:val="14"/>
                <w:szCs w:val="14"/>
              </w:rPr>
            </w:pPr>
          </w:p>
        </w:tc>
        <w:tc>
          <w:tcPr>
            <w:tcW w:w="266" w:type="pct"/>
            <w:noWrap/>
            <w:hideMark/>
          </w:tcPr>
          <w:p w14:paraId="7ABFC165" w14:textId="77777777" w:rsidR="00382ECD" w:rsidRPr="00F05229" w:rsidRDefault="00382ECD" w:rsidP="00382ECD">
            <w:pPr>
              <w:rPr>
                <w:rFonts w:ascii="Times New Roman" w:hAnsi="Times New Roman" w:cs="Times New Roman"/>
                <w:sz w:val="14"/>
                <w:szCs w:val="14"/>
              </w:rPr>
            </w:pPr>
          </w:p>
        </w:tc>
        <w:tc>
          <w:tcPr>
            <w:tcW w:w="266" w:type="pct"/>
            <w:noWrap/>
            <w:hideMark/>
          </w:tcPr>
          <w:p w14:paraId="296B38A1" w14:textId="77777777" w:rsidR="00382ECD" w:rsidRPr="00F05229" w:rsidRDefault="00382ECD" w:rsidP="00382ECD">
            <w:pPr>
              <w:rPr>
                <w:rFonts w:ascii="Times New Roman" w:hAnsi="Times New Roman" w:cs="Times New Roman"/>
                <w:sz w:val="14"/>
                <w:szCs w:val="14"/>
              </w:rPr>
            </w:pPr>
          </w:p>
        </w:tc>
        <w:tc>
          <w:tcPr>
            <w:tcW w:w="266" w:type="pct"/>
            <w:noWrap/>
            <w:hideMark/>
          </w:tcPr>
          <w:p w14:paraId="11683290" w14:textId="77777777" w:rsidR="00382ECD" w:rsidRPr="00F05229" w:rsidRDefault="00382ECD" w:rsidP="00382ECD">
            <w:pPr>
              <w:rPr>
                <w:rFonts w:ascii="Times New Roman" w:hAnsi="Times New Roman" w:cs="Times New Roman"/>
                <w:sz w:val="14"/>
                <w:szCs w:val="14"/>
              </w:rPr>
            </w:pPr>
          </w:p>
        </w:tc>
        <w:tc>
          <w:tcPr>
            <w:tcW w:w="234" w:type="pct"/>
            <w:noWrap/>
            <w:hideMark/>
          </w:tcPr>
          <w:p w14:paraId="65686905" w14:textId="77777777" w:rsidR="00382ECD" w:rsidRPr="00F05229" w:rsidRDefault="00382ECD" w:rsidP="00382ECD">
            <w:pPr>
              <w:rPr>
                <w:rFonts w:ascii="Times New Roman" w:hAnsi="Times New Roman" w:cs="Times New Roman"/>
                <w:sz w:val="14"/>
                <w:szCs w:val="14"/>
              </w:rPr>
            </w:pPr>
          </w:p>
        </w:tc>
        <w:tc>
          <w:tcPr>
            <w:tcW w:w="251" w:type="pct"/>
            <w:noWrap/>
            <w:hideMark/>
          </w:tcPr>
          <w:p w14:paraId="7191D32F" w14:textId="77777777" w:rsidR="00382ECD" w:rsidRPr="00F05229" w:rsidRDefault="00382ECD" w:rsidP="00382ECD">
            <w:pPr>
              <w:rPr>
                <w:rFonts w:ascii="Times New Roman" w:hAnsi="Times New Roman" w:cs="Times New Roman"/>
                <w:sz w:val="14"/>
                <w:szCs w:val="14"/>
              </w:rPr>
            </w:pPr>
          </w:p>
        </w:tc>
        <w:tc>
          <w:tcPr>
            <w:tcW w:w="225" w:type="pct"/>
            <w:noWrap/>
            <w:hideMark/>
          </w:tcPr>
          <w:p w14:paraId="025FA146" w14:textId="77777777" w:rsidR="00382ECD" w:rsidRPr="00F05229" w:rsidRDefault="00382ECD" w:rsidP="00382ECD">
            <w:pPr>
              <w:rPr>
                <w:rFonts w:ascii="Times New Roman" w:hAnsi="Times New Roman" w:cs="Times New Roman"/>
                <w:sz w:val="14"/>
                <w:szCs w:val="14"/>
              </w:rPr>
            </w:pPr>
          </w:p>
        </w:tc>
      </w:tr>
      <w:tr w:rsidR="00F05229" w:rsidRPr="008B220A" w14:paraId="596D061E" w14:textId="77777777" w:rsidTr="00ED502A">
        <w:trPr>
          <w:trHeight w:val="360"/>
        </w:trPr>
        <w:tc>
          <w:tcPr>
            <w:tcW w:w="330" w:type="pct"/>
            <w:noWrap/>
            <w:hideMark/>
          </w:tcPr>
          <w:p w14:paraId="771F0C70" w14:textId="753BFF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(3) </w:t>
            </w:r>
            <w:r w:rsidRPr="00F05229">
              <w:rPr>
                <w:rFonts w:ascii="Times New Roman" w:hAnsi="Times New Roman" w:cs="Times New Roman"/>
                <w:sz w:val="14"/>
                <w:szCs w:val="14"/>
              </w:rPr>
              <w:t>ABEXP</w:t>
            </w:r>
          </w:p>
        </w:tc>
        <w:tc>
          <w:tcPr>
            <w:tcW w:w="238" w:type="pct"/>
            <w:noWrap/>
            <w:hideMark/>
          </w:tcPr>
          <w:p w14:paraId="7D2D27F5" w14:textId="408373D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-0.062*</w:t>
            </w:r>
          </w:p>
        </w:tc>
        <w:tc>
          <w:tcPr>
            <w:tcW w:w="263" w:type="pct"/>
            <w:noWrap/>
            <w:hideMark/>
          </w:tcPr>
          <w:p w14:paraId="4862EB33" w14:textId="28866C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0.468* * *</w:t>
            </w:r>
          </w:p>
        </w:tc>
        <w:tc>
          <w:tcPr>
            <w:tcW w:w="265" w:type="pct"/>
            <w:noWrap/>
            <w:hideMark/>
          </w:tcPr>
          <w:p w14:paraId="15E5CD7C" w14:textId="142CF8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C08CC3D" w14:textId="77777777" w:rsidR="00382ECD" w:rsidRPr="00F05229" w:rsidRDefault="00382ECD" w:rsidP="00382ECD">
            <w:pPr>
              <w:rPr>
                <w:rFonts w:ascii="Times New Roman" w:hAnsi="Times New Roman" w:cs="Times New Roman"/>
                <w:sz w:val="14"/>
                <w:szCs w:val="14"/>
              </w:rPr>
            </w:pPr>
          </w:p>
        </w:tc>
        <w:tc>
          <w:tcPr>
            <w:tcW w:w="266" w:type="pct"/>
            <w:noWrap/>
            <w:hideMark/>
          </w:tcPr>
          <w:p w14:paraId="689010DB" w14:textId="77777777" w:rsidR="00382ECD" w:rsidRPr="00F05229" w:rsidRDefault="00382ECD" w:rsidP="00382ECD">
            <w:pPr>
              <w:rPr>
                <w:rFonts w:ascii="Times New Roman" w:hAnsi="Times New Roman" w:cs="Times New Roman"/>
                <w:sz w:val="14"/>
                <w:szCs w:val="14"/>
              </w:rPr>
            </w:pPr>
          </w:p>
        </w:tc>
        <w:tc>
          <w:tcPr>
            <w:tcW w:w="266" w:type="pct"/>
            <w:noWrap/>
            <w:hideMark/>
          </w:tcPr>
          <w:p w14:paraId="79E39372" w14:textId="77777777" w:rsidR="00382ECD" w:rsidRPr="00F05229" w:rsidRDefault="00382ECD" w:rsidP="00382ECD">
            <w:pPr>
              <w:rPr>
                <w:rFonts w:ascii="Times New Roman" w:hAnsi="Times New Roman" w:cs="Times New Roman"/>
                <w:sz w:val="14"/>
                <w:szCs w:val="14"/>
              </w:rPr>
            </w:pPr>
          </w:p>
        </w:tc>
        <w:tc>
          <w:tcPr>
            <w:tcW w:w="266" w:type="pct"/>
            <w:noWrap/>
            <w:hideMark/>
          </w:tcPr>
          <w:p w14:paraId="2A9C8037" w14:textId="77777777" w:rsidR="00382ECD" w:rsidRPr="00F05229" w:rsidRDefault="00382ECD" w:rsidP="00382ECD">
            <w:pPr>
              <w:rPr>
                <w:rFonts w:ascii="Times New Roman" w:hAnsi="Times New Roman" w:cs="Times New Roman"/>
                <w:sz w:val="14"/>
                <w:szCs w:val="14"/>
              </w:rPr>
            </w:pPr>
          </w:p>
        </w:tc>
        <w:tc>
          <w:tcPr>
            <w:tcW w:w="266" w:type="pct"/>
            <w:noWrap/>
            <w:hideMark/>
          </w:tcPr>
          <w:p w14:paraId="50EF84F0" w14:textId="77777777" w:rsidR="00382ECD" w:rsidRPr="00F05229" w:rsidRDefault="00382ECD" w:rsidP="00382ECD">
            <w:pPr>
              <w:rPr>
                <w:rFonts w:ascii="Times New Roman" w:hAnsi="Times New Roman" w:cs="Times New Roman"/>
                <w:sz w:val="14"/>
                <w:szCs w:val="14"/>
              </w:rPr>
            </w:pPr>
          </w:p>
        </w:tc>
        <w:tc>
          <w:tcPr>
            <w:tcW w:w="266" w:type="pct"/>
            <w:noWrap/>
            <w:hideMark/>
          </w:tcPr>
          <w:p w14:paraId="0FCBC58E" w14:textId="77777777" w:rsidR="00382ECD" w:rsidRPr="00F05229" w:rsidRDefault="00382ECD" w:rsidP="00382ECD">
            <w:pPr>
              <w:rPr>
                <w:rFonts w:ascii="Times New Roman" w:hAnsi="Times New Roman" w:cs="Times New Roman"/>
                <w:sz w:val="14"/>
                <w:szCs w:val="14"/>
              </w:rPr>
            </w:pPr>
          </w:p>
        </w:tc>
        <w:tc>
          <w:tcPr>
            <w:tcW w:w="266" w:type="pct"/>
            <w:noWrap/>
            <w:hideMark/>
          </w:tcPr>
          <w:p w14:paraId="17668E50" w14:textId="77777777" w:rsidR="00382ECD" w:rsidRPr="00F05229" w:rsidRDefault="00382ECD" w:rsidP="00382ECD">
            <w:pPr>
              <w:rPr>
                <w:rFonts w:ascii="Times New Roman" w:hAnsi="Times New Roman" w:cs="Times New Roman"/>
                <w:sz w:val="14"/>
                <w:szCs w:val="14"/>
              </w:rPr>
            </w:pPr>
          </w:p>
        </w:tc>
        <w:tc>
          <w:tcPr>
            <w:tcW w:w="266" w:type="pct"/>
            <w:noWrap/>
            <w:hideMark/>
          </w:tcPr>
          <w:p w14:paraId="546E4F9B" w14:textId="77777777" w:rsidR="00382ECD" w:rsidRPr="00F05229" w:rsidRDefault="00382ECD" w:rsidP="00382ECD">
            <w:pPr>
              <w:rPr>
                <w:rFonts w:ascii="Times New Roman" w:hAnsi="Times New Roman" w:cs="Times New Roman"/>
                <w:sz w:val="14"/>
                <w:szCs w:val="14"/>
              </w:rPr>
            </w:pPr>
          </w:p>
        </w:tc>
        <w:tc>
          <w:tcPr>
            <w:tcW w:w="266" w:type="pct"/>
            <w:noWrap/>
            <w:hideMark/>
          </w:tcPr>
          <w:p w14:paraId="26F0BE28" w14:textId="77777777" w:rsidR="00382ECD" w:rsidRPr="00F05229" w:rsidRDefault="00382ECD" w:rsidP="00382ECD">
            <w:pPr>
              <w:rPr>
                <w:rFonts w:ascii="Times New Roman" w:hAnsi="Times New Roman" w:cs="Times New Roman"/>
                <w:sz w:val="14"/>
                <w:szCs w:val="14"/>
              </w:rPr>
            </w:pPr>
          </w:p>
        </w:tc>
        <w:tc>
          <w:tcPr>
            <w:tcW w:w="266" w:type="pct"/>
            <w:noWrap/>
            <w:hideMark/>
          </w:tcPr>
          <w:p w14:paraId="7CBBDDFE" w14:textId="77777777" w:rsidR="00382ECD" w:rsidRPr="00F05229" w:rsidRDefault="00382ECD" w:rsidP="00382ECD">
            <w:pPr>
              <w:rPr>
                <w:rFonts w:ascii="Times New Roman" w:hAnsi="Times New Roman" w:cs="Times New Roman"/>
                <w:sz w:val="14"/>
                <w:szCs w:val="14"/>
              </w:rPr>
            </w:pPr>
          </w:p>
        </w:tc>
        <w:tc>
          <w:tcPr>
            <w:tcW w:w="266" w:type="pct"/>
            <w:noWrap/>
            <w:hideMark/>
          </w:tcPr>
          <w:p w14:paraId="4E4054D4" w14:textId="77777777" w:rsidR="00382ECD" w:rsidRPr="00F05229" w:rsidRDefault="00382ECD" w:rsidP="00382ECD">
            <w:pPr>
              <w:rPr>
                <w:rFonts w:ascii="Times New Roman" w:hAnsi="Times New Roman" w:cs="Times New Roman"/>
                <w:sz w:val="14"/>
                <w:szCs w:val="14"/>
              </w:rPr>
            </w:pPr>
          </w:p>
        </w:tc>
        <w:tc>
          <w:tcPr>
            <w:tcW w:w="266" w:type="pct"/>
            <w:noWrap/>
            <w:hideMark/>
          </w:tcPr>
          <w:p w14:paraId="15033717" w14:textId="77777777" w:rsidR="00382ECD" w:rsidRPr="00F05229" w:rsidRDefault="00382ECD" w:rsidP="00382ECD">
            <w:pPr>
              <w:rPr>
                <w:rFonts w:ascii="Times New Roman" w:hAnsi="Times New Roman" w:cs="Times New Roman"/>
                <w:sz w:val="14"/>
                <w:szCs w:val="14"/>
              </w:rPr>
            </w:pPr>
          </w:p>
        </w:tc>
        <w:tc>
          <w:tcPr>
            <w:tcW w:w="234" w:type="pct"/>
            <w:noWrap/>
            <w:hideMark/>
          </w:tcPr>
          <w:p w14:paraId="37651A50" w14:textId="77777777" w:rsidR="00382ECD" w:rsidRPr="00F05229" w:rsidRDefault="00382ECD" w:rsidP="00382ECD">
            <w:pPr>
              <w:rPr>
                <w:rFonts w:ascii="Times New Roman" w:hAnsi="Times New Roman" w:cs="Times New Roman"/>
                <w:sz w:val="14"/>
                <w:szCs w:val="14"/>
              </w:rPr>
            </w:pPr>
          </w:p>
        </w:tc>
        <w:tc>
          <w:tcPr>
            <w:tcW w:w="251" w:type="pct"/>
            <w:noWrap/>
            <w:hideMark/>
          </w:tcPr>
          <w:p w14:paraId="3CAF484D" w14:textId="77777777" w:rsidR="00382ECD" w:rsidRPr="00F05229" w:rsidRDefault="00382ECD" w:rsidP="00382ECD">
            <w:pPr>
              <w:rPr>
                <w:rFonts w:ascii="Times New Roman" w:hAnsi="Times New Roman" w:cs="Times New Roman"/>
                <w:sz w:val="14"/>
                <w:szCs w:val="14"/>
              </w:rPr>
            </w:pPr>
          </w:p>
        </w:tc>
        <w:tc>
          <w:tcPr>
            <w:tcW w:w="225" w:type="pct"/>
            <w:noWrap/>
            <w:hideMark/>
          </w:tcPr>
          <w:p w14:paraId="2B7598A0" w14:textId="77777777" w:rsidR="00382ECD" w:rsidRPr="00F05229" w:rsidRDefault="00382ECD" w:rsidP="00382ECD">
            <w:pPr>
              <w:rPr>
                <w:rFonts w:ascii="Times New Roman" w:hAnsi="Times New Roman" w:cs="Times New Roman"/>
                <w:sz w:val="14"/>
                <w:szCs w:val="14"/>
              </w:rPr>
            </w:pPr>
          </w:p>
        </w:tc>
      </w:tr>
      <w:tr w:rsidR="00F05229" w:rsidRPr="008B220A" w14:paraId="4429BD0B" w14:textId="77777777" w:rsidTr="00ED502A">
        <w:trPr>
          <w:trHeight w:val="360"/>
        </w:trPr>
        <w:tc>
          <w:tcPr>
            <w:tcW w:w="330" w:type="pct"/>
            <w:noWrap/>
            <w:hideMark/>
          </w:tcPr>
          <w:p w14:paraId="46909E7D" w14:textId="49CBEA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(4) </w:t>
            </w:r>
            <w:r w:rsidRPr="00F05229">
              <w:rPr>
                <w:rFonts w:ascii="Times New Roman" w:hAnsi="Times New Roman" w:cs="Times New Roman"/>
                <w:sz w:val="14"/>
                <w:szCs w:val="14"/>
              </w:rPr>
              <w:t>RM</w:t>
            </w:r>
          </w:p>
        </w:tc>
        <w:tc>
          <w:tcPr>
            <w:tcW w:w="238" w:type="pct"/>
            <w:noWrap/>
            <w:hideMark/>
          </w:tcPr>
          <w:p w14:paraId="351D0956" w14:textId="664CE3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0.006</w:t>
            </w:r>
          </w:p>
        </w:tc>
        <w:tc>
          <w:tcPr>
            <w:tcW w:w="263" w:type="pct"/>
            <w:noWrap/>
            <w:hideMark/>
          </w:tcPr>
          <w:p w14:paraId="35FBFF9C" w14:textId="0068D9B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0.912* * *</w:t>
            </w:r>
          </w:p>
        </w:tc>
        <w:tc>
          <w:tcPr>
            <w:tcW w:w="265" w:type="pct"/>
            <w:noWrap/>
            <w:hideMark/>
          </w:tcPr>
          <w:p w14:paraId="1F89D592" w14:textId="7346EA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0.752* * *</w:t>
            </w:r>
          </w:p>
        </w:tc>
        <w:tc>
          <w:tcPr>
            <w:tcW w:w="266" w:type="pct"/>
            <w:noWrap/>
            <w:hideMark/>
          </w:tcPr>
          <w:p w14:paraId="05D309F9" w14:textId="7F99A0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C325753" w14:textId="77777777" w:rsidR="00382ECD" w:rsidRPr="00F05229" w:rsidRDefault="00382ECD" w:rsidP="00382ECD">
            <w:pPr>
              <w:rPr>
                <w:rFonts w:ascii="Times New Roman" w:hAnsi="Times New Roman" w:cs="Times New Roman"/>
                <w:sz w:val="14"/>
                <w:szCs w:val="14"/>
              </w:rPr>
            </w:pPr>
          </w:p>
        </w:tc>
        <w:tc>
          <w:tcPr>
            <w:tcW w:w="266" w:type="pct"/>
            <w:noWrap/>
            <w:hideMark/>
          </w:tcPr>
          <w:p w14:paraId="024CB1AB" w14:textId="77777777" w:rsidR="00382ECD" w:rsidRPr="00F05229" w:rsidRDefault="00382ECD" w:rsidP="00382ECD">
            <w:pPr>
              <w:rPr>
                <w:rFonts w:ascii="Times New Roman" w:hAnsi="Times New Roman" w:cs="Times New Roman"/>
                <w:sz w:val="14"/>
                <w:szCs w:val="14"/>
              </w:rPr>
            </w:pPr>
          </w:p>
        </w:tc>
        <w:tc>
          <w:tcPr>
            <w:tcW w:w="266" w:type="pct"/>
            <w:noWrap/>
            <w:hideMark/>
          </w:tcPr>
          <w:p w14:paraId="5348AE88" w14:textId="77777777" w:rsidR="00382ECD" w:rsidRPr="00F05229" w:rsidRDefault="00382ECD" w:rsidP="00382ECD">
            <w:pPr>
              <w:rPr>
                <w:rFonts w:ascii="Times New Roman" w:hAnsi="Times New Roman" w:cs="Times New Roman"/>
                <w:sz w:val="14"/>
                <w:szCs w:val="14"/>
              </w:rPr>
            </w:pPr>
          </w:p>
        </w:tc>
        <w:tc>
          <w:tcPr>
            <w:tcW w:w="266" w:type="pct"/>
            <w:noWrap/>
            <w:hideMark/>
          </w:tcPr>
          <w:p w14:paraId="265C8734" w14:textId="77777777" w:rsidR="00382ECD" w:rsidRPr="00F05229" w:rsidRDefault="00382ECD" w:rsidP="00382ECD">
            <w:pPr>
              <w:rPr>
                <w:rFonts w:ascii="Times New Roman" w:hAnsi="Times New Roman" w:cs="Times New Roman"/>
                <w:sz w:val="14"/>
                <w:szCs w:val="14"/>
              </w:rPr>
            </w:pPr>
          </w:p>
        </w:tc>
        <w:tc>
          <w:tcPr>
            <w:tcW w:w="266" w:type="pct"/>
            <w:noWrap/>
            <w:hideMark/>
          </w:tcPr>
          <w:p w14:paraId="46BBA0AB" w14:textId="77777777" w:rsidR="00382ECD" w:rsidRPr="00F05229" w:rsidRDefault="00382ECD" w:rsidP="00382ECD">
            <w:pPr>
              <w:rPr>
                <w:rFonts w:ascii="Times New Roman" w:hAnsi="Times New Roman" w:cs="Times New Roman"/>
                <w:sz w:val="14"/>
                <w:szCs w:val="14"/>
              </w:rPr>
            </w:pPr>
          </w:p>
        </w:tc>
        <w:tc>
          <w:tcPr>
            <w:tcW w:w="266" w:type="pct"/>
            <w:noWrap/>
            <w:hideMark/>
          </w:tcPr>
          <w:p w14:paraId="270FA49A" w14:textId="77777777" w:rsidR="00382ECD" w:rsidRPr="00F05229" w:rsidRDefault="00382ECD" w:rsidP="00382ECD">
            <w:pPr>
              <w:rPr>
                <w:rFonts w:ascii="Times New Roman" w:hAnsi="Times New Roman" w:cs="Times New Roman"/>
                <w:sz w:val="14"/>
                <w:szCs w:val="14"/>
              </w:rPr>
            </w:pPr>
          </w:p>
        </w:tc>
        <w:tc>
          <w:tcPr>
            <w:tcW w:w="266" w:type="pct"/>
            <w:noWrap/>
            <w:hideMark/>
          </w:tcPr>
          <w:p w14:paraId="1E2A71AD" w14:textId="77777777" w:rsidR="00382ECD" w:rsidRPr="00F05229" w:rsidRDefault="00382ECD" w:rsidP="00382ECD">
            <w:pPr>
              <w:rPr>
                <w:rFonts w:ascii="Times New Roman" w:hAnsi="Times New Roman" w:cs="Times New Roman"/>
                <w:sz w:val="14"/>
                <w:szCs w:val="14"/>
              </w:rPr>
            </w:pPr>
          </w:p>
        </w:tc>
        <w:tc>
          <w:tcPr>
            <w:tcW w:w="266" w:type="pct"/>
            <w:noWrap/>
            <w:hideMark/>
          </w:tcPr>
          <w:p w14:paraId="5D57C97F" w14:textId="77777777" w:rsidR="00382ECD" w:rsidRPr="00F05229" w:rsidRDefault="00382ECD" w:rsidP="00382ECD">
            <w:pPr>
              <w:rPr>
                <w:rFonts w:ascii="Times New Roman" w:hAnsi="Times New Roman" w:cs="Times New Roman"/>
                <w:sz w:val="14"/>
                <w:szCs w:val="14"/>
              </w:rPr>
            </w:pPr>
          </w:p>
        </w:tc>
        <w:tc>
          <w:tcPr>
            <w:tcW w:w="266" w:type="pct"/>
            <w:noWrap/>
            <w:hideMark/>
          </w:tcPr>
          <w:p w14:paraId="0BD9EA33" w14:textId="77777777" w:rsidR="00382ECD" w:rsidRPr="00F05229" w:rsidRDefault="00382ECD" w:rsidP="00382ECD">
            <w:pPr>
              <w:rPr>
                <w:rFonts w:ascii="Times New Roman" w:hAnsi="Times New Roman" w:cs="Times New Roman"/>
                <w:sz w:val="14"/>
                <w:szCs w:val="14"/>
              </w:rPr>
            </w:pPr>
          </w:p>
        </w:tc>
        <w:tc>
          <w:tcPr>
            <w:tcW w:w="266" w:type="pct"/>
            <w:noWrap/>
            <w:hideMark/>
          </w:tcPr>
          <w:p w14:paraId="41FA70EE" w14:textId="77777777" w:rsidR="00382ECD" w:rsidRPr="00F05229" w:rsidRDefault="00382ECD" w:rsidP="00382ECD">
            <w:pPr>
              <w:rPr>
                <w:rFonts w:ascii="Times New Roman" w:hAnsi="Times New Roman" w:cs="Times New Roman"/>
                <w:sz w:val="14"/>
                <w:szCs w:val="14"/>
              </w:rPr>
            </w:pPr>
          </w:p>
        </w:tc>
        <w:tc>
          <w:tcPr>
            <w:tcW w:w="266" w:type="pct"/>
            <w:noWrap/>
            <w:hideMark/>
          </w:tcPr>
          <w:p w14:paraId="3FCB4276" w14:textId="77777777" w:rsidR="00382ECD" w:rsidRPr="00F05229" w:rsidRDefault="00382ECD" w:rsidP="00382ECD">
            <w:pPr>
              <w:rPr>
                <w:rFonts w:ascii="Times New Roman" w:hAnsi="Times New Roman" w:cs="Times New Roman"/>
                <w:sz w:val="14"/>
                <w:szCs w:val="14"/>
              </w:rPr>
            </w:pPr>
          </w:p>
        </w:tc>
        <w:tc>
          <w:tcPr>
            <w:tcW w:w="234" w:type="pct"/>
            <w:noWrap/>
            <w:hideMark/>
          </w:tcPr>
          <w:p w14:paraId="73C18733" w14:textId="77777777" w:rsidR="00382ECD" w:rsidRPr="00F05229" w:rsidRDefault="00382ECD" w:rsidP="00382ECD">
            <w:pPr>
              <w:rPr>
                <w:rFonts w:ascii="Times New Roman" w:hAnsi="Times New Roman" w:cs="Times New Roman"/>
                <w:sz w:val="14"/>
                <w:szCs w:val="14"/>
              </w:rPr>
            </w:pPr>
          </w:p>
        </w:tc>
        <w:tc>
          <w:tcPr>
            <w:tcW w:w="251" w:type="pct"/>
            <w:noWrap/>
            <w:hideMark/>
          </w:tcPr>
          <w:p w14:paraId="626CA3AA" w14:textId="77777777" w:rsidR="00382ECD" w:rsidRPr="00F05229" w:rsidRDefault="00382ECD" w:rsidP="00382ECD">
            <w:pPr>
              <w:rPr>
                <w:rFonts w:ascii="Times New Roman" w:hAnsi="Times New Roman" w:cs="Times New Roman"/>
                <w:sz w:val="14"/>
                <w:szCs w:val="14"/>
              </w:rPr>
            </w:pPr>
          </w:p>
        </w:tc>
        <w:tc>
          <w:tcPr>
            <w:tcW w:w="225" w:type="pct"/>
            <w:noWrap/>
            <w:hideMark/>
          </w:tcPr>
          <w:p w14:paraId="7CCF9F93" w14:textId="77777777" w:rsidR="00382ECD" w:rsidRPr="00F05229" w:rsidRDefault="00382ECD" w:rsidP="00382ECD">
            <w:pPr>
              <w:rPr>
                <w:rFonts w:ascii="Times New Roman" w:hAnsi="Times New Roman" w:cs="Times New Roman"/>
                <w:sz w:val="14"/>
                <w:szCs w:val="14"/>
              </w:rPr>
            </w:pPr>
          </w:p>
        </w:tc>
      </w:tr>
      <w:tr w:rsidR="00F05229" w:rsidRPr="008B220A" w14:paraId="114E4D1E" w14:textId="77777777" w:rsidTr="00ED502A">
        <w:trPr>
          <w:trHeight w:val="360"/>
        </w:trPr>
        <w:tc>
          <w:tcPr>
            <w:tcW w:w="330" w:type="pct"/>
            <w:noWrap/>
            <w:hideMark/>
          </w:tcPr>
          <w:p w14:paraId="1046258B" w14:textId="781F09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(5) </w:t>
            </w:r>
            <w:r w:rsidRPr="00F05229">
              <w:rPr>
                <w:rFonts w:ascii="Times New Roman" w:hAnsi="Times New Roman" w:cs="Times New Roman"/>
                <w:sz w:val="14"/>
                <w:szCs w:val="14"/>
              </w:rPr>
              <w:t>LEV</w:t>
            </w:r>
          </w:p>
        </w:tc>
        <w:tc>
          <w:tcPr>
            <w:tcW w:w="238" w:type="pct"/>
            <w:noWrap/>
            <w:hideMark/>
          </w:tcPr>
          <w:p w14:paraId="6E1AF11A" w14:textId="0D089D6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 *</w:t>
            </w:r>
          </w:p>
        </w:tc>
        <w:tc>
          <w:tcPr>
            <w:tcW w:w="263" w:type="pct"/>
            <w:noWrap/>
            <w:hideMark/>
          </w:tcPr>
          <w:p w14:paraId="1AA067B6" w14:textId="5D2B15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0.217* * *</w:t>
            </w:r>
          </w:p>
        </w:tc>
        <w:tc>
          <w:tcPr>
            <w:tcW w:w="265" w:type="pct"/>
            <w:noWrap/>
            <w:hideMark/>
          </w:tcPr>
          <w:p w14:paraId="16B76EF0" w14:textId="45A821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6" w:type="pct"/>
            <w:noWrap/>
            <w:hideMark/>
          </w:tcPr>
          <w:p w14:paraId="16279B0C" w14:textId="203C12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0.187* * *</w:t>
            </w:r>
          </w:p>
        </w:tc>
        <w:tc>
          <w:tcPr>
            <w:tcW w:w="266" w:type="pct"/>
            <w:noWrap/>
            <w:hideMark/>
          </w:tcPr>
          <w:p w14:paraId="0873D522" w14:textId="321844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5EC42E8D" w14:textId="77777777" w:rsidR="00382ECD" w:rsidRPr="00F05229" w:rsidRDefault="00382ECD" w:rsidP="00382ECD">
            <w:pPr>
              <w:rPr>
                <w:rFonts w:ascii="Times New Roman" w:hAnsi="Times New Roman" w:cs="Times New Roman"/>
                <w:sz w:val="14"/>
                <w:szCs w:val="14"/>
              </w:rPr>
            </w:pPr>
          </w:p>
        </w:tc>
        <w:tc>
          <w:tcPr>
            <w:tcW w:w="266" w:type="pct"/>
            <w:noWrap/>
            <w:hideMark/>
          </w:tcPr>
          <w:p w14:paraId="273AAFB7" w14:textId="77777777" w:rsidR="00382ECD" w:rsidRPr="00F05229" w:rsidRDefault="00382ECD" w:rsidP="00382ECD">
            <w:pPr>
              <w:rPr>
                <w:rFonts w:ascii="Times New Roman" w:hAnsi="Times New Roman" w:cs="Times New Roman"/>
                <w:sz w:val="14"/>
                <w:szCs w:val="14"/>
              </w:rPr>
            </w:pPr>
          </w:p>
        </w:tc>
        <w:tc>
          <w:tcPr>
            <w:tcW w:w="266" w:type="pct"/>
            <w:noWrap/>
            <w:hideMark/>
          </w:tcPr>
          <w:p w14:paraId="1173C6D1" w14:textId="77777777" w:rsidR="00382ECD" w:rsidRPr="00F05229" w:rsidRDefault="00382ECD" w:rsidP="00382ECD">
            <w:pPr>
              <w:rPr>
                <w:rFonts w:ascii="Times New Roman" w:hAnsi="Times New Roman" w:cs="Times New Roman"/>
                <w:sz w:val="14"/>
                <w:szCs w:val="14"/>
              </w:rPr>
            </w:pPr>
          </w:p>
        </w:tc>
        <w:tc>
          <w:tcPr>
            <w:tcW w:w="266" w:type="pct"/>
            <w:noWrap/>
            <w:hideMark/>
          </w:tcPr>
          <w:p w14:paraId="219EF068" w14:textId="77777777" w:rsidR="00382ECD" w:rsidRPr="00F05229" w:rsidRDefault="00382ECD" w:rsidP="00382ECD">
            <w:pPr>
              <w:rPr>
                <w:rFonts w:ascii="Times New Roman" w:hAnsi="Times New Roman" w:cs="Times New Roman"/>
                <w:sz w:val="14"/>
                <w:szCs w:val="14"/>
              </w:rPr>
            </w:pPr>
          </w:p>
        </w:tc>
        <w:tc>
          <w:tcPr>
            <w:tcW w:w="266" w:type="pct"/>
            <w:noWrap/>
            <w:hideMark/>
          </w:tcPr>
          <w:p w14:paraId="69798D43" w14:textId="77777777" w:rsidR="00382ECD" w:rsidRPr="00F05229" w:rsidRDefault="00382ECD" w:rsidP="00382ECD">
            <w:pPr>
              <w:rPr>
                <w:rFonts w:ascii="Times New Roman" w:hAnsi="Times New Roman" w:cs="Times New Roman"/>
                <w:sz w:val="14"/>
                <w:szCs w:val="14"/>
              </w:rPr>
            </w:pPr>
          </w:p>
        </w:tc>
        <w:tc>
          <w:tcPr>
            <w:tcW w:w="266" w:type="pct"/>
            <w:noWrap/>
            <w:hideMark/>
          </w:tcPr>
          <w:p w14:paraId="772D281E" w14:textId="77777777" w:rsidR="00382ECD" w:rsidRPr="00F05229" w:rsidRDefault="00382ECD" w:rsidP="00382ECD">
            <w:pPr>
              <w:rPr>
                <w:rFonts w:ascii="Times New Roman" w:hAnsi="Times New Roman" w:cs="Times New Roman"/>
                <w:sz w:val="14"/>
                <w:szCs w:val="14"/>
              </w:rPr>
            </w:pPr>
          </w:p>
        </w:tc>
        <w:tc>
          <w:tcPr>
            <w:tcW w:w="266" w:type="pct"/>
            <w:noWrap/>
            <w:hideMark/>
          </w:tcPr>
          <w:p w14:paraId="1A68EC81" w14:textId="77777777" w:rsidR="00382ECD" w:rsidRPr="00F05229" w:rsidRDefault="00382ECD" w:rsidP="00382ECD">
            <w:pPr>
              <w:rPr>
                <w:rFonts w:ascii="Times New Roman" w:hAnsi="Times New Roman" w:cs="Times New Roman"/>
                <w:sz w:val="14"/>
                <w:szCs w:val="14"/>
              </w:rPr>
            </w:pPr>
          </w:p>
        </w:tc>
        <w:tc>
          <w:tcPr>
            <w:tcW w:w="266" w:type="pct"/>
            <w:noWrap/>
            <w:hideMark/>
          </w:tcPr>
          <w:p w14:paraId="4645D007" w14:textId="77777777" w:rsidR="00382ECD" w:rsidRPr="00F05229" w:rsidRDefault="00382ECD" w:rsidP="00382ECD">
            <w:pPr>
              <w:rPr>
                <w:rFonts w:ascii="Times New Roman" w:hAnsi="Times New Roman" w:cs="Times New Roman"/>
                <w:sz w:val="14"/>
                <w:szCs w:val="14"/>
              </w:rPr>
            </w:pPr>
          </w:p>
        </w:tc>
        <w:tc>
          <w:tcPr>
            <w:tcW w:w="266" w:type="pct"/>
            <w:noWrap/>
            <w:hideMark/>
          </w:tcPr>
          <w:p w14:paraId="7F4A7B19" w14:textId="77777777" w:rsidR="00382ECD" w:rsidRPr="00F05229" w:rsidRDefault="00382ECD" w:rsidP="00382ECD">
            <w:pPr>
              <w:rPr>
                <w:rFonts w:ascii="Times New Roman" w:hAnsi="Times New Roman" w:cs="Times New Roman"/>
                <w:sz w:val="14"/>
                <w:szCs w:val="14"/>
              </w:rPr>
            </w:pPr>
          </w:p>
        </w:tc>
        <w:tc>
          <w:tcPr>
            <w:tcW w:w="266" w:type="pct"/>
            <w:noWrap/>
            <w:hideMark/>
          </w:tcPr>
          <w:p w14:paraId="67617720" w14:textId="77777777" w:rsidR="00382ECD" w:rsidRPr="00F05229" w:rsidRDefault="00382ECD" w:rsidP="00382ECD">
            <w:pPr>
              <w:rPr>
                <w:rFonts w:ascii="Times New Roman" w:hAnsi="Times New Roman" w:cs="Times New Roman"/>
                <w:sz w:val="14"/>
                <w:szCs w:val="14"/>
              </w:rPr>
            </w:pPr>
          </w:p>
        </w:tc>
        <w:tc>
          <w:tcPr>
            <w:tcW w:w="234" w:type="pct"/>
            <w:noWrap/>
            <w:hideMark/>
          </w:tcPr>
          <w:p w14:paraId="2123E902" w14:textId="77777777" w:rsidR="00382ECD" w:rsidRPr="00F05229" w:rsidRDefault="00382ECD" w:rsidP="00382ECD">
            <w:pPr>
              <w:rPr>
                <w:rFonts w:ascii="Times New Roman" w:hAnsi="Times New Roman" w:cs="Times New Roman"/>
                <w:sz w:val="14"/>
                <w:szCs w:val="14"/>
              </w:rPr>
            </w:pPr>
          </w:p>
        </w:tc>
        <w:tc>
          <w:tcPr>
            <w:tcW w:w="251" w:type="pct"/>
            <w:noWrap/>
            <w:hideMark/>
          </w:tcPr>
          <w:p w14:paraId="79AEB828" w14:textId="77777777" w:rsidR="00382ECD" w:rsidRPr="00F05229" w:rsidRDefault="00382ECD" w:rsidP="00382ECD">
            <w:pPr>
              <w:rPr>
                <w:rFonts w:ascii="Times New Roman" w:hAnsi="Times New Roman" w:cs="Times New Roman"/>
                <w:sz w:val="14"/>
                <w:szCs w:val="14"/>
              </w:rPr>
            </w:pPr>
          </w:p>
        </w:tc>
        <w:tc>
          <w:tcPr>
            <w:tcW w:w="225" w:type="pct"/>
            <w:noWrap/>
            <w:hideMark/>
          </w:tcPr>
          <w:p w14:paraId="3EDBCCD8" w14:textId="77777777" w:rsidR="00382ECD" w:rsidRPr="00F05229" w:rsidRDefault="00382ECD" w:rsidP="00382ECD">
            <w:pPr>
              <w:rPr>
                <w:rFonts w:ascii="Times New Roman" w:hAnsi="Times New Roman" w:cs="Times New Roman"/>
                <w:sz w:val="14"/>
                <w:szCs w:val="14"/>
              </w:rPr>
            </w:pPr>
          </w:p>
        </w:tc>
      </w:tr>
      <w:tr w:rsidR="00F05229" w:rsidRPr="008B220A" w14:paraId="2549B390" w14:textId="77777777" w:rsidTr="00ED502A">
        <w:trPr>
          <w:trHeight w:val="360"/>
        </w:trPr>
        <w:tc>
          <w:tcPr>
            <w:tcW w:w="330" w:type="pct"/>
            <w:noWrap/>
            <w:hideMark/>
          </w:tcPr>
          <w:p w14:paraId="03F138CA" w14:textId="25D19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(6) </w:t>
            </w:r>
            <w:r w:rsidRPr="00F05229">
              <w:rPr>
                <w:rFonts w:ascii="Times New Roman" w:hAnsi="Times New Roman" w:cs="Times New Roman"/>
                <w:sz w:val="14"/>
                <w:szCs w:val="14"/>
              </w:rPr>
              <w:t>OCF</w:t>
            </w:r>
          </w:p>
        </w:tc>
        <w:tc>
          <w:tcPr>
            <w:tcW w:w="238" w:type="pct"/>
            <w:noWrap/>
            <w:hideMark/>
          </w:tcPr>
          <w:p w14:paraId="581C5C65" w14:textId="0AD3A4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-0.031</w:t>
            </w:r>
          </w:p>
        </w:tc>
        <w:tc>
          <w:tcPr>
            <w:tcW w:w="263" w:type="pct"/>
            <w:noWrap/>
            <w:hideMark/>
          </w:tcPr>
          <w:p w14:paraId="531185AD" w14:textId="6FC9327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-0.393* * *</w:t>
            </w:r>
          </w:p>
        </w:tc>
        <w:tc>
          <w:tcPr>
            <w:tcW w:w="265" w:type="pct"/>
            <w:noWrap/>
            <w:hideMark/>
          </w:tcPr>
          <w:p w14:paraId="624228C5" w14:textId="7A628B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6" w:type="pct"/>
            <w:noWrap/>
            <w:hideMark/>
          </w:tcPr>
          <w:p w14:paraId="1F22EF20" w14:textId="229D8A8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-0.258* * *</w:t>
            </w:r>
          </w:p>
        </w:tc>
        <w:tc>
          <w:tcPr>
            <w:tcW w:w="266" w:type="pct"/>
            <w:noWrap/>
            <w:hideMark/>
          </w:tcPr>
          <w:p w14:paraId="1A3C6523" w14:textId="356FB3C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-0.113* * *</w:t>
            </w:r>
          </w:p>
        </w:tc>
        <w:tc>
          <w:tcPr>
            <w:tcW w:w="266" w:type="pct"/>
            <w:noWrap/>
            <w:hideMark/>
          </w:tcPr>
          <w:p w14:paraId="1A00A045" w14:textId="6F0B0E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5114585" w14:textId="77777777" w:rsidR="00382ECD" w:rsidRPr="00F05229" w:rsidRDefault="00382ECD" w:rsidP="00382ECD">
            <w:pPr>
              <w:rPr>
                <w:rFonts w:ascii="Times New Roman" w:hAnsi="Times New Roman" w:cs="Times New Roman"/>
                <w:sz w:val="14"/>
                <w:szCs w:val="14"/>
              </w:rPr>
            </w:pPr>
          </w:p>
        </w:tc>
        <w:tc>
          <w:tcPr>
            <w:tcW w:w="266" w:type="pct"/>
            <w:noWrap/>
            <w:hideMark/>
          </w:tcPr>
          <w:p w14:paraId="22A4B99D" w14:textId="77777777" w:rsidR="00382ECD" w:rsidRPr="00F05229" w:rsidRDefault="00382ECD" w:rsidP="00382ECD">
            <w:pPr>
              <w:rPr>
                <w:rFonts w:ascii="Times New Roman" w:hAnsi="Times New Roman" w:cs="Times New Roman"/>
                <w:sz w:val="14"/>
                <w:szCs w:val="14"/>
              </w:rPr>
            </w:pPr>
          </w:p>
        </w:tc>
        <w:tc>
          <w:tcPr>
            <w:tcW w:w="266" w:type="pct"/>
            <w:noWrap/>
            <w:hideMark/>
          </w:tcPr>
          <w:p w14:paraId="24717BA7" w14:textId="77777777" w:rsidR="00382ECD" w:rsidRPr="00F05229" w:rsidRDefault="00382ECD" w:rsidP="00382ECD">
            <w:pPr>
              <w:rPr>
                <w:rFonts w:ascii="Times New Roman" w:hAnsi="Times New Roman" w:cs="Times New Roman"/>
                <w:sz w:val="14"/>
                <w:szCs w:val="14"/>
              </w:rPr>
            </w:pPr>
          </w:p>
        </w:tc>
        <w:tc>
          <w:tcPr>
            <w:tcW w:w="266" w:type="pct"/>
            <w:noWrap/>
            <w:hideMark/>
          </w:tcPr>
          <w:p w14:paraId="30A17150" w14:textId="77777777" w:rsidR="00382ECD" w:rsidRPr="00F05229" w:rsidRDefault="00382ECD" w:rsidP="00382ECD">
            <w:pPr>
              <w:rPr>
                <w:rFonts w:ascii="Times New Roman" w:hAnsi="Times New Roman" w:cs="Times New Roman"/>
                <w:sz w:val="14"/>
                <w:szCs w:val="14"/>
              </w:rPr>
            </w:pPr>
          </w:p>
        </w:tc>
        <w:tc>
          <w:tcPr>
            <w:tcW w:w="266" w:type="pct"/>
            <w:noWrap/>
            <w:hideMark/>
          </w:tcPr>
          <w:p w14:paraId="3C84D404" w14:textId="77777777" w:rsidR="00382ECD" w:rsidRPr="00F05229" w:rsidRDefault="00382ECD" w:rsidP="00382ECD">
            <w:pPr>
              <w:rPr>
                <w:rFonts w:ascii="Times New Roman" w:hAnsi="Times New Roman" w:cs="Times New Roman"/>
                <w:sz w:val="14"/>
                <w:szCs w:val="14"/>
              </w:rPr>
            </w:pPr>
          </w:p>
        </w:tc>
        <w:tc>
          <w:tcPr>
            <w:tcW w:w="266" w:type="pct"/>
            <w:noWrap/>
            <w:hideMark/>
          </w:tcPr>
          <w:p w14:paraId="4EC68202" w14:textId="77777777" w:rsidR="00382ECD" w:rsidRPr="00F05229" w:rsidRDefault="00382ECD" w:rsidP="00382ECD">
            <w:pPr>
              <w:rPr>
                <w:rFonts w:ascii="Times New Roman" w:hAnsi="Times New Roman" w:cs="Times New Roman"/>
                <w:sz w:val="14"/>
                <w:szCs w:val="14"/>
              </w:rPr>
            </w:pPr>
          </w:p>
        </w:tc>
        <w:tc>
          <w:tcPr>
            <w:tcW w:w="266" w:type="pct"/>
            <w:noWrap/>
            <w:hideMark/>
          </w:tcPr>
          <w:p w14:paraId="3076576D" w14:textId="77777777" w:rsidR="00382ECD" w:rsidRPr="00F05229" w:rsidRDefault="00382ECD" w:rsidP="00382ECD">
            <w:pPr>
              <w:rPr>
                <w:rFonts w:ascii="Times New Roman" w:hAnsi="Times New Roman" w:cs="Times New Roman"/>
                <w:sz w:val="14"/>
                <w:szCs w:val="14"/>
              </w:rPr>
            </w:pPr>
          </w:p>
        </w:tc>
        <w:tc>
          <w:tcPr>
            <w:tcW w:w="266" w:type="pct"/>
            <w:noWrap/>
            <w:hideMark/>
          </w:tcPr>
          <w:p w14:paraId="4704BC20" w14:textId="77777777" w:rsidR="00382ECD" w:rsidRPr="00F05229" w:rsidRDefault="00382ECD" w:rsidP="00382ECD">
            <w:pPr>
              <w:rPr>
                <w:rFonts w:ascii="Times New Roman" w:hAnsi="Times New Roman" w:cs="Times New Roman"/>
                <w:sz w:val="14"/>
                <w:szCs w:val="14"/>
              </w:rPr>
            </w:pPr>
          </w:p>
        </w:tc>
        <w:tc>
          <w:tcPr>
            <w:tcW w:w="266" w:type="pct"/>
            <w:noWrap/>
            <w:hideMark/>
          </w:tcPr>
          <w:p w14:paraId="1BB1F510" w14:textId="77777777" w:rsidR="00382ECD" w:rsidRPr="00F05229" w:rsidRDefault="00382ECD" w:rsidP="00382ECD">
            <w:pPr>
              <w:rPr>
                <w:rFonts w:ascii="Times New Roman" w:hAnsi="Times New Roman" w:cs="Times New Roman"/>
                <w:sz w:val="14"/>
                <w:szCs w:val="14"/>
              </w:rPr>
            </w:pPr>
          </w:p>
        </w:tc>
        <w:tc>
          <w:tcPr>
            <w:tcW w:w="234" w:type="pct"/>
            <w:noWrap/>
            <w:hideMark/>
          </w:tcPr>
          <w:p w14:paraId="15132DB3" w14:textId="77777777" w:rsidR="00382ECD" w:rsidRPr="00F05229" w:rsidRDefault="00382ECD" w:rsidP="00382ECD">
            <w:pPr>
              <w:rPr>
                <w:rFonts w:ascii="Times New Roman" w:hAnsi="Times New Roman" w:cs="Times New Roman"/>
                <w:sz w:val="14"/>
                <w:szCs w:val="14"/>
              </w:rPr>
            </w:pPr>
          </w:p>
        </w:tc>
        <w:tc>
          <w:tcPr>
            <w:tcW w:w="251" w:type="pct"/>
            <w:noWrap/>
            <w:hideMark/>
          </w:tcPr>
          <w:p w14:paraId="1BCCD910" w14:textId="77777777" w:rsidR="00382ECD" w:rsidRPr="00F05229" w:rsidRDefault="00382ECD" w:rsidP="00382ECD">
            <w:pPr>
              <w:rPr>
                <w:rFonts w:ascii="Times New Roman" w:hAnsi="Times New Roman" w:cs="Times New Roman"/>
                <w:sz w:val="14"/>
                <w:szCs w:val="14"/>
              </w:rPr>
            </w:pPr>
          </w:p>
        </w:tc>
        <w:tc>
          <w:tcPr>
            <w:tcW w:w="225" w:type="pct"/>
            <w:noWrap/>
            <w:hideMark/>
          </w:tcPr>
          <w:p w14:paraId="1CAFF4A9" w14:textId="77777777" w:rsidR="00382ECD" w:rsidRPr="00F05229" w:rsidRDefault="00382ECD" w:rsidP="00382ECD">
            <w:pPr>
              <w:rPr>
                <w:rFonts w:ascii="Times New Roman" w:hAnsi="Times New Roman" w:cs="Times New Roman"/>
                <w:sz w:val="14"/>
                <w:szCs w:val="14"/>
              </w:rPr>
            </w:pPr>
          </w:p>
        </w:tc>
      </w:tr>
      <w:tr w:rsidR="00F05229" w:rsidRPr="008B220A" w14:paraId="5C85D39C" w14:textId="77777777" w:rsidTr="00ED502A">
        <w:trPr>
          <w:trHeight w:val="360"/>
        </w:trPr>
        <w:tc>
          <w:tcPr>
            <w:tcW w:w="330" w:type="pct"/>
            <w:noWrap/>
            <w:hideMark/>
          </w:tcPr>
          <w:p w14:paraId="177A6FAF" w14:textId="3B2E5C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(7) </w:t>
            </w:r>
            <w:r w:rsidRPr="00F05229">
              <w:rPr>
                <w:rFonts w:ascii="Times New Roman" w:hAnsi="Times New Roman" w:cs="Times New Roman"/>
                <w:sz w:val="14"/>
                <w:szCs w:val="14"/>
              </w:rPr>
              <w:t>MTB</w:t>
            </w:r>
          </w:p>
        </w:tc>
        <w:tc>
          <w:tcPr>
            <w:tcW w:w="238" w:type="pct"/>
            <w:noWrap/>
            <w:hideMark/>
          </w:tcPr>
          <w:p w14:paraId="4F1B5448" w14:textId="46CB5C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0.143* * *</w:t>
            </w:r>
          </w:p>
        </w:tc>
        <w:tc>
          <w:tcPr>
            <w:tcW w:w="263" w:type="pct"/>
            <w:noWrap/>
            <w:hideMark/>
          </w:tcPr>
          <w:p w14:paraId="667D2179" w14:textId="69CB390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-0.229* * *</w:t>
            </w:r>
          </w:p>
        </w:tc>
        <w:tc>
          <w:tcPr>
            <w:tcW w:w="265" w:type="pct"/>
            <w:noWrap/>
            <w:hideMark/>
          </w:tcPr>
          <w:p w14:paraId="697A1E8F" w14:textId="2E02A5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-0.061</w:t>
            </w:r>
          </w:p>
        </w:tc>
        <w:tc>
          <w:tcPr>
            <w:tcW w:w="266" w:type="pct"/>
            <w:noWrap/>
            <w:hideMark/>
          </w:tcPr>
          <w:p w14:paraId="0CF33A9B" w14:textId="5A035F0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-0.172* * *</w:t>
            </w:r>
          </w:p>
        </w:tc>
        <w:tc>
          <w:tcPr>
            <w:tcW w:w="266" w:type="pct"/>
            <w:noWrap/>
            <w:hideMark/>
          </w:tcPr>
          <w:p w14:paraId="6A1BF9F0" w14:textId="769686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6" w:type="pct"/>
            <w:noWrap/>
            <w:hideMark/>
          </w:tcPr>
          <w:p w14:paraId="4E505DC7" w14:textId="0EAEFA9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0.352* * *</w:t>
            </w:r>
          </w:p>
        </w:tc>
        <w:tc>
          <w:tcPr>
            <w:tcW w:w="266" w:type="pct"/>
            <w:noWrap/>
            <w:hideMark/>
          </w:tcPr>
          <w:p w14:paraId="7C2A8337" w14:textId="725B31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5F8D2B7" w14:textId="77777777" w:rsidR="00382ECD" w:rsidRPr="00F05229" w:rsidRDefault="00382ECD" w:rsidP="00382ECD">
            <w:pPr>
              <w:rPr>
                <w:rFonts w:ascii="Times New Roman" w:hAnsi="Times New Roman" w:cs="Times New Roman"/>
                <w:sz w:val="14"/>
                <w:szCs w:val="14"/>
              </w:rPr>
            </w:pPr>
          </w:p>
        </w:tc>
        <w:tc>
          <w:tcPr>
            <w:tcW w:w="266" w:type="pct"/>
            <w:noWrap/>
            <w:hideMark/>
          </w:tcPr>
          <w:p w14:paraId="35B8622A" w14:textId="77777777" w:rsidR="00382ECD" w:rsidRPr="00F05229" w:rsidRDefault="00382ECD" w:rsidP="00382ECD">
            <w:pPr>
              <w:rPr>
                <w:rFonts w:ascii="Times New Roman" w:hAnsi="Times New Roman" w:cs="Times New Roman"/>
                <w:sz w:val="14"/>
                <w:szCs w:val="14"/>
              </w:rPr>
            </w:pPr>
          </w:p>
        </w:tc>
        <w:tc>
          <w:tcPr>
            <w:tcW w:w="266" w:type="pct"/>
            <w:noWrap/>
            <w:hideMark/>
          </w:tcPr>
          <w:p w14:paraId="7D9ABB1F" w14:textId="77777777" w:rsidR="00382ECD" w:rsidRPr="00F05229" w:rsidRDefault="00382ECD" w:rsidP="00382ECD">
            <w:pPr>
              <w:rPr>
                <w:rFonts w:ascii="Times New Roman" w:hAnsi="Times New Roman" w:cs="Times New Roman"/>
                <w:sz w:val="14"/>
                <w:szCs w:val="14"/>
              </w:rPr>
            </w:pPr>
          </w:p>
        </w:tc>
        <w:tc>
          <w:tcPr>
            <w:tcW w:w="266" w:type="pct"/>
            <w:noWrap/>
            <w:hideMark/>
          </w:tcPr>
          <w:p w14:paraId="34099A9C" w14:textId="77777777" w:rsidR="00382ECD" w:rsidRPr="00F05229" w:rsidRDefault="00382ECD" w:rsidP="00382ECD">
            <w:pPr>
              <w:rPr>
                <w:rFonts w:ascii="Times New Roman" w:hAnsi="Times New Roman" w:cs="Times New Roman"/>
                <w:sz w:val="14"/>
                <w:szCs w:val="14"/>
              </w:rPr>
            </w:pPr>
          </w:p>
        </w:tc>
        <w:tc>
          <w:tcPr>
            <w:tcW w:w="266" w:type="pct"/>
            <w:noWrap/>
            <w:hideMark/>
          </w:tcPr>
          <w:p w14:paraId="6F7D205F" w14:textId="77777777" w:rsidR="00382ECD" w:rsidRPr="00F05229" w:rsidRDefault="00382ECD" w:rsidP="00382ECD">
            <w:pPr>
              <w:rPr>
                <w:rFonts w:ascii="Times New Roman" w:hAnsi="Times New Roman" w:cs="Times New Roman"/>
                <w:sz w:val="14"/>
                <w:szCs w:val="14"/>
              </w:rPr>
            </w:pPr>
          </w:p>
        </w:tc>
        <w:tc>
          <w:tcPr>
            <w:tcW w:w="266" w:type="pct"/>
            <w:noWrap/>
            <w:hideMark/>
          </w:tcPr>
          <w:p w14:paraId="2E4FC437" w14:textId="77777777" w:rsidR="00382ECD" w:rsidRPr="00F05229" w:rsidRDefault="00382ECD" w:rsidP="00382ECD">
            <w:pPr>
              <w:rPr>
                <w:rFonts w:ascii="Times New Roman" w:hAnsi="Times New Roman" w:cs="Times New Roman"/>
                <w:sz w:val="14"/>
                <w:szCs w:val="14"/>
              </w:rPr>
            </w:pPr>
          </w:p>
        </w:tc>
        <w:tc>
          <w:tcPr>
            <w:tcW w:w="266" w:type="pct"/>
            <w:noWrap/>
            <w:hideMark/>
          </w:tcPr>
          <w:p w14:paraId="45273471" w14:textId="77777777" w:rsidR="00382ECD" w:rsidRPr="00F05229" w:rsidRDefault="00382ECD" w:rsidP="00382ECD">
            <w:pPr>
              <w:rPr>
                <w:rFonts w:ascii="Times New Roman" w:hAnsi="Times New Roman" w:cs="Times New Roman"/>
                <w:sz w:val="14"/>
                <w:szCs w:val="14"/>
              </w:rPr>
            </w:pPr>
          </w:p>
        </w:tc>
        <w:tc>
          <w:tcPr>
            <w:tcW w:w="266" w:type="pct"/>
            <w:noWrap/>
            <w:hideMark/>
          </w:tcPr>
          <w:p w14:paraId="0C13B150" w14:textId="77777777" w:rsidR="00382ECD" w:rsidRPr="00F05229" w:rsidRDefault="00382ECD" w:rsidP="00382ECD">
            <w:pPr>
              <w:rPr>
                <w:rFonts w:ascii="Times New Roman" w:hAnsi="Times New Roman" w:cs="Times New Roman"/>
                <w:sz w:val="14"/>
                <w:szCs w:val="14"/>
              </w:rPr>
            </w:pPr>
          </w:p>
        </w:tc>
        <w:tc>
          <w:tcPr>
            <w:tcW w:w="234" w:type="pct"/>
            <w:noWrap/>
            <w:hideMark/>
          </w:tcPr>
          <w:p w14:paraId="6A8610DE" w14:textId="77777777" w:rsidR="00382ECD" w:rsidRPr="00F05229" w:rsidRDefault="00382ECD" w:rsidP="00382ECD">
            <w:pPr>
              <w:rPr>
                <w:rFonts w:ascii="Times New Roman" w:hAnsi="Times New Roman" w:cs="Times New Roman"/>
                <w:sz w:val="14"/>
                <w:szCs w:val="14"/>
              </w:rPr>
            </w:pPr>
          </w:p>
        </w:tc>
        <w:tc>
          <w:tcPr>
            <w:tcW w:w="251" w:type="pct"/>
            <w:noWrap/>
            <w:hideMark/>
          </w:tcPr>
          <w:p w14:paraId="34420771" w14:textId="77777777" w:rsidR="00382ECD" w:rsidRPr="00F05229" w:rsidRDefault="00382ECD" w:rsidP="00382ECD">
            <w:pPr>
              <w:rPr>
                <w:rFonts w:ascii="Times New Roman" w:hAnsi="Times New Roman" w:cs="Times New Roman"/>
                <w:sz w:val="14"/>
                <w:szCs w:val="14"/>
              </w:rPr>
            </w:pPr>
          </w:p>
        </w:tc>
        <w:tc>
          <w:tcPr>
            <w:tcW w:w="225" w:type="pct"/>
            <w:noWrap/>
            <w:hideMark/>
          </w:tcPr>
          <w:p w14:paraId="64243804" w14:textId="77777777" w:rsidR="00382ECD" w:rsidRPr="00F05229" w:rsidRDefault="00382ECD" w:rsidP="00382ECD">
            <w:pPr>
              <w:rPr>
                <w:rFonts w:ascii="Times New Roman" w:hAnsi="Times New Roman" w:cs="Times New Roman"/>
                <w:sz w:val="14"/>
                <w:szCs w:val="14"/>
              </w:rPr>
            </w:pPr>
          </w:p>
        </w:tc>
      </w:tr>
      <w:tr w:rsidR="00F05229" w:rsidRPr="008B220A" w14:paraId="393474E7" w14:textId="77777777" w:rsidTr="00ED502A">
        <w:trPr>
          <w:trHeight w:val="360"/>
        </w:trPr>
        <w:tc>
          <w:tcPr>
            <w:tcW w:w="330" w:type="pct"/>
            <w:noWrap/>
            <w:hideMark/>
          </w:tcPr>
          <w:p w14:paraId="1513DF91" w14:textId="6CE48E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(8) </w:t>
            </w:r>
            <w:r w:rsidRPr="00F05229">
              <w:rPr>
                <w:rFonts w:ascii="Times New Roman" w:hAnsi="Times New Roman" w:cs="Times New Roman"/>
                <w:sz w:val="14"/>
                <w:szCs w:val="14"/>
              </w:rPr>
              <w:t>MS</w:t>
            </w:r>
          </w:p>
        </w:tc>
        <w:tc>
          <w:tcPr>
            <w:tcW w:w="238" w:type="pct"/>
            <w:noWrap/>
            <w:hideMark/>
          </w:tcPr>
          <w:p w14:paraId="367473A0" w14:textId="5A15F42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-0.037</w:t>
            </w:r>
          </w:p>
        </w:tc>
        <w:tc>
          <w:tcPr>
            <w:tcW w:w="263" w:type="pct"/>
            <w:noWrap/>
            <w:hideMark/>
          </w:tcPr>
          <w:p w14:paraId="2C849293" w14:textId="310F3A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5" w:type="pct"/>
            <w:noWrap/>
            <w:hideMark/>
          </w:tcPr>
          <w:p w14:paraId="74F7D5E2" w14:textId="32CA6B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6" w:type="pct"/>
            <w:noWrap/>
            <w:hideMark/>
          </w:tcPr>
          <w:p w14:paraId="62D5400D" w14:textId="0244F0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6" w:type="pct"/>
            <w:noWrap/>
            <w:hideMark/>
          </w:tcPr>
          <w:p w14:paraId="2A0723CB" w14:textId="3C007D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0.357* * *</w:t>
            </w:r>
          </w:p>
        </w:tc>
        <w:tc>
          <w:tcPr>
            <w:tcW w:w="266" w:type="pct"/>
            <w:noWrap/>
            <w:hideMark/>
          </w:tcPr>
          <w:p w14:paraId="6EF4D9E4" w14:textId="0F1C469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 *</w:t>
            </w:r>
          </w:p>
        </w:tc>
        <w:tc>
          <w:tcPr>
            <w:tcW w:w="266" w:type="pct"/>
            <w:noWrap/>
            <w:hideMark/>
          </w:tcPr>
          <w:p w14:paraId="4257F40B" w14:textId="4837C6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6" w:type="pct"/>
            <w:noWrap/>
            <w:hideMark/>
          </w:tcPr>
          <w:p w14:paraId="433A1958" w14:textId="79B9E7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6EB2C86" w14:textId="77777777" w:rsidR="00382ECD" w:rsidRPr="00F05229" w:rsidRDefault="00382ECD" w:rsidP="00382ECD">
            <w:pPr>
              <w:rPr>
                <w:rFonts w:ascii="Times New Roman" w:hAnsi="Times New Roman" w:cs="Times New Roman"/>
                <w:sz w:val="14"/>
                <w:szCs w:val="14"/>
              </w:rPr>
            </w:pPr>
          </w:p>
        </w:tc>
        <w:tc>
          <w:tcPr>
            <w:tcW w:w="266" w:type="pct"/>
            <w:noWrap/>
            <w:hideMark/>
          </w:tcPr>
          <w:p w14:paraId="2717C535" w14:textId="77777777" w:rsidR="00382ECD" w:rsidRPr="00F05229" w:rsidRDefault="00382ECD" w:rsidP="00382ECD">
            <w:pPr>
              <w:rPr>
                <w:rFonts w:ascii="Times New Roman" w:hAnsi="Times New Roman" w:cs="Times New Roman"/>
                <w:sz w:val="14"/>
                <w:szCs w:val="14"/>
              </w:rPr>
            </w:pPr>
          </w:p>
        </w:tc>
        <w:tc>
          <w:tcPr>
            <w:tcW w:w="266" w:type="pct"/>
            <w:noWrap/>
            <w:hideMark/>
          </w:tcPr>
          <w:p w14:paraId="55F54264" w14:textId="77777777" w:rsidR="00382ECD" w:rsidRPr="00F05229" w:rsidRDefault="00382ECD" w:rsidP="00382ECD">
            <w:pPr>
              <w:rPr>
                <w:rFonts w:ascii="Times New Roman" w:hAnsi="Times New Roman" w:cs="Times New Roman"/>
                <w:sz w:val="14"/>
                <w:szCs w:val="14"/>
              </w:rPr>
            </w:pPr>
          </w:p>
        </w:tc>
        <w:tc>
          <w:tcPr>
            <w:tcW w:w="266" w:type="pct"/>
            <w:noWrap/>
            <w:hideMark/>
          </w:tcPr>
          <w:p w14:paraId="3D00E2C0" w14:textId="77777777" w:rsidR="00382ECD" w:rsidRPr="00F05229" w:rsidRDefault="00382ECD" w:rsidP="00382ECD">
            <w:pPr>
              <w:rPr>
                <w:rFonts w:ascii="Times New Roman" w:hAnsi="Times New Roman" w:cs="Times New Roman"/>
                <w:sz w:val="14"/>
                <w:szCs w:val="14"/>
              </w:rPr>
            </w:pPr>
          </w:p>
        </w:tc>
        <w:tc>
          <w:tcPr>
            <w:tcW w:w="266" w:type="pct"/>
            <w:noWrap/>
            <w:hideMark/>
          </w:tcPr>
          <w:p w14:paraId="6607B338" w14:textId="77777777" w:rsidR="00382ECD" w:rsidRPr="00F05229" w:rsidRDefault="00382ECD" w:rsidP="00382ECD">
            <w:pPr>
              <w:rPr>
                <w:rFonts w:ascii="Times New Roman" w:hAnsi="Times New Roman" w:cs="Times New Roman"/>
                <w:sz w:val="14"/>
                <w:szCs w:val="14"/>
              </w:rPr>
            </w:pPr>
          </w:p>
        </w:tc>
        <w:tc>
          <w:tcPr>
            <w:tcW w:w="266" w:type="pct"/>
            <w:noWrap/>
            <w:hideMark/>
          </w:tcPr>
          <w:p w14:paraId="50735285" w14:textId="77777777" w:rsidR="00382ECD" w:rsidRPr="00F05229" w:rsidRDefault="00382ECD" w:rsidP="00382ECD">
            <w:pPr>
              <w:rPr>
                <w:rFonts w:ascii="Times New Roman" w:hAnsi="Times New Roman" w:cs="Times New Roman"/>
                <w:sz w:val="14"/>
                <w:szCs w:val="14"/>
              </w:rPr>
            </w:pPr>
          </w:p>
        </w:tc>
        <w:tc>
          <w:tcPr>
            <w:tcW w:w="266" w:type="pct"/>
            <w:noWrap/>
            <w:hideMark/>
          </w:tcPr>
          <w:p w14:paraId="733196B9" w14:textId="77777777" w:rsidR="00382ECD" w:rsidRPr="00F05229" w:rsidRDefault="00382ECD" w:rsidP="00382ECD">
            <w:pPr>
              <w:rPr>
                <w:rFonts w:ascii="Times New Roman" w:hAnsi="Times New Roman" w:cs="Times New Roman"/>
                <w:sz w:val="14"/>
                <w:szCs w:val="14"/>
              </w:rPr>
            </w:pPr>
          </w:p>
        </w:tc>
        <w:tc>
          <w:tcPr>
            <w:tcW w:w="234" w:type="pct"/>
            <w:noWrap/>
            <w:hideMark/>
          </w:tcPr>
          <w:p w14:paraId="50703250" w14:textId="77777777" w:rsidR="00382ECD" w:rsidRPr="00F05229" w:rsidRDefault="00382ECD" w:rsidP="00382ECD">
            <w:pPr>
              <w:rPr>
                <w:rFonts w:ascii="Times New Roman" w:hAnsi="Times New Roman" w:cs="Times New Roman"/>
                <w:sz w:val="14"/>
                <w:szCs w:val="14"/>
              </w:rPr>
            </w:pPr>
          </w:p>
        </w:tc>
        <w:tc>
          <w:tcPr>
            <w:tcW w:w="251" w:type="pct"/>
            <w:noWrap/>
            <w:hideMark/>
          </w:tcPr>
          <w:p w14:paraId="7B4711AF" w14:textId="77777777" w:rsidR="00382ECD" w:rsidRPr="00F05229" w:rsidRDefault="00382ECD" w:rsidP="00382ECD">
            <w:pPr>
              <w:rPr>
                <w:rFonts w:ascii="Times New Roman" w:hAnsi="Times New Roman" w:cs="Times New Roman"/>
                <w:sz w:val="14"/>
                <w:szCs w:val="14"/>
              </w:rPr>
            </w:pPr>
          </w:p>
        </w:tc>
        <w:tc>
          <w:tcPr>
            <w:tcW w:w="225" w:type="pct"/>
            <w:noWrap/>
            <w:hideMark/>
          </w:tcPr>
          <w:p w14:paraId="707E529E" w14:textId="77777777" w:rsidR="00382ECD" w:rsidRPr="00F05229" w:rsidRDefault="00382ECD" w:rsidP="00382ECD">
            <w:pPr>
              <w:rPr>
                <w:rFonts w:ascii="Times New Roman" w:hAnsi="Times New Roman" w:cs="Times New Roman"/>
                <w:sz w:val="14"/>
                <w:szCs w:val="14"/>
              </w:rPr>
            </w:pPr>
          </w:p>
        </w:tc>
      </w:tr>
      <w:tr w:rsidR="00F05229" w:rsidRPr="008B220A" w14:paraId="64936806" w14:textId="77777777" w:rsidTr="00ED502A">
        <w:trPr>
          <w:trHeight w:val="360"/>
        </w:trPr>
        <w:tc>
          <w:tcPr>
            <w:tcW w:w="330" w:type="pct"/>
            <w:noWrap/>
            <w:hideMark/>
          </w:tcPr>
          <w:p w14:paraId="2C75A559" w14:textId="790069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(9) </w:t>
            </w:r>
            <w:r w:rsidRPr="00F05229">
              <w:rPr>
                <w:rFonts w:ascii="Times New Roman" w:hAnsi="Times New Roman" w:cs="Times New Roman"/>
                <w:sz w:val="14"/>
                <w:szCs w:val="14"/>
              </w:rPr>
              <w:t>INST</w:t>
            </w:r>
          </w:p>
        </w:tc>
        <w:tc>
          <w:tcPr>
            <w:tcW w:w="238" w:type="pct"/>
            <w:noWrap/>
            <w:hideMark/>
          </w:tcPr>
          <w:p w14:paraId="38552298" w14:textId="62D63B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3" w:type="pct"/>
            <w:noWrap/>
            <w:hideMark/>
          </w:tcPr>
          <w:p w14:paraId="351D0433" w14:textId="57FB169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-0.078*</w:t>
            </w:r>
          </w:p>
        </w:tc>
        <w:tc>
          <w:tcPr>
            <w:tcW w:w="265" w:type="pct"/>
            <w:noWrap/>
            <w:hideMark/>
          </w:tcPr>
          <w:p w14:paraId="3536F058" w14:textId="7F4B390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0.059</w:t>
            </w:r>
          </w:p>
        </w:tc>
        <w:tc>
          <w:tcPr>
            <w:tcW w:w="266" w:type="pct"/>
            <w:noWrap/>
            <w:hideMark/>
          </w:tcPr>
          <w:p w14:paraId="17AF3551" w14:textId="32265F5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6" w:type="pct"/>
            <w:noWrap/>
            <w:hideMark/>
          </w:tcPr>
          <w:p w14:paraId="379D13A2" w14:textId="55FB4E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0.189* * *</w:t>
            </w:r>
          </w:p>
        </w:tc>
        <w:tc>
          <w:tcPr>
            <w:tcW w:w="266" w:type="pct"/>
            <w:noWrap/>
            <w:hideMark/>
          </w:tcPr>
          <w:p w14:paraId="2006F1F7" w14:textId="1C295E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0.153* * *</w:t>
            </w:r>
          </w:p>
        </w:tc>
        <w:tc>
          <w:tcPr>
            <w:tcW w:w="266" w:type="pct"/>
            <w:noWrap/>
            <w:hideMark/>
          </w:tcPr>
          <w:p w14:paraId="457D487A" w14:textId="014827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0.088* *</w:t>
            </w:r>
          </w:p>
        </w:tc>
        <w:tc>
          <w:tcPr>
            <w:tcW w:w="266" w:type="pct"/>
            <w:noWrap/>
            <w:hideMark/>
          </w:tcPr>
          <w:p w14:paraId="72524F8D" w14:textId="564C0F8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0.463* * *</w:t>
            </w:r>
          </w:p>
        </w:tc>
        <w:tc>
          <w:tcPr>
            <w:tcW w:w="266" w:type="pct"/>
            <w:noWrap/>
            <w:hideMark/>
          </w:tcPr>
          <w:p w14:paraId="5AC2CF41" w14:textId="795A56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7E95D457" w14:textId="77777777" w:rsidR="00382ECD" w:rsidRPr="00F05229" w:rsidRDefault="00382ECD" w:rsidP="00382ECD">
            <w:pPr>
              <w:rPr>
                <w:rFonts w:ascii="Times New Roman" w:hAnsi="Times New Roman" w:cs="Times New Roman"/>
                <w:sz w:val="14"/>
                <w:szCs w:val="14"/>
              </w:rPr>
            </w:pPr>
          </w:p>
        </w:tc>
        <w:tc>
          <w:tcPr>
            <w:tcW w:w="266" w:type="pct"/>
            <w:noWrap/>
            <w:hideMark/>
          </w:tcPr>
          <w:p w14:paraId="550004BE" w14:textId="77777777" w:rsidR="00382ECD" w:rsidRPr="00F05229" w:rsidRDefault="00382ECD" w:rsidP="00382ECD">
            <w:pPr>
              <w:rPr>
                <w:rFonts w:ascii="Times New Roman" w:hAnsi="Times New Roman" w:cs="Times New Roman"/>
                <w:sz w:val="14"/>
                <w:szCs w:val="14"/>
              </w:rPr>
            </w:pPr>
          </w:p>
        </w:tc>
        <w:tc>
          <w:tcPr>
            <w:tcW w:w="266" w:type="pct"/>
            <w:noWrap/>
            <w:hideMark/>
          </w:tcPr>
          <w:p w14:paraId="7CC2BFAA" w14:textId="77777777" w:rsidR="00382ECD" w:rsidRPr="00F05229" w:rsidRDefault="00382ECD" w:rsidP="00382ECD">
            <w:pPr>
              <w:rPr>
                <w:rFonts w:ascii="Times New Roman" w:hAnsi="Times New Roman" w:cs="Times New Roman"/>
                <w:sz w:val="14"/>
                <w:szCs w:val="14"/>
              </w:rPr>
            </w:pPr>
          </w:p>
        </w:tc>
        <w:tc>
          <w:tcPr>
            <w:tcW w:w="266" w:type="pct"/>
            <w:noWrap/>
            <w:hideMark/>
          </w:tcPr>
          <w:p w14:paraId="563FEA5F" w14:textId="77777777" w:rsidR="00382ECD" w:rsidRPr="00F05229" w:rsidRDefault="00382ECD" w:rsidP="00382ECD">
            <w:pPr>
              <w:rPr>
                <w:rFonts w:ascii="Times New Roman" w:hAnsi="Times New Roman" w:cs="Times New Roman"/>
                <w:sz w:val="14"/>
                <w:szCs w:val="14"/>
              </w:rPr>
            </w:pPr>
          </w:p>
        </w:tc>
        <w:tc>
          <w:tcPr>
            <w:tcW w:w="266" w:type="pct"/>
            <w:noWrap/>
            <w:hideMark/>
          </w:tcPr>
          <w:p w14:paraId="6D0F240A" w14:textId="77777777" w:rsidR="00382ECD" w:rsidRPr="00F05229" w:rsidRDefault="00382ECD" w:rsidP="00382ECD">
            <w:pPr>
              <w:rPr>
                <w:rFonts w:ascii="Times New Roman" w:hAnsi="Times New Roman" w:cs="Times New Roman"/>
                <w:sz w:val="14"/>
                <w:szCs w:val="14"/>
              </w:rPr>
            </w:pPr>
          </w:p>
        </w:tc>
        <w:tc>
          <w:tcPr>
            <w:tcW w:w="266" w:type="pct"/>
            <w:noWrap/>
            <w:hideMark/>
          </w:tcPr>
          <w:p w14:paraId="78E67230" w14:textId="77777777" w:rsidR="00382ECD" w:rsidRPr="00F05229" w:rsidRDefault="00382ECD" w:rsidP="00382ECD">
            <w:pPr>
              <w:rPr>
                <w:rFonts w:ascii="Times New Roman" w:hAnsi="Times New Roman" w:cs="Times New Roman"/>
                <w:sz w:val="14"/>
                <w:szCs w:val="14"/>
              </w:rPr>
            </w:pPr>
          </w:p>
        </w:tc>
        <w:tc>
          <w:tcPr>
            <w:tcW w:w="234" w:type="pct"/>
            <w:noWrap/>
            <w:hideMark/>
          </w:tcPr>
          <w:p w14:paraId="3BB7A4A2" w14:textId="77777777" w:rsidR="00382ECD" w:rsidRPr="00F05229" w:rsidRDefault="00382ECD" w:rsidP="00382ECD">
            <w:pPr>
              <w:rPr>
                <w:rFonts w:ascii="Times New Roman" w:hAnsi="Times New Roman" w:cs="Times New Roman"/>
                <w:sz w:val="14"/>
                <w:szCs w:val="14"/>
              </w:rPr>
            </w:pPr>
          </w:p>
        </w:tc>
        <w:tc>
          <w:tcPr>
            <w:tcW w:w="251" w:type="pct"/>
            <w:noWrap/>
            <w:hideMark/>
          </w:tcPr>
          <w:p w14:paraId="0F33A4CF" w14:textId="77777777" w:rsidR="00382ECD" w:rsidRPr="00F05229" w:rsidRDefault="00382ECD" w:rsidP="00382ECD">
            <w:pPr>
              <w:rPr>
                <w:rFonts w:ascii="Times New Roman" w:hAnsi="Times New Roman" w:cs="Times New Roman"/>
                <w:sz w:val="14"/>
                <w:szCs w:val="14"/>
              </w:rPr>
            </w:pPr>
          </w:p>
        </w:tc>
        <w:tc>
          <w:tcPr>
            <w:tcW w:w="225" w:type="pct"/>
            <w:noWrap/>
            <w:hideMark/>
          </w:tcPr>
          <w:p w14:paraId="4B465764" w14:textId="77777777" w:rsidR="00382ECD" w:rsidRPr="00F05229" w:rsidRDefault="00382ECD" w:rsidP="00382ECD">
            <w:pPr>
              <w:rPr>
                <w:rFonts w:ascii="Times New Roman" w:hAnsi="Times New Roman" w:cs="Times New Roman"/>
                <w:sz w:val="14"/>
                <w:szCs w:val="14"/>
              </w:rPr>
            </w:pPr>
          </w:p>
        </w:tc>
      </w:tr>
      <w:tr w:rsidR="00F05229" w:rsidRPr="008B220A" w14:paraId="7639261B" w14:textId="77777777" w:rsidTr="00ED502A">
        <w:trPr>
          <w:trHeight w:val="360"/>
        </w:trPr>
        <w:tc>
          <w:tcPr>
            <w:tcW w:w="330" w:type="pct"/>
            <w:noWrap/>
            <w:hideMark/>
          </w:tcPr>
          <w:p w14:paraId="060AA013" w14:textId="6CE232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(10) </w:t>
            </w:r>
            <w:r w:rsidRPr="00F05229">
              <w:rPr>
                <w:rFonts w:ascii="Times New Roman" w:hAnsi="Times New Roman" w:cs="Times New Roman"/>
                <w:sz w:val="14"/>
                <w:szCs w:val="14"/>
              </w:rPr>
              <w:t>CYCLE</w:t>
            </w:r>
          </w:p>
        </w:tc>
        <w:tc>
          <w:tcPr>
            <w:tcW w:w="238" w:type="pct"/>
            <w:noWrap/>
            <w:hideMark/>
          </w:tcPr>
          <w:p w14:paraId="60ABAFF9" w14:textId="4486DE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-0.038</w:t>
            </w:r>
          </w:p>
        </w:tc>
        <w:tc>
          <w:tcPr>
            <w:tcW w:w="263" w:type="pct"/>
            <w:noWrap/>
            <w:hideMark/>
          </w:tcPr>
          <w:p w14:paraId="358AD0B4" w14:textId="58BAB5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-0.043</w:t>
            </w:r>
          </w:p>
        </w:tc>
        <w:tc>
          <w:tcPr>
            <w:tcW w:w="265" w:type="pct"/>
            <w:noWrap/>
            <w:hideMark/>
          </w:tcPr>
          <w:p w14:paraId="29755CCA" w14:textId="595DD2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6" w:type="pct"/>
            <w:noWrap/>
            <w:hideMark/>
          </w:tcPr>
          <w:p w14:paraId="16756B3B" w14:textId="4900FB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-0.049</w:t>
            </w:r>
          </w:p>
        </w:tc>
        <w:tc>
          <w:tcPr>
            <w:tcW w:w="266" w:type="pct"/>
            <w:noWrap/>
            <w:hideMark/>
          </w:tcPr>
          <w:p w14:paraId="319F729A" w14:textId="567A0E3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 * *</w:t>
            </w:r>
          </w:p>
        </w:tc>
        <w:tc>
          <w:tcPr>
            <w:tcW w:w="266" w:type="pct"/>
            <w:noWrap/>
            <w:hideMark/>
          </w:tcPr>
          <w:p w14:paraId="4CFC5250" w14:textId="15B8BE3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 * *</w:t>
            </w:r>
          </w:p>
        </w:tc>
        <w:tc>
          <w:tcPr>
            <w:tcW w:w="266" w:type="pct"/>
            <w:noWrap/>
            <w:hideMark/>
          </w:tcPr>
          <w:p w14:paraId="06EEB523" w14:textId="315753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-0.063*</w:t>
            </w:r>
          </w:p>
        </w:tc>
        <w:tc>
          <w:tcPr>
            <w:tcW w:w="266" w:type="pct"/>
            <w:noWrap/>
            <w:hideMark/>
          </w:tcPr>
          <w:p w14:paraId="0EA7ACAD" w14:textId="20574EF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-0.288* * *</w:t>
            </w:r>
          </w:p>
        </w:tc>
        <w:tc>
          <w:tcPr>
            <w:tcW w:w="266" w:type="pct"/>
            <w:noWrap/>
            <w:hideMark/>
          </w:tcPr>
          <w:p w14:paraId="51981BB9" w14:textId="6F38AD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 * *</w:t>
            </w:r>
          </w:p>
        </w:tc>
        <w:tc>
          <w:tcPr>
            <w:tcW w:w="266" w:type="pct"/>
            <w:noWrap/>
            <w:hideMark/>
          </w:tcPr>
          <w:p w14:paraId="536C6EDC" w14:textId="41AC202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1E5C1EC" w14:textId="77777777" w:rsidR="00382ECD" w:rsidRPr="00F05229" w:rsidRDefault="00382ECD" w:rsidP="00382ECD">
            <w:pPr>
              <w:rPr>
                <w:rFonts w:ascii="Times New Roman" w:hAnsi="Times New Roman" w:cs="Times New Roman"/>
                <w:sz w:val="14"/>
                <w:szCs w:val="14"/>
              </w:rPr>
            </w:pPr>
          </w:p>
        </w:tc>
        <w:tc>
          <w:tcPr>
            <w:tcW w:w="266" w:type="pct"/>
            <w:noWrap/>
            <w:hideMark/>
          </w:tcPr>
          <w:p w14:paraId="664D1F99" w14:textId="77777777" w:rsidR="00382ECD" w:rsidRPr="00F05229" w:rsidRDefault="00382ECD" w:rsidP="00382ECD">
            <w:pPr>
              <w:rPr>
                <w:rFonts w:ascii="Times New Roman" w:hAnsi="Times New Roman" w:cs="Times New Roman"/>
                <w:sz w:val="14"/>
                <w:szCs w:val="14"/>
              </w:rPr>
            </w:pPr>
          </w:p>
        </w:tc>
        <w:tc>
          <w:tcPr>
            <w:tcW w:w="266" w:type="pct"/>
            <w:noWrap/>
            <w:hideMark/>
          </w:tcPr>
          <w:p w14:paraId="37C21883" w14:textId="77777777" w:rsidR="00382ECD" w:rsidRPr="00F05229" w:rsidRDefault="00382ECD" w:rsidP="00382ECD">
            <w:pPr>
              <w:rPr>
                <w:rFonts w:ascii="Times New Roman" w:hAnsi="Times New Roman" w:cs="Times New Roman"/>
                <w:sz w:val="14"/>
                <w:szCs w:val="14"/>
              </w:rPr>
            </w:pPr>
          </w:p>
        </w:tc>
        <w:tc>
          <w:tcPr>
            <w:tcW w:w="266" w:type="pct"/>
            <w:noWrap/>
            <w:hideMark/>
          </w:tcPr>
          <w:p w14:paraId="2C332199" w14:textId="77777777" w:rsidR="00382ECD" w:rsidRPr="00F05229" w:rsidRDefault="00382ECD" w:rsidP="00382ECD">
            <w:pPr>
              <w:rPr>
                <w:rFonts w:ascii="Times New Roman" w:hAnsi="Times New Roman" w:cs="Times New Roman"/>
                <w:sz w:val="14"/>
                <w:szCs w:val="14"/>
              </w:rPr>
            </w:pPr>
          </w:p>
        </w:tc>
        <w:tc>
          <w:tcPr>
            <w:tcW w:w="266" w:type="pct"/>
            <w:noWrap/>
            <w:hideMark/>
          </w:tcPr>
          <w:p w14:paraId="409CB36A" w14:textId="77777777" w:rsidR="00382ECD" w:rsidRPr="00F05229" w:rsidRDefault="00382ECD" w:rsidP="00382ECD">
            <w:pPr>
              <w:rPr>
                <w:rFonts w:ascii="Times New Roman" w:hAnsi="Times New Roman" w:cs="Times New Roman"/>
                <w:sz w:val="14"/>
                <w:szCs w:val="14"/>
              </w:rPr>
            </w:pPr>
          </w:p>
        </w:tc>
        <w:tc>
          <w:tcPr>
            <w:tcW w:w="234" w:type="pct"/>
            <w:noWrap/>
            <w:hideMark/>
          </w:tcPr>
          <w:p w14:paraId="569BB243" w14:textId="77777777" w:rsidR="00382ECD" w:rsidRPr="00F05229" w:rsidRDefault="00382ECD" w:rsidP="00382ECD">
            <w:pPr>
              <w:rPr>
                <w:rFonts w:ascii="Times New Roman" w:hAnsi="Times New Roman" w:cs="Times New Roman"/>
                <w:sz w:val="14"/>
                <w:szCs w:val="14"/>
              </w:rPr>
            </w:pPr>
          </w:p>
        </w:tc>
        <w:tc>
          <w:tcPr>
            <w:tcW w:w="251" w:type="pct"/>
            <w:noWrap/>
            <w:hideMark/>
          </w:tcPr>
          <w:p w14:paraId="2E129C7E" w14:textId="77777777" w:rsidR="00382ECD" w:rsidRPr="00F05229" w:rsidRDefault="00382ECD" w:rsidP="00382ECD">
            <w:pPr>
              <w:rPr>
                <w:rFonts w:ascii="Times New Roman" w:hAnsi="Times New Roman" w:cs="Times New Roman"/>
                <w:sz w:val="14"/>
                <w:szCs w:val="14"/>
              </w:rPr>
            </w:pPr>
          </w:p>
        </w:tc>
        <w:tc>
          <w:tcPr>
            <w:tcW w:w="225" w:type="pct"/>
            <w:noWrap/>
            <w:hideMark/>
          </w:tcPr>
          <w:p w14:paraId="1B0A53AF" w14:textId="77777777" w:rsidR="00382ECD" w:rsidRPr="00F05229" w:rsidRDefault="00382ECD" w:rsidP="00382ECD">
            <w:pPr>
              <w:rPr>
                <w:rFonts w:ascii="Times New Roman" w:hAnsi="Times New Roman" w:cs="Times New Roman"/>
                <w:sz w:val="14"/>
                <w:szCs w:val="14"/>
              </w:rPr>
            </w:pPr>
          </w:p>
        </w:tc>
      </w:tr>
      <w:tr w:rsidR="00F05229" w:rsidRPr="008B220A" w14:paraId="580A6F5C" w14:textId="77777777" w:rsidTr="00ED502A">
        <w:trPr>
          <w:trHeight w:val="360"/>
        </w:trPr>
        <w:tc>
          <w:tcPr>
            <w:tcW w:w="330" w:type="pct"/>
            <w:noWrap/>
            <w:hideMark/>
          </w:tcPr>
          <w:p w14:paraId="0977C93B" w14:textId="4142032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(11) </w:t>
            </w:r>
            <w:r w:rsidRPr="00F05229">
              <w:rPr>
                <w:rFonts w:ascii="Times New Roman" w:hAnsi="Times New Roman" w:cs="Times New Roman"/>
                <w:sz w:val="14"/>
                <w:szCs w:val="14"/>
              </w:rPr>
              <w:t>NOA</w:t>
            </w:r>
          </w:p>
        </w:tc>
        <w:tc>
          <w:tcPr>
            <w:tcW w:w="238" w:type="pct"/>
            <w:noWrap/>
            <w:hideMark/>
          </w:tcPr>
          <w:p w14:paraId="536F93CE" w14:textId="45AEC2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-0.052</w:t>
            </w:r>
          </w:p>
        </w:tc>
        <w:tc>
          <w:tcPr>
            <w:tcW w:w="263" w:type="pct"/>
            <w:noWrap/>
            <w:hideMark/>
          </w:tcPr>
          <w:p w14:paraId="7A862897" w14:textId="5F1DB1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0.105* * *</w:t>
            </w:r>
          </w:p>
        </w:tc>
        <w:tc>
          <w:tcPr>
            <w:tcW w:w="265" w:type="pct"/>
            <w:noWrap/>
            <w:hideMark/>
          </w:tcPr>
          <w:p w14:paraId="07D01222" w14:textId="63BEC9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0.026</w:t>
            </w:r>
          </w:p>
        </w:tc>
        <w:tc>
          <w:tcPr>
            <w:tcW w:w="266" w:type="pct"/>
            <w:noWrap/>
            <w:hideMark/>
          </w:tcPr>
          <w:p w14:paraId="54545DC5" w14:textId="0DCFF9D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 *</w:t>
            </w:r>
          </w:p>
        </w:tc>
        <w:tc>
          <w:tcPr>
            <w:tcW w:w="266" w:type="pct"/>
            <w:noWrap/>
            <w:hideMark/>
          </w:tcPr>
          <w:p w14:paraId="439E29FB" w14:textId="6646FF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6" w:type="pct"/>
            <w:noWrap/>
            <w:hideMark/>
          </w:tcPr>
          <w:p w14:paraId="25BD4CBD" w14:textId="5FA4E2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 * *</w:t>
            </w:r>
          </w:p>
        </w:tc>
        <w:tc>
          <w:tcPr>
            <w:tcW w:w="266" w:type="pct"/>
            <w:noWrap/>
            <w:hideMark/>
          </w:tcPr>
          <w:p w14:paraId="6A35BE3B" w14:textId="5A247D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-0.216* * *</w:t>
            </w:r>
          </w:p>
        </w:tc>
        <w:tc>
          <w:tcPr>
            <w:tcW w:w="266" w:type="pct"/>
            <w:noWrap/>
            <w:hideMark/>
          </w:tcPr>
          <w:p w14:paraId="2ACFD9E4" w14:textId="30EF2E3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0.005</w:t>
            </w:r>
          </w:p>
        </w:tc>
        <w:tc>
          <w:tcPr>
            <w:tcW w:w="266" w:type="pct"/>
            <w:noWrap/>
            <w:hideMark/>
          </w:tcPr>
          <w:p w14:paraId="02E6CE5B" w14:textId="3D8355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6" w:type="pct"/>
            <w:noWrap/>
            <w:hideMark/>
          </w:tcPr>
          <w:p w14:paraId="6B873A52" w14:textId="4C1D958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 * *</w:t>
            </w:r>
          </w:p>
        </w:tc>
        <w:tc>
          <w:tcPr>
            <w:tcW w:w="266" w:type="pct"/>
            <w:noWrap/>
            <w:hideMark/>
          </w:tcPr>
          <w:p w14:paraId="3DD53DA6" w14:textId="226C07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38AADC67" w14:textId="77777777" w:rsidR="00382ECD" w:rsidRPr="00F05229" w:rsidRDefault="00382ECD" w:rsidP="00382ECD">
            <w:pPr>
              <w:rPr>
                <w:rFonts w:ascii="Times New Roman" w:hAnsi="Times New Roman" w:cs="Times New Roman"/>
                <w:sz w:val="14"/>
                <w:szCs w:val="14"/>
              </w:rPr>
            </w:pPr>
          </w:p>
        </w:tc>
        <w:tc>
          <w:tcPr>
            <w:tcW w:w="266" w:type="pct"/>
            <w:noWrap/>
            <w:hideMark/>
          </w:tcPr>
          <w:p w14:paraId="0DD61FC2" w14:textId="77777777" w:rsidR="00382ECD" w:rsidRPr="00F05229" w:rsidRDefault="00382ECD" w:rsidP="00382ECD">
            <w:pPr>
              <w:rPr>
                <w:rFonts w:ascii="Times New Roman" w:hAnsi="Times New Roman" w:cs="Times New Roman"/>
                <w:sz w:val="14"/>
                <w:szCs w:val="14"/>
              </w:rPr>
            </w:pPr>
          </w:p>
        </w:tc>
        <w:tc>
          <w:tcPr>
            <w:tcW w:w="266" w:type="pct"/>
            <w:noWrap/>
            <w:hideMark/>
          </w:tcPr>
          <w:p w14:paraId="6A8CFBC3" w14:textId="77777777" w:rsidR="00382ECD" w:rsidRPr="00F05229" w:rsidRDefault="00382ECD" w:rsidP="00382ECD">
            <w:pPr>
              <w:rPr>
                <w:rFonts w:ascii="Times New Roman" w:hAnsi="Times New Roman" w:cs="Times New Roman"/>
                <w:sz w:val="14"/>
                <w:szCs w:val="14"/>
              </w:rPr>
            </w:pPr>
          </w:p>
        </w:tc>
        <w:tc>
          <w:tcPr>
            <w:tcW w:w="266" w:type="pct"/>
            <w:noWrap/>
            <w:hideMark/>
          </w:tcPr>
          <w:p w14:paraId="3DA36113" w14:textId="77777777" w:rsidR="00382ECD" w:rsidRPr="00F05229" w:rsidRDefault="00382ECD" w:rsidP="00382ECD">
            <w:pPr>
              <w:rPr>
                <w:rFonts w:ascii="Times New Roman" w:hAnsi="Times New Roman" w:cs="Times New Roman"/>
                <w:sz w:val="14"/>
                <w:szCs w:val="14"/>
              </w:rPr>
            </w:pPr>
          </w:p>
        </w:tc>
        <w:tc>
          <w:tcPr>
            <w:tcW w:w="234" w:type="pct"/>
            <w:noWrap/>
            <w:hideMark/>
          </w:tcPr>
          <w:p w14:paraId="3FCFEBB2" w14:textId="77777777" w:rsidR="00382ECD" w:rsidRPr="00F05229" w:rsidRDefault="00382ECD" w:rsidP="00382ECD">
            <w:pPr>
              <w:rPr>
                <w:rFonts w:ascii="Times New Roman" w:hAnsi="Times New Roman" w:cs="Times New Roman"/>
                <w:sz w:val="14"/>
                <w:szCs w:val="14"/>
              </w:rPr>
            </w:pPr>
          </w:p>
        </w:tc>
        <w:tc>
          <w:tcPr>
            <w:tcW w:w="251" w:type="pct"/>
            <w:noWrap/>
            <w:hideMark/>
          </w:tcPr>
          <w:p w14:paraId="2691E4AE" w14:textId="77777777" w:rsidR="00382ECD" w:rsidRPr="00F05229" w:rsidRDefault="00382ECD" w:rsidP="00382ECD">
            <w:pPr>
              <w:rPr>
                <w:rFonts w:ascii="Times New Roman" w:hAnsi="Times New Roman" w:cs="Times New Roman"/>
                <w:sz w:val="14"/>
                <w:szCs w:val="14"/>
              </w:rPr>
            </w:pPr>
          </w:p>
        </w:tc>
        <w:tc>
          <w:tcPr>
            <w:tcW w:w="225" w:type="pct"/>
            <w:noWrap/>
            <w:hideMark/>
          </w:tcPr>
          <w:p w14:paraId="45FEB8F5" w14:textId="77777777" w:rsidR="00382ECD" w:rsidRPr="00F05229" w:rsidRDefault="00382ECD" w:rsidP="00382ECD">
            <w:pPr>
              <w:rPr>
                <w:rFonts w:ascii="Times New Roman" w:hAnsi="Times New Roman" w:cs="Times New Roman"/>
                <w:sz w:val="14"/>
                <w:szCs w:val="14"/>
              </w:rPr>
            </w:pPr>
          </w:p>
        </w:tc>
      </w:tr>
      <w:tr w:rsidR="00F05229" w:rsidRPr="008B220A" w14:paraId="79C430F5" w14:textId="77777777" w:rsidTr="00ED502A">
        <w:trPr>
          <w:trHeight w:val="360"/>
        </w:trPr>
        <w:tc>
          <w:tcPr>
            <w:tcW w:w="330" w:type="pct"/>
            <w:noWrap/>
            <w:hideMark/>
          </w:tcPr>
          <w:p w14:paraId="235F0CE4" w14:textId="1C560C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(12) </w:t>
            </w:r>
            <w:r w:rsidRPr="00F05229">
              <w:rPr>
                <w:rFonts w:ascii="Times New Roman" w:hAnsi="Times New Roman" w:cs="Times New Roman"/>
                <w:sz w:val="14"/>
                <w:szCs w:val="14"/>
              </w:rPr>
              <w:t>ZSCORE</w:t>
            </w:r>
          </w:p>
        </w:tc>
        <w:tc>
          <w:tcPr>
            <w:tcW w:w="238" w:type="pct"/>
            <w:noWrap/>
            <w:hideMark/>
          </w:tcPr>
          <w:p w14:paraId="107E52F5" w14:textId="7493C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3" w:type="pct"/>
            <w:noWrap/>
            <w:hideMark/>
          </w:tcPr>
          <w:p w14:paraId="59414975" w14:textId="60EADE8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-0.344* * *</w:t>
            </w:r>
          </w:p>
        </w:tc>
        <w:tc>
          <w:tcPr>
            <w:tcW w:w="265" w:type="pct"/>
            <w:noWrap/>
            <w:hideMark/>
          </w:tcPr>
          <w:p w14:paraId="38AC0025" w14:textId="7383EB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-0.025</w:t>
            </w:r>
          </w:p>
        </w:tc>
        <w:tc>
          <w:tcPr>
            <w:tcW w:w="266" w:type="pct"/>
            <w:noWrap/>
            <w:hideMark/>
          </w:tcPr>
          <w:p w14:paraId="398E61D6" w14:textId="2B00CA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 * *</w:t>
            </w:r>
          </w:p>
        </w:tc>
        <w:tc>
          <w:tcPr>
            <w:tcW w:w="266" w:type="pct"/>
            <w:noWrap/>
            <w:hideMark/>
          </w:tcPr>
          <w:p w14:paraId="264C12C7" w14:textId="49D198D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-0.593* * *</w:t>
            </w:r>
          </w:p>
        </w:tc>
        <w:tc>
          <w:tcPr>
            <w:tcW w:w="266" w:type="pct"/>
            <w:noWrap/>
            <w:hideMark/>
          </w:tcPr>
          <w:p w14:paraId="4F79336F" w14:textId="74E7DC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0.414* * *</w:t>
            </w:r>
          </w:p>
        </w:tc>
        <w:tc>
          <w:tcPr>
            <w:tcW w:w="266" w:type="pct"/>
            <w:noWrap/>
            <w:hideMark/>
          </w:tcPr>
          <w:p w14:paraId="77B70CAD" w14:textId="468B1E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0.552* * *</w:t>
            </w:r>
          </w:p>
        </w:tc>
        <w:tc>
          <w:tcPr>
            <w:tcW w:w="266" w:type="pct"/>
            <w:noWrap/>
            <w:hideMark/>
          </w:tcPr>
          <w:p w14:paraId="446E4381" w14:textId="4A9BA4C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-0.159* * *</w:t>
            </w:r>
          </w:p>
        </w:tc>
        <w:tc>
          <w:tcPr>
            <w:tcW w:w="266" w:type="pct"/>
            <w:noWrap/>
            <w:hideMark/>
          </w:tcPr>
          <w:p w14:paraId="5520930A" w14:textId="254B821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-0.055</w:t>
            </w:r>
          </w:p>
        </w:tc>
        <w:tc>
          <w:tcPr>
            <w:tcW w:w="266" w:type="pct"/>
            <w:noWrap/>
            <w:hideMark/>
          </w:tcPr>
          <w:p w14:paraId="5DB5C50A" w14:textId="4F1DC6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6" w:type="pct"/>
            <w:noWrap/>
            <w:hideMark/>
          </w:tcPr>
          <w:p w14:paraId="21550BBE" w14:textId="5388AFE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-0.210* * *</w:t>
            </w:r>
          </w:p>
        </w:tc>
        <w:tc>
          <w:tcPr>
            <w:tcW w:w="266" w:type="pct"/>
            <w:noWrap/>
            <w:hideMark/>
          </w:tcPr>
          <w:p w14:paraId="56B03C35" w14:textId="7B6D4A7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4202A255" w14:textId="77777777" w:rsidR="00382ECD" w:rsidRPr="00F05229" w:rsidRDefault="00382ECD" w:rsidP="00382ECD">
            <w:pPr>
              <w:rPr>
                <w:rFonts w:ascii="Times New Roman" w:hAnsi="Times New Roman" w:cs="Times New Roman"/>
                <w:sz w:val="14"/>
                <w:szCs w:val="14"/>
              </w:rPr>
            </w:pPr>
          </w:p>
        </w:tc>
        <w:tc>
          <w:tcPr>
            <w:tcW w:w="266" w:type="pct"/>
            <w:noWrap/>
            <w:hideMark/>
          </w:tcPr>
          <w:p w14:paraId="7A1A71FD" w14:textId="77777777" w:rsidR="00382ECD" w:rsidRPr="00F05229" w:rsidRDefault="00382ECD" w:rsidP="00382ECD">
            <w:pPr>
              <w:rPr>
                <w:rFonts w:ascii="Times New Roman" w:hAnsi="Times New Roman" w:cs="Times New Roman"/>
                <w:sz w:val="14"/>
                <w:szCs w:val="14"/>
              </w:rPr>
            </w:pPr>
          </w:p>
        </w:tc>
        <w:tc>
          <w:tcPr>
            <w:tcW w:w="266" w:type="pct"/>
            <w:noWrap/>
            <w:hideMark/>
          </w:tcPr>
          <w:p w14:paraId="6393F251" w14:textId="77777777" w:rsidR="00382ECD" w:rsidRPr="00F05229" w:rsidRDefault="00382ECD" w:rsidP="00382ECD">
            <w:pPr>
              <w:rPr>
                <w:rFonts w:ascii="Times New Roman" w:hAnsi="Times New Roman" w:cs="Times New Roman"/>
                <w:sz w:val="14"/>
                <w:szCs w:val="14"/>
              </w:rPr>
            </w:pPr>
          </w:p>
        </w:tc>
        <w:tc>
          <w:tcPr>
            <w:tcW w:w="234" w:type="pct"/>
            <w:noWrap/>
            <w:hideMark/>
          </w:tcPr>
          <w:p w14:paraId="3DC3ED8F" w14:textId="77777777" w:rsidR="00382ECD" w:rsidRPr="00F05229" w:rsidRDefault="00382ECD" w:rsidP="00382ECD">
            <w:pPr>
              <w:rPr>
                <w:rFonts w:ascii="Times New Roman" w:hAnsi="Times New Roman" w:cs="Times New Roman"/>
                <w:sz w:val="14"/>
                <w:szCs w:val="14"/>
              </w:rPr>
            </w:pPr>
          </w:p>
        </w:tc>
        <w:tc>
          <w:tcPr>
            <w:tcW w:w="251" w:type="pct"/>
            <w:noWrap/>
            <w:hideMark/>
          </w:tcPr>
          <w:p w14:paraId="207D6284" w14:textId="77777777" w:rsidR="00382ECD" w:rsidRPr="00F05229" w:rsidRDefault="00382ECD" w:rsidP="00382ECD">
            <w:pPr>
              <w:rPr>
                <w:rFonts w:ascii="Times New Roman" w:hAnsi="Times New Roman" w:cs="Times New Roman"/>
                <w:sz w:val="14"/>
                <w:szCs w:val="14"/>
              </w:rPr>
            </w:pPr>
          </w:p>
        </w:tc>
        <w:tc>
          <w:tcPr>
            <w:tcW w:w="225" w:type="pct"/>
            <w:noWrap/>
            <w:hideMark/>
          </w:tcPr>
          <w:p w14:paraId="05391416" w14:textId="77777777" w:rsidR="00382ECD" w:rsidRPr="00F05229" w:rsidRDefault="00382ECD" w:rsidP="00382ECD">
            <w:pPr>
              <w:rPr>
                <w:rFonts w:ascii="Times New Roman" w:hAnsi="Times New Roman" w:cs="Times New Roman"/>
                <w:sz w:val="14"/>
                <w:szCs w:val="14"/>
              </w:rPr>
            </w:pPr>
          </w:p>
        </w:tc>
      </w:tr>
      <w:tr w:rsidR="00F05229" w:rsidRPr="008B220A" w14:paraId="769B686D" w14:textId="77777777" w:rsidTr="00ED502A">
        <w:trPr>
          <w:trHeight w:val="360"/>
        </w:trPr>
        <w:tc>
          <w:tcPr>
            <w:tcW w:w="330" w:type="pct"/>
            <w:noWrap/>
            <w:hideMark/>
          </w:tcPr>
          <w:p w14:paraId="76972435" w14:textId="43B528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(13) </w:t>
            </w:r>
            <w:r w:rsidRPr="00F05229">
              <w:rPr>
                <w:rFonts w:ascii="Times New Roman" w:hAnsi="Times New Roman" w:cs="Times New Roman"/>
                <w:sz w:val="14"/>
                <w:szCs w:val="14"/>
              </w:rPr>
              <w:t>CL</w:t>
            </w:r>
          </w:p>
        </w:tc>
        <w:tc>
          <w:tcPr>
            <w:tcW w:w="238" w:type="pct"/>
            <w:noWrap/>
            <w:hideMark/>
          </w:tcPr>
          <w:p w14:paraId="1F54F32D" w14:textId="521453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0.146* * *</w:t>
            </w:r>
          </w:p>
        </w:tc>
        <w:tc>
          <w:tcPr>
            <w:tcW w:w="263" w:type="pct"/>
            <w:noWrap/>
            <w:hideMark/>
          </w:tcPr>
          <w:p w14:paraId="1901CACF" w14:textId="0DE92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0.068*</w:t>
            </w:r>
          </w:p>
        </w:tc>
        <w:tc>
          <w:tcPr>
            <w:tcW w:w="265" w:type="pct"/>
            <w:noWrap/>
            <w:hideMark/>
          </w:tcPr>
          <w:p w14:paraId="74CE2948" w14:textId="57AB7B7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6" w:type="pct"/>
            <w:noWrap/>
            <w:hideMark/>
          </w:tcPr>
          <w:p w14:paraId="2412B74E" w14:textId="490921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0.030</w:t>
            </w:r>
          </w:p>
        </w:tc>
        <w:tc>
          <w:tcPr>
            <w:tcW w:w="266" w:type="pct"/>
            <w:noWrap/>
            <w:hideMark/>
          </w:tcPr>
          <w:p w14:paraId="7D0EE075" w14:textId="63ECBC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0.543* * *</w:t>
            </w:r>
          </w:p>
        </w:tc>
        <w:tc>
          <w:tcPr>
            <w:tcW w:w="266" w:type="pct"/>
            <w:noWrap/>
            <w:hideMark/>
          </w:tcPr>
          <w:p w14:paraId="3EC5E064" w14:textId="376F1C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0.110* * *</w:t>
            </w:r>
          </w:p>
        </w:tc>
        <w:tc>
          <w:tcPr>
            <w:tcW w:w="266" w:type="pct"/>
            <w:noWrap/>
            <w:hideMark/>
          </w:tcPr>
          <w:p w14:paraId="483E27C8" w14:textId="0B9D121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0.184* * *</w:t>
            </w:r>
          </w:p>
        </w:tc>
        <w:tc>
          <w:tcPr>
            <w:tcW w:w="266" w:type="pct"/>
            <w:noWrap/>
            <w:hideMark/>
          </w:tcPr>
          <w:p w14:paraId="1388FA20" w14:textId="6A05822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0.269* * *</w:t>
            </w:r>
          </w:p>
        </w:tc>
        <w:tc>
          <w:tcPr>
            <w:tcW w:w="266" w:type="pct"/>
            <w:noWrap/>
            <w:hideMark/>
          </w:tcPr>
          <w:p w14:paraId="08F068A2" w14:textId="15A7D59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0.106* * *</w:t>
            </w:r>
          </w:p>
        </w:tc>
        <w:tc>
          <w:tcPr>
            <w:tcW w:w="266" w:type="pct"/>
            <w:noWrap/>
            <w:hideMark/>
          </w:tcPr>
          <w:p w14:paraId="09EABB83" w14:textId="69C43C3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-0.243* * *</w:t>
            </w:r>
          </w:p>
        </w:tc>
        <w:tc>
          <w:tcPr>
            <w:tcW w:w="266" w:type="pct"/>
            <w:noWrap/>
            <w:hideMark/>
          </w:tcPr>
          <w:p w14:paraId="0D284DF6" w14:textId="75E3B2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-0.449* * *</w:t>
            </w:r>
          </w:p>
        </w:tc>
        <w:tc>
          <w:tcPr>
            <w:tcW w:w="266" w:type="pct"/>
            <w:noWrap/>
            <w:hideMark/>
          </w:tcPr>
          <w:p w14:paraId="5E4380C6" w14:textId="72C03C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-0.047</w:t>
            </w:r>
          </w:p>
        </w:tc>
        <w:tc>
          <w:tcPr>
            <w:tcW w:w="266" w:type="pct"/>
            <w:noWrap/>
            <w:hideMark/>
          </w:tcPr>
          <w:p w14:paraId="5EB024CA" w14:textId="1F3AD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68032B3" w14:textId="77777777" w:rsidR="00382ECD" w:rsidRPr="00F05229" w:rsidRDefault="00382ECD" w:rsidP="00382ECD">
            <w:pPr>
              <w:rPr>
                <w:rFonts w:ascii="Times New Roman" w:hAnsi="Times New Roman" w:cs="Times New Roman"/>
                <w:sz w:val="14"/>
                <w:szCs w:val="14"/>
              </w:rPr>
            </w:pPr>
          </w:p>
        </w:tc>
        <w:tc>
          <w:tcPr>
            <w:tcW w:w="266" w:type="pct"/>
            <w:noWrap/>
            <w:hideMark/>
          </w:tcPr>
          <w:p w14:paraId="1F25C449" w14:textId="77777777" w:rsidR="00382ECD" w:rsidRPr="00F05229" w:rsidRDefault="00382ECD" w:rsidP="00382ECD">
            <w:pPr>
              <w:rPr>
                <w:rFonts w:ascii="Times New Roman" w:hAnsi="Times New Roman" w:cs="Times New Roman"/>
                <w:sz w:val="14"/>
                <w:szCs w:val="14"/>
              </w:rPr>
            </w:pPr>
          </w:p>
        </w:tc>
        <w:tc>
          <w:tcPr>
            <w:tcW w:w="234" w:type="pct"/>
            <w:noWrap/>
            <w:hideMark/>
          </w:tcPr>
          <w:p w14:paraId="06E7F466" w14:textId="77777777" w:rsidR="00382ECD" w:rsidRPr="00F05229" w:rsidRDefault="00382ECD" w:rsidP="00382ECD">
            <w:pPr>
              <w:rPr>
                <w:rFonts w:ascii="Times New Roman" w:hAnsi="Times New Roman" w:cs="Times New Roman"/>
                <w:sz w:val="14"/>
                <w:szCs w:val="14"/>
              </w:rPr>
            </w:pPr>
          </w:p>
        </w:tc>
        <w:tc>
          <w:tcPr>
            <w:tcW w:w="251" w:type="pct"/>
            <w:noWrap/>
            <w:hideMark/>
          </w:tcPr>
          <w:p w14:paraId="0B97924C" w14:textId="77777777" w:rsidR="00382ECD" w:rsidRPr="00F05229" w:rsidRDefault="00382ECD" w:rsidP="00382ECD">
            <w:pPr>
              <w:rPr>
                <w:rFonts w:ascii="Times New Roman" w:hAnsi="Times New Roman" w:cs="Times New Roman"/>
                <w:sz w:val="14"/>
                <w:szCs w:val="14"/>
              </w:rPr>
            </w:pPr>
          </w:p>
        </w:tc>
        <w:tc>
          <w:tcPr>
            <w:tcW w:w="225" w:type="pct"/>
            <w:noWrap/>
            <w:hideMark/>
          </w:tcPr>
          <w:p w14:paraId="50D42BA6" w14:textId="77777777" w:rsidR="00382ECD" w:rsidRPr="00F05229" w:rsidRDefault="00382ECD" w:rsidP="00382ECD">
            <w:pPr>
              <w:rPr>
                <w:rFonts w:ascii="Times New Roman" w:hAnsi="Times New Roman" w:cs="Times New Roman"/>
                <w:sz w:val="14"/>
                <w:szCs w:val="14"/>
              </w:rPr>
            </w:pPr>
          </w:p>
        </w:tc>
      </w:tr>
      <w:tr w:rsidR="00F05229" w:rsidRPr="008B220A" w14:paraId="66AA0882" w14:textId="77777777" w:rsidTr="00ED502A">
        <w:trPr>
          <w:trHeight w:val="360"/>
        </w:trPr>
        <w:tc>
          <w:tcPr>
            <w:tcW w:w="330" w:type="pct"/>
            <w:noWrap/>
            <w:hideMark/>
          </w:tcPr>
          <w:p w14:paraId="430217BB" w14:textId="483B541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(14) </w:t>
            </w:r>
            <w:r w:rsidRPr="00F05229">
              <w:rPr>
                <w:rFonts w:ascii="Times New Roman" w:hAnsi="Times New Roman" w:cs="Times New Roman"/>
                <w:sz w:val="14"/>
                <w:szCs w:val="14"/>
              </w:rPr>
              <w:t>ADJROA</w:t>
            </w:r>
          </w:p>
        </w:tc>
        <w:tc>
          <w:tcPr>
            <w:tcW w:w="238" w:type="pct"/>
            <w:noWrap/>
            <w:hideMark/>
          </w:tcPr>
          <w:p w14:paraId="42553DC5" w14:textId="742DB3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0.058</w:t>
            </w:r>
          </w:p>
        </w:tc>
        <w:tc>
          <w:tcPr>
            <w:tcW w:w="263" w:type="pct"/>
            <w:noWrap/>
            <w:hideMark/>
          </w:tcPr>
          <w:p w14:paraId="5B2F8A6D" w14:textId="20CD7B9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-0.424* * *</w:t>
            </w:r>
          </w:p>
        </w:tc>
        <w:tc>
          <w:tcPr>
            <w:tcW w:w="265" w:type="pct"/>
            <w:noWrap/>
            <w:hideMark/>
          </w:tcPr>
          <w:p w14:paraId="49DE6BF6" w14:textId="0D66ED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-0.019</w:t>
            </w:r>
          </w:p>
        </w:tc>
        <w:tc>
          <w:tcPr>
            <w:tcW w:w="266" w:type="pct"/>
            <w:noWrap/>
            <w:hideMark/>
          </w:tcPr>
          <w:p w14:paraId="74E09993" w14:textId="0BB2BF6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-0.306* * *</w:t>
            </w:r>
          </w:p>
        </w:tc>
        <w:tc>
          <w:tcPr>
            <w:tcW w:w="266" w:type="pct"/>
            <w:noWrap/>
            <w:hideMark/>
          </w:tcPr>
          <w:p w14:paraId="67709B1B" w14:textId="62EF66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 * *</w:t>
            </w:r>
          </w:p>
        </w:tc>
        <w:tc>
          <w:tcPr>
            <w:tcW w:w="266" w:type="pct"/>
            <w:noWrap/>
            <w:hideMark/>
          </w:tcPr>
          <w:p w14:paraId="65FB3AA4" w14:textId="2A2FC8E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0.558* * *</w:t>
            </w:r>
          </w:p>
        </w:tc>
        <w:tc>
          <w:tcPr>
            <w:tcW w:w="266" w:type="pct"/>
            <w:noWrap/>
            <w:hideMark/>
          </w:tcPr>
          <w:p w14:paraId="72058BA1" w14:textId="30DD41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0.358* * *</w:t>
            </w:r>
          </w:p>
        </w:tc>
        <w:tc>
          <w:tcPr>
            <w:tcW w:w="266" w:type="pct"/>
            <w:noWrap/>
            <w:hideMark/>
          </w:tcPr>
          <w:p w14:paraId="59CA8876" w14:textId="4092AC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0.102* * *</w:t>
            </w:r>
          </w:p>
        </w:tc>
        <w:tc>
          <w:tcPr>
            <w:tcW w:w="266" w:type="pct"/>
            <w:noWrap/>
            <w:hideMark/>
          </w:tcPr>
          <w:p w14:paraId="49E20323" w14:textId="1AB753C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0.138* * *</w:t>
            </w:r>
          </w:p>
        </w:tc>
        <w:tc>
          <w:tcPr>
            <w:tcW w:w="266" w:type="pct"/>
            <w:noWrap/>
            <w:hideMark/>
          </w:tcPr>
          <w:p w14:paraId="7E9F419C" w14:textId="06F6C5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 *</w:t>
            </w:r>
          </w:p>
        </w:tc>
        <w:tc>
          <w:tcPr>
            <w:tcW w:w="266" w:type="pct"/>
            <w:noWrap/>
            <w:hideMark/>
          </w:tcPr>
          <w:p w14:paraId="3EA4ED17" w14:textId="2E51B6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-0.071*</w:t>
            </w:r>
          </w:p>
        </w:tc>
        <w:tc>
          <w:tcPr>
            <w:tcW w:w="266" w:type="pct"/>
            <w:noWrap/>
            <w:hideMark/>
          </w:tcPr>
          <w:p w14:paraId="58286917" w14:textId="6C1433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0.566* * *</w:t>
            </w:r>
          </w:p>
        </w:tc>
        <w:tc>
          <w:tcPr>
            <w:tcW w:w="266" w:type="pct"/>
            <w:noWrap/>
            <w:hideMark/>
          </w:tcPr>
          <w:p w14:paraId="21547A1D" w14:textId="0BC68CB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0.156* * *</w:t>
            </w:r>
          </w:p>
        </w:tc>
        <w:tc>
          <w:tcPr>
            <w:tcW w:w="266" w:type="pct"/>
            <w:noWrap/>
            <w:hideMark/>
          </w:tcPr>
          <w:p w14:paraId="40DD6D72" w14:textId="374544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9BC9020" w14:textId="77777777" w:rsidR="00382ECD" w:rsidRPr="00F05229" w:rsidRDefault="00382ECD" w:rsidP="00382ECD">
            <w:pPr>
              <w:rPr>
                <w:rFonts w:ascii="Times New Roman" w:hAnsi="Times New Roman" w:cs="Times New Roman"/>
                <w:sz w:val="14"/>
                <w:szCs w:val="14"/>
              </w:rPr>
            </w:pPr>
          </w:p>
        </w:tc>
        <w:tc>
          <w:tcPr>
            <w:tcW w:w="234" w:type="pct"/>
            <w:noWrap/>
            <w:hideMark/>
          </w:tcPr>
          <w:p w14:paraId="21F1C9B5" w14:textId="77777777" w:rsidR="00382ECD" w:rsidRPr="00F05229" w:rsidRDefault="00382ECD" w:rsidP="00382ECD">
            <w:pPr>
              <w:rPr>
                <w:rFonts w:ascii="Times New Roman" w:hAnsi="Times New Roman" w:cs="Times New Roman"/>
                <w:sz w:val="14"/>
                <w:szCs w:val="14"/>
              </w:rPr>
            </w:pPr>
          </w:p>
        </w:tc>
        <w:tc>
          <w:tcPr>
            <w:tcW w:w="251" w:type="pct"/>
            <w:noWrap/>
            <w:hideMark/>
          </w:tcPr>
          <w:p w14:paraId="53D3F36D" w14:textId="77777777" w:rsidR="00382ECD" w:rsidRPr="00F05229" w:rsidRDefault="00382ECD" w:rsidP="00382ECD">
            <w:pPr>
              <w:rPr>
                <w:rFonts w:ascii="Times New Roman" w:hAnsi="Times New Roman" w:cs="Times New Roman"/>
                <w:sz w:val="14"/>
                <w:szCs w:val="14"/>
              </w:rPr>
            </w:pPr>
          </w:p>
        </w:tc>
        <w:tc>
          <w:tcPr>
            <w:tcW w:w="225" w:type="pct"/>
            <w:noWrap/>
            <w:hideMark/>
          </w:tcPr>
          <w:p w14:paraId="052E922A" w14:textId="77777777" w:rsidR="00382ECD" w:rsidRPr="00F05229" w:rsidRDefault="00382ECD" w:rsidP="00382ECD">
            <w:pPr>
              <w:rPr>
                <w:rFonts w:ascii="Times New Roman" w:hAnsi="Times New Roman" w:cs="Times New Roman"/>
                <w:sz w:val="14"/>
                <w:szCs w:val="14"/>
              </w:rPr>
            </w:pPr>
          </w:p>
        </w:tc>
      </w:tr>
      <w:tr w:rsidR="00F05229" w:rsidRPr="008B220A" w14:paraId="3669B102" w14:textId="77777777" w:rsidTr="00ED502A">
        <w:trPr>
          <w:trHeight w:val="360"/>
        </w:trPr>
        <w:tc>
          <w:tcPr>
            <w:tcW w:w="330" w:type="pct"/>
            <w:noWrap/>
            <w:hideMark/>
          </w:tcPr>
          <w:p w14:paraId="2415465C" w14:textId="38ED21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(15) </w:t>
            </w:r>
            <w:r w:rsidRPr="00F05229">
              <w:rPr>
                <w:rFonts w:ascii="Times New Roman" w:hAnsi="Times New Roman" w:cs="Times New Roman"/>
                <w:sz w:val="14"/>
                <w:szCs w:val="14"/>
              </w:rPr>
              <w:t>SIZE</w:t>
            </w:r>
          </w:p>
        </w:tc>
        <w:tc>
          <w:tcPr>
            <w:tcW w:w="238" w:type="pct"/>
            <w:noWrap/>
            <w:hideMark/>
          </w:tcPr>
          <w:p w14:paraId="5F38F6CF" w14:textId="2D5E6E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-0.080*</w:t>
            </w:r>
          </w:p>
        </w:tc>
        <w:tc>
          <w:tcPr>
            <w:tcW w:w="263" w:type="pct"/>
            <w:noWrap/>
            <w:hideMark/>
          </w:tcPr>
          <w:p w14:paraId="276156AA" w14:textId="5328794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0.018</w:t>
            </w:r>
          </w:p>
        </w:tc>
        <w:tc>
          <w:tcPr>
            <w:tcW w:w="265" w:type="pct"/>
            <w:noWrap/>
            <w:hideMark/>
          </w:tcPr>
          <w:p w14:paraId="5C468E13" w14:textId="798757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0.075*</w:t>
            </w:r>
          </w:p>
        </w:tc>
        <w:tc>
          <w:tcPr>
            <w:tcW w:w="266" w:type="pct"/>
            <w:noWrap/>
            <w:hideMark/>
          </w:tcPr>
          <w:p w14:paraId="19C55256" w14:textId="439BFB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6" w:type="pct"/>
            <w:noWrap/>
            <w:hideMark/>
          </w:tcPr>
          <w:p w14:paraId="41F46224" w14:textId="742C92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 * *</w:t>
            </w:r>
          </w:p>
        </w:tc>
        <w:tc>
          <w:tcPr>
            <w:tcW w:w="266" w:type="pct"/>
            <w:noWrap/>
            <w:hideMark/>
          </w:tcPr>
          <w:p w14:paraId="5765E20F" w14:textId="1FE21F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 *</w:t>
            </w:r>
          </w:p>
        </w:tc>
        <w:tc>
          <w:tcPr>
            <w:tcW w:w="266" w:type="pct"/>
            <w:noWrap/>
            <w:hideMark/>
          </w:tcPr>
          <w:p w14:paraId="7A9E3143" w14:textId="21423FA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-0.174* * *</w:t>
            </w:r>
          </w:p>
        </w:tc>
        <w:tc>
          <w:tcPr>
            <w:tcW w:w="266" w:type="pct"/>
            <w:noWrap/>
            <w:hideMark/>
          </w:tcPr>
          <w:p w14:paraId="21D4D30C" w14:textId="45B396B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0.703* * *</w:t>
            </w:r>
          </w:p>
        </w:tc>
        <w:tc>
          <w:tcPr>
            <w:tcW w:w="266" w:type="pct"/>
            <w:noWrap/>
            <w:hideMark/>
          </w:tcPr>
          <w:p w14:paraId="7CB14900" w14:textId="37E9D03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0.597* * *</w:t>
            </w:r>
          </w:p>
        </w:tc>
        <w:tc>
          <w:tcPr>
            <w:tcW w:w="266" w:type="pct"/>
            <w:noWrap/>
            <w:hideMark/>
          </w:tcPr>
          <w:p w14:paraId="384A7671" w14:textId="38C868B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-0.185* * *</w:t>
            </w:r>
          </w:p>
        </w:tc>
        <w:tc>
          <w:tcPr>
            <w:tcW w:w="266" w:type="pct"/>
            <w:noWrap/>
            <w:hideMark/>
          </w:tcPr>
          <w:p w14:paraId="1BAEA731" w14:textId="228018D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 * *</w:t>
            </w:r>
          </w:p>
        </w:tc>
        <w:tc>
          <w:tcPr>
            <w:tcW w:w="266" w:type="pct"/>
            <w:noWrap/>
            <w:hideMark/>
          </w:tcPr>
          <w:p w14:paraId="1650C9FC" w14:textId="53B9023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-0.303* * *</w:t>
            </w:r>
          </w:p>
        </w:tc>
        <w:tc>
          <w:tcPr>
            <w:tcW w:w="266" w:type="pct"/>
            <w:noWrap/>
            <w:hideMark/>
          </w:tcPr>
          <w:p w14:paraId="34619174" w14:textId="590C74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 * *</w:t>
            </w:r>
          </w:p>
        </w:tc>
        <w:tc>
          <w:tcPr>
            <w:tcW w:w="266" w:type="pct"/>
            <w:noWrap/>
            <w:hideMark/>
          </w:tcPr>
          <w:p w14:paraId="1E15DEDE" w14:textId="4FC83F3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0.134* * *</w:t>
            </w:r>
          </w:p>
        </w:tc>
        <w:tc>
          <w:tcPr>
            <w:tcW w:w="266" w:type="pct"/>
            <w:noWrap/>
            <w:hideMark/>
          </w:tcPr>
          <w:p w14:paraId="4813A850" w14:textId="03BBDD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34" w:type="pct"/>
            <w:noWrap/>
            <w:hideMark/>
          </w:tcPr>
          <w:p w14:paraId="352CF1B6" w14:textId="77777777" w:rsidR="00382ECD" w:rsidRPr="00F05229" w:rsidRDefault="00382ECD" w:rsidP="00382ECD">
            <w:pPr>
              <w:rPr>
                <w:rFonts w:ascii="Times New Roman" w:hAnsi="Times New Roman" w:cs="Times New Roman"/>
                <w:sz w:val="14"/>
                <w:szCs w:val="14"/>
              </w:rPr>
            </w:pPr>
          </w:p>
        </w:tc>
        <w:tc>
          <w:tcPr>
            <w:tcW w:w="251" w:type="pct"/>
            <w:noWrap/>
            <w:hideMark/>
          </w:tcPr>
          <w:p w14:paraId="18419522" w14:textId="77777777" w:rsidR="00382ECD" w:rsidRPr="00F05229" w:rsidRDefault="00382ECD" w:rsidP="00382ECD">
            <w:pPr>
              <w:rPr>
                <w:rFonts w:ascii="Times New Roman" w:hAnsi="Times New Roman" w:cs="Times New Roman"/>
                <w:sz w:val="14"/>
                <w:szCs w:val="14"/>
              </w:rPr>
            </w:pPr>
          </w:p>
        </w:tc>
        <w:tc>
          <w:tcPr>
            <w:tcW w:w="225" w:type="pct"/>
            <w:noWrap/>
            <w:hideMark/>
          </w:tcPr>
          <w:p w14:paraId="2702EDCE" w14:textId="77777777" w:rsidR="00382ECD" w:rsidRPr="00F05229" w:rsidRDefault="00382ECD" w:rsidP="00382ECD">
            <w:pPr>
              <w:rPr>
                <w:rFonts w:ascii="Times New Roman" w:hAnsi="Times New Roman" w:cs="Times New Roman"/>
                <w:sz w:val="14"/>
                <w:szCs w:val="14"/>
              </w:rPr>
            </w:pPr>
          </w:p>
        </w:tc>
      </w:tr>
      <w:tr w:rsidR="00F05229" w:rsidRPr="008B220A" w14:paraId="325518F6" w14:textId="77777777" w:rsidTr="00ED502A">
        <w:trPr>
          <w:trHeight w:val="360"/>
        </w:trPr>
        <w:tc>
          <w:tcPr>
            <w:tcW w:w="330" w:type="pct"/>
            <w:noWrap/>
            <w:hideMark/>
          </w:tcPr>
          <w:p w14:paraId="0FB863E9" w14:textId="65BCBA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(16) </w:t>
            </w:r>
            <w:r w:rsidRPr="00F05229">
              <w:rPr>
                <w:rFonts w:ascii="Times New Roman" w:hAnsi="Times New Roman" w:cs="Times New Roman"/>
                <w:sz w:val="14"/>
                <w:szCs w:val="14"/>
              </w:rPr>
              <w:t>BIG4</w:t>
            </w:r>
          </w:p>
        </w:tc>
        <w:tc>
          <w:tcPr>
            <w:tcW w:w="238" w:type="pct"/>
            <w:noWrap/>
            <w:hideMark/>
          </w:tcPr>
          <w:p w14:paraId="2FDD8E61" w14:textId="489981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-0.007</w:t>
            </w:r>
          </w:p>
        </w:tc>
        <w:tc>
          <w:tcPr>
            <w:tcW w:w="263" w:type="pct"/>
            <w:noWrap/>
            <w:hideMark/>
          </w:tcPr>
          <w:p w14:paraId="61ABE392" w14:textId="4C0823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5" w:type="pct"/>
            <w:noWrap/>
            <w:hideMark/>
          </w:tcPr>
          <w:p w14:paraId="1A464B0E" w14:textId="7457003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6" w:type="pct"/>
            <w:noWrap/>
            <w:hideMark/>
          </w:tcPr>
          <w:p w14:paraId="15BA2AF6" w14:textId="31F161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-0.022</w:t>
            </w:r>
          </w:p>
        </w:tc>
        <w:tc>
          <w:tcPr>
            <w:tcW w:w="266" w:type="pct"/>
            <w:noWrap/>
            <w:hideMark/>
          </w:tcPr>
          <w:p w14:paraId="220ECECD" w14:textId="4CDBDA3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0.013</w:t>
            </w:r>
          </w:p>
        </w:tc>
        <w:tc>
          <w:tcPr>
            <w:tcW w:w="266" w:type="pct"/>
            <w:noWrap/>
            <w:hideMark/>
          </w:tcPr>
          <w:p w14:paraId="2D204120" w14:textId="484A14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6" w:type="pct"/>
            <w:noWrap/>
            <w:hideMark/>
          </w:tcPr>
          <w:p w14:paraId="496F3A5F" w14:textId="7DE79F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6" w:type="pct"/>
            <w:noWrap/>
            <w:hideMark/>
          </w:tcPr>
          <w:p w14:paraId="4B1F2EDF" w14:textId="00BD76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6" w:type="pct"/>
            <w:noWrap/>
            <w:hideMark/>
          </w:tcPr>
          <w:p w14:paraId="0655EB1F" w14:textId="26977F3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0.112* * *</w:t>
            </w:r>
          </w:p>
        </w:tc>
        <w:tc>
          <w:tcPr>
            <w:tcW w:w="266" w:type="pct"/>
            <w:noWrap/>
            <w:hideMark/>
          </w:tcPr>
          <w:p w14:paraId="2929AA07" w14:textId="659CC6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6" w:type="pct"/>
            <w:noWrap/>
            <w:hideMark/>
          </w:tcPr>
          <w:p w14:paraId="3E6C9700" w14:textId="4FE8C24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-0.028</w:t>
            </w:r>
          </w:p>
        </w:tc>
        <w:tc>
          <w:tcPr>
            <w:tcW w:w="266" w:type="pct"/>
            <w:noWrap/>
            <w:hideMark/>
          </w:tcPr>
          <w:p w14:paraId="66E9A746" w14:textId="53470E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6" w:type="pct"/>
            <w:noWrap/>
            <w:hideMark/>
          </w:tcPr>
          <w:p w14:paraId="2CC32530" w14:textId="147FD5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0.084* *</w:t>
            </w:r>
          </w:p>
        </w:tc>
        <w:tc>
          <w:tcPr>
            <w:tcW w:w="266" w:type="pct"/>
            <w:noWrap/>
            <w:hideMark/>
          </w:tcPr>
          <w:p w14:paraId="55766679" w14:textId="4D026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 *</w:t>
            </w:r>
          </w:p>
        </w:tc>
        <w:tc>
          <w:tcPr>
            <w:tcW w:w="266" w:type="pct"/>
            <w:noWrap/>
            <w:hideMark/>
          </w:tcPr>
          <w:p w14:paraId="3A460719" w14:textId="59C736D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0.212* * *</w:t>
            </w:r>
          </w:p>
        </w:tc>
        <w:tc>
          <w:tcPr>
            <w:tcW w:w="234" w:type="pct"/>
            <w:noWrap/>
            <w:hideMark/>
          </w:tcPr>
          <w:p w14:paraId="2B8B2D70" w14:textId="5C50816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51" w:type="pct"/>
            <w:noWrap/>
            <w:hideMark/>
          </w:tcPr>
          <w:p w14:paraId="155AF5FC" w14:textId="77777777" w:rsidR="00382ECD" w:rsidRPr="00F05229" w:rsidRDefault="00382ECD" w:rsidP="00382ECD">
            <w:pPr>
              <w:rPr>
                <w:rFonts w:ascii="Times New Roman" w:hAnsi="Times New Roman" w:cs="Times New Roman"/>
                <w:sz w:val="14"/>
                <w:szCs w:val="14"/>
              </w:rPr>
            </w:pPr>
          </w:p>
        </w:tc>
        <w:tc>
          <w:tcPr>
            <w:tcW w:w="225" w:type="pct"/>
            <w:noWrap/>
            <w:hideMark/>
          </w:tcPr>
          <w:p w14:paraId="5D9B8549" w14:textId="77777777" w:rsidR="00382ECD" w:rsidRPr="00F05229" w:rsidRDefault="00382ECD" w:rsidP="00382ECD">
            <w:pPr>
              <w:rPr>
                <w:rFonts w:ascii="Times New Roman" w:hAnsi="Times New Roman" w:cs="Times New Roman"/>
                <w:sz w:val="14"/>
                <w:szCs w:val="14"/>
              </w:rPr>
            </w:pPr>
          </w:p>
        </w:tc>
      </w:tr>
      <w:tr w:rsidR="00F05229" w:rsidRPr="008B220A" w14:paraId="63A02985" w14:textId="77777777" w:rsidTr="00ED502A">
        <w:trPr>
          <w:trHeight w:val="360"/>
        </w:trPr>
        <w:tc>
          <w:tcPr>
            <w:tcW w:w="330" w:type="pct"/>
            <w:noWrap/>
            <w:hideMark/>
          </w:tcPr>
          <w:p w14:paraId="05AB6E3C" w14:textId="20B80B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(17) </w:t>
            </w:r>
            <w:r w:rsidRPr="00F05229">
              <w:rPr>
                <w:rFonts w:ascii="Times New Roman" w:hAnsi="Times New Roman" w:cs="Times New Roman"/>
                <w:sz w:val="14"/>
                <w:szCs w:val="14"/>
              </w:rPr>
              <w:t>RD</w:t>
            </w:r>
          </w:p>
        </w:tc>
        <w:tc>
          <w:tcPr>
            <w:tcW w:w="238" w:type="pct"/>
            <w:noWrap/>
            <w:hideMark/>
          </w:tcPr>
          <w:p w14:paraId="1CB0B79C" w14:textId="7DA80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3" w:type="pct"/>
            <w:noWrap/>
            <w:hideMark/>
          </w:tcPr>
          <w:p w14:paraId="42809DE9" w14:textId="1227BB7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-0.114* * *</w:t>
            </w:r>
          </w:p>
        </w:tc>
        <w:tc>
          <w:tcPr>
            <w:tcW w:w="265" w:type="pct"/>
            <w:noWrap/>
            <w:hideMark/>
          </w:tcPr>
          <w:p w14:paraId="5B36BCFF" w14:textId="20EB2DA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-0.164* * *</w:t>
            </w:r>
          </w:p>
        </w:tc>
        <w:tc>
          <w:tcPr>
            <w:tcW w:w="266" w:type="pct"/>
            <w:noWrap/>
            <w:hideMark/>
          </w:tcPr>
          <w:p w14:paraId="5DFD7C2B" w14:textId="01F09EC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-0.165* * *</w:t>
            </w:r>
          </w:p>
        </w:tc>
        <w:tc>
          <w:tcPr>
            <w:tcW w:w="266" w:type="pct"/>
            <w:noWrap/>
            <w:hideMark/>
          </w:tcPr>
          <w:p w14:paraId="60916F49" w14:textId="46AD25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-0.368* * *</w:t>
            </w:r>
          </w:p>
        </w:tc>
        <w:tc>
          <w:tcPr>
            <w:tcW w:w="266" w:type="pct"/>
            <w:noWrap/>
            <w:hideMark/>
          </w:tcPr>
          <w:p w14:paraId="4667326A" w14:textId="3D86676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0.053</w:t>
            </w:r>
          </w:p>
        </w:tc>
        <w:tc>
          <w:tcPr>
            <w:tcW w:w="266" w:type="pct"/>
            <w:noWrap/>
            <w:hideMark/>
          </w:tcPr>
          <w:p w14:paraId="0005DFC2" w14:textId="620817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0.160* * *</w:t>
            </w:r>
          </w:p>
        </w:tc>
        <w:tc>
          <w:tcPr>
            <w:tcW w:w="266" w:type="pct"/>
            <w:noWrap/>
            <w:hideMark/>
          </w:tcPr>
          <w:p w14:paraId="7C65C162" w14:textId="2C16755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-0.397* * *</w:t>
            </w:r>
          </w:p>
        </w:tc>
        <w:tc>
          <w:tcPr>
            <w:tcW w:w="266" w:type="pct"/>
            <w:noWrap/>
            <w:hideMark/>
          </w:tcPr>
          <w:p w14:paraId="66B8B760" w14:textId="4FE862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-0.252* * *</w:t>
            </w:r>
          </w:p>
        </w:tc>
        <w:tc>
          <w:tcPr>
            <w:tcW w:w="266" w:type="pct"/>
            <w:noWrap/>
            <w:hideMark/>
          </w:tcPr>
          <w:p w14:paraId="575FBF5B" w14:textId="5DAA4C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0.109* * *</w:t>
            </w:r>
          </w:p>
        </w:tc>
        <w:tc>
          <w:tcPr>
            <w:tcW w:w="266" w:type="pct"/>
            <w:noWrap/>
            <w:hideMark/>
          </w:tcPr>
          <w:p w14:paraId="0F3CEBF7" w14:textId="4EEC0EF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-0.200* * *</w:t>
            </w:r>
          </w:p>
        </w:tc>
        <w:tc>
          <w:tcPr>
            <w:tcW w:w="266" w:type="pct"/>
            <w:noWrap/>
            <w:hideMark/>
          </w:tcPr>
          <w:p w14:paraId="2F351768" w14:textId="03C625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 * *</w:t>
            </w:r>
          </w:p>
        </w:tc>
        <w:tc>
          <w:tcPr>
            <w:tcW w:w="266" w:type="pct"/>
            <w:noWrap/>
            <w:hideMark/>
          </w:tcPr>
          <w:p w14:paraId="22CFBEDC" w14:textId="49DEBF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-0.067*</w:t>
            </w:r>
          </w:p>
        </w:tc>
        <w:tc>
          <w:tcPr>
            <w:tcW w:w="266" w:type="pct"/>
            <w:noWrap/>
            <w:hideMark/>
          </w:tcPr>
          <w:p w14:paraId="16D9BBBE" w14:textId="66D28B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-0.064*</w:t>
            </w:r>
          </w:p>
        </w:tc>
        <w:tc>
          <w:tcPr>
            <w:tcW w:w="266" w:type="pct"/>
            <w:noWrap/>
            <w:hideMark/>
          </w:tcPr>
          <w:p w14:paraId="3A0415E1" w14:textId="421C844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 * *</w:t>
            </w:r>
          </w:p>
        </w:tc>
        <w:tc>
          <w:tcPr>
            <w:tcW w:w="234" w:type="pct"/>
            <w:noWrap/>
            <w:hideMark/>
          </w:tcPr>
          <w:p w14:paraId="49C838DF" w14:textId="5A5952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0.002</w:t>
            </w:r>
          </w:p>
        </w:tc>
        <w:tc>
          <w:tcPr>
            <w:tcW w:w="251" w:type="pct"/>
            <w:noWrap/>
            <w:hideMark/>
          </w:tcPr>
          <w:p w14:paraId="213A9E94" w14:textId="17235A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25" w:type="pct"/>
            <w:noWrap/>
            <w:hideMark/>
          </w:tcPr>
          <w:p w14:paraId="60E245E4" w14:textId="77777777" w:rsidR="00382ECD" w:rsidRPr="00F05229" w:rsidRDefault="00382ECD" w:rsidP="00382ECD">
            <w:pPr>
              <w:rPr>
                <w:rFonts w:ascii="Times New Roman" w:hAnsi="Times New Roman" w:cs="Times New Roman"/>
                <w:sz w:val="14"/>
                <w:szCs w:val="14"/>
              </w:rPr>
            </w:pPr>
          </w:p>
        </w:tc>
      </w:tr>
      <w:tr w:rsidR="00F05229" w:rsidRPr="008B220A" w14:paraId="6B8E7E8B" w14:textId="77777777" w:rsidTr="00ED502A">
        <w:trPr>
          <w:trHeight w:val="47"/>
        </w:trPr>
        <w:tc>
          <w:tcPr>
            <w:tcW w:w="330" w:type="pct"/>
            <w:tcBorders>
              <w:bottom w:val="single" w:sz="4" w:space="0" w:color="auto"/>
            </w:tcBorders>
            <w:noWrap/>
            <w:hideMark/>
          </w:tcPr>
          <w:p w14:paraId="1265D086" w14:textId="30D54B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(18) </w:t>
            </w:r>
            <w:r w:rsidRPr="00F05229">
              <w:rPr>
                <w:rFonts w:ascii="Times New Roman" w:hAnsi="Times New Roman" w:cs="Times New Roman"/>
                <w:sz w:val="14"/>
                <w:szCs w:val="14"/>
              </w:rPr>
              <w:t>ADV</w:t>
            </w:r>
          </w:p>
        </w:tc>
        <w:tc>
          <w:tcPr>
            <w:tcW w:w="238" w:type="pct"/>
            <w:tcBorders>
              <w:bottom w:val="single" w:sz="4" w:space="0" w:color="auto"/>
            </w:tcBorders>
            <w:noWrap/>
            <w:hideMark/>
          </w:tcPr>
          <w:p w14:paraId="66FD6C29" w14:textId="7B43E0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3" w:type="pct"/>
            <w:tcBorders>
              <w:bottom w:val="single" w:sz="4" w:space="0" w:color="auto"/>
            </w:tcBorders>
            <w:noWrap/>
            <w:hideMark/>
          </w:tcPr>
          <w:p w14:paraId="232B45AD" w14:textId="345A6FF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-0.263* * *</w:t>
            </w:r>
          </w:p>
        </w:tc>
        <w:tc>
          <w:tcPr>
            <w:tcW w:w="265" w:type="pct"/>
            <w:tcBorders>
              <w:bottom w:val="single" w:sz="4" w:space="0" w:color="auto"/>
            </w:tcBorders>
            <w:noWrap/>
            <w:hideMark/>
          </w:tcPr>
          <w:p w14:paraId="4E1CBD16" w14:textId="0041BAB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-0.478* * *</w:t>
            </w:r>
          </w:p>
        </w:tc>
        <w:tc>
          <w:tcPr>
            <w:tcW w:w="266" w:type="pct"/>
            <w:tcBorders>
              <w:bottom w:val="single" w:sz="4" w:space="0" w:color="auto"/>
            </w:tcBorders>
            <w:noWrap/>
            <w:hideMark/>
          </w:tcPr>
          <w:p w14:paraId="3F8EDA85" w14:textId="47410BD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-0.386* * *</w:t>
            </w:r>
          </w:p>
        </w:tc>
        <w:tc>
          <w:tcPr>
            <w:tcW w:w="266" w:type="pct"/>
            <w:tcBorders>
              <w:bottom w:val="single" w:sz="4" w:space="0" w:color="auto"/>
            </w:tcBorders>
            <w:noWrap/>
            <w:hideMark/>
          </w:tcPr>
          <w:p w14:paraId="6661FEE0" w14:textId="4D8D95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-0.157* * *</w:t>
            </w:r>
          </w:p>
        </w:tc>
        <w:tc>
          <w:tcPr>
            <w:tcW w:w="266" w:type="pct"/>
            <w:tcBorders>
              <w:bottom w:val="single" w:sz="4" w:space="0" w:color="auto"/>
            </w:tcBorders>
            <w:noWrap/>
            <w:hideMark/>
          </w:tcPr>
          <w:p w14:paraId="587BBA0E" w14:textId="45E950B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-0.154* * *</w:t>
            </w:r>
          </w:p>
        </w:tc>
        <w:tc>
          <w:tcPr>
            <w:tcW w:w="266" w:type="pct"/>
            <w:tcBorders>
              <w:bottom w:val="single" w:sz="4" w:space="0" w:color="auto"/>
            </w:tcBorders>
            <w:noWrap/>
            <w:hideMark/>
          </w:tcPr>
          <w:p w14:paraId="1D9D8D65" w14:textId="5F1B081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0.073*</w:t>
            </w:r>
          </w:p>
        </w:tc>
        <w:tc>
          <w:tcPr>
            <w:tcW w:w="266" w:type="pct"/>
            <w:tcBorders>
              <w:bottom w:val="single" w:sz="4" w:space="0" w:color="auto"/>
            </w:tcBorders>
            <w:noWrap/>
            <w:hideMark/>
          </w:tcPr>
          <w:p w14:paraId="40461B28" w14:textId="515547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-0.065*</w:t>
            </w:r>
          </w:p>
        </w:tc>
        <w:tc>
          <w:tcPr>
            <w:tcW w:w="266" w:type="pct"/>
            <w:tcBorders>
              <w:bottom w:val="single" w:sz="4" w:space="0" w:color="auto"/>
            </w:tcBorders>
            <w:noWrap/>
            <w:hideMark/>
          </w:tcPr>
          <w:p w14:paraId="5C8CA199" w14:textId="0442972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-0.104* * *</w:t>
            </w:r>
          </w:p>
        </w:tc>
        <w:tc>
          <w:tcPr>
            <w:tcW w:w="266" w:type="pct"/>
            <w:tcBorders>
              <w:bottom w:val="single" w:sz="4" w:space="0" w:color="auto"/>
            </w:tcBorders>
            <w:noWrap/>
            <w:hideMark/>
          </w:tcPr>
          <w:p w14:paraId="1A206325" w14:textId="479E87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 * *</w:t>
            </w:r>
          </w:p>
        </w:tc>
        <w:tc>
          <w:tcPr>
            <w:tcW w:w="266" w:type="pct"/>
            <w:tcBorders>
              <w:bottom w:val="single" w:sz="4" w:space="0" w:color="auto"/>
            </w:tcBorders>
            <w:noWrap/>
            <w:hideMark/>
          </w:tcPr>
          <w:p w14:paraId="67883FE1" w14:textId="203FAF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-0.003</w:t>
            </w:r>
          </w:p>
        </w:tc>
        <w:tc>
          <w:tcPr>
            <w:tcW w:w="266" w:type="pct"/>
            <w:tcBorders>
              <w:bottom w:val="single" w:sz="4" w:space="0" w:color="auto"/>
            </w:tcBorders>
            <w:noWrap/>
            <w:hideMark/>
          </w:tcPr>
          <w:p w14:paraId="710798D7" w14:textId="746A43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0.054</w:t>
            </w:r>
          </w:p>
        </w:tc>
        <w:tc>
          <w:tcPr>
            <w:tcW w:w="266" w:type="pct"/>
            <w:tcBorders>
              <w:bottom w:val="single" w:sz="4" w:space="0" w:color="auto"/>
            </w:tcBorders>
            <w:noWrap/>
            <w:hideMark/>
          </w:tcPr>
          <w:p w14:paraId="4B7F64D8" w14:textId="66ABA1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 *</w:t>
            </w:r>
          </w:p>
        </w:tc>
        <w:tc>
          <w:tcPr>
            <w:tcW w:w="266" w:type="pct"/>
            <w:tcBorders>
              <w:bottom w:val="single" w:sz="4" w:space="0" w:color="auto"/>
            </w:tcBorders>
            <w:noWrap/>
            <w:hideMark/>
          </w:tcPr>
          <w:p w14:paraId="714C8C4E" w14:textId="310B2A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-0.140* * *</w:t>
            </w:r>
          </w:p>
        </w:tc>
        <w:tc>
          <w:tcPr>
            <w:tcW w:w="266" w:type="pct"/>
            <w:tcBorders>
              <w:bottom w:val="single" w:sz="4" w:space="0" w:color="auto"/>
            </w:tcBorders>
            <w:noWrap/>
            <w:hideMark/>
          </w:tcPr>
          <w:p w14:paraId="20AF8460" w14:textId="1894F7C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 * *</w:t>
            </w:r>
          </w:p>
        </w:tc>
        <w:tc>
          <w:tcPr>
            <w:tcW w:w="234" w:type="pct"/>
            <w:tcBorders>
              <w:bottom w:val="single" w:sz="4" w:space="0" w:color="auto"/>
            </w:tcBorders>
            <w:noWrap/>
            <w:hideMark/>
          </w:tcPr>
          <w:p w14:paraId="08760A0E" w14:textId="773C22B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 *</w:t>
            </w:r>
          </w:p>
        </w:tc>
        <w:tc>
          <w:tcPr>
            <w:tcW w:w="251" w:type="pct"/>
            <w:tcBorders>
              <w:bottom w:val="single" w:sz="4" w:space="0" w:color="auto"/>
            </w:tcBorders>
            <w:noWrap/>
            <w:hideMark/>
          </w:tcPr>
          <w:p w14:paraId="336C70E3" w14:textId="60C64D7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0.144* * *</w:t>
            </w:r>
          </w:p>
        </w:tc>
        <w:tc>
          <w:tcPr>
            <w:tcW w:w="225" w:type="pct"/>
            <w:tcBorders>
              <w:bottom w:val="single" w:sz="4" w:space="0" w:color="auto"/>
            </w:tcBorders>
            <w:noWrap/>
            <w:hideMark/>
          </w:tcPr>
          <w:p w14:paraId="623377F9" w14:textId="716B8F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09E7E2AA" w14:textId="0A596D3D" w:rsidR="001F06D2" w:rsidRPr="00BA4329" w:rsidRDefault="001F06D2" w:rsidP="000629B1">
      <w:pPr>
        <w:pStyle w:val="2"/>
        <w:spacing w:line="240" w:lineRule="auto"/>
        <w:rPr>
          <w:rFonts w:ascii="Times New Roman" w:hAnsi="Times New Roman" w:cs="Times New Roman"/>
          <w:sz w:val="24"/>
          <w:szCs w:val="24"/>
        </w:rPr>
      </w:pPr>
    </w:p>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0426B3">
          <w:pgSz w:w="16838" w:h="11906" w:orient="landscape"/>
          <w:pgMar w:top="720" w:right="720" w:bottom="720" w:left="720" w:header="851" w:footer="992" w:gutter="0"/>
          <w:cols w:space="425"/>
          <w:docGrid w:type="lines" w:linePitch="360"/>
        </w:sectPr>
      </w:pPr>
    </w:p>
    <w:bookmarkEnd w:id="181"/>
    <w:p w14:paraId="1A881758" w14:textId="3B1637BC" w:rsidR="009E1ACC" w:rsidRPr="00BA4329" w:rsidRDefault="001F06D2" w:rsidP="00FE2490">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3 </w:t>
      </w:r>
      <w:r w:rsidR="009E1ACC" w:rsidRPr="00BA4329">
        <w:rPr>
          <w:rFonts w:ascii="Times New Roman" w:hAnsi="Times New Roman" w:cs="Times New Roman"/>
          <w:sz w:val="24"/>
          <w:szCs w:val="24"/>
        </w:rPr>
        <w:t>Mean Comparisons</w:t>
      </w:r>
    </w:p>
    <w:p w14:paraId="2786B773" w14:textId="43E0DAB1" w:rsidR="001F06D2" w:rsidRPr="00BA4329" w:rsidRDefault="001F06D2" w:rsidP="009E1ACC">
      <w:pPr>
        <w:pStyle w:val="2"/>
        <w:spacing w:line="240" w:lineRule="auto"/>
        <w:rPr>
          <w:rFonts w:ascii="Times New Roman" w:hAnsi="Times New Roman" w:cs="Times New Roman"/>
          <w:sz w:val="24"/>
          <w:szCs w:val="24"/>
        </w:rPr>
      </w:pPr>
      <w:r w:rsidRPr="00BA4329">
        <w:rPr>
          <w:rFonts w:ascii="Times New Roman" w:hAnsi="Times New Roman" w:cs="Times New Roman"/>
          <w:sz w:val="24"/>
          <w:szCs w:val="24"/>
        </w:rPr>
        <w:t xml:space="preserve">Panel </w:t>
      </w:r>
      <w:proofErr w:type="gramStart"/>
      <w:r w:rsidRPr="00BA4329">
        <w:rPr>
          <w:rFonts w:ascii="Times New Roman" w:hAnsi="Times New Roman" w:cs="Times New Roman"/>
          <w:sz w:val="24"/>
          <w:szCs w:val="24"/>
        </w:rPr>
        <w:t>A</w:t>
      </w:r>
      <w:r w:rsidR="009E1ACC" w:rsidRPr="00BA4329">
        <w:rPr>
          <w:rFonts w:ascii="Times New Roman" w:hAnsi="Times New Roman" w:cs="Times New Roman"/>
          <w:sz w:val="24"/>
          <w:szCs w:val="24"/>
        </w:rPr>
        <w:t xml:space="preserve">  The</w:t>
      </w:r>
      <w:proofErr w:type="gramEnd"/>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Comparison</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 xml:space="preserve">between </w:t>
      </w:r>
      <w:r w:rsidRPr="00BA4329">
        <w:rPr>
          <w:rFonts w:ascii="Times New Roman" w:hAnsi="Times New Roman" w:cs="Times New Roman"/>
          <w:sz w:val="24"/>
          <w:szCs w:val="24"/>
        </w:rPr>
        <w:t xml:space="preserve">Pre- </w:t>
      </w:r>
      <w:r w:rsidR="00362596" w:rsidRPr="00BA4329">
        <w:rPr>
          <w:rFonts w:ascii="Times New Roman" w:hAnsi="Times New Roman" w:cs="Times New Roman"/>
          <w:sz w:val="24"/>
          <w:szCs w:val="24"/>
        </w:rPr>
        <w:t>and</w:t>
      </w:r>
      <w:r w:rsidRPr="00BA4329">
        <w:rPr>
          <w:rFonts w:ascii="Times New Roman" w:hAnsi="Times New Roman" w:cs="Times New Roman"/>
          <w:sz w:val="24"/>
          <w:szCs w:val="24"/>
        </w:rPr>
        <w:t xml:space="preserve"> Post-</w:t>
      </w:r>
      <w:r w:rsidR="009C1B10" w:rsidRPr="00BA4329">
        <w:rPr>
          <w:rFonts w:ascii="Times New Roman" w:hAnsi="Times New Roman" w:cs="Times New Roman"/>
          <w:sz w:val="24"/>
          <w:szCs w:val="24"/>
        </w:rPr>
        <w:t>Implementation</w:t>
      </w:r>
      <w:r w:rsidR="009E1ACC" w:rsidRPr="00BA4329">
        <w:rPr>
          <w:rFonts w:ascii="Times New Roman" w:hAnsi="Times New Roman" w:cs="Times New Roman"/>
          <w:sz w:val="24"/>
          <w:szCs w:val="24"/>
        </w:rPr>
        <w:t xml:space="preserve"> for RPA Adopters</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4777CCBD" w14:textId="77777777" w:rsidTr="00211694">
        <w:trPr>
          <w:trHeight w:val="310"/>
        </w:trPr>
        <w:tc>
          <w:tcPr>
            <w:tcW w:w="833" w:type="pct"/>
            <w:tcBorders>
              <w:top w:val="single" w:sz="4" w:space="0" w:color="auto"/>
              <w:bottom w:val="single" w:sz="4" w:space="0" w:color="auto"/>
            </w:tcBorders>
            <w:noWrap/>
            <w:vAlign w:val="center"/>
            <w:hideMark/>
          </w:tcPr>
          <w:p w14:paraId="763878F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vAlign w:val="center"/>
            <w:hideMark/>
          </w:tcPr>
          <w:p w14:paraId="6F8477E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D046F0" w:rsidRPr="00BA4329">
              <w:rPr>
                <w:rFonts w:ascii="Times New Roman" w:hAnsi="Times New Roman" w:cs="Times New Roman"/>
              </w:rPr>
              <w:t>T</w:t>
            </w:r>
            <w:r w:rsidRPr="00BA4329">
              <w:rPr>
                <w:rFonts w:ascii="Times New Roman" w:hAnsi="Times New Roman" w:cs="Times New Roman"/>
              </w:rPr>
              <w:t>est</w:t>
            </w:r>
          </w:p>
        </w:tc>
      </w:tr>
      <w:tr w:rsidR="001F06D2" w:rsidRPr="00BA4329" w14:paraId="7FCAB2AD" w14:textId="77777777" w:rsidTr="00211694">
        <w:trPr>
          <w:trHeight w:val="310"/>
        </w:trPr>
        <w:tc>
          <w:tcPr>
            <w:tcW w:w="833" w:type="pct"/>
            <w:tcBorders>
              <w:top w:val="single" w:sz="4" w:space="0" w:color="auto"/>
            </w:tcBorders>
            <w:vAlign w:val="center"/>
            <w:hideMark/>
          </w:tcPr>
          <w:p w14:paraId="59F65323"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vAlign w:val="center"/>
            <w:hideMark/>
          </w:tcPr>
          <w:p w14:paraId="59E055C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5AF882B5" w14:textId="77777777" w:rsidTr="00211694">
        <w:trPr>
          <w:trHeight w:val="310"/>
        </w:trPr>
        <w:tc>
          <w:tcPr>
            <w:tcW w:w="833" w:type="pct"/>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5EC35913"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086A93FF" w:rsidR="001F06D2" w:rsidRPr="00BA4329" w:rsidRDefault="001F06D2" w:rsidP="009C1B10">
      <w:pPr>
        <w:pStyle w:val="2"/>
        <w:spacing w:line="240" w:lineRule="auto"/>
        <w:ind w:left="961" w:hangingChars="400" w:hanging="961"/>
        <w:rPr>
          <w:rFonts w:ascii="Times New Roman" w:hAnsi="Times New Roman" w:cs="Times New Roman"/>
          <w:sz w:val="24"/>
          <w:szCs w:val="24"/>
        </w:rPr>
      </w:pPr>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B</w:t>
      </w:r>
      <w:r w:rsidR="009E1ACC" w:rsidRPr="00BA4329">
        <w:rPr>
          <w:rFonts w:ascii="Times New Roman" w:hAnsi="Times New Roman" w:cs="Times New Roman"/>
          <w:sz w:val="24"/>
          <w:szCs w:val="24"/>
        </w:rPr>
        <w:t xml:space="preserve">  Comparisons</w:t>
      </w:r>
      <w:proofErr w:type="gramEnd"/>
      <w:r w:rsidR="009E1ACC" w:rsidRPr="00BA4329">
        <w:rPr>
          <w:rFonts w:ascii="Times New Roman" w:hAnsi="Times New Roman" w:cs="Times New Roman"/>
          <w:sz w:val="24"/>
          <w:szCs w:val="24"/>
        </w:rPr>
        <w:t xml:space="preserve"> between</w:t>
      </w:r>
      <w:r w:rsidRPr="00BA4329">
        <w:rPr>
          <w:rFonts w:ascii="Times New Roman" w:hAnsi="Times New Roman" w:cs="Times New Roman"/>
          <w:sz w:val="24"/>
          <w:szCs w:val="24"/>
        </w:rPr>
        <w:t xml:space="preserve"> RPA Adopters </w:t>
      </w:r>
      <w:r w:rsidR="009E1ACC" w:rsidRPr="00BA4329">
        <w:rPr>
          <w:rFonts w:ascii="Times New Roman" w:hAnsi="Times New Roman" w:cs="Times New Roman"/>
          <w:sz w:val="24"/>
          <w:szCs w:val="24"/>
        </w:rPr>
        <w:t>and</w:t>
      </w:r>
      <w:r w:rsidRPr="00BA4329">
        <w:rPr>
          <w:rFonts w:ascii="Times New Roman" w:hAnsi="Times New Roman" w:cs="Times New Roman"/>
          <w:sz w:val="24"/>
          <w:szCs w:val="24"/>
        </w:rPr>
        <w:t xml:space="preserve"> Control Group in the Pre-</w:t>
      </w:r>
      <w:r w:rsidR="009C1B10" w:rsidRPr="00BA4329">
        <w:rPr>
          <w:rFonts w:ascii="Times New Roman" w:hAnsi="Times New Roman" w:cs="Times New Roman"/>
          <w:sz w:val="24"/>
          <w:szCs w:val="24"/>
        </w:rPr>
        <w:t>Implementation</w:t>
      </w:r>
      <w:r w:rsidR="009C1B10" w:rsidRPr="00BA4329">
        <w:rPr>
          <w:rFonts w:ascii="Times New Roman" w:hAnsi="Times New Roman" w:cs="Times New Roman"/>
          <w:sz w:val="24"/>
          <w:szCs w:val="24"/>
        </w:rPr>
        <w:br/>
      </w:r>
      <w:r w:rsidRPr="00BA4329">
        <w:rPr>
          <w:rFonts w:ascii="Times New Roman" w:hAnsi="Times New Roman" w:cs="Times New Roman"/>
          <w:sz w:val="24"/>
          <w:szCs w:val="24"/>
        </w:rPr>
        <w:t xml:space="preserve"> Period</w:t>
      </w:r>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77BAC87E" w14:textId="77777777" w:rsidTr="00472141">
        <w:trPr>
          <w:trHeight w:val="310"/>
          <w:jc w:val="center"/>
        </w:trPr>
        <w:tc>
          <w:tcPr>
            <w:tcW w:w="833" w:type="pct"/>
            <w:tcBorders>
              <w:top w:val="single" w:sz="4" w:space="0" w:color="auto"/>
              <w:bottom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376DE05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0D43A918" w14:textId="174D337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D34F4" w:rsidRPr="00BA4329">
              <w:rPr>
                <w:rFonts w:ascii="Times New Roman" w:hAnsi="Times New Roman" w:cs="Times New Roman"/>
              </w:rPr>
              <w:t>T</w:t>
            </w:r>
            <w:r w:rsidRPr="00BA4329">
              <w:rPr>
                <w:rFonts w:ascii="Times New Roman" w:hAnsi="Times New Roman" w:cs="Times New Roman"/>
              </w:rPr>
              <w:t>est</w:t>
            </w:r>
          </w:p>
        </w:tc>
      </w:tr>
      <w:tr w:rsidR="001F06D2" w:rsidRPr="00BA4329" w14:paraId="4AA6E464" w14:textId="77777777" w:rsidTr="00472141">
        <w:trPr>
          <w:trHeight w:val="310"/>
          <w:jc w:val="center"/>
        </w:trPr>
        <w:tc>
          <w:tcPr>
            <w:tcW w:w="833" w:type="pct"/>
            <w:tcBorders>
              <w:top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472141">
        <w:trPr>
          <w:trHeight w:val="310"/>
          <w:jc w:val="center"/>
        </w:trPr>
        <w:tc>
          <w:tcPr>
            <w:tcW w:w="833" w:type="pct"/>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062BC3A9" w:rsidR="001F06D2" w:rsidRPr="00BA4329" w:rsidRDefault="001F06D2" w:rsidP="009C1B10">
      <w:pPr>
        <w:pStyle w:val="2"/>
        <w:spacing w:line="240" w:lineRule="auto"/>
        <w:ind w:left="961" w:hangingChars="400" w:hanging="961"/>
        <w:rPr>
          <w:rFonts w:ascii="Times New Roman" w:hAnsi="Times New Roman" w:cs="Times New Roman"/>
          <w:sz w:val="24"/>
          <w:szCs w:val="24"/>
        </w:rPr>
      </w:pPr>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C</w:t>
      </w:r>
      <w:r w:rsidR="009C1B10" w:rsidRPr="00BA4329">
        <w:rPr>
          <w:rFonts w:ascii="Times New Roman" w:hAnsi="Times New Roman" w:cs="Times New Roman"/>
          <w:sz w:val="24"/>
          <w:szCs w:val="24"/>
        </w:rPr>
        <w:t xml:space="preserve">  Comparisons</w:t>
      </w:r>
      <w:proofErr w:type="gramEnd"/>
      <w:r w:rsidR="009C1B10" w:rsidRPr="00BA4329">
        <w:rPr>
          <w:rFonts w:ascii="Times New Roman" w:hAnsi="Times New Roman" w:cs="Times New Roman"/>
          <w:sz w:val="24"/>
          <w:szCs w:val="24"/>
        </w:rPr>
        <w:t xml:space="preserve"> between RPA Adopters and Control Group in the Post-Implementation</w:t>
      </w:r>
      <w:r w:rsidR="009C1B10" w:rsidRPr="00BA4329">
        <w:rPr>
          <w:rFonts w:ascii="Times New Roman" w:hAnsi="Times New Roman" w:cs="Times New Roman"/>
          <w:sz w:val="24"/>
          <w:szCs w:val="24"/>
        </w:rPr>
        <w:br/>
        <w:t xml:space="preserve"> Period</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6A79924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54ECFDD7" w14:textId="195C763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275D1" w:rsidRPr="00BA4329">
              <w:rPr>
                <w:rFonts w:ascii="Times New Roman" w:hAnsi="Times New Roman" w:cs="Times New Roman"/>
              </w:rPr>
              <w:t>T</w:t>
            </w:r>
            <w:r w:rsidRPr="00BA4329">
              <w:rPr>
                <w:rFonts w:ascii="Times New Roman" w:hAnsi="Times New Roman" w:cs="Times New Roman"/>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6B1041B2" w14:textId="6AF527A5" w:rsidR="001F06D2" w:rsidRDefault="00EE7731" w:rsidP="00EE7731">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4 First </w:t>
      </w:r>
      <w:r w:rsidR="00A034E0" w:rsidRPr="00BA4329">
        <w:rPr>
          <w:rFonts w:ascii="Times New Roman" w:hAnsi="Times New Roman" w:cs="Times New Roman"/>
          <w:sz w:val="24"/>
          <w:szCs w:val="24"/>
        </w:rPr>
        <w:t>S</w:t>
      </w:r>
      <w:r w:rsidRPr="00BA4329">
        <w:rPr>
          <w:rFonts w:ascii="Times New Roman" w:hAnsi="Times New Roman" w:cs="Times New Roman"/>
          <w:sz w:val="24"/>
          <w:szCs w:val="24"/>
        </w:rPr>
        <w:t xml:space="preserve">tage </w:t>
      </w:r>
      <w:r w:rsidR="00FA6EED" w:rsidRPr="00BA4329">
        <w:rPr>
          <w:rFonts w:ascii="Times New Roman" w:hAnsi="Times New Roman" w:cs="Times New Roman"/>
          <w:sz w:val="24"/>
          <w:szCs w:val="24"/>
        </w:rPr>
        <w:t>Equations</w:t>
      </w:r>
      <w:r w:rsidRPr="00BA4329">
        <w:rPr>
          <w:rFonts w:ascii="Times New Roman" w:hAnsi="Times New Roman" w:cs="Times New Roman"/>
          <w:sz w:val="24"/>
          <w:szCs w:val="24"/>
        </w:rPr>
        <w:t xml:space="preserve">: Pre- vs. Post-Implementation for </w:t>
      </w:r>
      <w:r w:rsidR="00A034E0" w:rsidRPr="00BA4329">
        <w:rPr>
          <w:rFonts w:ascii="Times New Roman" w:hAnsi="Times New Roman" w:cs="Times New Roman"/>
          <w:sz w:val="24"/>
          <w:szCs w:val="24"/>
        </w:rPr>
        <w:t xml:space="preserve">RPA </w:t>
      </w:r>
      <w:r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40"/>
        <w:gridCol w:w="1796"/>
        <w:gridCol w:w="1907"/>
        <w:gridCol w:w="1907"/>
        <w:gridCol w:w="2496"/>
      </w:tblGrid>
      <w:tr w:rsidR="00517CE0" w:rsidRPr="00517CE0" w14:paraId="785D353E" w14:textId="77777777" w:rsidTr="00517CE0">
        <w:trPr>
          <w:tblCellSpacing w:w="15" w:type="dxa"/>
        </w:trPr>
        <w:tc>
          <w:tcPr>
            <w:tcW w:w="4969" w:type="pct"/>
            <w:gridSpan w:val="5"/>
            <w:tcBorders>
              <w:bottom w:val="single" w:sz="6" w:space="0" w:color="000000"/>
            </w:tcBorders>
            <w:vAlign w:val="center"/>
            <w:hideMark/>
          </w:tcPr>
          <w:p w14:paraId="69C652A3" w14:textId="77777777" w:rsidR="00517CE0" w:rsidRPr="00517CE0" w:rsidRDefault="00517CE0" w:rsidP="00517CE0">
            <w:pPr>
              <w:widowControl/>
              <w:rPr>
                <w:rFonts w:ascii="Times New Roman" w:eastAsia="新細明體" w:hAnsi="Times New Roman" w:cs="Times New Roman" w:hint="eastAsia"/>
                <w:kern w:val="0"/>
                <w:sz w:val="20"/>
                <w:szCs w:val="20"/>
              </w:rPr>
            </w:pPr>
          </w:p>
        </w:tc>
      </w:tr>
      <w:tr w:rsidR="00517CE0" w:rsidRPr="00517CE0" w14:paraId="54D9B2AE" w14:textId="77777777" w:rsidTr="00517CE0">
        <w:trPr>
          <w:tblCellSpacing w:w="15" w:type="dxa"/>
        </w:trPr>
        <w:tc>
          <w:tcPr>
            <w:tcW w:w="829" w:type="pct"/>
            <w:vAlign w:val="center"/>
            <w:hideMark/>
          </w:tcPr>
          <w:p w14:paraId="2AD0794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4125" w:type="pct"/>
            <w:gridSpan w:val="4"/>
            <w:vAlign w:val="center"/>
            <w:hideMark/>
          </w:tcPr>
          <w:p w14:paraId="1ACA102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i/>
                <w:iCs/>
                <w:kern w:val="0"/>
                <w:sz w:val="20"/>
                <w:szCs w:val="20"/>
              </w:rPr>
              <w:t>Dependent variable:</w:t>
            </w:r>
          </w:p>
        </w:tc>
      </w:tr>
      <w:tr w:rsidR="00517CE0" w:rsidRPr="00517CE0" w14:paraId="4DD27496" w14:textId="77777777" w:rsidTr="00517CE0">
        <w:trPr>
          <w:tblCellSpacing w:w="15" w:type="dxa"/>
        </w:trPr>
        <w:tc>
          <w:tcPr>
            <w:tcW w:w="829" w:type="pct"/>
            <w:vAlign w:val="center"/>
            <w:hideMark/>
          </w:tcPr>
          <w:p w14:paraId="3EA89E3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4125" w:type="pct"/>
            <w:gridSpan w:val="4"/>
            <w:tcBorders>
              <w:bottom w:val="single" w:sz="6" w:space="0" w:color="000000"/>
            </w:tcBorders>
            <w:vAlign w:val="center"/>
            <w:hideMark/>
          </w:tcPr>
          <w:p w14:paraId="65CB92FA"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4EDFE831" w14:textId="77777777" w:rsidTr="00517CE0">
        <w:trPr>
          <w:tblCellSpacing w:w="15" w:type="dxa"/>
        </w:trPr>
        <w:tc>
          <w:tcPr>
            <w:tcW w:w="829" w:type="pct"/>
            <w:vAlign w:val="center"/>
            <w:hideMark/>
          </w:tcPr>
          <w:p w14:paraId="1DCF6A52"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17" w:type="pct"/>
            <w:vAlign w:val="center"/>
            <w:hideMark/>
          </w:tcPr>
          <w:p w14:paraId="392E9EB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ABSDA</w:t>
            </w:r>
          </w:p>
        </w:tc>
        <w:tc>
          <w:tcPr>
            <w:tcW w:w="975" w:type="pct"/>
            <w:vAlign w:val="center"/>
            <w:hideMark/>
          </w:tcPr>
          <w:p w14:paraId="4C8C6F0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RM</w:t>
            </w:r>
          </w:p>
        </w:tc>
        <w:tc>
          <w:tcPr>
            <w:tcW w:w="975" w:type="pct"/>
            <w:vAlign w:val="center"/>
            <w:hideMark/>
          </w:tcPr>
          <w:p w14:paraId="428D675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ABEXP</w:t>
            </w:r>
          </w:p>
        </w:tc>
        <w:tc>
          <w:tcPr>
            <w:tcW w:w="1212" w:type="pct"/>
            <w:vAlign w:val="center"/>
            <w:hideMark/>
          </w:tcPr>
          <w:p w14:paraId="45C26D1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ABPROD</w:t>
            </w:r>
          </w:p>
        </w:tc>
      </w:tr>
      <w:tr w:rsidR="00517CE0" w:rsidRPr="00517CE0" w14:paraId="736D6082" w14:textId="77777777" w:rsidTr="00517CE0">
        <w:trPr>
          <w:tblCellSpacing w:w="15" w:type="dxa"/>
        </w:trPr>
        <w:tc>
          <w:tcPr>
            <w:tcW w:w="829" w:type="pct"/>
            <w:vAlign w:val="center"/>
            <w:hideMark/>
          </w:tcPr>
          <w:p w14:paraId="7EDB7BA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523F6C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(1)</w:t>
            </w:r>
          </w:p>
        </w:tc>
        <w:tc>
          <w:tcPr>
            <w:tcW w:w="975" w:type="pct"/>
            <w:vAlign w:val="center"/>
            <w:hideMark/>
          </w:tcPr>
          <w:p w14:paraId="0FBE4DC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w:t>
            </w:r>
          </w:p>
        </w:tc>
        <w:tc>
          <w:tcPr>
            <w:tcW w:w="975" w:type="pct"/>
            <w:vAlign w:val="center"/>
            <w:hideMark/>
          </w:tcPr>
          <w:p w14:paraId="12BA112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(3)</w:t>
            </w:r>
          </w:p>
        </w:tc>
        <w:tc>
          <w:tcPr>
            <w:tcW w:w="1212" w:type="pct"/>
            <w:vAlign w:val="center"/>
            <w:hideMark/>
          </w:tcPr>
          <w:p w14:paraId="0730BA7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(4)</w:t>
            </w:r>
          </w:p>
        </w:tc>
      </w:tr>
      <w:tr w:rsidR="00517CE0" w:rsidRPr="00517CE0" w14:paraId="458843C4" w14:textId="77777777" w:rsidTr="00517CE0">
        <w:trPr>
          <w:tblCellSpacing w:w="15" w:type="dxa"/>
        </w:trPr>
        <w:tc>
          <w:tcPr>
            <w:tcW w:w="4969" w:type="pct"/>
            <w:gridSpan w:val="5"/>
            <w:tcBorders>
              <w:bottom w:val="single" w:sz="6" w:space="0" w:color="000000"/>
            </w:tcBorders>
            <w:vAlign w:val="center"/>
            <w:hideMark/>
          </w:tcPr>
          <w:p w14:paraId="461C44CD" w14:textId="77777777" w:rsidR="00517CE0" w:rsidRPr="00517CE0" w:rsidRDefault="00517CE0" w:rsidP="00517CE0">
            <w:pPr>
              <w:widowControl/>
              <w:jc w:val="center"/>
              <w:rPr>
                <w:rFonts w:ascii="Times New Roman" w:eastAsia="新細明體" w:hAnsi="Times New Roman" w:cs="Times New Roman"/>
                <w:kern w:val="0"/>
                <w:sz w:val="20"/>
                <w:szCs w:val="20"/>
              </w:rPr>
            </w:pPr>
          </w:p>
        </w:tc>
      </w:tr>
      <w:tr w:rsidR="00517CE0" w:rsidRPr="00517CE0" w14:paraId="1E1440AE" w14:textId="77777777" w:rsidTr="00517CE0">
        <w:trPr>
          <w:tblCellSpacing w:w="15" w:type="dxa"/>
        </w:trPr>
        <w:tc>
          <w:tcPr>
            <w:tcW w:w="829" w:type="pct"/>
            <w:vAlign w:val="center"/>
            <w:hideMark/>
          </w:tcPr>
          <w:p w14:paraId="179C8122"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POST1</w:t>
            </w:r>
          </w:p>
        </w:tc>
        <w:tc>
          <w:tcPr>
            <w:tcW w:w="917" w:type="pct"/>
            <w:vAlign w:val="center"/>
            <w:hideMark/>
          </w:tcPr>
          <w:p w14:paraId="6A12C16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0.011</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6C92744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0.040</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49834B7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0.017</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4CF2EA5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0.023</w:t>
            </w:r>
            <w:r w:rsidRPr="00517CE0">
              <w:rPr>
                <w:rFonts w:ascii="Times New Roman" w:eastAsia="新細明體" w:hAnsi="Times New Roman" w:cs="Times New Roman"/>
                <w:kern w:val="0"/>
                <w:sz w:val="20"/>
                <w:szCs w:val="20"/>
                <w:vertAlign w:val="superscript"/>
              </w:rPr>
              <w:t>**</w:t>
            </w:r>
          </w:p>
        </w:tc>
      </w:tr>
      <w:tr w:rsidR="00517CE0" w:rsidRPr="00517CE0" w14:paraId="63457CBA" w14:textId="77777777" w:rsidTr="00517CE0">
        <w:trPr>
          <w:tblCellSpacing w:w="15" w:type="dxa"/>
        </w:trPr>
        <w:tc>
          <w:tcPr>
            <w:tcW w:w="829" w:type="pct"/>
            <w:vAlign w:val="center"/>
            <w:hideMark/>
          </w:tcPr>
          <w:p w14:paraId="0A02147A"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0CD847D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2.155</w:t>
            </w:r>
          </w:p>
        </w:tc>
        <w:tc>
          <w:tcPr>
            <w:tcW w:w="975" w:type="pct"/>
            <w:vAlign w:val="center"/>
            <w:hideMark/>
          </w:tcPr>
          <w:p w14:paraId="6047D8F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2.893</w:t>
            </w:r>
          </w:p>
        </w:tc>
        <w:tc>
          <w:tcPr>
            <w:tcW w:w="975" w:type="pct"/>
            <w:vAlign w:val="center"/>
            <w:hideMark/>
          </w:tcPr>
          <w:p w14:paraId="3F5A825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2.573</w:t>
            </w:r>
          </w:p>
        </w:tc>
        <w:tc>
          <w:tcPr>
            <w:tcW w:w="1212" w:type="pct"/>
            <w:vAlign w:val="center"/>
            <w:hideMark/>
          </w:tcPr>
          <w:p w14:paraId="0E47604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2.556</w:t>
            </w:r>
          </w:p>
        </w:tc>
      </w:tr>
      <w:tr w:rsidR="00517CE0" w:rsidRPr="00517CE0" w14:paraId="7D7A4D2A" w14:textId="77777777" w:rsidTr="00517CE0">
        <w:trPr>
          <w:tblCellSpacing w:w="15" w:type="dxa"/>
        </w:trPr>
        <w:tc>
          <w:tcPr>
            <w:tcW w:w="829" w:type="pct"/>
            <w:vAlign w:val="center"/>
            <w:hideMark/>
          </w:tcPr>
          <w:p w14:paraId="7BCECBDA"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76F53B2"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14EAA3E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089F1018"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59391227"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22BF3F2F" w14:textId="77777777" w:rsidTr="00517CE0">
        <w:trPr>
          <w:tblCellSpacing w:w="15" w:type="dxa"/>
        </w:trPr>
        <w:tc>
          <w:tcPr>
            <w:tcW w:w="829" w:type="pct"/>
            <w:vAlign w:val="center"/>
            <w:hideMark/>
          </w:tcPr>
          <w:p w14:paraId="57EF2CC8"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LEV</w:t>
            </w:r>
          </w:p>
        </w:tc>
        <w:tc>
          <w:tcPr>
            <w:tcW w:w="917" w:type="pct"/>
            <w:vAlign w:val="center"/>
            <w:hideMark/>
          </w:tcPr>
          <w:p w14:paraId="0D95DD7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-0.022</w:t>
            </w:r>
          </w:p>
        </w:tc>
        <w:tc>
          <w:tcPr>
            <w:tcW w:w="975" w:type="pct"/>
            <w:vAlign w:val="center"/>
            <w:hideMark/>
          </w:tcPr>
          <w:p w14:paraId="495E95F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p>
        </w:tc>
        <w:tc>
          <w:tcPr>
            <w:tcW w:w="975" w:type="pct"/>
            <w:vAlign w:val="center"/>
            <w:hideMark/>
          </w:tcPr>
          <w:p w14:paraId="4CAB2BB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0.022</w:t>
            </w:r>
          </w:p>
        </w:tc>
        <w:tc>
          <w:tcPr>
            <w:tcW w:w="1212" w:type="pct"/>
            <w:vAlign w:val="center"/>
            <w:hideMark/>
          </w:tcPr>
          <w:p w14:paraId="5DB924A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-0.017</w:t>
            </w:r>
          </w:p>
        </w:tc>
      </w:tr>
      <w:tr w:rsidR="00517CE0" w:rsidRPr="00517CE0" w14:paraId="269FF307" w14:textId="77777777" w:rsidTr="00517CE0">
        <w:trPr>
          <w:tblCellSpacing w:w="15" w:type="dxa"/>
        </w:trPr>
        <w:tc>
          <w:tcPr>
            <w:tcW w:w="829" w:type="pct"/>
            <w:vAlign w:val="center"/>
            <w:hideMark/>
          </w:tcPr>
          <w:p w14:paraId="1DE7A9DF"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5B6C818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-1.084</w:t>
            </w:r>
          </w:p>
        </w:tc>
        <w:tc>
          <w:tcPr>
            <w:tcW w:w="975" w:type="pct"/>
            <w:vAlign w:val="center"/>
            <w:hideMark/>
          </w:tcPr>
          <w:p w14:paraId="6CB2677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0.107</w:t>
            </w:r>
          </w:p>
        </w:tc>
        <w:tc>
          <w:tcPr>
            <w:tcW w:w="975" w:type="pct"/>
            <w:vAlign w:val="center"/>
            <w:hideMark/>
          </w:tcPr>
          <w:p w14:paraId="133751D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0.715</w:t>
            </w:r>
          </w:p>
        </w:tc>
        <w:tc>
          <w:tcPr>
            <w:tcW w:w="1212" w:type="pct"/>
            <w:vAlign w:val="center"/>
            <w:hideMark/>
          </w:tcPr>
          <w:p w14:paraId="4C4C4FD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-0.453</w:t>
            </w:r>
          </w:p>
        </w:tc>
      </w:tr>
      <w:tr w:rsidR="00517CE0" w:rsidRPr="00517CE0" w14:paraId="1A058E60" w14:textId="77777777" w:rsidTr="00517CE0">
        <w:trPr>
          <w:tblCellSpacing w:w="15" w:type="dxa"/>
        </w:trPr>
        <w:tc>
          <w:tcPr>
            <w:tcW w:w="829" w:type="pct"/>
            <w:vAlign w:val="center"/>
            <w:hideMark/>
          </w:tcPr>
          <w:p w14:paraId="613B1A0C"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3633BA4"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00F3D108"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4A6DA34"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300DBC82"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4CB3246B" w14:textId="77777777" w:rsidTr="00517CE0">
        <w:trPr>
          <w:tblCellSpacing w:w="15" w:type="dxa"/>
        </w:trPr>
        <w:tc>
          <w:tcPr>
            <w:tcW w:w="829" w:type="pct"/>
            <w:vAlign w:val="center"/>
            <w:hideMark/>
          </w:tcPr>
          <w:p w14:paraId="6233AB1D"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OCF</w:t>
            </w:r>
          </w:p>
        </w:tc>
        <w:tc>
          <w:tcPr>
            <w:tcW w:w="917" w:type="pct"/>
            <w:vAlign w:val="center"/>
            <w:hideMark/>
          </w:tcPr>
          <w:p w14:paraId="73385C8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-0.022</w:t>
            </w:r>
          </w:p>
        </w:tc>
        <w:tc>
          <w:tcPr>
            <w:tcW w:w="975" w:type="pct"/>
            <w:vAlign w:val="center"/>
            <w:hideMark/>
          </w:tcPr>
          <w:p w14:paraId="54417E4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-0.226</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6F974E1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-0.034</w:t>
            </w:r>
          </w:p>
        </w:tc>
        <w:tc>
          <w:tcPr>
            <w:tcW w:w="1212" w:type="pct"/>
            <w:vAlign w:val="center"/>
            <w:hideMark/>
          </w:tcPr>
          <w:p w14:paraId="1A9B23A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-0.182</w:t>
            </w:r>
            <w:r w:rsidRPr="00517CE0">
              <w:rPr>
                <w:rFonts w:ascii="Times New Roman" w:eastAsia="新細明體" w:hAnsi="Times New Roman" w:cs="Times New Roman"/>
                <w:kern w:val="0"/>
                <w:sz w:val="20"/>
                <w:szCs w:val="20"/>
                <w:vertAlign w:val="superscript"/>
              </w:rPr>
              <w:t>***</w:t>
            </w:r>
          </w:p>
        </w:tc>
      </w:tr>
      <w:tr w:rsidR="00517CE0" w:rsidRPr="00517CE0" w14:paraId="667F86B1" w14:textId="77777777" w:rsidTr="00517CE0">
        <w:trPr>
          <w:tblCellSpacing w:w="15" w:type="dxa"/>
        </w:trPr>
        <w:tc>
          <w:tcPr>
            <w:tcW w:w="829" w:type="pct"/>
            <w:vAlign w:val="center"/>
            <w:hideMark/>
          </w:tcPr>
          <w:p w14:paraId="0F88EE8C"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33423E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-0.504</w:t>
            </w:r>
          </w:p>
        </w:tc>
        <w:tc>
          <w:tcPr>
            <w:tcW w:w="975" w:type="pct"/>
            <w:vAlign w:val="center"/>
            <w:hideMark/>
          </w:tcPr>
          <w:p w14:paraId="525189B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-3.043</w:t>
            </w:r>
          </w:p>
        </w:tc>
        <w:tc>
          <w:tcPr>
            <w:tcW w:w="975" w:type="pct"/>
            <w:vAlign w:val="center"/>
            <w:hideMark/>
          </w:tcPr>
          <w:p w14:paraId="1D1C170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-0.974</w:t>
            </w:r>
          </w:p>
        </w:tc>
        <w:tc>
          <w:tcPr>
            <w:tcW w:w="1212" w:type="pct"/>
            <w:vAlign w:val="center"/>
            <w:hideMark/>
          </w:tcPr>
          <w:p w14:paraId="59AD401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-3.432</w:t>
            </w:r>
          </w:p>
        </w:tc>
      </w:tr>
      <w:tr w:rsidR="00517CE0" w:rsidRPr="00517CE0" w14:paraId="39EC9201" w14:textId="77777777" w:rsidTr="00517CE0">
        <w:trPr>
          <w:tblCellSpacing w:w="15" w:type="dxa"/>
        </w:trPr>
        <w:tc>
          <w:tcPr>
            <w:tcW w:w="829" w:type="pct"/>
            <w:vAlign w:val="center"/>
            <w:hideMark/>
          </w:tcPr>
          <w:p w14:paraId="455F2F2F"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FA1F3B7"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330FA4E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7A36CBDF"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2338178F"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70FCEB5F" w14:textId="77777777" w:rsidTr="00517CE0">
        <w:trPr>
          <w:tblCellSpacing w:w="15" w:type="dxa"/>
        </w:trPr>
        <w:tc>
          <w:tcPr>
            <w:tcW w:w="829" w:type="pct"/>
            <w:vAlign w:val="center"/>
            <w:hideMark/>
          </w:tcPr>
          <w:p w14:paraId="43AA0E06"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MTB</w:t>
            </w:r>
          </w:p>
        </w:tc>
        <w:tc>
          <w:tcPr>
            <w:tcW w:w="917" w:type="pct"/>
            <w:vAlign w:val="center"/>
            <w:hideMark/>
          </w:tcPr>
          <w:p w14:paraId="6DE8D7F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18B20C2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-0.011</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018808F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5ACC76F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-0.005</w:t>
            </w:r>
          </w:p>
        </w:tc>
      </w:tr>
      <w:tr w:rsidR="00517CE0" w:rsidRPr="00517CE0" w14:paraId="6137B01A" w14:textId="77777777" w:rsidTr="00517CE0">
        <w:trPr>
          <w:tblCellSpacing w:w="15" w:type="dxa"/>
        </w:trPr>
        <w:tc>
          <w:tcPr>
            <w:tcW w:w="829" w:type="pct"/>
            <w:vAlign w:val="center"/>
            <w:hideMark/>
          </w:tcPr>
          <w:p w14:paraId="31DE9AAB"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3E04F0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3.878</w:t>
            </w:r>
          </w:p>
        </w:tc>
        <w:tc>
          <w:tcPr>
            <w:tcW w:w="975" w:type="pct"/>
            <w:vAlign w:val="center"/>
            <w:hideMark/>
          </w:tcPr>
          <w:p w14:paraId="0F44FFF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-2.092</w:t>
            </w:r>
          </w:p>
        </w:tc>
        <w:tc>
          <w:tcPr>
            <w:tcW w:w="975" w:type="pct"/>
            <w:vAlign w:val="center"/>
            <w:hideMark/>
          </w:tcPr>
          <w:p w14:paraId="651C453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-2.125</w:t>
            </w:r>
          </w:p>
        </w:tc>
        <w:tc>
          <w:tcPr>
            <w:tcW w:w="1212" w:type="pct"/>
            <w:vAlign w:val="center"/>
            <w:hideMark/>
          </w:tcPr>
          <w:p w14:paraId="0898992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-1.460</w:t>
            </w:r>
          </w:p>
        </w:tc>
      </w:tr>
      <w:tr w:rsidR="00517CE0" w:rsidRPr="00517CE0" w14:paraId="12CDE05E" w14:textId="77777777" w:rsidTr="00517CE0">
        <w:trPr>
          <w:tblCellSpacing w:w="15" w:type="dxa"/>
        </w:trPr>
        <w:tc>
          <w:tcPr>
            <w:tcW w:w="829" w:type="pct"/>
            <w:vAlign w:val="center"/>
            <w:hideMark/>
          </w:tcPr>
          <w:p w14:paraId="306BADDD"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DF9B7A6"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60073644"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0FB9BC2D"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6374CC48"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57B58B13" w14:textId="77777777" w:rsidTr="00517CE0">
        <w:trPr>
          <w:tblCellSpacing w:w="15" w:type="dxa"/>
        </w:trPr>
        <w:tc>
          <w:tcPr>
            <w:tcW w:w="829" w:type="pct"/>
            <w:vAlign w:val="center"/>
            <w:hideMark/>
          </w:tcPr>
          <w:p w14:paraId="7F253370"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MS</w:t>
            </w:r>
          </w:p>
        </w:tc>
        <w:tc>
          <w:tcPr>
            <w:tcW w:w="917" w:type="pct"/>
            <w:vAlign w:val="center"/>
            <w:hideMark/>
          </w:tcPr>
          <w:p w14:paraId="51333FDB"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0.0002</w:t>
            </w:r>
          </w:p>
        </w:tc>
        <w:tc>
          <w:tcPr>
            <w:tcW w:w="975" w:type="pct"/>
            <w:vAlign w:val="center"/>
            <w:hideMark/>
          </w:tcPr>
          <w:p w14:paraId="36258B4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-0.0001</w:t>
            </w:r>
          </w:p>
        </w:tc>
        <w:tc>
          <w:tcPr>
            <w:tcW w:w="975" w:type="pct"/>
            <w:vAlign w:val="center"/>
            <w:hideMark/>
          </w:tcPr>
          <w:p w14:paraId="595BF62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-0.00001</w:t>
            </w:r>
          </w:p>
        </w:tc>
        <w:tc>
          <w:tcPr>
            <w:tcW w:w="1212" w:type="pct"/>
            <w:vAlign w:val="center"/>
            <w:hideMark/>
          </w:tcPr>
          <w:p w14:paraId="37FF498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-0.0001</w:t>
            </w:r>
          </w:p>
        </w:tc>
      </w:tr>
      <w:tr w:rsidR="00517CE0" w:rsidRPr="00517CE0" w14:paraId="29D3E084" w14:textId="77777777" w:rsidTr="00517CE0">
        <w:trPr>
          <w:tblCellSpacing w:w="15" w:type="dxa"/>
        </w:trPr>
        <w:tc>
          <w:tcPr>
            <w:tcW w:w="829" w:type="pct"/>
            <w:vAlign w:val="center"/>
            <w:hideMark/>
          </w:tcPr>
          <w:p w14:paraId="6AA5447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140B75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0.863</w:t>
            </w:r>
          </w:p>
        </w:tc>
        <w:tc>
          <w:tcPr>
            <w:tcW w:w="975" w:type="pct"/>
            <w:vAlign w:val="center"/>
            <w:hideMark/>
          </w:tcPr>
          <w:p w14:paraId="0AC749B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-0.105</w:t>
            </w:r>
          </w:p>
        </w:tc>
        <w:tc>
          <w:tcPr>
            <w:tcW w:w="975" w:type="pct"/>
            <w:vAlign w:val="center"/>
            <w:hideMark/>
          </w:tcPr>
          <w:p w14:paraId="1A63F70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-0.031</w:t>
            </w:r>
          </w:p>
        </w:tc>
        <w:tc>
          <w:tcPr>
            <w:tcW w:w="1212" w:type="pct"/>
            <w:vAlign w:val="center"/>
            <w:hideMark/>
          </w:tcPr>
          <w:p w14:paraId="0807AF1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-0.139</w:t>
            </w:r>
          </w:p>
        </w:tc>
      </w:tr>
      <w:tr w:rsidR="00517CE0" w:rsidRPr="00517CE0" w14:paraId="536C2721" w14:textId="77777777" w:rsidTr="00517CE0">
        <w:trPr>
          <w:tblCellSpacing w:w="15" w:type="dxa"/>
        </w:trPr>
        <w:tc>
          <w:tcPr>
            <w:tcW w:w="829" w:type="pct"/>
            <w:vAlign w:val="center"/>
            <w:hideMark/>
          </w:tcPr>
          <w:p w14:paraId="4058EA6A"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E25C2C5"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79ADC65F"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1AA01D4E"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0B90F74E"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4A7A72B5" w14:textId="77777777" w:rsidTr="00517CE0">
        <w:trPr>
          <w:tblCellSpacing w:w="15" w:type="dxa"/>
        </w:trPr>
        <w:tc>
          <w:tcPr>
            <w:tcW w:w="829" w:type="pct"/>
            <w:vAlign w:val="center"/>
            <w:hideMark/>
          </w:tcPr>
          <w:p w14:paraId="7725F4E0"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INST</w:t>
            </w:r>
          </w:p>
        </w:tc>
        <w:tc>
          <w:tcPr>
            <w:tcW w:w="917" w:type="pct"/>
            <w:vAlign w:val="center"/>
            <w:hideMark/>
          </w:tcPr>
          <w:p w14:paraId="0630380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0.009</w:t>
            </w:r>
          </w:p>
        </w:tc>
        <w:tc>
          <w:tcPr>
            <w:tcW w:w="975" w:type="pct"/>
            <w:vAlign w:val="center"/>
            <w:hideMark/>
          </w:tcPr>
          <w:p w14:paraId="02E31C2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-0.001</w:t>
            </w:r>
          </w:p>
        </w:tc>
        <w:tc>
          <w:tcPr>
            <w:tcW w:w="975" w:type="pct"/>
            <w:vAlign w:val="center"/>
            <w:hideMark/>
          </w:tcPr>
          <w:p w14:paraId="5DBC887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0.008</w:t>
            </w:r>
          </w:p>
        </w:tc>
        <w:tc>
          <w:tcPr>
            <w:tcW w:w="1212" w:type="pct"/>
            <w:vAlign w:val="center"/>
            <w:hideMark/>
          </w:tcPr>
          <w:p w14:paraId="24CC3E3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p>
        </w:tc>
      </w:tr>
      <w:tr w:rsidR="00517CE0" w:rsidRPr="00517CE0" w14:paraId="6CA5A929" w14:textId="77777777" w:rsidTr="00517CE0">
        <w:trPr>
          <w:tblCellSpacing w:w="15" w:type="dxa"/>
        </w:trPr>
        <w:tc>
          <w:tcPr>
            <w:tcW w:w="829" w:type="pct"/>
            <w:vAlign w:val="center"/>
            <w:hideMark/>
          </w:tcPr>
          <w:p w14:paraId="568F573B"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5412453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0.812</w:t>
            </w:r>
          </w:p>
        </w:tc>
        <w:tc>
          <w:tcPr>
            <w:tcW w:w="975" w:type="pct"/>
            <w:vAlign w:val="center"/>
            <w:hideMark/>
          </w:tcPr>
          <w:p w14:paraId="5BF6B74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-0.033</w:t>
            </w:r>
          </w:p>
        </w:tc>
        <w:tc>
          <w:tcPr>
            <w:tcW w:w="975" w:type="pct"/>
            <w:vAlign w:val="center"/>
            <w:hideMark/>
          </w:tcPr>
          <w:p w14:paraId="22E13C1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0.509</w:t>
            </w:r>
          </w:p>
        </w:tc>
        <w:tc>
          <w:tcPr>
            <w:tcW w:w="1212" w:type="pct"/>
            <w:vAlign w:val="center"/>
            <w:hideMark/>
          </w:tcPr>
          <w:p w14:paraId="35CBF5E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-0.345</w:t>
            </w:r>
          </w:p>
        </w:tc>
      </w:tr>
      <w:tr w:rsidR="00517CE0" w:rsidRPr="00517CE0" w14:paraId="01CD2AC1" w14:textId="77777777" w:rsidTr="00517CE0">
        <w:trPr>
          <w:tblCellSpacing w:w="15" w:type="dxa"/>
        </w:trPr>
        <w:tc>
          <w:tcPr>
            <w:tcW w:w="829" w:type="pct"/>
            <w:vAlign w:val="center"/>
            <w:hideMark/>
          </w:tcPr>
          <w:p w14:paraId="2A57689B"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7654CC8F"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2E388A61"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4A216B9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F29CDE8"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6E593E5" w14:textId="77777777" w:rsidTr="00517CE0">
        <w:trPr>
          <w:tblCellSpacing w:w="15" w:type="dxa"/>
        </w:trPr>
        <w:tc>
          <w:tcPr>
            <w:tcW w:w="829" w:type="pct"/>
            <w:vAlign w:val="center"/>
            <w:hideMark/>
          </w:tcPr>
          <w:p w14:paraId="36EDF020"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CYCLE</w:t>
            </w:r>
          </w:p>
        </w:tc>
        <w:tc>
          <w:tcPr>
            <w:tcW w:w="917" w:type="pct"/>
            <w:vAlign w:val="center"/>
            <w:hideMark/>
          </w:tcPr>
          <w:p w14:paraId="6121D67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-0.00000</w:t>
            </w:r>
          </w:p>
        </w:tc>
        <w:tc>
          <w:tcPr>
            <w:tcW w:w="975" w:type="pct"/>
            <w:vAlign w:val="center"/>
            <w:hideMark/>
          </w:tcPr>
          <w:p w14:paraId="6A2C7D3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-0.0002</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47CCDB2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-0.00005</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19016DF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-0.0001</w:t>
            </w:r>
            <w:r w:rsidRPr="00517CE0">
              <w:rPr>
                <w:rFonts w:ascii="Times New Roman" w:eastAsia="新細明體" w:hAnsi="Times New Roman" w:cs="Times New Roman"/>
                <w:kern w:val="0"/>
                <w:sz w:val="20"/>
                <w:szCs w:val="20"/>
                <w:vertAlign w:val="superscript"/>
              </w:rPr>
              <w:t>***</w:t>
            </w:r>
          </w:p>
        </w:tc>
      </w:tr>
      <w:tr w:rsidR="00517CE0" w:rsidRPr="00517CE0" w14:paraId="1F0068A0" w14:textId="77777777" w:rsidTr="00517CE0">
        <w:trPr>
          <w:tblCellSpacing w:w="15" w:type="dxa"/>
        </w:trPr>
        <w:tc>
          <w:tcPr>
            <w:tcW w:w="829" w:type="pct"/>
            <w:vAlign w:val="center"/>
            <w:hideMark/>
          </w:tcPr>
          <w:p w14:paraId="1067A43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73148F2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-0.213</w:t>
            </w:r>
          </w:p>
        </w:tc>
        <w:tc>
          <w:tcPr>
            <w:tcW w:w="975" w:type="pct"/>
            <w:vAlign w:val="center"/>
            <w:hideMark/>
          </w:tcPr>
          <w:p w14:paraId="76C4A09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-4.409</w:t>
            </w:r>
          </w:p>
        </w:tc>
        <w:tc>
          <w:tcPr>
            <w:tcW w:w="975" w:type="pct"/>
            <w:vAlign w:val="center"/>
            <w:hideMark/>
          </w:tcPr>
          <w:p w14:paraId="7051770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-2.526</w:t>
            </w:r>
          </w:p>
        </w:tc>
        <w:tc>
          <w:tcPr>
            <w:tcW w:w="1212" w:type="pct"/>
            <w:vAlign w:val="center"/>
            <w:hideMark/>
          </w:tcPr>
          <w:p w14:paraId="00502DF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-4.702</w:t>
            </w:r>
          </w:p>
        </w:tc>
      </w:tr>
      <w:tr w:rsidR="00517CE0" w:rsidRPr="00517CE0" w14:paraId="371C3ABB" w14:textId="77777777" w:rsidTr="00517CE0">
        <w:trPr>
          <w:tblCellSpacing w:w="15" w:type="dxa"/>
        </w:trPr>
        <w:tc>
          <w:tcPr>
            <w:tcW w:w="829" w:type="pct"/>
            <w:vAlign w:val="center"/>
            <w:hideMark/>
          </w:tcPr>
          <w:p w14:paraId="6DBA7A5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5F38CDC"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0B6F8B26"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5139DF42"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3436D87E"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7F0E5B23" w14:textId="77777777" w:rsidTr="00517CE0">
        <w:trPr>
          <w:tblCellSpacing w:w="15" w:type="dxa"/>
        </w:trPr>
        <w:tc>
          <w:tcPr>
            <w:tcW w:w="829" w:type="pct"/>
            <w:vAlign w:val="center"/>
            <w:hideMark/>
          </w:tcPr>
          <w:p w14:paraId="5105F36C"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NOA</w:t>
            </w:r>
          </w:p>
        </w:tc>
        <w:tc>
          <w:tcPr>
            <w:tcW w:w="917" w:type="pct"/>
            <w:vAlign w:val="center"/>
            <w:hideMark/>
          </w:tcPr>
          <w:p w14:paraId="6C5847C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0.011</w:t>
            </w:r>
          </w:p>
        </w:tc>
        <w:tc>
          <w:tcPr>
            <w:tcW w:w="975" w:type="pct"/>
            <w:vAlign w:val="center"/>
            <w:hideMark/>
          </w:tcPr>
          <w:p w14:paraId="11C5A8E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0.109</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66EE890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0.021</w:t>
            </w:r>
          </w:p>
        </w:tc>
        <w:tc>
          <w:tcPr>
            <w:tcW w:w="1212" w:type="pct"/>
            <w:vAlign w:val="center"/>
            <w:hideMark/>
          </w:tcPr>
          <w:p w14:paraId="680ABD5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0.094</w:t>
            </w:r>
            <w:r w:rsidRPr="00517CE0">
              <w:rPr>
                <w:rFonts w:ascii="Times New Roman" w:eastAsia="新細明體" w:hAnsi="Times New Roman" w:cs="Times New Roman"/>
                <w:kern w:val="0"/>
                <w:sz w:val="20"/>
                <w:szCs w:val="20"/>
                <w:vertAlign w:val="superscript"/>
              </w:rPr>
              <w:t>***</w:t>
            </w:r>
          </w:p>
        </w:tc>
      </w:tr>
      <w:tr w:rsidR="00517CE0" w:rsidRPr="00517CE0" w14:paraId="5A3F79BF" w14:textId="77777777" w:rsidTr="00517CE0">
        <w:trPr>
          <w:tblCellSpacing w:w="15" w:type="dxa"/>
        </w:trPr>
        <w:tc>
          <w:tcPr>
            <w:tcW w:w="829" w:type="pct"/>
            <w:vAlign w:val="center"/>
            <w:hideMark/>
          </w:tcPr>
          <w:p w14:paraId="64CB582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802D05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0.933</w:t>
            </w:r>
          </w:p>
        </w:tc>
        <w:tc>
          <w:tcPr>
            <w:tcW w:w="975" w:type="pct"/>
            <w:vAlign w:val="center"/>
            <w:hideMark/>
          </w:tcPr>
          <w:p w14:paraId="4EFEE46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3.523</w:t>
            </w:r>
          </w:p>
        </w:tc>
        <w:tc>
          <w:tcPr>
            <w:tcW w:w="975" w:type="pct"/>
            <w:vAlign w:val="center"/>
            <w:hideMark/>
          </w:tcPr>
          <w:p w14:paraId="238D44F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1.461</w:t>
            </w:r>
          </w:p>
        </w:tc>
        <w:tc>
          <w:tcPr>
            <w:tcW w:w="1212" w:type="pct"/>
            <w:vAlign w:val="center"/>
            <w:hideMark/>
          </w:tcPr>
          <w:p w14:paraId="7D9BBA1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4.132</w:t>
            </w:r>
          </w:p>
        </w:tc>
      </w:tr>
      <w:tr w:rsidR="00517CE0" w:rsidRPr="00517CE0" w14:paraId="3D25DEC3" w14:textId="77777777" w:rsidTr="00517CE0">
        <w:trPr>
          <w:tblCellSpacing w:w="15" w:type="dxa"/>
        </w:trPr>
        <w:tc>
          <w:tcPr>
            <w:tcW w:w="829" w:type="pct"/>
            <w:vAlign w:val="center"/>
            <w:hideMark/>
          </w:tcPr>
          <w:p w14:paraId="502E696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F8F8105"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5F557169"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6BECA5C1"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09FCA6E"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747EBEE4" w14:textId="77777777" w:rsidTr="00517CE0">
        <w:trPr>
          <w:tblCellSpacing w:w="15" w:type="dxa"/>
        </w:trPr>
        <w:tc>
          <w:tcPr>
            <w:tcW w:w="829" w:type="pct"/>
            <w:vAlign w:val="center"/>
            <w:hideMark/>
          </w:tcPr>
          <w:p w14:paraId="70DFC1F8"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ZSCORE</w:t>
            </w:r>
          </w:p>
        </w:tc>
        <w:tc>
          <w:tcPr>
            <w:tcW w:w="917" w:type="pct"/>
            <w:vAlign w:val="center"/>
            <w:hideMark/>
          </w:tcPr>
          <w:p w14:paraId="53212CD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-0.002</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3AC24E1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0.014</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4B3A5FE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0.010</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197D3C4B"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0.004</w:t>
            </w:r>
          </w:p>
        </w:tc>
      </w:tr>
      <w:tr w:rsidR="00517CE0" w:rsidRPr="00517CE0" w14:paraId="75A16228" w14:textId="77777777" w:rsidTr="00517CE0">
        <w:trPr>
          <w:tblCellSpacing w:w="15" w:type="dxa"/>
        </w:trPr>
        <w:tc>
          <w:tcPr>
            <w:tcW w:w="829" w:type="pct"/>
            <w:vAlign w:val="center"/>
            <w:hideMark/>
          </w:tcPr>
          <w:p w14:paraId="3D6E3321"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7AC4E0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-1.671</w:t>
            </w:r>
          </w:p>
        </w:tc>
        <w:tc>
          <w:tcPr>
            <w:tcW w:w="975" w:type="pct"/>
            <w:vAlign w:val="center"/>
            <w:hideMark/>
          </w:tcPr>
          <w:p w14:paraId="383A68F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3.479</w:t>
            </w:r>
          </w:p>
        </w:tc>
        <w:tc>
          <w:tcPr>
            <w:tcW w:w="975" w:type="pct"/>
            <w:vAlign w:val="center"/>
            <w:hideMark/>
          </w:tcPr>
          <w:p w14:paraId="33D9A05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5.422</w:t>
            </w:r>
          </w:p>
        </w:tc>
        <w:tc>
          <w:tcPr>
            <w:tcW w:w="1212" w:type="pct"/>
            <w:vAlign w:val="center"/>
            <w:hideMark/>
          </w:tcPr>
          <w:p w14:paraId="3EE86CC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1.449</w:t>
            </w:r>
          </w:p>
        </w:tc>
      </w:tr>
      <w:tr w:rsidR="00517CE0" w:rsidRPr="00517CE0" w14:paraId="4F3C0523" w14:textId="77777777" w:rsidTr="00517CE0">
        <w:trPr>
          <w:tblCellSpacing w:w="15" w:type="dxa"/>
        </w:trPr>
        <w:tc>
          <w:tcPr>
            <w:tcW w:w="829" w:type="pct"/>
            <w:vAlign w:val="center"/>
            <w:hideMark/>
          </w:tcPr>
          <w:p w14:paraId="4B3F994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1E75536"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02BCE977"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4551C7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032282C"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3C52BAFD" w14:textId="77777777" w:rsidTr="00517CE0">
        <w:trPr>
          <w:tblCellSpacing w:w="15" w:type="dxa"/>
        </w:trPr>
        <w:tc>
          <w:tcPr>
            <w:tcW w:w="829" w:type="pct"/>
            <w:vAlign w:val="center"/>
            <w:hideMark/>
          </w:tcPr>
          <w:p w14:paraId="4C9DF1F2"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CL</w:t>
            </w:r>
          </w:p>
        </w:tc>
        <w:tc>
          <w:tcPr>
            <w:tcW w:w="917" w:type="pct"/>
            <w:vAlign w:val="center"/>
            <w:hideMark/>
          </w:tcPr>
          <w:p w14:paraId="6257AFC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0.052</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58FF171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0.051</w:t>
            </w:r>
          </w:p>
        </w:tc>
        <w:tc>
          <w:tcPr>
            <w:tcW w:w="975" w:type="pct"/>
            <w:vAlign w:val="center"/>
            <w:hideMark/>
          </w:tcPr>
          <w:p w14:paraId="4D26D21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-0.043</w:t>
            </w:r>
          </w:p>
        </w:tc>
        <w:tc>
          <w:tcPr>
            <w:tcW w:w="1212" w:type="pct"/>
            <w:vAlign w:val="center"/>
            <w:hideMark/>
          </w:tcPr>
          <w:p w14:paraId="655656F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0.101</w:t>
            </w:r>
            <w:r w:rsidRPr="00517CE0">
              <w:rPr>
                <w:rFonts w:ascii="Times New Roman" w:eastAsia="新細明體" w:hAnsi="Times New Roman" w:cs="Times New Roman"/>
                <w:kern w:val="0"/>
                <w:sz w:val="20"/>
                <w:szCs w:val="20"/>
                <w:vertAlign w:val="superscript"/>
              </w:rPr>
              <w:t>***</w:t>
            </w:r>
          </w:p>
        </w:tc>
      </w:tr>
      <w:tr w:rsidR="00517CE0" w:rsidRPr="00517CE0" w14:paraId="05B5D269" w14:textId="77777777" w:rsidTr="00517CE0">
        <w:trPr>
          <w:tblCellSpacing w:w="15" w:type="dxa"/>
        </w:trPr>
        <w:tc>
          <w:tcPr>
            <w:tcW w:w="829" w:type="pct"/>
            <w:vAlign w:val="center"/>
            <w:hideMark/>
          </w:tcPr>
          <w:p w14:paraId="4CDC486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9D2CF7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2.703</w:t>
            </w:r>
          </w:p>
        </w:tc>
        <w:tc>
          <w:tcPr>
            <w:tcW w:w="975" w:type="pct"/>
            <w:vAlign w:val="center"/>
            <w:hideMark/>
          </w:tcPr>
          <w:p w14:paraId="676D001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0.842</w:t>
            </w:r>
          </w:p>
        </w:tc>
        <w:tc>
          <w:tcPr>
            <w:tcW w:w="975" w:type="pct"/>
            <w:vAlign w:val="center"/>
            <w:hideMark/>
          </w:tcPr>
          <w:p w14:paraId="5BA9244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-1.605</w:t>
            </w:r>
          </w:p>
        </w:tc>
        <w:tc>
          <w:tcPr>
            <w:tcW w:w="1212" w:type="pct"/>
            <w:vAlign w:val="center"/>
            <w:hideMark/>
          </w:tcPr>
          <w:p w14:paraId="02E0D0C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2.648</w:t>
            </w:r>
          </w:p>
        </w:tc>
      </w:tr>
      <w:tr w:rsidR="00517CE0" w:rsidRPr="00517CE0" w14:paraId="203BB314" w14:textId="77777777" w:rsidTr="00517CE0">
        <w:trPr>
          <w:tblCellSpacing w:w="15" w:type="dxa"/>
        </w:trPr>
        <w:tc>
          <w:tcPr>
            <w:tcW w:w="829" w:type="pct"/>
            <w:vAlign w:val="center"/>
            <w:hideMark/>
          </w:tcPr>
          <w:p w14:paraId="2B55CC8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59350D7"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4F91067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09B291FD"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229744EB"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05558525" w14:textId="77777777" w:rsidTr="00517CE0">
        <w:trPr>
          <w:tblCellSpacing w:w="15" w:type="dxa"/>
        </w:trPr>
        <w:tc>
          <w:tcPr>
            <w:tcW w:w="829" w:type="pct"/>
            <w:vAlign w:val="center"/>
            <w:hideMark/>
          </w:tcPr>
          <w:p w14:paraId="2D51D996"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ADJROA</w:t>
            </w:r>
          </w:p>
        </w:tc>
        <w:tc>
          <w:tcPr>
            <w:tcW w:w="917" w:type="pct"/>
            <w:vAlign w:val="center"/>
            <w:hideMark/>
          </w:tcPr>
          <w:p w14:paraId="381528B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0.019</w:t>
            </w:r>
          </w:p>
        </w:tc>
        <w:tc>
          <w:tcPr>
            <w:tcW w:w="975" w:type="pct"/>
            <w:vAlign w:val="center"/>
            <w:hideMark/>
          </w:tcPr>
          <w:p w14:paraId="1EC8749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-0.910</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0B2D727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-0.277</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698DF0A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-0.641</w:t>
            </w:r>
            <w:r w:rsidRPr="00517CE0">
              <w:rPr>
                <w:rFonts w:ascii="Times New Roman" w:eastAsia="新細明體" w:hAnsi="Times New Roman" w:cs="Times New Roman"/>
                <w:kern w:val="0"/>
                <w:sz w:val="20"/>
                <w:szCs w:val="20"/>
                <w:vertAlign w:val="superscript"/>
              </w:rPr>
              <w:t>***</w:t>
            </w:r>
          </w:p>
        </w:tc>
      </w:tr>
      <w:tr w:rsidR="00517CE0" w:rsidRPr="00517CE0" w14:paraId="076A25CE" w14:textId="77777777" w:rsidTr="00517CE0">
        <w:trPr>
          <w:tblCellSpacing w:w="15" w:type="dxa"/>
        </w:trPr>
        <w:tc>
          <w:tcPr>
            <w:tcW w:w="829" w:type="pct"/>
            <w:vAlign w:val="center"/>
            <w:hideMark/>
          </w:tcPr>
          <w:p w14:paraId="3CE18D7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3FC205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0.280</w:t>
            </w:r>
          </w:p>
        </w:tc>
        <w:tc>
          <w:tcPr>
            <w:tcW w:w="975" w:type="pct"/>
            <w:vAlign w:val="center"/>
            <w:hideMark/>
          </w:tcPr>
          <w:p w14:paraId="6A7064F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-7.643</w:t>
            </w:r>
          </w:p>
        </w:tc>
        <w:tc>
          <w:tcPr>
            <w:tcW w:w="975" w:type="pct"/>
            <w:vAlign w:val="center"/>
            <w:hideMark/>
          </w:tcPr>
          <w:p w14:paraId="74DF4C7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-5.216</w:t>
            </w:r>
          </w:p>
        </w:tc>
        <w:tc>
          <w:tcPr>
            <w:tcW w:w="1212" w:type="pct"/>
            <w:vAlign w:val="center"/>
            <w:hideMark/>
          </w:tcPr>
          <w:p w14:paraId="3586976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-7.729</w:t>
            </w:r>
          </w:p>
        </w:tc>
      </w:tr>
      <w:tr w:rsidR="00517CE0" w:rsidRPr="00517CE0" w14:paraId="21C42628" w14:textId="77777777" w:rsidTr="00517CE0">
        <w:trPr>
          <w:tblCellSpacing w:w="15" w:type="dxa"/>
        </w:trPr>
        <w:tc>
          <w:tcPr>
            <w:tcW w:w="829" w:type="pct"/>
            <w:vAlign w:val="center"/>
            <w:hideMark/>
          </w:tcPr>
          <w:p w14:paraId="0E3900D8"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BE20A01"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69A6904B"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35FA7579"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64796FD5"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711ED2A5" w14:textId="77777777" w:rsidTr="00517CE0">
        <w:trPr>
          <w:tblCellSpacing w:w="15" w:type="dxa"/>
        </w:trPr>
        <w:tc>
          <w:tcPr>
            <w:tcW w:w="829" w:type="pct"/>
            <w:vAlign w:val="center"/>
            <w:hideMark/>
          </w:tcPr>
          <w:p w14:paraId="7CF895F5" w14:textId="77777777" w:rsidR="00517CE0" w:rsidRPr="00517CE0" w:rsidRDefault="00517CE0" w:rsidP="00517CE0">
            <w:pPr>
              <w:widowControl/>
              <w:rPr>
                <w:rFonts w:ascii="Times New Roman" w:eastAsia="新細明體" w:hAnsi="Times New Roman" w:cs="Times New Roman"/>
                <w:kern w:val="0"/>
                <w:sz w:val="20"/>
                <w:szCs w:val="20"/>
              </w:rPr>
            </w:pPr>
            <w:proofErr w:type="spellStart"/>
            <w:r w:rsidRPr="00517CE0">
              <w:rPr>
                <w:rFonts w:ascii="Times New Roman" w:eastAsia="新細明體" w:hAnsi="Times New Roman" w:cs="Times New Roman"/>
                <w:kern w:val="0"/>
                <w:sz w:val="20"/>
                <w:szCs w:val="20"/>
              </w:rPr>
              <w:t>ADJROA_sq</w:t>
            </w:r>
            <w:proofErr w:type="spellEnd"/>
          </w:p>
        </w:tc>
        <w:tc>
          <w:tcPr>
            <w:tcW w:w="917" w:type="pct"/>
            <w:vAlign w:val="center"/>
            <w:hideMark/>
          </w:tcPr>
          <w:p w14:paraId="679DD88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1.211</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2D87BA7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0.233</w:t>
            </w:r>
          </w:p>
        </w:tc>
        <w:tc>
          <w:tcPr>
            <w:tcW w:w="975" w:type="pct"/>
            <w:vAlign w:val="center"/>
            <w:hideMark/>
          </w:tcPr>
          <w:p w14:paraId="4B09F6E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0.199</w:t>
            </w:r>
          </w:p>
        </w:tc>
        <w:tc>
          <w:tcPr>
            <w:tcW w:w="1212" w:type="pct"/>
            <w:vAlign w:val="center"/>
            <w:hideMark/>
          </w:tcPr>
          <w:p w14:paraId="5852875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0.273</w:t>
            </w:r>
          </w:p>
        </w:tc>
      </w:tr>
      <w:tr w:rsidR="00517CE0" w:rsidRPr="00517CE0" w14:paraId="3A5D4F72" w14:textId="77777777" w:rsidTr="00517CE0">
        <w:trPr>
          <w:tblCellSpacing w:w="15" w:type="dxa"/>
        </w:trPr>
        <w:tc>
          <w:tcPr>
            <w:tcW w:w="829" w:type="pct"/>
            <w:vAlign w:val="center"/>
            <w:hideMark/>
          </w:tcPr>
          <w:p w14:paraId="4683ED11"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E2A790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3.713</w:t>
            </w:r>
          </w:p>
        </w:tc>
        <w:tc>
          <w:tcPr>
            <w:tcW w:w="975" w:type="pct"/>
            <w:vAlign w:val="center"/>
            <w:hideMark/>
          </w:tcPr>
          <w:p w14:paraId="4E71987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0.343</w:t>
            </w:r>
          </w:p>
        </w:tc>
        <w:tc>
          <w:tcPr>
            <w:tcW w:w="975" w:type="pct"/>
            <w:vAlign w:val="center"/>
            <w:hideMark/>
          </w:tcPr>
          <w:p w14:paraId="76F323C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0.751</w:t>
            </w:r>
          </w:p>
        </w:tc>
        <w:tc>
          <w:tcPr>
            <w:tcW w:w="1212" w:type="pct"/>
            <w:vAlign w:val="center"/>
            <w:hideMark/>
          </w:tcPr>
          <w:p w14:paraId="68AFC67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0.553</w:t>
            </w:r>
          </w:p>
        </w:tc>
      </w:tr>
      <w:tr w:rsidR="00517CE0" w:rsidRPr="00517CE0" w14:paraId="48F65F23" w14:textId="77777777" w:rsidTr="00517CE0">
        <w:trPr>
          <w:tblCellSpacing w:w="15" w:type="dxa"/>
        </w:trPr>
        <w:tc>
          <w:tcPr>
            <w:tcW w:w="829" w:type="pct"/>
            <w:vAlign w:val="center"/>
            <w:hideMark/>
          </w:tcPr>
          <w:p w14:paraId="28BD933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0BC4A348"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11B8CAE4"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794C361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BC4D398"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2794B431" w14:textId="77777777" w:rsidTr="00517CE0">
        <w:trPr>
          <w:tblCellSpacing w:w="15" w:type="dxa"/>
        </w:trPr>
        <w:tc>
          <w:tcPr>
            <w:tcW w:w="829" w:type="pct"/>
            <w:vAlign w:val="center"/>
            <w:hideMark/>
          </w:tcPr>
          <w:p w14:paraId="2EAC915D"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SIZE</w:t>
            </w:r>
          </w:p>
        </w:tc>
        <w:tc>
          <w:tcPr>
            <w:tcW w:w="917" w:type="pct"/>
            <w:vAlign w:val="center"/>
            <w:hideMark/>
          </w:tcPr>
          <w:p w14:paraId="2D5179D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-0.006</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29BC443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-0.003</w:t>
            </w:r>
          </w:p>
        </w:tc>
        <w:tc>
          <w:tcPr>
            <w:tcW w:w="975" w:type="pct"/>
            <w:vAlign w:val="center"/>
            <w:hideMark/>
          </w:tcPr>
          <w:p w14:paraId="369299C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-0.001</w:t>
            </w:r>
          </w:p>
        </w:tc>
        <w:tc>
          <w:tcPr>
            <w:tcW w:w="1212" w:type="pct"/>
            <w:vAlign w:val="center"/>
            <w:hideMark/>
          </w:tcPr>
          <w:p w14:paraId="3123057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-0.002</w:t>
            </w:r>
          </w:p>
        </w:tc>
      </w:tr>
      <w:tr w:rsidR="00517CE0" w:rsidRPr="00517CE0" w14:paraId="2B46C5BA" w14:textId="77777777" w:rsidTr="00517CE0">
        <w:trPr>
          <w:tblCellSpacing w:w="15" w:type="dxa"/>
        </w:trPr>
        <w:tc>
          <w:tcPr>
            <w:tcW w:w="829" w:type="pct"/>
            <w:vAlign w:val="center"/>
            <w:hideMark/>
          </w:tcPr>
          <w:p w14:paraId="0ED1841C"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6C5E48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-2.991</w:t>
            </w:r>
          </w:p>
        </w:tc>
        <w:tc>
          <w:tcPr>
            <w:tcW w:w="975" w:type="pct"/>
            <w:vAlign w:val="center"/>
            <w:hideMark/>
          </w:tcPr>
          <w:p w14:paraId="40DC543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-0.631</w:t>
            </w:r>
          </w:p>
        </w:tc>
        <w:tc>
          <w:tcPr>
            <w:tcW w:w="975" w:type="pct"/>
            <w:vAlign w:val="center"/>
            <w:hideMark/>
          </w:tcPr>
          <w:p w14:paraId="5F97F85B"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-0.454</w:t>
            </w:r>
          </w:p>
        </w:tc>
        <w:tc>
          <w:tcPr>
            <w:tcW w:w="1212" w:type="pct"/>
            <w:vAlign w:val="center"/>
            <w:hideMark/>
          </w:tcPr>
          <w:p w14:paraId="641F993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-0.641</w:t>
            </w:r>
          </w:p>
        </w:tc>
      </w:tr>
      <w:tr w:rsidR="00517CE0" w:rsidRPr="00517CE0" w14:paraId="1A078BD1" w14:textId="77777777" w:rsidTr="00517CE0">
        <w:trPr>
          <w:tblCellSpacing w:w="15" w:type="dxa"/>
        </w:trPr>
        <w:tc>
          <w:tcPr>
            <w:tcW w:w="829" w:type="pct"/>
            <w:vAlign w:val="center"/>
            <w:hideMark/>
          </w:tcPr>
          <w:p w14:paraId="551C411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7FAFFDB"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333633E0"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4170DE82"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2214FBAB"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39206C30" w14:textId="77777777" w:rsidTr="00517CE0">
        <w:trPr>
          <w:tblCellSpacing w:w="15" w:type="dxa"/>
        </w:trPr>
        <w:tc>
          <w:tcPr>
            <w:tcW w:w="829" w:type="pct"/>
            <w:vAlign w:val="center"/>
            <w:hideMark/>
          </w:tcPr>
          <w:p w14:paraId="2E8B8959"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BIG41</w:t>
            </w:r>
          </w:p>
        </w:tc>
        <w:tc>
          <w:tcPr>
            <w:tcW w:w="917" w:type="pct"/>
            <w:vAlign w:val="center"/>
            <w:hideMark/>
          </w:tcPr>
          <w:p w14:paraId="3A20EC8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p>
        </w:tc>
        <w:tc>
          <w:tcPr>
            <w:tcW w:w="975" w:type="pct"/>
            <w:vAlign w:val="center"/>
            <w:hideMark/>
          </w:tcPr>
          <w:p w14:paraId="1C1FD988"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75" w:type="pct"/>
            <w:vAlign w:val="center"/>
            <w:hideMark/>
          </w:tcPr>
          <w:p w14:paraId="0CE8F6FF"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60585E24"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6EFA22D" w14:textId="77777777" w:rsidTr="00517CE0">
        <w:trPr>
          <w:tblCellSpacing w:w="15" w:type="dxa"/>
        </w:trPr>
        <w:tc>
          <w:tcPr>
            <w:tcW w:w="829" w:type="pct"/>
            <w:vAlign w:val="center"/>
            <w:hideMark/>
          </w:tcPr>
          <w:p w14:paraId="2BE33080"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17" w:type="pct"/>
            <w:vAlign w:val="center"/>
            <w:hideMark/>
          </w:tcPr>
          <w:p w14:paraId="45C867C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0.897</w:t>
            </w:r>
          </w:p>
        </w:tc>
        <w:tc>
          <w:tcPr>
            <w:tcW w:w="975" w:type="pct"/>
            <w:vAlign w:val="center"/>
            <w:hideMark/>
          </w:tcPr>
          <w:p w14:paraId="34422FDC"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75" w:type="pct"/>
            <w:vAlign w:val="center"/>
            <w:hideMark/>
          </w:tcPr>
          <w:p w14:paraId="6A32DA58"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3BEF507D"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01B1CF0F" w14:textId="77777777" w:rsidTr="00517CE0">
        <w:trPr>
          <w:tblCellSpacing w:w="15" w:type="dxa"/>
        </w:trPr>
        <w:tc>
          <w:tcPr>
            <w:tcW w:w="829" w:type="pct"/>
            <w:vAlign w:val="center"/>
            <w:hideMark/>
          </w:tcPr>
          <w:p w14:paraId="122D7F3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17" w:type="pct"/>
            <w:vAlign w:val="center"/>
            <w:hideMark/>
          </w:tcPr>
          <w:p w14:paraId="7676969B"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3E7C9D8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4DB479E5"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1FB519F7"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593CBD8A" w14:textId="77777777" w:rsidTr="00517CE0">
        <w:trPr>
          <w:tblCellSpacing w:w="15" w:type="dxa"/>
        </w:trPr>
        <w:tc>
          <w:tcPr>
            <w:tcW w:w="829" w:type="pct"/>
            <w:vAlign w:val="center"/>
            <w:hideMark/>
          </w:tcPr>
          <w:p w14:paraId="1D611A04"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ADV</w:t>
            </w:r>
          </w:p>
        </w:tc>
        <w:tc>
          <w:tcPr>
            <w:tcW w:w="917" w:type="pct"/>
            <w:vAlign w:val="center"/>
            <w:hideMark/>
          </w:tcPr>
          <w:p w14:paraId="312FBB56" w14:textId="77777777" w:rsidR="00517CE0" w:rsidRPr="00517CE0" w:rsidRDefault="00517CE0" w:rsidP="00517CE0">
            <w:pPr>
              <w:widowControl/>
              <w:rPr>
                <w:rFonts w:ascii="Times New Roman" w:eastAsia="新細明體" w:hAnsi="Times New Roman" w:cs="Times New Roman"/>
                <w:kern w:val="0"/>
                <w:sz w:val="20"/>
                <w:szCs w:val="20"/>
              </w:rPr>
            </w:pPr>
          </w:p>
        </w:tc>
        <w:tc>
          <w:tcPr>
            <w:tcW w:w="975" w:type="pct"/>
            <w:vAlign w:val="center"/>
            <w:hideMark/>
          </w:tcPr>
          <w:p w14:paraId="0F329F5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-1.138</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2417C94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-0.633</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3F91D8F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-0.514</w:t>
            </w:r>
            <w:r w:rsidRPr="00517CE0">
              <w:rPr>
                <w:rFonts w:ascii="Times New Roman" w:eastAsia="新細明體" w:hAnsi="Times New Roman" w:cs="Times New Roman"/>
                <w:kern w:val="0"/>
                <w:sz w:val="20"/>
                <w:szCs w:val="20"/>
                <w:vertAlign w:val="superscript"/>
              </w:rPr>
              <w:t>***</w:t>
            </w:r>
          </w:p>
        </w:tc>
      </w:tr>
      <w:tr w:rsidR="00517CE0" w:rsidRPr="00517CE0" w14:paraId="01BA0A1D" w14:textId="77777777" w:rsidTr="00517CE0">
        <w:trPr>
          <w:tblCellSpacing w:w="15" w:type="dxa"/>
        </w:trPr>
        <w:tc>
          <w:tcPr>
            <w:tcW w:w="829" w:type="pct"/>
            <w:vAlign w:val="center"/>
            <w:hideMark/>
          </w:tcPr>
          <w:p w14:paraId="0A403A1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5D02425A"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3AB84C0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-9.836</w:t>
            </w:r>
          </w:p>
        </w:tc>
        <w:tc>
          <w:tcPr>
            <w:tcW w:w="975" w:type="pct"/>
            <w:vAlign w:val="center"/>
            <w:hideMark/>
          </w:tcPr>
          <w:p w14:paraId="4B49F13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-10.814</w:t>
            </w:r>
          </w:p>
        </w:tc>
        <w:tc>
          <w:tcPr>
            <w:tcW w:w="1212" w:type="pct"/>
            <w:vAlign w:val="center"/>
            <w:hideMark/>
          </w:tcPr>
          <w:p w14:paraId="6EB71BF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-7.416</w:t>
            </w:r>
          </w:p>
        </w:tc>
      </w:tr>
      <w:tr w:rsidR="00517CE0" w:rsidRPr="00517CE0" w14:paraId="3492414C" w14:textId="77777777" w:rsidTr="00517CE0">
        <w:trPr>
          <w:tblCellSpacing w:w="15" w:type="dxa"/>
        </w:trPr>
        <w:tc>
          <w:tcPr>
            <w:tcW w:w="829" w:type="pct"/>
            <w:vAlign w:val="center"/>
            <w:hideMark/>
          </w:tcPr>
          <w:p w14:paraId="5922B368"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3497174"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5392435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D2F008E"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F352325"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0F11A3A" w14:textId="77777777" w:rsidTr="00517CE0">
        <w:trPr>
          <w:tblCellSpacing w:w="15" w:type="dxa"/>
        </w:trPr>
        <w:tc>
          <w:tcPr>
            <w:tcW w:w="829" w:type="pct"/>
            <w:vAlign w:val="center"/>
            <w:hideMark/>
          </w:tcPr>
          <w:p w14:paraId="69DFC804"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RD</w:t>
            </w:r>
          </w:p>
        </w:tc>
        <w:tc>
          <w:tcPr>
            <w:tcW w:w="917" w:type="pct"/>
            <w:vAlign w:val="center"/>
            <w:hideMark/>
          </w:tcPr>
          <w:p w14:paraId="49091F43" w14:textId="77777777" w:rsidR="00517CE0" w:rsidRPr="00517CE0" w:rsidRDefault="00517CE0" w:rsidP="00517CE0">
            <w:pPr>
              <w:widowControl/>
              <w:rPr>
                <w:rFonts w:ascii="Times New Roman" w:eastAsia="新細明體" w:hAnsi="Times New Roman" w:cs="Times New Roman"/>
                <w:kern w:val="0"/>
                <w:sz w:val="20"/>
                <w:szCs w:val="20"/>
              </w:rPr>
            </w:pPr>
          </w:p>
        </w:tc>
        <w:tc>
          <w:tcPr>
            <w:tcW w:w="975" w:type="pct"/>
            <w:vAlign w:val="center"/>
            <w:hideMark/>
          </w:tcPr>
          <w:p w14:paraId="7E01370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-0.143</w:t>
            </w:r>
          </w:p>
        </w:tc>
        <w:tc>
          <w:tcPr>
            <w:tcW w:w="975" w:type="pct"/>
            <w:vAlign w:val="center"/>
            <w:hideMark/>
          </w:tcPr>
          <w:p w14:paraId="0FAA45F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-0.060</w:t>
            </w:r>
          </w:p>
        </w:tc>
        <w:tc>
          <w:tcPr>
            <w:tcW w:w="1212" w:type="pct"/>
            <w:vAlign w:val="center"/>
            <w:hideMark/>
          </w:tcPr>
          <w:p w14:paraId="124AF6F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-0.083</w:t>
            </w:r>
          </w:p>
        </w:tc>
      </w:tr>
      <w:tr w:rsidR="00517CE0" w:rsidRPr="00517CE0" w14:paraId="7B9074C4" w14:textId="77777777" w:rsidTr="00517CE0">
        <w:trPr>
          <w:tblCellSpacing w:w="15" w:type="dxa"/>
        </w:trPr>
        <w:tc>
          <w:tcPr>
            <w:tcW w:w="829" w:type="pct"/>
            <w:vAlign w:val="center"/>
            <w:hideMark/>
          </w:tcPr>
          <w:p w14:paraId="1C87FB43"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7BF0B2A"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671C0B3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-1.559</w:t>
            </w:r>
          </w:p>
        </w:tc>
        <w:tc>
          <w:tcPr>
            <w:tcW w:w="975" w:type="pct"/>
            <w:vAlign w:val="center"/>
            <w:hideMark/>
          </w:tcPr>
          <w:p w14:paraId="39E74FB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-1.173</w:t>
            </w:r>
          </w:p>
        </w:tc>
        <w:tc>
          <w:tcPr>
            <w:tcW w:w="1212" w:type="pct"/>
            <w:vAlign w:val="center"/>
            <w:hideMark/>
          </w:tcPr>
          <w:p w14:paraId="79E905C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-1.617</w:t>
            </w:r>
          </w:p>
        </w:tc>
      </w:tr>
      <w:tr w:rsidR="00517CE0" w:rsidRPr="00517CE0" w14:paraId="64443082" w14:textId="77777777" w:rsidTr="00517CE0">
        <w:trPr>
          <w:tblCellSpacing w:w="15" w:type="dxa"/>
        </w:trPr>
        <w:tc>
          <w:tcPr>
            <w:tcW w:w="829" w:type="pct"/>
            <w:vAlign w:val="center"/>
            <w:hideMark/>
          </w:tcPr>
          <w:p w14:paraId="6FDC879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7A4AF748"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28FD8B5B"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1D7E1D3"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1FF253B"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0A83E114" w14:textId="77777777" w:rsidTr="00517CE0">
        <w:trPr>
          <w:tblCellSpacing w:w="15" w:type="dxa"/>
        </w:trPr>
        <w:tc>
          <w:tcPr>
            <w:tcW w:w="829" w:type="pct"/>
            <w:vAlign w:val="center"/>
            <w:hideMark/>
          </w:tcPr>
          <w:p w14:paraId="2705D09B"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YEAR</w:t>
            </w:r>
          </w:p>
        </w:tc>
        <w:tc>
          <w:tcPr>
            <w:tcW w:w="917" w:type="pct"/>
            <w:vAlign w:val="center"/>
            <w:hideMark/>
          </w:tcPr>
          <w:p w14:paraId="25209AE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0.001</w:t>
            </w:r>
          </w:p>
        </w:tc>
        <w:tc>
          <w:tcPr>
            <w:tcW w:w="975" w:type="pct"/>
            <w:vAlign w:val="center"/>
            <w:hideMark/>
          </w:tcPr>
          <w:p w14:paraId="6EE4876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-0.004</w:t>
            </w:r>
          </w:p>
        </w:tc>
        <w:tc>
          <w:tcPr>
            <w:tcW w:w="975" w:type="pct"/>
            <w:vAlign w:val="center"/>
            <w:hideMark/>
          </w:tcPr>
          <w:p w14:paraId="502A9C2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-0.002</w:t>
            </w:r>
          </w:p>
        </w:tc>
        <w:tc>
          <w:tcPr>
            <w:tcW w:w="1212" w:type="pct"/>
            <w:vAlign w:val="center"/>
            <w:hideMark/>
          </w:tcPr>
          <w:p w14:paraId="0DB5978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-0.002</w:t>
            </w:r>
          </w:p>
        </w:tc>
      </w:tr>
      <w:tr w:rsidR="00517CE0" w:rsidRPr="00517CE0" w14:paraId="28A9B186" w14:textId="77777777" w:rsidTr="00517CE0">
        <w:trPr>
          <w:tblCellSpacing w:w="15" w:type="dxa"/>
        </w:trPr>
        <w:tc>
          <w:tcPr>
            <w:tcW w:w="829" w:type="pct"/>
            <w:vAlign w:val="center"/>
            <w:hideMark/>
          </w:tcPr>
          <w:p w14:paraId="005E827A"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4C03D5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0.706</w:t>
            </w:r>
          </w:p>
        </w:tc>
        <w:tc>
          <w:tcPr>
            <w:tcW w:w="975" w:type="pct"/>
            <w:vAlign w:val="center"/>
            <w:hideMark/>
          </w:tcPr>
          <w:p w14:paraId="1DFEF7B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-1.093</w:t>
            </w:r>
          </w:p>
        </w:tc>
        <w:tc>
          <w:tcPr>
            <w:tcW w:w="975" w:type="pct"/>
            <w:vAlign w:val="center"/>
            <w:hideMark/>
          </w:tcPr>
          <w:p w14:paraId="59723B6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-1.203</w:t>
            </w:r>
          </w:p>
        </w:tc>
        <w:tc>
          <w:tcPr>
            <w:tcW w:w="1212" w:type="pct"/>
            <w:vAlign w:val="center"/>
            <w:hideMark/>
          </w:tcPr>
          <w:p w14:paraId="0E5D343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-0.950</w:t>
            </w:r>
          </w:p>
        </w:tc>
      </w:tr>
      <w:tr w:rsidR="00517CE0" w:rsidRPr="00517CE0" w14:paraId="04987651" w14:textId="77777777" w:rsidTr="00517CE0">
        <w:trPr>
          <w:tblCellSpacing w:w="15" w:type="dxa"/>
        </w:trPr>
        <w:tc>
          <w:tcPr>
            <w:tcW w:w="829" w:type="pct"/>
            <w:vAlign w:val="center"/>
            <w:hideMark/>
          </w:tcPr>
          <w:p w14:paraId="110C1F5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91B5F9E"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4A2FF269"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C7380F6"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66271689"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16044D06" w14:textId="77777777" w:rsidTr="00517CE0">
        <w:trPr>
          <w:tblCellSpacing w:w="15" w:type="dxa"/>
        </w:trPr>
        <w:tc>
          <w:tcPr>
            <w:tcW w:w="829" w:type="pct"/>
            <w:vAlign w:val="center"/>
            <w:hideMark/>
          </w:tcPr>
          <w:p w14:paraId="67FFAE28"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Constant</w:t>
            </w:r>
          </w:p>
        </w:tc>
        <w:tc>
          <w:tcPr>
            <w:tcW w:w="917" w:type="pct"/>
            <w:vAlign w:val="center"/>
            <w:hideMark/>
          </w:tcPr>
          <w:p w14:paraId="56C91F3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-2.121</w:t>
            </w:r>
          </w:p>
        </w:tc>
        <w:tc>
          <w:tcPr>
            <w:tcW w:w="975" w:type="pct"/>
            <w:vAlign w:val="center"/>
            <w:hideMark/>
          </w:tcPr>
          <w:p w14:paraId="7CBFE71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8.715</w:t>
            </w:r>
          </w:p>
        </w:tc>
        <w:tc>
          <w:tcPr>
            <w:tcW w:w="975" w:type="pct"/>
            <w:vAlign w:val="center"/>
            <w:hideMark/>
          </w:tcPr>
          <w:p w14:paraId="691109D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4.359</w:t>
            </w:r>
          </w:p>
        </w:tc>
        <w:tc>
          <w:tcPr>
            <w:tcW w:w="1212" w:type="pct"/>
            <w:vAlign w:val="center"/>
            <w:hideMark/>
          </w:tcPr>
          <w:p w14:paraId="4DB4393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4.979</w:t>
            </w:r>
          </w:p>
        </w:tc>
      </w:tr>
      <w:tr w:rsidR="00517CE0" w:rsidRPr="00517CE0" w14:paraId="496CB0C5" w14:textId="77777777" w:rsidTr="00517CE0">
        <w:trPr>
          <w:tblCellSpacing w:w="15" w:type="dxa"/>
        </w:trPr>
        <w:tc>
          <w:tcPr>
            <w:tcW w:w="829" w:type="pct"/>
            <w:vAlign w:val="center"/>
            <w:hideMark/>
          </w:tcPr>
          <w:p w14:paraId="3E0BA8AF"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05322A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-0.673</w:t>
            </w:r>
          </w:p>
        </w:tc>
        <w:tc>
          <w:tcPr>
            <w:tcW w:w="975" w:type="pct"/>
            <w:vAlign w:val="center"/>
            <w:hideMark/>
          </w:tcPr>
          <w:p w14:paraId="706656A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1.100</w:t>
            </w:r>
          </w:p>
        </w:tc>
        <w:tc>
          <w:tcPr>
            <w:tcW w:w="975" w:type="pct"/>
            <w:vAlign w:val="center"/>
            <w:hideMark/>
          </w:tcPr>
          <w:p w14:paraId="2116747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1.212</w:t>
            </w:r>
          </w:p>
        </w:tc>
        <w:tc>
          <w:tcPr>
            <w:tcW w:w="1212" w:type="pct"/>
            <w:vAlign w:val="center"/>
            <w:hideMark/>
          </w:tcPr>
          <w:p w14:paraId="757FF87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0.953</w:t>
            </w:r>
          </w:p>
        </w:tc>
      </w:tr>
      <w:tr w:rsidR="00517CE0" w:rsidRPr="00517CE0" w14:paraId="3E590A54" w14:textId="77777777" w:rsidTr="00517CE0">
        <w:trPr>
          <w:tblCellSpacing w:w="15" w:type="dxa"/>
        </w:trPr>
        <w:tc>
          <w:tcPr>
            <w:tcW w:w="829" w:type="pct"/>
            <w:vAlign w:val="center"/>
            <w:hideMark/>
          </w:tcPr>
          <w:p w14:paraId="69C65BF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79C404B9"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6FF62B29"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51E2AAC5"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FBE308A"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1EC6B97" w14:textId="77777777" w:rsidTr="00517CE0">
        <w:trPr>
          <w:tblCellSpacing w:w="15" w:type="dxa"/>
        </w:trPr>
        <w:tc>
          <w:tcPr>
            <w:tcW w:w="4969" w:type="pct"/>
            <w:gridSpan w:val="5"/>
            <w:tcBorders>
              <w:bottom w:val="single" w:sz="6" w:space="0" w:color="000000"/>
            </w:tcBorders>
            <w:vAlign w:val="center"/>
            <w:hideMark/>
          </w:tcPr>
          <w:p w14:paraId="78EE1D71"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1C4AC31" w14:textId="77777777" w:rsidTr="00517CE0">
        <w:trPr>
          <w:tblCellSpacing w:w="15" w:type="dxa"/>
        </w:trPr>
        <w:tc>
          <w:tcPr>
            <w:tcW w:w="829" w:type="pct"/>
            <w:vAlign w:val="center"/>
            <w:hideMark/>
          </w:tcPr>
          <w:p w14:paraId="45E85D4A"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Observations</w:t>
            </w:r>
          </w:p>
        </w:tc>
        <w:tc>
          <w:tcPr>
            <w:tcW w:w="917" w:type="pct"/>
            <w:vAlign w:val="center"/>
            <w:hideMark/>
          </w:tcPr>
          <w:p w14:paraId="7E4FCD2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516</w:t>
            </w:r>
          </w:p>
        </w:tc>
        <w:tc>
          <w:tcPr>
            <w:tcW w:w="975" w:type="pct"/>
            <w:vAlign w:val="center"/>
            <w:hideMark/>
          </w:tcPr>
          <w:p w14:paraId="567D3E6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516</w:t>
            </w:r>
          </w:p>
        </w:tc>
        <w:tc>
          <w:tcPr>
            <w:tcW w:w="975" w:type="pct"/>
            <w:vAlign w:val="center"/>
            <w:hideMark/>
          </w:tcPr>
          <w:p w14:paraId="1DCF15E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516</w:t>
            </w:r>
          </w:p>
        </w:tc>
        <w:tc>
          <w:tcPr>
            <w:tcW w:w="1212" w:type="pct"/>
            <w:vAlign w:val="center"/>
            <w:hideMark/>
          </w:tcPr>
          <w:p w14:paraId="2C87689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516</w:t>
            </w:r>
          </w:p>
        </w:tc>
      </w:tr>
      <w:tr w:rsidR="00517CE0" w:rsidRPr="00517CE0" w14:paraId="1EC9051B" w14:textId="77777777" w:rsidTr="00517CE0">
        <w:trPr>
          <w:tblCellSpacing w:w="15" w:type="dxa"/>
        </w:trPr>
        <w:tc>
          <w:tcPr>
            <w:tcW w:w="829" w:type="pct"/>
            <w:vAlign w:val="center"/>
            <w:hideMark/>
          </w:tcPr>
          <w:p w14:paraId="510EC23F"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R</w:t>
            </w:r>
            <w:r w:rsidRPr="00517CE0">
              <w:rPr>
                <w:rFonts w:ascii="Times New Roman" w:eastAsia="新細明體" w:hAnsi="Times New Roman" w:cs="Times New Roman"/>
                <w:kern w:val="0"/>
                <w:sz w:val="20"/>
                <w:szCs w:val="20"/>
                <w:vertAlign w:val="superscript"/>
              </w:rPr>
              <w:t>2</w:t>
            </w:r>
          </w:p>
        </w:tc>
        <w:tc>
          <w:tcPr>
            <w:tcW w:w="917" w:type="pct"/>
            <w:vAlign w:val="center"/>
            <w:hideMark/>
          </w:tcPr>
          <w:p w14:paraId="3E3EBAB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0.192</w:t>
            </w:r>
          </w:p>
        </w:tc>
        <w:tc>
          <w:tcPr>
            <w:tcW w:w="975" w:type="pct"/>
            <w:vAlign w:val="center"/>
            <w:hideMark/>
          </w:tcPr>
          <w:p w14:paraId="078CB69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0.444</w:t>
            </w:r>
          </w:p>
        </w:tc>
        <w:tc>
          <w:tcPr>
            <w:tcW w:w="975" w:type="pct"/>
            <w:vAlign w:val="center"/>
            <w:hideMark/>
          </w:tcPr>
          <w:p w14:paraId="3C44E79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0.442</w:t>
            </w:r>
          </w:p>
        </w:tc>
        <w:tc>
          <w:tcPr>
            <w:tcW w:w="1212" w:type="pct"/>
            <w:vAlign w:val="center"/>
            <w:hideMark/>
          </w:tcPr>
          <w:p w14:paraId="3A74681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0.418</w:t>
            </w:r>
          </w:p>
        </w:tc>
      </w:tr>
      <w:tr w:rsidR="00517CE0" w:rsidRPr="00517CE0" w14:paraId="38ADF24E" w14:textId="77777777" w:rsidTr="00517CE0">
        <w:trPr>
          <w:tblCellSpacing w:w="15" w:type="dxa"/>
        </w:trPr>
        <w:tc>
          <w:tcPr>
            <w:tcW w:w="829" w:type="pct"/>
            <w:vAlign w:val="center"/>
            <w:hideMark/>
          </w:tcPr>
          <w:p w14:paraId="20D5A7BD"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Adjusted R</w:t>
            </w:r>
            <w:r w:rsidRPr="00517CE0">
              <w:rPr>
                <w:rFonts w:ascii="Times New Roman" w:eastAsia="新細明體" w:hAnsi="Times New Roman" w:cs="Times New Roman"/>
                <w:kern w:val="0"/>
                <w:sz w:val="20"/>
                <w:szCs w:val="20"/>
                <w:vertAlign w:val="superscript"/>
              </w:rPr>
              <w:t>2</w:t>
            </w:r>
          </w:p>
        </w:tc>
        <w:tc>
          <w:tcPr>
            <w:tcW w:w="917" w:type="pct"/>
            <w:vAlign w:val="center"/>
            <w:hideMark/>
          </w:tcPr>
          <w:p w14:paraId="3F90C9B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0.168</w:t>
            </w:r>
          </w:p>
        </w:tc>
        <w:tc>
          <w:tcPr>
            <w:tcW w:w="975" w:type="pct"/>
            <w:vAlign w:val="center"/>
            <w:hideMark/>
          </w:tcPr>
          <w:p w14:paraId="309732F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0.426</w:t>
            </w:r>
          </w:p>
        </w:tc>
        <w:tc>
          <w:tcPr>
            <w:tcW w:w="975" w:type="pct"/>
            <w:vAlign w:val="center"/>
            <w:hideMark/>
          </w:tcPr>
          <w:p w14:paraId="338B247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0.424</w:t>
            </w:r>
          </w:p>
        </w:tc>
        <w:tc>
          <w:tcPr>
            <w:tcW w:w="1212" w:type="pct"/>
            <w:vAlign w:val="center"/>
            <w:hideMark/>
          </w:tcPr>
          <w:p w14:paraId="7C03CBC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0.399</w:t>
            </w:r>
          </w:p>
        </w:tc>
      </w:tr>
      <w:tr w:rsidR="00517CE0" w:rsidRPr="00517CE0" w14:paraId="4F5DE634" w14:textId="77777777" w:rsidTr="00517CE0">
        <w:trPr>
          <w:tblCellSpacing w:w="15" w:type="dxa"/>
        </w:trPr>
        <w:tc>
          <w:tcPr>
            <w:tcW w:w="829" w:type="pct"/>
            <w:vAlign w:val="center"/>
            <w:hideMark/>
          </w:tcPr>
          <w:p w14:paraId="74C4C6A0"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F Statistic</w:t>
            </w:r>
          </w:p>
        </w:tc>
        <w:tc>
          <w:tcPr>
            <w:tcW w:w="917" w:type="pct"/>
            <w:vAlign w:val="center"/>
            <w:hideMark/>
          </w:tcPr>
          <w:p w14:paraId="3C04DD17" w14:textId="52334F08"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7.928</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21A283AA" w14:textId="156BBDE0"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24.916</w:t>
            </w:r>
            <w:r w:rsidRPr="00517CE0">
              <w:rPr>
                <w:rFonts w:ascii="Times New Roman" w:eastAsia="新細明體" w:hAnsi="Times New Roman" w:cs="Times New Roman"/>
                <w:kern w:val="0"/>
                <w:sz w:val="20"/>
                <w:szCs w:val="20"/>
                <w:vertAlign w:val="superscript"/>
              </w:rPr>
              <w:t>***</w:t>
            </w:r>
            <w:r w:rsidRPr="00517CE0">
              <w:rPr>
                <w:rFonts w:ascii="Times New Roman" w:eastAsia="新細明體" w:hAnsi="Times New Roman" w:cs="Times New Roman"/>
                <w:kern w:val="0"/>
                <w:sz w:val="20"/>
                <w:szCs w:val="20"/>
              </w:rPr>
              <w:t> </w:t>
            </w:r>
          </w:p>
        </w:tc>
        <w:tc>
          <w:tcPr>
            <w:tcW w:w="975" w:type="pct"/>
            <w:vAlign w:val="center"/>
            <w:hideMark/>
          </w:tcPr>
          <w:p w14:paraId="72A1CF18" w14:textId="615FF74A"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24.698</w:t>
            </w:r>
            <w:r w:rsidRPr="00517CE0">
              <w:rPr>
                <w:rFonts w:ascii="Times New Roman" w:eastAsia="新細明體" w:hAnsi="Times New Roman" w:cs="Times New Roman"/>
                <w:kern w:val="0"/>
                <w:sz w:val="20"/>
                <w:szCs w:val="20"/>
                <w:vertAlign w:val="superscript"/>
              </w:rPr>
              <w:t>***</w:t>
            </w:r>
            <w:r w:rsidRPr="00517CE0">
              <w:rPr>
                <w:rFonts w:ascii="Times New Roman" w:eastAsia="新細明體" w:hAnsi="Times New Roman" w:cs="Times New Roman"/>
                <w:kern w:val="0"/>
                <w:sz w:val="20"/>
                <w:szCs w:val="20"/>
              </w:rPr>
              <w:t> </w:t>
            </w:r>
          </w:p>
        </w:tc>
        <w:tc>
          <w:tcPr>
            <w:tcW w:w="1212" w:type="pct"/>
            <w:vAlign w:val="center"/>
            <w:hideMark/>
          </w:tcPr>
          <w:p w14:paraId="4492D0B7" w14:textId="399EC593"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22.376</w:t>
            </w:r>
            <w:r w:rsidRPr="00517CE0">
              <w:rPr>
                <w:rFonts w:ascii="Times New Roman" w:eastAsia="新細明體" w:hAnsi="Times New Roman" w:cs="Times New Roman"/>
                <w:kern w:val="0"/>
                <w:sz w:val="20"/>
                <w:szCs w:val="20"/>
                <w:vertAlign w:val="superscript"/>
              </w:rPr>
              <w:t>***</w:t>
            </w:r>
            <w:r w:rsidRPr="00517CE0">
              <w:rPr>
                <w:rFonts w:ascii="Times New Roman" w:eastAsia="新細明體" w:hAnsi="Times New Roman" w:cs="Times New Roman"/>
                <w:kern w:val="0"/>
                <w:sz w:val="20"/>
                <w:szCs w:val="20"/>
              </w:rPr>
              <w:t> </w:t>
            </w:r>
          </w:p>
        </w:tc>
      </w:tr>
      <w:tr w:rsidR="00517CE0" w:rsidRPr="00517CE0" w14:paraId="413A0E14" w14:textId="77777777" w:rsidTr="00517CE0">
        <w:trPr>
          <w:tblCellSpacing w:w="15" w:type="dxa"/>
        </w:trPr>
        <w:tc>
          <w:tcPr>
            <w:tcW w:w="4969" w:type="pct"/>
            <w:gridSpan w:val="5"/>
            <w:tcBorders>
              <w:bottom w:val="single" w:sz="6" w:space="0" w:color="000000"/>
            </w:tcBorders>
            <w:vAlign w:val="center"/>
            <w:hideMark/>
          </w:tcPr>
          <w:p w14:paraId="60553E0B" w14:textId="77777777" w:rsidR="00517CE0" w:rsidRPr="00517CE0" w:rsidRDefault="00517CE0" w:rsidP="00517CE0">
            <w:pPr>
              <w:widowControl/>
              <w:jc w:val="center"/>
              <w:rPr>
                <w:rFonts w:ascii="Times New Roman" w:eastAsia="新細明體" w:hAnsi="Times New Roman" w:cs="Times New Roman"/>
                <w:kern w:val="0"/>
                <w:sz w:val="20"/>
                <w:szCs w:val="20"/>
              </w:rPr>
            </w:pPr>
          </w:p>
        </w:tc>
      </w:tr>
    </w:tbl>
    <w:p w14:paraId="3CF54A4D" w14:textId="4E834DCA"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4460E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4460E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4460E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C5D6973" w14:textId="77777777" w:rsidR="001F06D2" w:rsidRPr="00BA4329" w:rsidRDefault="001F06D2" w:rsidP="001F06D2">
      <w:pPr>
        <w:rPr>
          <w:rFonts w:ascii="Times New Roman" w:hAnsi="Times New Roman" w:cs="Times New Roman"/>
        </w:rPr>
      </w:pPr>
    </w:p>
    <w:p w14:paraId="70621343" w14:textId="77777777" w:rsidR="001F06D2" w:rsidRPr="00BA4329" w:rsidRDefault="001F06D2" w:rsidP="001F06D2">
      <w:pPr>
        <w:rPr>
          <w:rFonts w:ascii="Times New Roman" w:hAnsi="Times New Roman" w:cs="Times New Roman"/>
        </w:rPr>
      </w:pPr>
    </w:p>
    <w:p w14:paraId="334515BE" w14:textId="77777777" w:rsidR="00EE7731" w:rsidRPr="00BA4329" w:rsidRDefault="00EE7731">
      <w:pPr>
        <w:widowControl/>
        <w:rPr>
          <w:rFonts w:ascii="Times New Roman" w:eastAsiaTheme="majorEastAsia" w:hAnsi="Times New Roman" w:cs="Times New Roman"/>
          <w:b/>
          <w:bCs/>
          <w:kern w:val="52"/>
        </w:rPr>
      </w:pPr>
      <w:r w:rsidRPr="00BA4329">
        <w:rPr>
          <w:rFonts w:ascii="Times New Roman" w:hAnsi="Times New Roman" w:cs="Times New Roman"/>
        </w:rPr>
        <w:br w:type="pag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0"/>
        <w:gridCol w:w="1913"/>
        <w:gridCol w:w="1913"/>
        <w:gridCol w:w="1913"/>
        <w:gridCol w:w="2387"/>
      </w:tblGrid>
      <w:tr w:rsidR="009776B6" w:rsidRPr="009776B6" w14:paraId="0532189F" w14:textId="77777777" w:rsidTr="009776B6">
        <w:trPr>
          <w:tblCellSpacing w:w="15" w:type="dxa"/>
        </w:trPr>
        <w:tc>
          <w:tcPr>
            <w:tcW w:w="4969" w:type="pct"/>
            <w:gridSpan w:val="5"/>
            <w:tcBorders>
              <w:bottom w:val="single" w:sz="6" w:space="0" w:color="000000"/>
            </w:tcBorders>
            <w:vAlign w:val="center"/>
            <w:hideMark/>
          </w:tcPr>
          <w:p w14:paraId="18F4DF95" w14:textId="419B0307" w:rsidR="009776B6" w:rsidRPr="009776B6" w:rsidRDefault="00EE7731" w:rsidP="00326DB2">
            <w:pPr>
              <w:pStyle w:val="2"/>
              <w:spacing w:line="240" w:lineRule="auto"/>
              <w:rPr>
                <w:rFonts w:ascii="Times New Roman" w:eastAsia="新細明體" w:hAnsi="Times New Roman" w:cs="Times New Roman"/>
                <w:kern w:val="0"/>
                <w:sz w:val="20"/>
                <w:szCs w:val="20"/>
              </w:rPr>
            </w:pPr>
            <w:r w:rsidRPr="00326DB2">
              <w:rPr>
                <w:rFonts w:ascii="Times New Roman" w:hAnsi="Times New Roman" w:cs="Times New Roman"/>
                <w:sz w:val="24"/>
                <w:szCs w:val="24"/>
              </w:rPr>
              <w:lastRenderedPageBreak/>
              <w:t xml:space="preserve">Table 5 First </w:t>
            </w:r>
            <w:r w:rsidR="00A828AE" w:rsidRPr="00326DB2">
              <w:rPr>
                <w:rFonts w:ascii="Times New Roman" w:hAnsi="Times New Roman" w:cs="Times New Roman" w:hint="eastAsia"/>
                <w:sz w:val="24"/>
                <w:szCs w:val="24"/>
              </w:rPr>
              <w:t>S</w:t>
            </w:r>
            <w:r w:rsidRPr="00326DB2">
              <w:rPr>
                <w:rFonts w:ascii="Times New Roman" w:hAnsi="Times New Roman" w:cs="Times New Roman"/>
                <w:sz w:val="24"/>
                <w:szCs w:val="24"/>
              </w:rPr>
              <w:t xml:space="preserve">tage </w:t>
            </w:r>
            <w:r w:rsidR="00A828AE" w:rsidRPr="00326DB2">
              <w:rPr>
                <w:rFonts w:ascii="Times New Roman" w:hAnsi="Times New Roman" w:cs="Times New Roman" w:hint="eastAsia"/>
                <w:sz w:val="24"/>
                <w:szCs w:val="24"/>
              </w:rPr>
              <w:t>E</w:t>
            </w:r>
            <w:r w:rsidRPr="00326DB2">
              <w:rPr>
                <w:rFonts w:ascii="Times New Roman" w:hAnsi="Times New Roman" w:cs="Times New Roman"/>
                <w:sz w:val="24"/>
                <w:szCs w:val="24"/>
              </w:rPr>
              <w:t xml:space="preserve">quations: Pre- vs. Post-Implementation for </w:t>
            </w:r>
            <w:r w:rsidR="00A828AE" w:rsidRPr="00326DB2">
              <w:rPr>
                <w:rFonts w:ascii="Times New Roman" w:hAnsi="Times New Roman" w:cs="Times New Roman" w:hint="eastAsia"/>
                <w:sz w:val="24"/>
                <w:szCs w:val="24"/>
              </w:rPr>
              <w:t xml:space="preserve">RPA </w:t>
            </w:r>
            <w:r w:rsidRPr="00326DB2">
              <w:rPr>
                <w:rFonts w:ascii="Times New Roman" w:hAnsi="Times New Roman" w:cs="Times New Roman"/>
                <w:sz w:val="24"/>
                <w:szCs w:val="24"/>
              </w:rPr>
              <w:t>Adopters and Control Sample</w:t>
            </w:r>
            <w:r w:rsidR="009776B6" w:rsidRPr="009776B6">
              <w:rPr>
                <w:rFonts w:ascii="Times New Roman" w:hAnsi="Times New Roman" w:cs="Times New Roman"/>
                <w:sz w:val="20"/>
                <w:szCs w:val="20"/>
              </w:rPr>
              <w:br/>
            </w:r>
          </w:p>
        </w:tc>
      </w:tr>
      <w:tr w:rsidR="009776B6" w:rsidRPr="009776B6" w14:paraId="72F01E8B" w14:textId="77777777" w:rsidTr="009776B6">
        <w:trPr>
          <w:tblCellSpacing w:w="15" w:type="dxa"/>
        </w:trPr>
        <w:tc>
          <w:tcPr>
            <w:tcW w:w="819" w:type="pct"/>
            <w:vAlign w:val="center"/>
            <w:hideMark/>
          </w:tcPr>
          <w:p w14:paraId="6DE735C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4135" w:type="pct"/>
            <w:gridSpan w:val="4"/>
            <w:vAlign w:val="center"/>
            <w:hideMark/>
          </w:tcPr>
          <w:p w14:paraId="5A07A92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i/>
                <w:iCs/>
                <w:kern w:val="0"/>
                <w:sz w:val="20"/>
                <w:szCs w:val="20"/>
              </w:rPr>
              <w:t>Dependent variable:</w:t>
            </w:r>
          </w:p>
        </w:tc>
      </w:tr>
      <w:tr w:rsidR="009776B6" w:rsidRPr="009776B6" w14:paraId="45091E02" w14:textId="77777777" w:rsidTr="009776B6">
        <w:trPr>
          <w:tblCellSpacing w:w="15" w:type="dxa"/>
        </w:trPr>
        <w:tc>
          <w:tcPr>
            <w:tcW w:w="819" w:type="pct"/>
            <w:vAlign w:val="center"/>
            <w:hideMark/>
          </w:tcPr>
          <w:p w14:paraId="00D0A63F"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4135" w:type="pct"/>
            <w:gridSpan w:val="4"/>
            <w:tcBorders>
              <w:bottom w:val="single" w:sz="6" w:space="0" w:color="000000"/>
            </w:tcBorders>
            <w:vAlign w:val="center"/>
            <w:hideMark/>
          </w:tcPr>
          <w:p w14:paraId="5F867A27"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43E8A31" w14:textId="77777777" w:rsidTr="009776B6">
        <w:trPr>
          <w:tblCellSpacing w:w="15" w:type="dxa"/>
        </w:trPr>
        <w:tc>
          <w:tcPr>
            <w:tcW w:w="819" w:type="pct"/>
            <w:vAlign w:val="center"/>
            <w:hideMark/>
          </w:tcPr>
          <w:p w14:paraId="09D110F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48580B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ABSDA</w:t>
            </w:r>
          </w:p>
        </w:tc>
        <w:tc>
          <w:tcPr>
            <w:tcW w:w="978" w:type="pct"/>
            <w:vAlign w:val="center"/>
            <w:hideMark/>
          </w:tcPr>
          <w:p w14:paraId="00A7DF4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RM</w:t>
            </w:r>
          </w:p>
        </w:tc>
        <w:tc>
          <w:tcPr>
            <w:tcW w:w="978" w:type="pct"/>
            <w:vAlign w:val="center"/>
            <w:hideMark/>
          </w:tcPr>
          <w:p w14:paraId="432D3E6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ABEXP</w:t>
            </w:r>
          </w:p>
        </w:tc>
        <w:tc>
          <w:tcPr>
            <w:tcW w:w="1155" w:type="pct"/>
            <w:vAlign w:val="center"/>
            <w:hideMark/>
          </w:tcPr>
          <w:p w14:paraId="39BF8AD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ABPROD</w:t>
            </w:r>
          </w:p>
        </w:tc>
      </w:tr>
      <w:tr w:rsidR="009776B6" w:rsidRPr="009776B6" w14:paraId="5720B829" w14:textId="77777777" w:rsidTr="009776B6">
        <w:trPr>
          <w:tblCellSpacing w:w="15" w:type="dxa"/>
        </w:trPr>
        <w:tc>
          <w:tcPr>
            <w:tcW w:w="819" w:type="pct"/>
            <w:vAlign w:val="center"/>
            <w:hideMark/>
          </w:tcPr>
          <w:p w14:paraId="6E4827B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129180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w:t>
            </w:r>
          </w:p>
        </w:tc>
        <w:tc>
          <w:tcPr>
            <w:tcW w:w="978" w:type="pct"/>
            <w:vAlign w:val="center"/>
            <w:hideMark/>
          </w:tcPr>
          <w:p w14:paraId="008BE8B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(2)</w:t>
            </w:r>
          </w:p>
        </w:tc>
        <w:tc>
          <w:tcPr>
            <w:tcW w:w="978" w:type="pct"/>
            <w:vAlign w:val="center"/>
            <w:hideMark/>
          </w:tcPr>
          <w:p w14:paraId="126B66F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(3)</w:t>
            </w:r>
          </w:p>
        </w:tc>
        <w:tc>
          <w:tcPr>
            <w:tcW w:w="1155" w:type="pct"/>
            <w:vAlign w:val="center"/>
            <w:hideMark/>
          </w:tcPr>
          <w:p w14:paraId="3D5A955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w:t>
            </w:r>
          </w:p>
        </w:tc>
      </w:tr>
      <w:tr w:rsidR="009776B6" w:rsidRPr="009776B6" w14:paraId="1B03DF34" w14:textId="77777777" w:rsidTr="009776B6">
        <w:trPr>
          <w:tblCellSpacing w:w="15" w:type="dxa"/>
        </w:trPr>
        <w:tc>
          <w:tcPr>
            <w:tcW w:w="4969" w:type="pct"/>
            <w:gridSpan w:val="5"/>
            <w:tcBorders>
              <w:bottom w:val="single" w:sz="6" w:space="0" w:color="000000"/>
            </w:tcBorders>
            <w:vAlign w:val="center"/>
            <w:hideMark/>
          </w:tcPr>
          <w:p w14:paraId="1D45D4DD" w14:textId="77777777" w:rsidR="009776B6" w:rsidRPr="009776B6" w:rsidRDefault="009776B6" w:rsidP="009776B6">
            <w:pPr>
              <w:widowControl/>
              <w:jc w:val="center"/>
              <w:rPr>
                <w:rFonts w:ascii="Times New Roman" w:eastAsia="新細明體" w:hAnsi="Times New Roman" w:cs="Times New Roman"/>
                <w:kern w:val="0"/>
                <w:sz w:val="20"/>
                <w:szCs w:val="20"/>
              </w:rPr>
            </w:pPr>
          </w:p>
        </w:tc>
      </w:tr>
      <w:tr w:rsidR="009776B6" w:rsidRPr="009776B6" w14:paraId="64F9A5D7" w14:textId="77777777" w:rsidTr="009776B6">
        <w:trPr>
          <w:tblCellSpacing w:w="15" w:type="dxa"/>
        </w:trPr>
        <w:tc>
          <w:tcPr>
            <w:tcW w:w="819" w:type="pct"/>
            <w:vAlign w:val="center"/>
            <w:hideMark/>
          </w:tcPr>
          <w:p w14:paraId="7E969B37"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POST1</w:t>
            </w:r>
          </w:p>
        </w:tc>
        <w:tc>
          <w:tcPr>
            <w:tcW w:w="978" w:type="pct"/>
            <w:vAlign w:val="center"/>
            <w:hideMark/>
          </w:tcPr>
          <w:p w14:paraId="72CD783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-0.009</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4F893A0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0.020</w:t>
            </w:r>
          </w:p>
        </w:tc>
        <w:tc>
          <w:tcPr>
            <w:tcW w:w="978" w:type="pct"/>
            <w:vAlign w:val="center"/>
            <w:hideMark/>
          </w:tcPr>
          <w:p w14:paraId="5E84285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0.014</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0F0C468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0.008</w:t>
            </w:r>
          </w:p>
        </w:tc>
      </w:tr>
      <w:tr w:rsidR="009776B6" w:rsidRPr="009776B6" w14:paraId="58F0089D" w14:textId="77777777" w:rsidTr="009776B6">
        <w:trPr>
          <w:tblCellSpacing w:w="15" w:type="dxa"/>
        </w:trPr>
        <w:tc>
          <w:tcPr>
            <w:tcW w:w="819" w:type="pct"/>
            <w:vAlign w:val="center"/>
            <w:hideMark/>
          </w:tcPr>
          <w:p w14:paraId="585C274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25BF0D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-1.715</w:t>
            </w:r>
          </w:p>
        </w:tc>
        <w:tc>
          <w:tcPr>
            <w:tcW w:w="978" w:type="pct"/>
            <w:vAlign w:val="center"/>
            <w:hideMark/>
          </w:tcPr>
          <w:p w14:paraId="7C3423D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1.605</w:t>
            </w:r>
          </w:p>
        </w:tc>
        <w:tc>
          <w:tcPr>
            <w:tcW w:w="978" w:type="pct"/>
            <w:vAlign w:val="center"/>
            <w:hideMark/>
          </w:tcPr>
          <w:p w14:paraId="77504CA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2.020</w:t>
            </w:r>
          </w:p>
        </w:tc>
        <w:tc>
          <w:tcPr>
            <w:tcW w:w="1155" w:type="pct"/>
            <w:vAlign w:val="center"/>
            <w:hideMark/>
          </w:tcPr>
          <w:p w14:paraId="5E9A1A4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1.088</w:t>
            </w:r>
          </w:p>
        </w:tc>
      </w:tr>
      <w:tr w:rsidR="009776B6" w:rsidRPr="009776B6" w14:paraId="06FCD249" w14:textId="77777777" w:rsidTr="009776B6">
        <w:trPr>
          <w:tblCellSpacing w:w="15" w:type="dxa"/>
        </w:trPr>
        <w:tc>
          <w:tcPr>
            <w:tcW w:w="819" w:type="pct"/>
            <w:vAlign w:val="center"/>
            <w:hideMark/>
          </w:tcPr>
          <w:p w14:paraId="0B87468E"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FAA6F0E"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28735224"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6B22F1B0"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69ED923"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6CCE630A" w14:textId="77777777" w:rsidTr="009776B6">
        <w:trPr>
          <w:tblCellSpacing w:w="15" w:type="dxa"/>
        </w:trPr>
        <w:tc>
          <w:tcPr>
            <w:tcW w:w="819" w:type="pct"/>
            <w:vAlign w:val="center"/>
            <w:hideMark/>
          </w:tcPr>
          <w:p w14:paraId="2C1BE155"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RPA1</w:t>
            </w:r>
          </w:p>
        </w:tc>
        <w:tc>
          <w:tcPr>
            <w:tcW w:w="978" w:type="pct"/>
            <w:vAlign w:val="center"/>
            <w:hideMark/>
          </w:tcPr>
          <w:p w14:paraId="44A0572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p>
        </w:tc>
        <w:tc>
          <w:tcPr>
            <w:tcW w:w="978" w:type="pct"/>
            <w:vAlign w:val="center"/>
            <w:hideMark/>
          </w:tcPr>
          <w:p w14:paraId="563CC59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-0.016</w:t>
            </w:r>
          </w:p>
        </w:tc>
        <w:tc>
          <w:tcPr>
            <w:tcW w:w="978" w:type="pct"/>
            <w:vAlign w:val="center"/>
            <w:hideMark/>
          </w:tcPr>
          <w:p w14:paraId="7474274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p>
        </w:tc>
        <w:tc>
          <w:tcPr>
            <w:tcW w:w="1155" w:type="pct"/>
            <w:vAlign w:val="center"/>
            <w:hideMark/>
          </w:tcPr>
          <w:p w14:paraId="2715078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-0.008</w:t>
            </w:r>
          </w:p>
        </w:tc>
      </w:tr>
      <w:tr w:rsidR="009776B6" w:rsidRPr="009776B6" w14:paraId="7DC276A2" w14:textId="77777777" w:rsidTr="009776B6">
        <w:trPr>
          <w:tblCellSpacing w:w="15" w:type="dxa"/>
        </w:trPr>
        <w:tc>
          <w:tcPr>
            <w:tcW w:w="819" w:type="pct"/>
            <w:vAlign w:val="center"/>
            <w:hideMark/>
          </w:tcPr>
          <w:p w14:paraId="44BA5BC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C60104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-1.338</w:t>
            </w:r>
          </w:p>
        </w:tc>
        <w:tc>
          <w:tcPr>
            <w:tcW w:w="978" w:type="pct"/>
            <w:vAlign w:val="center"/>
            <w:hideMark/>
          </w:tcPr>
          <w:p w14:paraId="4C5C461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-1.487</w:t>
            </w:r>
          </w:p>
        </w:tc>
        <w:tc>
          <w:tcPr>
            <w:tcW w:w="978" w:type="pct"/>
            <w:vAlign w:val="center"/>
            <w:hideMark/>
          </w:tcPr>
          <w:p w14:paraId="0AFA785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-0.785</w:t>
            </w:r>
          </w:p>
        </w:tc>
        <w:tc>
          <w:tcPr>
            <w:tcW w:w="1155" w:type="pct"/>
            <w:vAlign w:val="center"/>
            <w:hideMark/>
          </w:tcPr>
          <w:p w14:paraId="45E8599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-1.193</w:t>
            </w:r>
          </w:p>
        </w:tc>
      </w:tr>
      <w:tr w:rsidR="009776B6" w:rsidRPr="009776B6" w14:paraId="69D7D75D" w14:textId="77777777" w:rsidTr="009776B6">
        <w:trPr>
          <w:tblCellSpacing w:w="15" w:type="dxa"/>
        </w:trPr>
        <w:tc>
          <w:tcPr>
            <w:tcW w:w="819" w:type="pct"/>
            <w:vAlign w:val="center"/>
            <w:hideMark/>
          </w:tcPr>
          <w:p w14:paraId="284E1133"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5F69E2E"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11F1D94"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1BEB2EC"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1BE2E0D4"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D0C4A3D" w14:textId="77777777" w:rsidTr="009776B6">
        <w:trPr>
          <w:tblCellSpacing w:w="15" w:type="dxa"/>
        </w:trPr>
        <w:tc>
          <w:tcPr>
            <w:tcW w:w="819" w:type="pct"/>
            <w:vAlign w:val="center"/>
            <w:hideMark/>
          </w:tcPr>
          <w:p w14:paraId="186E0D63"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POST_RPA1</w:t>
            </w:r>
          </w:p>
        </w:tc>
        <w:tc>
          <w:tcPr>
            <w:tcW w:w="978" w:type="pct"/>
            <w:vAlign w:val="center"/>
            <w:hideMark/>
          </w:tcPr>
          <w:p w14:paraId="5104597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0.017</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2EE8330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0.012</w:t>
            </w:r>
          </w:p>
        </w:tc>
        <w:tc>
          <w:tcPr>
            <w:tcW w:w="978" w:type="pct"/>
            <w:vAlign w:val="center"/>
            <w:hideMark/>
          </w:tcPr>
          <w:p w14:paraId="1CFA210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1155" w:type="pct"/>
            <w:vAlign w:val="center"/>
            <w:hideMark/>
          </w:tcPr>
          <w:p w14:paraId="42D1FE0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0.008</w:t>
            </w:r>
          </w:p>
        </w:tc>
      </w:tr>
      <w:tr w:rsidR="009776B6" w:rsidRPr="009776B6" w14:paraId="5F1F8B25" w14:textId="77777777" w:rsidTr="009776B6">
        <w:trPr>
          <w:tblCellSpacing w:w="15" w:type="dxa"/>
        </w:trPr>
        <w:tc>
          <w:tcPr>
            <w:tcW w:w="819" w:type="pct"/>
            <w:vAlign w:val="center"/>
            <w:hideMark/>
          </w:tcPr>
          <w:p w14:paraId="2B88AFE6"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5D0C4B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3.043</w:t>
            </w:r>
          </w:p>
        </w:tc>
        <w:tc>
          <w:tcPr>
            <w:tcW w:w="978" w:type="pct"/>
            <w:vAlign w:val="center"/>
            <w:hideMark/>
          </w:tcPr>
          <w:p w14:paraId="2516DF1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0.822</w:t>
            </w:r>
          </w:p>
        </w:tc>
        <w:tc>
          <w:tcPr>
            <w:tcW w:w="978" w:type="pct"/>
            <w:vAlign w:val="center"/>
            <w:hideMark/>
          </w:tcPr>
          <w:p w14:paraId="7978796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0.232</w:t>
            </w:r>
          </w:p>
        </w:tc>
        <w:tc>
          <w:tcPr>
            <w:tcW w:w="1155" w:type="pct"/>
            <w:vAlign w:val="center"/>
            <w:hideMark/>
          </w:tcPr>
          <w:p w14:paraId="1DD713C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0.811</w:t>
            </w:r>
          </w:p>
        </w:tc>
      </w:tr>
      <w:tr w:rsidR="009776B6" w:rsidRPr="009776B6" w14:paraId="3C5185D2" w14:textId="77777777" w:rsidTr="009776B6">
        <w:trPr>
          <w:tblCellSpacing w:w="15" w:type="dxa"/>
        </w:trPr>
        <w:tc>
          <w:tcPr>
            <w:tcW w:w="819" w:type="pct"/>
            <w:vAlign w:val="center"/>
            <w:hideMark/>
          </w:tcPr>
          <w:p w14:paraId="5829E4F4"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A414EAA"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673AA6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6E5DC2D4"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1E0837CD"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690FC59C" w14:textId="77777777" w:rsidTr="009776B6">
        <w:trPr>
          <w:tblCellSpacing w:w="15" w:type="dxa"/>
        </w:trPr>
        <w:tc>
          <w:tcPr>
            <w:tcW w:w="819" w:type="pct"/>
            <w:vAlign w:val="center"/>
            <w:hideMark/>
          </w:tcPr>
          <w:p w14:paraId="1E8794AB"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LEV</w:t>
            </w:r>
          </w:p>
        </w:tc>
        <w:tc>
          <w:tcPr>
            <w:tcW w:w="978" w:type="pct"/>
            <w:vAlign w:val="center"/>
            <w:hideMark/>
          </w:tcPr>
          <w:p w14:paraId="525F339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0.018</w:t>
            </w:r>
          </w:p>
        </w:tc>
        <w:tc>
          <w:tcPr>
            <w:tcW w:w="978" w:type="pct"/>
            <w:vAlign w:val="center"/>
            <w:hideMark/>
          </w:tcPr>
          <w:p w14:paraId="294C29E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-0.077</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9EFBC1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-0.026</w:t>
            </w:r>
          </w:p>
        </w:tc>
        <w:tc>
          <w:tcPr>
            <w:tcW w:w="1155" w:type="pct"/>
            <w:vAlign w:val="center"/>
            <w:hideMark/>
          </w:tcPr>
          <w:p w14:paraId="2D10656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-0.061</w:t>
            </w:r>
            <w:r w:rsidRPr="009776B6">
              <w:rPr>
                <w:rFonts w:ascii="Times New Roman" w:eastAsia="新細明體" w:hAnsi="Times New Roman" w:cs="Times New Roman"/>
                <w:kern w:val="0"/>
                <w:sz w:val="20"/>
                <w:szCs w:val="20"/>
                <w:vertAlign w:val="superscript"/>
              </w:rPr>
              <w:t>***</w:t>
            </w:r>
          </w:p>
        </w:tc>
      </w:tr>
      <w:tr w:rsidR="009776B6" w:rsidRPr="009776B6" w14:paraId="6C730FAB" w14:textId="77777777" w:rsidTr="009776B6">
        <w:trPr>
          <w:tblCellSpacing w:w="15" w:type="dxa"/>
        </w:trPr>
        <w:tc>
          <w:tcPr>
            <w:tcW w:w="819" w:type="pct"/>
            <w:vAlign w:val="center"/>
            <w:hideMark/>
          </w:tcPr>
          <w:p w14:paraId="1D1CE8A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9165FF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1.204</w:t>
            </w:r>
          </w:p>
        </w:tc>
        <w:tc>
          <w:tcPr>
            <w:tcW w:w="978" w:type="pct"/>
            <w:vAlign w:val="center"/>
            <w:hideMark/>
          </w:tcPr>
          <w:p w14:paraId="6A6BF53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-1.946</w:t>
            </w:r>
          </w:p>
        </w:tc>
        <w:tc>
          <w:tcPr>
            <w:tcW w:w="978" w:type="pct"/>
            <w:vAlign w:val="center"/>
            <w:hideMark/>
          </w:tcPr>
          <w:p w14:paraId="4AAA6C2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-1.253</w:t>
            </w:r>
          </w:p>
        </w:tc>
        <w:tc>
          <w:tcPr>
            <w:tcW w:w="1155" w:type="pct"/>
            <w:vAlign w:val="center"/>
            <w:hideMark/>
          </w:tcPr>
          <w:p w14:paraId="07052BE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-2.608</w:t>
            </w:r>
          </w:p>
        </w:tc>
      </w:tr>
      <w:tr w:rsidR="009776B6" w:rsidRPr="009776B6" w14:paraId="6811363A" w14:textId="77777777" w:rsidTr="009776B6">
        <w:trPr>
          <w:tblCellSpacing w:w="15" w:type="dxa"/>
        </w:trPr>
        <w:tc>
          <w:tcPr>
            <w:tcW w:w="819" w:type="pct"/>
            <w:vAlign w:val="center"/>
            <w:hideMark/>
          </w:tcPr>
          <w:p w14:paraId="152CF48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8ADBDF9"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3C5DFEF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7D0BB108"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4493758B"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2A65E60F" w14:textId="77777777" w:rsidTr="009776B6">
        <w:trPr>
          <w:tblCellSpacing w:w="15" w:type="dxa"/>
        </w:trPr>
        <w:tc>
          <w:tcPr>
            <w:tcW w:w="819" w:type="pct"/>
            <w:vAlign w:val="center"/>
            <w:hideMark/>
          </w:tcPr>
          <w:p w14:paraId="775A3C03"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OCF</w:t>
            </w:r>
          </w:p>
        </w:tc>
        <w:tc>
          <w:tcPr>
            <w:tcW w:w="978" w:type="pct"/>
            <w:vAlign w:val="center"/>
            <w:hideMark/>
          </w:tcPr>
          <w:p w14:paraId="5BBD435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-0.091</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6CD2B0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-0.312</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7F7D3B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-0.032</w:t>
            </w:r>
          </w:p>
        </w:tc>
        <w:tc>
          <w:tcPr>
            <w:tcW w:w="1155" w:type="pct"/>
            <w:vAlign w:val="center"/>
            <w:hideMark/>
          </w:tcPr>
          <w:p w14:paraId="498264E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-0.277</w:t>
            </w:r>
            <w:r w:rsidRPr="009776B6">
              <w:rPr>
                <w:rFonts w:ascii="Times New Roman" w:eastAsia="新細明體" w:hAnsi="Times New Roman" w:cs="Times New Roman"/>
                <w:kern w:val="0"/>
                <w:sz w:val="20"/>
                <w:szCs w:val="20"/>
                <w:vertAlign w:val="superscript"/>
              </w:rPr>
              <w:t>***</w:t>
            </w:r>
          </w:p>
        </w:tc>
      </w:tr>
      <w:tr w:rsidR="009776B6" w:rsidRPr="009776B6" w14:paraId="3A8F0468" w14:textId="77777777" w:rsidTr="009776B6">
        <w:trPr>
          <w:tblCellSpacing w:w="15" w:type="dxa"/>
        </w:trPr>
        <w:tc>
          <w:tcPr>
            <w:tcW w:w="819" w:type="pct"/>
            <w:vAlign w:val="center"/>
            <w:hideMark/>
          </w:tcPr>
          <w:p w14:paraId="223795C2"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978F1D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-2.773</w:t>
            </w:r>
          </w:p>
        </w:tc>
        <w:tc>
          <w:tcPr>
            <w:tcW w:w="978" w:type="pct"/>
            <w:vAlign w:val="center"/>
            <w:hideMark/>
          </w:tcPr>
          <w:p w14:paraId="3FE1BD8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-5.011</w:t>
            </w:r>
          </w:p>
        </w:tc>
        <w:tc>
          <w:tcPr>
            <w:tcW w:w="978" w:type="pct"/>
            <w:vAlign w:val="center"/>
            <w:hideMark/>
          </w:tcPr>
          <w:p w14:paraId="5232009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-0.912</w:t>
            </w:r>
          </w:p>
        </w:tc>
        <w:tc>
          <w:tcPr>
            <w:tcW w:w="1155" w:type="pct"/>
            <w:vAlign w:val="center"/>
            <w:hideMark/>
          </w:tcPr>
          <w:p w14:paraId="634DCBC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-6.801</w:t>
            </w:r>
          </w:p>
        </w:tc>
      </w:tr>
      <w:tr w:rsidR="009776B6" w:rsidRPr="009776B6" w14:paraId="03690ACF" w14:textId="77777777" w:rsidTr="009776B6">
        <w:trPr>
          <w:tblCellSpacing w:w="15" w:type="dxa"/>
        </w:trPr>
        <w:tc>
          <w:tcPr>
            <w:tcW w:w="819" w:type="pct"/>
            <w:vAlign w:val="center"/>
            <w:hideMark/>
          </w:tcPr>
          <w:p w14:paraId="1BA8DA55"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7CCAC79"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42015D46"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49640C90"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1E42CAC1"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CCA3311" w14:textId="77777777" w:rsidTr="009776B6">
        <w:trPr>
          <w:tblCellSpacing w:w="15" w:type="dxa"/>
        </w:trPr>
        <w:tc>
          <w:tcPr>
            <w:tcW w:w="819" w:type="pct"/>
            <w:vAlign w:val="center"/>
            <w:hideMark/>
          </w:tcPr>
          <w:p w14:paraId="6FD05F9E"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MTB</w:t>
            </w:r>
          </w:p>
        </w:tc>
        <w:tc>
          <w:tcPr>
            <w:tcW w:w="978" w:type="pct"/>
            <w:vAlign w:val="center"/>
            <w:hideMark/>
          </w:tcPr>
          <w:p w14:paraId="27F127F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997C47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-0.008</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7E59D65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5781774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r>
      <w:tr w:rsidR="009776B6" w:rsidRPr="009776B6" w14:paraId="00262C74" w14:textId="77777777" w:rsidTr="009776B6">
        <w:trPr>
          <w:tblCellSpacing w:w="15" w:type="dxa"/>
        </w:trPr>
        <w:tc>
          <w:tcPr>
            <w:tcW w:w="819" w:type="pct"/>
            <w:vAlign w:val="center"/>
            <w:hideMark/>
          </w:tcPr>
          <w:p w14:paraId="1415DD35"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5D3FF6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2.746</w:t>
            </w:r>
          </w:p>
        </w:tc>
        <w:tc>
          <w:tcPr>
            <w:tcW w:w="978" w:type="pct"/>
            <w:vAlign w:val="center"/>
            <w:hideMark/>
          </w:tcPr>
          <w:p w14:paraId="50FA521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-1.715</w:t>
            </w:r>
          </w:p>
        </w:tc>
        <w:tc>
          <w:tcPr>
            <w:tcW w:w="978" w:type="pct"/>
            <w:vAlign w:val="center"/>
            <w:hideMark/>
          </w:tcPr>
          <w:p w14:paraId="2E2BE1E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-1.866</w:t>
            </w:r>
          </w:p>
        </w:tc>
        <w:tc>
          <w:tcPr>
            <w:tcW w:w="1155" w:type="pct"/>
            <w:vAlign w:val="center"/>
            <w:hideMark/>
          </w:tcPr>
          <w:p w14:paraId="6485E81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-0.721</w:t>
            </w:r>
          </w:p>
        </w:tc>
      </w:tr>
      <w:tr w:rsidR="009776B6" w:rsidRPr="009776B6" w14:paraId="7BD281EA" w14:textId="77777777" w:rsidTr="009776B6">
        <w:trPr>
          <w:tblCellSpacing w:w="15" w:type="dxa"/>
        </w:trPr>
        <w:tc>
          <w:tcPr>
            <w:tcW w:w="819" w:type="pct"/>
            <w:vAlign w:val="center"/>
            <w:hideMark/>
          </w:tcPr>
          <w:p w14:paraId="53840D0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BF553F7"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5DA2DAFC"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4BB7CE7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65795C30"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723CC7E4" w14:textId="77777777" w:rsidTr="009776B6">
        <w:trPr>
          <w:tblCellSpacing w:w="15" w:type="dxa"/>
        </w:trPr>
        <w:tc>
          <w:tcPr>
            <w:tcW w:w="819" w:type="pct"/>
            <w:vAlign w:val="center"/>
            <w:hideMark/>
          </w:tcPr>
          <w:p w14:paraId="55CEDE19"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MS</w:t>
            </w:r>
          </w:p>
        </w:tc>
        <w:tc>
          <w:tcPr>
            <w:tcW w:w="978" w:type="pct"/>
            <w:vAlign w:val="center"/>
            <w:hideMark/>
          </w:tcPr>
          <w:p w14:paraId="7C2B5B1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0.00004</w:t>
            </w:r>
          </w:p>
        </w:tc>
        <w:tc>
          <w:tcPr>
            <w:tcW w:w="978" w:type="pct"/>
            <w:vAlign w:val="center"/>
            <w:hideMark/>
          </w:tcPr>
          <w:p w14:paraId="265284C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-0.001</w:t>
            </w:r>
          </w:p>
        </w:tc>
        <w:tc>
          <w:tcPr>
            <w:tcW w:w="978" w:type="pct"/>
            <w:vAlign w:val="center"/>
            <w:hideMark/>
          </w:tcPr>
          <w:p w14:paraId="46BCB73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-0.0002</w:t>
            </w:r>
          </w:p>
        </w:tc>
        <w:tc>
          <w:tcPr>
            <w:tcW w:w="1155" w:type="pct"/>
            <w:vAlign w:val="center"/>
            <w:hideMark/>
          </w:tcPr>
          <w:p w14:paraId="50CD623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-0.001</w:t>
            </w:r>
            <w:r w:rsidRPr="009776B6">
              <w:rPr>
                <w:rFonts w:ascii="Times New Roman" w:eastAsia="新細明體" w:hAnsi="Times New Roman" w:cs="Times New Roman"/>
                <w:kern w:val="0"/>
                <w:sz w:val="20"/>
                <w:szCs w:val="20"/>
                <w:vertAlign w:val="superscript"/>
              </w:rPr>
              <w:t>*</w:t>
            </w:r>
          </w:p>
        </w:tc>
      </w:tr>
      <w:tr w:rsidR="009776B6" w:rsidRPr="009776B6" w14:paraId="2B618369" w14:textId="77777777" w:rsidTr="009776B6">
        <w:trPr>
          <w:tblCellSpacing w:w="15" w:type="dxa"/>
        </w:trPr>
        <w:tc>
          <w:tcPr>
            <w:tcW w:w="819" w:type="pct"/>
            <w:vAlign w:val="center"/>
            <w:hideMark/>
          </w:tcPr>
          <w:p w14:paraId="20CD6AB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383D61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0.171</w:t>
            </w:r>
          </w:p>
        </w:tc>
        <w:tc>
          <w:tcPr>
            <w:tcW w:w="978" w:type="pct"/>
            <w:vAlign w:val="center"/>
            <w:hideMark/>
          </w:tcPr>
          <w:p w14:paraId="73B9ABA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-1.644</w:t>
            </w:r>
          </w:p>
        </w:tc>
        <w:tc>
          <w:tcPr>
            <w:tcW w:w="978" w:type="pct"/>
            <w:vAlign w:val="center"/>
            <w:hideMark/>
          </w:tcPr>
          <w:p w14:paraId="34FB7B2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-0.572</w:t>
            </w:r>
          </w:p>
        </w:tc>
        <w:tc>
          <w:tcPr>
            <w:tcW w:w="1155" w:type="pct"/>
            <w:vAlign w:val="center"/>
            <w:hideMark/>
          </w:tcPr>
          <w:p w14:paraId="2EAFDA9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-1.807</w:t>
            </w:r>
          </w:p>
        </w:tc>
      </w:tr>
      <w:tr w:rsidR="009776B6" w:rsidRPr="009776B6" w14:paraId="59C45A69" w14:textId="77777777" w:rsidTr="009776B6">
        <w:trPr>
          <w:tblCellSpacing w:w="15" w:type="dxa"/>
        </w:trPr>
        <w:tc>
          <w:tcPr>
            <w:tcW w:w="819" w:type="pct"/>
            <w:vAlign w:val="center"/>
            <w:hideMark/>
          </w:tcPr>
          <w:p w14:paraId="56FB219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B44A4DF"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3760B5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29E5DC7"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00806C38"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D769CCE" w14:textId="77777777" w:rsidTr="009776B6">
        <w:trPr>
          <w:tblCellSpacing w:w="15" w:type="dxa"/>
        </w:trPr>
        <w:tc>
          <w:tcPr>
            <w:tcW w:w="819" w:type="pct"/>
            <w:vAlign w:val="center"/>
            <w:hideMark/>
          </w:tcPr>
          <w:p w14:paraId="5CCD6594"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INST</w:t>
            </w:r>
          </w:p>
        </w:tc>
        <w:tc>
          <w:tcPr>
            <w:tcW w:w="978" w:type="pct"/>
            <w:vAlign w:val="center"/>
            <w:hideMark/>
          </w:tcPr>
          <w:p w14:paraId="4EBED89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0.0003</w:t>
            </w:r>
          </w:p>
        </w:tc>
        <w:tc>
          <w:tcPr>
            <w:tcW w:w="978" w:type="pct"/>
            <w:vAlign w:val="center"/>
            <w:hideMark/>
          </w:tcPr>
          <w:p w14:paraId="0A884CC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978" w:type="pct"/>
            <w:vAlign w:val="center"/>
            <w:hideMark/>
          </w:tcPr>
          <w:p w14:paraId="29F58CE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0.007</w:t>
            </w:r>
          </w:p>
        </w:tc>
        <w:tc>
          <w:tcPr>
            <w:tcW w:w="1155" w:type="pct"/>
            <w:vAlign w:val="center"/>
            <w:hideMark/>
          </w:tcPr>
          <w:p w14:paraId="4C2AB53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-0.006</w:t>
            </w:r>
          </w:p>
        </w:tc>
      </w:tr>
      <w:tr w:rsidR="009776B6" w:rsidRPr="009776B6" w14:paraId="7DCB58D9" w14:textId="77777777" w:rsidTr="009776B6">
        <w:trPr>
          <w:tblCellSpacing w:w="15" w:type="dxa"/>
        </w:trPr>
        <w:tc>
          <w:tcPr>
            <w:tcW w:w="819" w:type="pct"/>
            <w:vAlign w:val="center"/>
            <w:hideMark/>
          </w:tcPr>
          <w:p w14:paraId="6A6A498C"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A94815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0.031</w:t>
            </w:r>
          </w:p>
        </w:tc>
        <w:tc>
          <w:tcPr>
            <w:tcW w:w="978" w:type="pct"/>
            <w:vAlign w:val="center"/>
            <w:hideMark/>
          </w:tcPr>
          <w:p w14:paraId="7E32954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0.088</w:t>
            </w:r>
          </w:p>
        </w:tc>
        <w:tc>
          <w:tcPr>
            <w:tcW w:w="978" w:type="pct"/>
            <w:vAlign w:val="center"/>
            <w:hideMark/>
          </w:tcPr>
          <w:p w14:paraId="7595F19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0.556</w:t>
            </w:r>
          </w:p>
        </w:tc>
        <w:tc>
          <w:tcPr>
            <w:tcW w:w="1155" w:type="pct"/>
            <w:vAlign w:val="center"/>
            <w:hideMark/>
          </w:tcPr>
          <w:p w14:paraId="14618F8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-0.423</w:t>
            </w:r>
          </w:p>
        </w:tc>
      </w:tr>
      <w:tr w:rsidR="009776B6" w:rsidRPr="009776B6" w14:paraId="5EC60371" w14:textId="77777777" w:rsidTr="009776B6">
        <w:trPr>
          <w:tblCellSpacing w:w="15" w:type="dxa"/>
        </w:trPr>
        <w:tc>
          <w:tcPr>
            <w:tcW w:w="819" w:type="pct"/>
            <w:vAlign w:val="center"/>
            <w:hideMark/>
          </w:tcPr>
          <w:p w14:paraId="7D1C68E0"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5F056E1"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3041D92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693521E2"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661BE15"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545B6D33" w14:textId="77777777" w:rsidTr="009776B6">
        <w:trPr>
          <w:tblCellSpacing w:w="15" w:type="dxa"/>
        </w:trPr>
        <w:tc>
          <w:tcPr>
            <w:tcW w:w="819" w:type="pct"/>
            <w:vAlign w:val="center"/>
            <w:hideMark/>
          </w:tcPr>
          <w:p w14:paraId="6D7F01C1"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CYCLE</w:t>
            </w:r>
          </w:p>
        </w:tc>
        <w:tc>
          <w:tcPr>
            <w:tcW w:w="978" w:type="pct"/>
            <w:vAlign w:val="center"/>
            <w:hideMark/>
          </w:tcPr>
          <w:p w14:paraId="3C73450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-0.00001</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2D2CA19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0.00000</w:t>
            </w:r>
          </w:p>
        </w:tc>
        <w:tc>
          <w:tcPr>
            <w:tcW w:w="978" w:type="pct"/>
            <w:vAlign w:val="center"/>
            <w:hideMark/>
          </w:tcPr>
          <w:p w14:paraId="2441167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0.00001</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7006EA6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-0.00001</w:t>
            </w:r>
          </w:p>
        </w:tc>
      </w:tr>
      <w:tr w:rsidR="009776B6" w:rsidRPr="009776B6" w14:paraId="12E507AA" w14:textId="77777777" w:rsidTr="009776B6">
        <w:trPr>
          <w:tblCellSpacing w:w="15" w:type="dxa"/>
        </w:trPr>
        <w:tc>
          <w:tcPr>
            <w:tcW w:w="819" w:type="pct"/>
            <w:vAlign w:val="center"/>
            <w:hideMark/>
          </w:tcPr>
          <w:p w14:paraId="52791A10"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AE9BE2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-1.739</w:t>
            </w:r>
          </w:p>
        </w:tc>
        <w:tc>
          <w:tcPr>
            <w:tcW w:w="978" w:type="pct"/>
            <w:vAlign w:val="center"/>
            <w:hideMark/>
          </w:tcPr>
          <w:p w14:paraId="44312FB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0.194</w:t>
            </w:r>
          </w:p>
        </w:tc>
        <w:tc>
          <w:tcPr>
            <w:tcW w:w="978" w:type="pct"/>
            <w:vAlign w:val="center"/>
            <w:hideMark/>
          </w:tcPr>
          <w:p w14:paraId="2E0167B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2.314</w:t>
            </w:r>
          </w:p>
        </w:tc>
        <w:tc>
          <w:tcPr>
            <w:tcW w:w="1155" w:type="pct"/>
            <w:vAlign w:val="center"/>
            <w:hideMark/>
          </w:tcPr>
          <w:p w14:paraId="06F57DB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-1.414</w:t>
            </w:r>
          </w:p>
        </w:tc>
      </w:tr>
      <w:tr w:rsidR="009776B6" w:rsidRPr="009776B6" w14:paraId="18C5BD5C" w14:textId="77777777" w:rsidTr="009776B6">
        <w:trPr>
          <w:tblCellSpacing w:w="15" w:type="dxa"/>
        </w:trPr>
        <w:tc>
          <w:tcPr>
            <w:tcW w:w="819" w:type="pct"/>
            <w:vAlign w:val="center"/>
            <w:hideMark/>
          </w:tcPr>
          <w:p w14:paraId="7763B5FC"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7496B59"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66A81743"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9914EB0"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6849E9D"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266C0FD" w14:textId="77777777" w:rsidTr="009776B6">
        <w:trPr>
          <w:tblCellSpacing w:w="15" w:type="dxa"/>
        </w:trPr>
        <w:tc>
          <w:tcPr>
            <w:tcW w:w="819" w:type="pct"/>
            <w:vAlign w:val="center"/>
            <w:hideMark/>
          </w:tcPr>
          <w:p w14:paraId="74FE4178"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NOA</w:t>
            </w:r>
          </w:p>
        </w:tc>
        <w:tc>
          <w:tcPr>
            <w:tcW w:w="978" w:type="pct"/>
            <w:vAlign w:val="center"/>
            <w:hideMark/>
          </w:tcPr>
          <w:p w14:paraId="59228AA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0.013</w:t>
            </w:r>
          </w:p>
        </w:tc>
        <w:tc>
          <w:tcPr>
            <w:tcW w:w="978" w:type="pct"/>
            <w:vAlign w:val="center"/>
            <w:hideMark/>
          </w:tcPr>
          <w:p w14:paraId="1D2D546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0.076</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F0AB37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0.014</w:t>
            </w:r>
          </w:p>
        </w:tc>
        <w:tc>
          <w:tcPr>
            <w:tcW w:w="1155" w:type="pct"/>
            <w:vAlign w:val="center"/>
            <w:hideMark/>
          </w:tcPr>
          <w:p w14:paraId="0893350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0.056</w:t>
            </w:r>
            <w:r w:rsidRPr="009776B6">
              <w:rPr>
                <w:rFonts w:ascii="Times New Roman" w:eastAsia="新細明體" w:hAnsi="Times New Roman" w:cs="Times New Roman"/>
                <w:kern w:val="0"/>
                <w:sz w:val="20"/>
                <w:szCs w:val="20"/>
                <w:vertAlign w:val="superscript"/>
              </w:rPr>
              <w:t>***</w:t>
            </w:r>
          </w:p>
        </w:tc>
      </w:tr>
      <w:tr w:rsidR="009776B6" w:rsidRPr="009776B6" w14:paraId="21E41D53" w14:textId="77777777" w:rsidTr="009776B6">
        <w:trPr>
          <w:tblCellSpacing w:w="15" w:type="dxa"/>
        </w:trPr>
        <w:tc>
          <w:tcPr>
            <w:tcW w:w="819" w:type="pct"/>
            <w:vAlign w:val="center"/>
            <w:hideMark/>
          </w:tcPr>
          <w:p w14:paraId="0B06632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F16C6A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1.392</w:t>
            </w:r>
          </w:p>
        </w:tc>
        <w:tc>
          <w:tcPr>
            <w:tcW w:w="978" w:type="pct"/>
            <w:vAlign w:val="center"/>
            <w:hideMark/>
          </w:tcPr>
          <w:p w14:paraId="77D0D02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3.014</w:t>
            </w:r>
          </w:p>
        </w:tc>
        <w:tc>
          <w:tcPr>
            <w:tcW w:w="978" w:type="pct"/>
            <w:vAlign w:val="center"/>
            <w:hideMark/>
          </w:tcPr>
          <w:p w14:paraId="20CF862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0.973</w:t>
            </w:r>
          </w:p>
        </w:tc>
        <w:tc>
          <w:tcPr>
            <w:tcW w:w="1155" w:type="pct"/>
            <w:vAlign w:val="center"/>
            <w:hideMark/>
          </w:tcPr>
          <w:p w14:paraId="545A290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3.495</w:t>
            </w:r>
          </w:p>
        </w:tc>
      </w:tr>
      <w:tr w:rsidR="009776B6" w:rsidRPr="009776B6" w14:paraId="4508DE04" w14:textId="77777777" w:rsidTr="009776B6">
        <w:trPr>
          <w:tblCellSpacing w:w="15" w:type="dxa"/>
        </w:trPr>
        <w:tc>
          <w:tcPr>
            <w:tcW w:w="819" w:type="pct"/>
            <w:vAlign w:val="center"/>
            <w:hideMark/>
          </w:tcPr>
          <w:p w14:paraId="4745CCB3"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BCAB6CF"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0AD3FD7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01B07988"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6A331711"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56544B3" w14:textId="77777777" w:rsidTr="009776B6">
        <w:trPr>
          <w:tblCellSpacing w:w="15" w:type="dxa"/>
        </w:trPr>
        <w:tc>
          <w:tcPr>
            <w:tcW w:w="819" w:type="pct"/>
            <w:vAlign w:val="center"/>
            <w:hideMark/>
          </w:tcPr>
          <w:p w14:paraId="003A0D15"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ZSCORE</w:t>
            </w:r>
          </w:p>
        </w:tc>
        <w:tc>
          <w:tcPr>
            <w:tcW w:w="978" w:type="pct"/>
            <w:vAlign w:val="center"/>
            <w:hideMark/>
          </w:tcPr>
          <w:p w14:paraId="4E1498F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73E5B9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0.001</w:t>
            </w:r>
          </w:p>
        </w:tc>
        <w:tc>
          <w:tcPr>
            <w:tcW w:w="978" w:type="pct"/>
            <w:vAlign w:val="center"/>
            <w:hideMark/>
          </w:tcPr>
          <w:p w14:paraId="7E4C4F6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0.003</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508EE7F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-0.003</w:t>
            </w:r>
          </w:p>
        </w:tc>
      </w:tr>
      <w:tr w:rsidR="009776B6" w:rsidRPr="009776B6" w14:paraId="52EB2EA8" w14:textId="77777777" w:rsidTr="009776B6">
        <w:trPr>
          <w:tblCellSpacing w:w="15" w:type="dxa"/>
        </w:trPr>
        <w:tc>
          <w:tcPr>
            <w:tcW w:w="819" w:type="pct"/>
            <w:vAlign w:val="center"/>
            <w:hideMark/>
          </w:tcPr>
          <w:p w14:paraId="69093E52"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2A8D1F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-1.817</w:t>
            </w:r>
          </w:p>
        </w:tc>
        <w:tc>
          <w:tcPr>
            <w:tcW w:w="978" w:type="pct"/>
            <w:vAlign w:val="center"/>
            <w:hideMark/>
          </w:tcPr>
          <w:p w14:paraId="418AD19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0.355</w:t>
            </w:r>
          </w:p>
        </w:tc>
        <w:tc>
          <w:tcPr>
            <w:tcW w:w="978" w:type="pct"/>
            <w:vAlign w:val="center"/>
            <w:hideMark/>
          </w:tcPr>
          <w:p w14:paraId="0597227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1.784</w:t>
            </w:r>
          </w:p>
        </w:tc>
        <w:tc>
          <w:tcPr>
            <w:tcW w:w="1155" w:type="pct"/>
            <w:vAlign w:val="center"/>
            <w:hideMark/>
          </w:tcPr>
          <w:p w14:paraId="1211E0D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-1.428</w:t>
            </w:r>
          </w:p>
        </w:tc>
      </w:tr>
      <w:tr w:rsidR="009776B6" w:rsidRPr="009776B6" w14:paraId="5D55BE2D" w14:textId="77777777" w:rsidTr="009776B6">
        <w:trPr>
          <w:tblCellSpacing w:w="15" w:type="dxa"/>
        </w:trPr>
        <w:tc>
          <w:tcPr>
            <w:tcW w:w="819" w:type="pct"/>
            <w:vAlign w:val="center"/>
            <w:hideMark/>
          </w:tcPr>
          <w:p w14:paraId="2369D6B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E5F3C11"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6902F3F"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47139E9"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76C7780F"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7706D5F2" w14:textId="77777777" w:rsidTr="009776B6">
        <w:trPr>
          <w:tblCellSpacing w:w="15" w:type="dxa"/>
        </w:trPr>
        <w:tc>
          <w:tcPr>
            <w:tcW w:w="819" w:type="pct"/>
            <w:vAlign w:val="center"/>
            <w:hideMark/>
          </w:tcPr>
          <w:p w14:paraId="3D6D9F63"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CL</w:t>
            </w:r>
          </w:p>
        </w:tc>
        <w:tc>
          <w:tcPr>
            <w:tcW w:w="978" w:type="pct"/>
            <w:vAlign w:val="center"/>
            <w:hideMark/>
          </w:tcPr>
          <w:p w14:paraId="3188670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0.023</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58E5CED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0.110</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33BD5C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-0.019</w:t>
            </w:r>
          </w:p>
        </w:tc>
        <w:tc>
          <w:tcPr>
            <w:tcW w:w="1155" w:type="pct"/>
            <w:vAlign w:val="center"/>
            <w:hideMark/>
          </w:tcPr>
          <w:p w14:paraId="298539C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0.128</w:t>
            </w:r>
            <w:r w:rsidRPr="009776B6">
              <w:rPr>
                <w:rFonts w:ascii="Times New Roman" w:eastAsia="新細明體" w:hAnsi="Times New Roman" w:cs="Times New Roman"/>
                <w:kern w:val="0"/>
                <w:sz w:val="20"/>
                <w:szCs w:val="20"/>
                <w:vertAlign w:val="superscript"/>
              </w:rPr>
              <w:t>***</w:t>
            </w:r>
          </w:p>
        </w:tc>
      </w:tr>
      <w:tr w:rsidR="009776B6" w:rsidRPr="009776B6" w14:paraId="670891A4" w14:textId="77777777" w:rsidTr="009776B6">
        <w:trPr>
          <w:tblCellSpacing w:w="15" w:type="dxa"/>
        </w:trPr>
        <w:tc>
          <w:tcPr>
            <w:tcW w:w="819" w:type="pct"/>
            <w:vAlign w:val="center"/>
            <w:hideMark/>
          </w:tcPr>
          <w:p w14:paraId="5C4A946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42C3E6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1.679</w:t>
            </w:r>
          </w:p>
        </w:tc>
        <w:tc>
          <w:tcPr>
            <w:tcW w:w="978" w:type="pct"/>
            <w:vAlign w:val="center"/>
            <w:hideMark/>
          </w:tcPr>
          <w:p w14:paraId="206319D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2.707</w:t>
            </w:r>
          </w:p>
        </w:tc>
        <w:tc>
          <w:tcPr>
            <w:tcW w:w="978" w:type="pct"/>
            <w:vAlign w:val="center"/>
            <w:hideMark/>
          </w:tcPr>
          <w:p w14:paraId="14E207F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-0.942</w:t>
            </w:r>
          </w:p>
        </w:tc>
        <w:tc>
          <w:tcPr>
            <w:tcW w:w="1155" w:type="pct"/>
            <w:vAlign w:val="center"/>
            <w:hideMark/>
          </w:tcPr>
          <w:p w14:paraId="3E5892E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4.929</w:t>
            </w:r>
          </w:p>
        </w:tc>
      </w:tr>
      <w:tr w:rsidR="009776B6" w:rsidRPr="009776B6" w14:paraId="140E7517" w14:textId="77777777" w:rsidTr="009776B6">
        <w:trPr>
          <w:tblCellSpacing w:w="15" w:type="dxa"/>
        </w:trPr>
        <w:tc>
          <w:tcPr>
            <w:tcW w:w="819" w:type="pct"/>
            <w:vAlign w:val="center"/>
            <w:hideMark/>
          </w:tcPr>
          <w:p w14:paraId="4EC825B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F5C5903"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44CFBF60"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70EDA64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6811F5C5"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77F61D2E" w14:textId="77777777" w:rsidTr="009776B6">
        <w:trPr>
          <w:tblCellSpacing w:w="15" w:type="dxa"/>
        </w:trPr>
        <w:tc>
          <w:tcPr>
            <w:tcW w:w="819" w:type="pct"/>
            <w:vAlign w:val="center"/>
            <w:hideMark/>
          </w:tcPr>
          <w:p w14:paraId="09AEA3C3"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ADJROA</w:t>
            </w:r>
          </w:p>
        </w:tc>
        <w:tc>
          <w:tcPr>
            <w:tcW w:w="978" w:type="pct"/>
            <w:vAlign w:val="center"/>
            <w:hideMark/>
          </w:tcPr>
          <w:p w14:paraId="0BCD305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0.115</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59C4D59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-0.591</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F430D7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-0.149</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7A67B77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-0.452</w:t>
            </w:r>
            <w:r w:rsidRPr="009776B6">
              <w:rPr>
                <w:rFonts w:ascii="Times New Roman" w:eastAsia="新細明體" w:hAnsi="Times New Roman" w:cs="Times New Roman"/>
                <w:kern w:val="0"/>
                <w:sz w:val="20"/>
                <w:szCs w:val="20"/>
                <w:vertAlign w:val="superscript"/>
              </w:rPr>
              <w:t>***</w:t>
            </w:r>
          </w:p>
        </w:tc>
      </w:tr>
      <w:tr w:rsidR="009776B6" w:rsidRPr="009776B6" w14:paraId="357BC3B7" w14:textId="77777777" w:rsidTr="009776B6">
        <w:trPr>
          <w:tblCellSpacing w:w="15" w:type="dxa"/>
        </w:trPr>
        <w:tc>
          <w:tcPr>
            <w:tcW w:w="819" w:type="pct"/>
            <w:vAlign w:val="center"/>
            <w:hideMark/>
          </w:tcPr>
          <w:p w14:paraId="37CA5C8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94C99C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2.853</w:t>
            </w:r>
          </w:p>
        </w:tc>
        <w:tc>
          <w:tcPr>
            <w:tcW w:w="978" w:type="pct"/>
            <w:vAlign w:val="center"/>
            <w:hideMark/>
          </w:tcPr>
          <w:p w14:paraId="3AB384D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-6.619</w:t>
            </w:r>
          </w:p>
        </w:tc>
        <w:tc>
          <w:tcPr>
            <w:tcW w:w="978" w:type="pct"/>
            <w:vAlign w:val="center"/>
            <w:hideMark/>
          </w:tcPr>
          <w:p w14:paraId="13FBEC0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-2.855</w:t>
            </w:r>
          </w:p>
        </w:tc>
        <w:tc>
          <w:tcPr>
            <w:tcW w:w="1155" w:type="pct"/>
            <w:vAlign w:val="center"/>
            <w:hideMark/>
          </w:tcPr>
          <w:p w14:paraId="429A535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-8.046</w:t>
            </w:r>
          </w:p>
        </w:tc>
      </w:tr>
      <w:tr w:rsidR="009776B6" w:rsidRPr="009776B6" w14:paraId="16221BB9" w14:textId="77777777" w:rsidTr="009776B6">
        <w:trPr>
          <w:tblCellSpacing w:w="15" w:type="dxa"/>
        </w:trPr>
        <w:tc>
          <w:tcPr>
            <w:tcW w:w="819" w:type="pct"/>
            <w:vAlign w:val="center"/>
            <w:hideMark/>
          </w:tcPr>
          <w:p w14:paraId="6810032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9567198"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450C06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78F2876F"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0B42A0DE"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25456AC9" w14:textId="77777777" w:rsidTr="009776B6">
        <w:trPr>
          <w:tblCellSpacing w:w="15" w:type="dxa"/>
        </w:trPr>
        <w:tc>
          <w:tcPr>
            <w:tcW w:w="819" w:type="pct"/>
            <w:vAlign w:val="center"/>
            <w:hideMark/>
          </w:tcPr>
          <w:p w14:paraId="358E4F17" w14:textId="77777777" w:rsidR="009776B6" w:rsidRPr="009776B6" w:rsidRDefault="009776B6" w:rsidP="009776B6">
            <w:pPr>
              <w:widowControl/>
              <w:rPr>
                <w:rFonts w:ascii="Times New Roman" w:eastAsia="新細明體" w:hAnsi="Times New Roman" w:cs="Times New Roman"/>
                <w:kern w:val="0"/>
                <w:sz w:val="20"/>
                <w:szCs w:val="20"/>
              </w:rPr>
            </w:pPr>
            <w:proofErr w:type="spellStart"/>
            <w:r w:rsidRPr="009776B6">
              <w:rPr>
                <w:rFonts w:ascii="Times New Roman" w:eastAsia="新細明體" w:hAnsi="Times New Roman" w:cs="Times New Roman"/>
                <w:kern w:val="0"/>
                <w:sz w:val="20"/>
                <w:szCs w:val="20"/>
              </w:rPr>
              <w:lastRenderedPageBreak/>
              <w:t>ADJROA_sq</w:t>
            </w:r>
            <w:proofErr w:type="spellEnd"/>
          </w:p>
        </w:tc>
        <w:tc>
          <w:tcPr>
            <w:tcW w:w="978" w:type="pct"/>
            <w:vAlign w:val="center"/>
            <w:hideMark/>
          </w:tcPr>
          <w:p w14:paraId="2F7CF8C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0.945</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85FBDF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-0.568</w:t>
            </w:r>
          </w:p>
        </w:tc>
        <w:tc>
          <w:tcPr>
            <w:tcW w:w="978" w:type="pct"/>
            <w:vAlign w:val="center"/>
            <w:hideMark/>
          </w:tcPr>
          <w:p w14:paraId="3C07428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-0.361</w:t>
            </w:r>
          </w:p>
        </w:tc>
        <w:tc>
          <w:tcPr>
            <w:tcW w:w="1155" w:type="pct"/>
            <w:vAlign w:val="center"/>
            <w:hideMark/>
          </w:tcPr>
          <w:p w14:paraId="7D90562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-0.083</w:t>
            </w:r>
          </w:p>
        </w:tc>
      </w:tr>
      <w:tr w:rsidR="009776B6" w:rsidRPr="009776B6" w14:paraId="4C41329D" w14:textId="77777777" w:rsidTr="009776B6">
        <w:trPr>
          <w:tblCellSpacing w:w="15" w:type="dxa"/>
        </w:trPr>
        <w:tc>
          <w:tcPr>
            <w:tcW w:w="819" w:type="pct"/>
            <w:vAlign w:val="center"/>
            <w:hideMark/>
          </w:tcPr>
          <w:p w14:paraId="731E746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264E6B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5.452</w:t>
            </w:r>
          </w:p>
        </w:tc>
        <w:tc>
          <w:tcPr>
            <w:tcW w:w="978" w:type="pct"/>
            <w:vAlign w:val="center"/>
            <w:hideMark/>
          </w:tcPr>
          <w:p w14:paraId="23F3DD0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-1.376</w:t>
            </w:r>
          </w:p>
        </w:tc>
        <w:tc>
          <w:tcPr>
            <w:tcW w:w="978" w:type="pct"/>
            <w:vAlign w:val="center"/>
            <w:hideMark/>
          </w:tcPr>
          <w:p w14:paraId="5D72908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-1.526</w:t>
            </w:r>
          </w:p>
        </w:tc>
        <w:tc>
          <w:tcPr>
            <w:tcW w:w="1155" w:type="pct"/>
            <w:vAlign w:val="center"/>
            <w:hideMark/>
          </w:tcPr>
          <w:p w14:paraId="0F1FA67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-0.296</w:t>
            </w:r>
          </w:p>
        </w:tc>
      </w:tr>
      <w:tr w:rsidR="009776B6" w:rsidRPr="009776B6" w14:paraId="7C8B4D9A" w14:textId="77777777" w:rsidTr="009776B6">
        <w:trPr>
          <w:tblCellSpacing w:w="15" w:type="dxa"/>
        </w:trPr>
        <w:tc>
          <w:tcPr>
            <w:tcW w:w="819" w:type="pct"/>
            <w:vAlign w:val="center"/>
            <w:hideMark/>
          </w:tcPr>
          <w:p w14:paraId="7C3F8AA5"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CB6E570"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F8CB926"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4A7E13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4778B382"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2D0DCF9E" w14:textId="77777777" w:rsidTr="009776B6">
        <w:trPr>
          <w:tblCellSpacing w:w="15" w:type="dxa"/>
        </w:trPr>
        <w:tc>
          <w:tcPr>
            <w:tcW w:w="819" w:type="pct"/>
            <w:vAlign w:val="center"/>
            <w:hideMark/>
          </w:tcPr>
          <w:p w14:paraId="072D02D0"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SIZE</w:t>
            </w:r>
          </w:p>
        </w:tc>
        <w:tc>
          <w:tcPr>
            <w:tcW w:w="978" w:type="pct"/>
            <w:vAlign w:val="center"/>
            <w:hideMark/>
          </w:tcPr>
          <w:p w14:paraId="64D18E6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5650B8A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0.003</w:t>
            </w:r>
          </w:p>
        </w:tc>
        <w:tc>
          <w:tcPr>
            <w:tcW w:w="978" w:type="pct"/>
            <w:vAlign w:val="center"/>
            <w:hideMark/>
          </w:tcPr>
          <w:p w14:paraId="71C95B4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0.001</w:t>
            </w:r>
          </w:p>
        </w:tc>
        <w:tc>
          <w:tcPr>
            <w:tcW w:w="1155" w:type="pct"/>
            <w:vAlign w:val="center"/>
            <w:hideMark/>
          </w:tcPr>
          <w:p w14:paraId="54BE8C0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r>
      <w:tr w:rsidR="009776B6" w:rsidRPr="009776B6" w14:paraId="667DAF5F" w14:textId="77777777" w:rsidTr="009776B6">
        <w:trPr>
          <w:tblCellSpacing w:w="15" w:type="dxa"/>
        </w:trPr>
        <w:tc>
          <w:tcPr>
            <w:tcW w:w="819" w:type="pct"/>
            <w:vAlign w:val="center"/>
            <w:hideMark/>
          </w:tcPr>
          <w:p w14:paraId="05E29E4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1DF581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-3.282</w:t>
            </w:r>
          </w:p>
        </w:tc>
        <w:tc>
          <w:tcPr>
            <w:tcW w:w="978" w:type="pct"/>
            <w:vAlign w:val="center"/>
            <w:hideMark/>
          </w:tcPr>
          <w:p w14:paraId="5042868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0.690</w:t>
            </w:r>
          </w:p>
        </w:tc>
        <w:tc>
          <w:tcPr>
            <w:tcW w:w="978" w:type="pct"/>
            <w:vAlign w:val="center"/>
            <w:hideMark/>
          </w:tcPr>
          <w:p w14:paraId="2330AB2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0.668</w:t>
            </w:r>
          </w:p>
        </w:tc>
        <w:tc>
          <w:tcPr>
            <w:tcW w:w="1155" w:type="pct"/>
            <w:vAlign w:val="center"/>
            <w:hideMark/>
          </w:tcPr>
          <w:p w14:paraId="1D2318D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0.648</w:t>
            </w:r>
          </w:p>
        </w:tc>
      </w:tr>
      <w:tr w:rsidR="009776B6" w:rsidRPr="009776B6" w14:paraId="02500A08" w14:textId="77777777" w:rsidTr="009776B6">
        <w:trPr>
          <w:tblCellSpacing w:w="15" w:type="dxa"/>
        </w:trPr>
        <w:tc>
          <w:tcPr>
            <w:tcW w:w="819" w:type="pct"/>
            <w:vAlign w:val="center"/>
            <w:hideMark/>
          </w:tcPr>
          <w:p w14:paraId="7EBDCE96"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2AB5317"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19F8A47"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0886F01"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7D174F74"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8FB74EB" w14:textId="77777777" w:rsidTr="009776B6">
        <w:trPr>
          <w:tblCellSpacing w:w="15" w:type="dxa"/>
        </w:trPr>
        <w:tc>
          <w:tcPr>
            <w:tcW w:w="819" w:type="pct"/>
            <w:vAlign w:val="center"/>
            <w:hideMark/>
          </w:tcPr>
          <w:p w14:paraId="539D962B"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BIG41</w:t>
            </w:r>
          </w:p>
        </w:tc>
        <w:tc>
          <w:tcPr>
            <w:tcW w:w="978" w:type="pct"/>
            <w:vAlign w:val="center"/>
            <w:hideMark/>
          </w:tcPr>
          <w:p w14:paraId="5F96D17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978" w:type="pct"/>
            <w:vAlign w:val="center"/>
            <w:hideMark/>
          </w:tcPr>
          <w:p w14:paraId="37EF2EB4"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DDF931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51BDD09"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3FCD828" w14:textId="77777777" w:rsidTr="009776B6">
        <w:trPr>
          <w:tblCellSpacing w:w="15" w:type="dxa"/>
        </w:trPr>
        <w:tc>
          <w:tcPr>
            <w:tcW w:w="819" w:type="pct"/>
            <w:vAlign w:val="center"/>
            <w:hideMark/>
          </w:tcPr>
          <w:p w14:paraId="31C11C43"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865F55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0.336</w:t>
            </w:r>
          </w:p>
        </w:tc>
        <w:tc>
          <w:tcPr>
            <w:tcW w:w="978" w:type="pct"/>
            <w:vAlign w:val="center"/>
            <w:hideMark/>
          </w:tcPr>
          <w:p w14:paraId="5A8274AE"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9C32222"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2E0153E9"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2B5D1F82" w14:textId="77777777" w:rsidTr="009776B6">
        <w:trPr>
          <w:tblCellSpacing w:w="15" w:type="dxa"/>
        </w:trPr>
        <w:tc>
          <w:tcPr>
            <w:tcW w:w="819" w:type="pct"/>
            <w:vAlign w:val="center"/>
            <w:hideMark/>
          </w:tcPr>
          <w:p w14:paraId="15FD2716"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2BD14572"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661E0B6"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43F665B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5EA998F0"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032D6A6" w14:textId="77777777" w:rsidTr="009776B6">
        <w:trPr>
          <w:tblCellSpacing w:w="15" w:type="dxa"/>
        </w:trPr>
        <w:tc>
          <w:tcPr>
            <w:tcW w:w="819" w:type="pct"/>
            <w:vAlign w:val="center"/>
            <w:hideMark/>
          </w:tcPr>
          <w:p w14:paraId="2E8E7C6B"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ADV</w:t>
            </w:r>
          </w:p>
        </w:tc>
        <w:tc>
          <w:tcPr>
            <w:tcW w:w="978" w:type="pct"/>
            <w:vAlign w:val="center"/>
            <w:hideMark/>
          </w:tcPr>
          <w:p w14:paraId="2B47E592" w14:textId="77777777" w:rsidR="009776B6" w:rsidRPr="009776B6" w:rsidRDefault="009776B6" w:rsidP="009776B6">
            <w:pPr>
              <w:widowControl/>
              <w:rPr>
                <w:rFonts w:ascii="Times New Roman" w:eastAsia="新細明體" w:hAnsi="Times New Roman" w:cs="Times New Roman"/>
                <w:kern w:val="0"/>
                <w:sz w:val="20"/>
                <w:szCs w:val="20"/>
              </w:rPr>
            </w:pPr>
          </w:p>
        </w:tc>
        <w:tc>
          <w:tcPr>
            <w:tcW w:w="978" w:type="pct"/>
            <w:vAlign w:val="center"/>
            <w:hideMark/>
          </w:tcPr>
          <w:p w14:paraId="003EDD9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-0.964</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6C6E11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-0.528</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16B6DC6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-0.466</w:t>
            </w:r>
            <w:r w:rsidRPr="009776B6">
              <w:rPr>
                <w:rFonts w:ascii="Times New Roman" w:eastAsia="新細明體" w:hAnsi="Times New Roman" w:cs="Times New Roman"/>
                <w:kern w:val="0"/>
                <w:sz w:val="20"/>
                <w:szCs w:val="20"/>
                <w:vertAlign w:val="superscript"/>
              </w:rPr>
              <w:t>***</w:t>
            </w:r>
          </w:p>
        </w:tc>
      </w:tr>
      <w:tr w:rsidR="009776B6" w:rsidRPr="009776B6" w14:paraId="6D22D790" w14:textId="77777777" w:rsidTr="009776B6">
        <w:trPr>
          <w:tblCellSpacing w:w="15" w:type="dxa"/>
        </w:trPr>
        <w:tc>
          <w:tcPr>
            <w:tcW w:w="819" w:type="pct"/>
            <w:vAlign w:val="center"/>
            <w:hideMark/>
          </w:tcPr>
          <w:p w14:paraId="3961441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37E9EEE"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0BA3FC3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-12.577</w:t>
            </w:r>
          </w:p>
        </w:tc>
        <w:tc>
          <w:tcPr>
            <w:tcW w:w="978" w:type="pct"/>
            <w:vAlign w:val="center"/>
            <w:hideMark/>
          </w:tcPr>
          <w:p w14:paraId="2D0F5EB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-10.661</w:t>
            </w:r>
          </w:p>
        </w:tc>
        <w:tc>
          <w:tcPr>
            <w:tcW w:w="1155" w:type="pct"/>
            <w:vAlign w:val="center"/>
            <w:hideMark/>
          </w:tcPr>
          <w:p w14:paraId="41B2383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-10.855</w:t>
            </w:r>
          </w:p>
        </w:tc>
      </w:tr>
      <w:tr w:rsidR="009776B6" w:rsidRPr="009776B6" w14:paraId="2B1C1895" w14:textId="77777777" w:rsidTr="009776B6">
        <w:trPr>
          <w:tblCellSpacing w:w="15" w:type="dxa"/>
        </w:trPr>
        <w:tc>
          <w:tcPr>
            <w:tcW w:w="819" w:type="pct"/>
            <w:vAlign w:val="center"/>
            <w:hideMark/>
          </w:tcPr>
          <w:p w14:paraId="6CB4A3C0"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8FAE114"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B999E7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4F624CFF"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0930AAFB"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9F436B2" w14:textId="77777777" w:rsidTr="009776B6">
        <w:trPr>
          <w:tblCellSpacing w:w="15" w:type="dxa"/>
        </w:trPr>
        <w:tc>
          <w:tcPr>
            <w:tcW w:w="819" w:type="pct"/>
            <w:vAlign w:val="center"/>
            <w:hideMark/>
          </w:tcPr>
          <w:p w14:paraId="6FE7C4D9"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RD</w:t>
            </w:r>
          </w:p>
        </w:tc>
        <w:tc>
          <w:tcPr>
            <w:tcW w:w="978" w:type="pct"/>
            <w:vAlign w:val="center"/>
            <w:hideMark/>
          </w:tcPr>
          <w:p w14:paraId="2977A5EE" w14:textId="77777777" w:rsidR="009776B6" w:rsidRPr="009776B6" w:rsidRDefault="009776B6" w:rsidP="009776B6">
            <w:pPr>
              <w:widowControl/>
              <w:rPr>
                <w:rFonts w:ascii="Times New Roman" w:eastAsia="新細明體" w:hAnsi="Times New Roman" w:cs="Times New Roman"/>
                <w:kern w:val="0"/>
                <w:sz w:val="20"/>
                <w:szCs w:val="20"/>
              </w:rPr>
            </w:pPr>
          </w:p>
        </w:tc>
        <w:tc>
          <w:tcPr>
            <w:tcW w:w="978" w:type="pct"/>
            <w:vAlign w:val="center"/>
            <w:hideMark/>
          </w:tcPr>
          <w:p w14:paraId="6E2560E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-0.118</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2B03FFD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-0.067</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5379FD3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-0.044</w:t>
            </w:r>
          </w:p>
        </w:tc>
      </w:tr>
      <w:tr w:rsidR="009776B6" w:rsidRPr="009776B6" w14:paraId="59B92B8C" w14:textId="77777777" w:rsidTr="009776B6">
        <w:trPr>
          <w:tblCellSpacing w:w="15" w:type="dxa"/>
        </w:trPr>
        <w:tc>
          <w:tcPr>
            <w:tcW w:w="819" w:type="pct"/>
            <w:vAlign w:val="center"/>
            <w:hideMark/>
          </w:tcPr>
          <w:p w14:paraId="78E30CF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975A325"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100917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-1.975</w:t>
            </w:r>
          </w:p>
        </w:tc>
        <w:tc>
          <w:tcPr>
            <w:tcW w:w="978" w:type="pct"/>
            <w:vAlign w:val="center"/>
            <w:hideMark/>
          </w:tcPr>
          <w:p w14:paraId="3DDA5A7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-1.682</w:t>
            </w:r>
          </w:p>
        </w:tc>
        <w:tc>
          <w:tcPr>
            <w:tcW w:w="1155" w:type="pct"/>
            <w:vAlign w:val="center"/>
            <w:hideMark/>
          </w:tcPr>
          <w:p w14:paraId="7CCCD94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-1.360</w:t>
            </w:r>
          </w:p>
        </w:tc>
      </w:tr>
      <w:tr w:rsidR="009776B6" w:rsidRPr="009776B6" w14:paraId="28963F09" w14:textId="77777777" w:rsidTr="009776B6">
        <w:trPr>
          <w:tblCellSpacing w:w="15" w:type="dxa"/>
        </w:trPr>
        <w:tc>
          <w:tcPr>
            <w:tcW w:w="819" w:type="pct"/>
            <w:vAlign w:val="center"/>
            <w:hideMark/>
          </w:tcPr>
          <w:p w14:paraId="2FC88C47"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BBA4148"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367378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9CB189A"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5F7BB9DD"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126D54A" w14:textId="77777777" w:rsidTr="009776B6">
        <w:trPr>
          <w:tblCellSpacing w:w="15" w:type="dxa"/>
        </w:trPr>
        <w:tc>
          <w:tcPr>
            <w:tcW w:w="819" w:type="pct"/>
            <w:vAlign w:val="center"/>
            <w:hideMark/>
          </w:tcPr>
          <w:p w14:paraId="26FCF764"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YEAR</w:t>
            </w:r>
          </w:p>
        </w:tc>
        <w:tc>
          <w:tcPr>
            <w:tcW w:w="978" w:type="pct"/>
            <w:vAlign w:val="center"/>
            <w:hideMark/>
          </w:tcPr>
          <w:p w14:paraId="51AB76D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39FBFDB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978" w:type="pct"/>
            <w:vAlign w:val="center"/>
            <w:hideMark/>
          </w:tcPr>
          <w:p w14:paraId="1340170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1155" w:type="pct"/>
            <w:vAlign w:val="center"/>
            <w:hideMark/>
          </w:tcPr>
          <w:p w14:paraId="1CBFB24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-0.0002</w:t>
            </w:r>
          </w:p>
        </w:tc>
      </w:tr>
      <w:tr w:rsidR="009776B6" w:rsidRPr="009776B6" w14:paraId="3B17601F" w14:textId="77777777" w:rsidTr="009776B6">
        <w:trPr>
          <w:tblCellSpacing w:w="15" w:type="dxa"/>
        </w:trPr>
        <w:tc>
          <w:tcPr>
            <w:tcW w:w="819" w:type="pct"/>
            <w:vAlign w:val="center"/>
            <w:hideMark/>
          </w:tcPr>
          <w:p w14:paraId="49D131A7"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96AAF3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2.089</w:t>
            </w:r>
          </w:p>
        </w:tc>
        <w:tc>
          <w:tcPr>
            <w:tcW w:w="978" w:type="pct"/>
            <w:vAlign w:val="center"/>
            <w:hideMark/>
          </w:tcPr>
          <w:p w14:paraId="0CD14E6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-0.724</w:t>
            </w:r>
          </w:p>
        </w:tc>
        <w:tc>
          <w:tcPr>
            <w:tcW w:w="978" w:type="pct"/>
            <w:vAlign w:val="center"/>
            <w:hideMark/>
          </w:tcPr>
          <w:p w14:paraId="54B911C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-1.413</w:t>
            </w:r>
          </w:p>
        </w:tc>
        <w:tc>
          <w:tcPr>
            <w:tcW w:w="1155" w:type="pct"/>
            <w:vAlign w:val="center"/>
            <w:hideMark/>
          </w:tcPr>
          <w:p w14:paraId="5AEC6CD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-0.092</w:t>
            </w:r>
          </w:p>
        </w:tc>
      </w:tr>
      <w:tr w:rsidR="009776B6" w:rsidRPr="009776B6" w14:paraId="03FADAA3" w14:textId="77777777" w:rsidTr="009776B6">
        <w:trPr>
          <w:tblCellSpacing w:w="15" w:type="dxa"/>
        </w:trPr>
        <w:tc>
          <w:tcPr>
            <w:tcW w:w="819" w:type="pct"/>
            <w:vAlign w:val="center"/>
            <w:hideMark/>
          </w:tcPr>
          <w:p w14:paraId="0ACF6912"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1FE88EB"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2CD76DBF"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F9A1213"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4B44D00"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38C15F4E" w14:textId="77777777" w:rsidTr="009776B6">
        <w:trPr>
          <w:tblCellSpacing w:w="15" w:type="dxa"/>
        </w:trPr>
        <w:tc>
          <w:tcPr>
            <w:tcW w:w="819" w:type="pct"/>
            <w:vAlign w:val="center"/>
            <w:hideMark/>
          </w:tcPr>
          <w:p w14:paraId="49A24654"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Constant</w:t>
            </w:r>
          </w:p>
        </w:tc>
        <w:tc>
          <w:tcPr>
            <w:tcW w:w="978" w:type="pct"/>
            <w:vAlign w:val="center"/>
            <w:hideMark/>
          </w:tcPr>
          <w:p w14:paraId="7170D74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-4.776</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1100E6E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4.311</w:t>
            </w:r>
          </w:p>
        </w:tc>
        <w:tc>
          <w:tcPr>
            <w:tcW w:w="978" w:type="pct"/>
            <w:vAlign w:val="center"/>
            <w:hideMark/>
          </w:tcPr>
          <w:p w14:paraId="6AA66F9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4.203</w:t>
            </w:r>
          </w:p>
        </w:tc>
        <w:tc>
          <w:tcPr>
            <w:tcW w:w="1155" w:type="pct"/>
            <w:vAlign w:val="center"/>
            <w:hideMark/>
          </w:tcPr>
          <w:p w14:paraId="0E14385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0.355</w:t>
            </w:r>
          </w:p>
        </w:tc>
      </w:tr>
      <w:tr w:rsidR="009776B6" w:rsidRPr="009776B6" w14:paraId="387880C9" w14:textId="77777777" w:rsidTr="009776B6">
        <w:trPr>
          <w:tblCellSpacing w:w="15" w:type="dxa"/>
        </w:trPr>
        <w:tc>
          <w:tcPr>
            <w:tcW w:w="819" w:type="pct"/>
            <w:vAlign w:val="center"/>
            <w:hideMark/>
          </w:tcPr>
          <w:p w14:paraId="6D72120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C2B209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-2.046</w:t>
            </w:r>
          </w:p>
        </w:tc>
        <w:tc>
          <w:tcPr>
            <w:tcW w:w="978" w:type="pct"/>
            <w:vAlign w:val="center"/>
            <w:hideMark/>
          </w:tcPr>
          <w:p w14:paraId="2D8F012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0.729</w:t>
            </w:r>
          </w:p>
        </w:tc>
        <w:tc>
          <w:tcPr>
            <w:tcW w:w="978" w:type="pct"/>
            <w:vAlign w:val="center"/>
            <w:hideMark/>
          </w:tcPr>
          <w:p w14:paraId="622CE28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1.422</w:t>
            </w:r>
          </w:p>
        </w:tc>
        <w:tc>
          <w:tcPr>
            <w:tcW w:w="1155" w:type="pct"/>
            <w:vAlign w:val="center"/>
            <w:hideMark/>
          </w:tcPr>
          <w:p w14:paraId="6EFB444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0.095</w:t>
            </w:r>
          </w:p>
        </w:tc>
      </w:tr>
      <w:tr w:rsidR="009776B6" w:rsidRPr="009776B6" w14:paraId="34F6F063" w14:textId="77777777" w:rsidTr="009776B6">
        <w:trPr>
          <w:tblCellSpacing w:w="15" w:type="dxa"/>
        </w:trPr>
        <w:tc>
          <w:tcPr>
            <w:tcW w:w="819" w:type="pct"/>
            <w:vAlign w:val="center"/>
            <w:hideMark/>
          </w:tcPr>
          <w:p w14:paraId="01F1830E"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93D5002"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30331EB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42F2A7A"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107D60CA"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4411F48" w14:textId="77777777" w:rsidTr="009776B6">
        <w:trPr>
          <w:tblCellSpacing w:w="15" w:type="dxa"/>
        </w:trPr>
        <w:tc>
          <w:tcPr>
            <w:tcW w:w="4969" w:type="pct"/>
            <w:gridSpan w:val="5"/>
            <w:tcBorders>
              <w:bottom w:val="single" w:sz="6" w:space="0" w:color="000000"/>
            </w:tcBorders>
            <w:vAlign w:val="center"/>
            <w:hideMark/>
          </w:tcPr>
          <w:p w14:paraId="0070D8FD"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D4C65FB" w14:textId="77777777" w:rsidTr="009776B6">
        <w:trPr>
          <w:tblCellSpacing w:w="15" w:type="dxa"/>
        </w:trPr>
        <w:tc>
          <w:tcPr>
            <w:tcW w:w="819" w:type="pct"/>
            <w:vAlign w:val="center"/>
            <w:hideMark/>
          </w:tcPr>
          <w:p w14:paraId="5159B791"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Observations</w:t>
            </w:r>
          </w:p>
        </w:tc>
        <w:tc>
          <w:tcPr>
            <w:tcW w:w="978" w:type="pct"/>
            <w:vAlign w:val="center"/>
            <w:hideMark/>
          </w:tcPr>
          <w:p w14:paraId="79E413A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1,032</w:t>
            </w:r>
          </w:p>
        </w:tc>
        <w:tc>
          <w:tcPr>
            <w:tcW w:w="978" w:type="pct"/>
            <w:vAlign w:val="center"/>
            <w:hideMark/>
          </w:tcPr>
          <w:p w14:paraId="3DD3677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1,032</w:t>
            </w:r>
          </w:p>
        </w:tc>
        <w:tc>
          <w:tcPr>
            <w:tcW w:w="978" w:type="pct"/>
            <w:vAlign w:val="center"/>
            <w:hideMark/>
          </w:tcPr>
          <w:p w14:paraId="7235A3E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1,032</w:t>
            </w:r>
          </w:p>
        </w:tc>
        <w:tc>
          <w:tcPr>
            <w:tcW w:w="1155" w:type="pct"/>
            <w:vAlign w:val="center"/>
            <w:hideMark/>
          </w:tcPr>
          <w:p w14:paraId="0EDF084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1,032</w:t>
            </w:r>
          </w:p>
        </w:tc>
      </w:tr>
      <w:tr w:rsidR="009776B6" w:rsidRPr="009776B6" w14:paraId="5F8E860F" w14:textId="77777777" w:rsidTr="009776B6">
        <w:trPr>
          <w:tblCellSpacing w:w="15" w:type="dxa"/>
        </w:trPr>
        <w:tc>
          <w:tcPr>
            <w:tcW w:w="819" w:type="pct"/>
            <w:vAlign w:val="center"/>
            <w:hideMark/>
          </w:tcPr>
          <w:p w14:paraId="16F102C9"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R</w:t>
            </w:r>
            <w:r w:rsidRPr="009776B6">
              <w:rPr>
                <w:rFonts w:ascii="Times New Roman" w:eastAsia="新細明體" w:hAnsi="Times New Roman" w:cs="Times New Roman"/>
                <w:kern w:val="0"/>
                <w:sz w:val="20"/>
                <w:szCs w:val="20"/>
                <w:vertAlign w:val="superscript"/>
              </w:rPr>
              <w:t>2</w:t>
            </w:r>
          </w:p>
        </w:tc>
        <w:tc>
          <w:tcPr>
            <w:tcW w:w="978" w:type="pct"/>
            <w:vAlign w:val="center"/>
            <w:hideMark/>
          </w:tcPr>
          <w:p w14:paraId="3704A02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0.157</w:t>
            </w:r>
          </w:p>
        </w:tc>
        <w:tc>
          <w:tcPr>
            <w:tcW w:w="978" w:type="pct"/>
            <w:vAlign w:val="center"/>
            <w:hideMark/>
          </w:tcPr>
          <w:p w14:paraId="477FD3E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0.425</w:t>
            </w:r>
          </w:p>
        </w:tc>
        <w:tc>
          <w:tcPr>
            <w:tcW w:w="978" w:type="pct"/>
            <w:vAlign w:val="center"/>
            <w:hideMark/>
          </w:tcPr>
          <w:p w14:paraId="0DF1FEF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0.356</w:t>
            </w:r>
          </w:p>
        </w:tc>
        <w:tc>
          <w:tcPr>
            <w:tcW w:w="1155" w:type="pct"/>
            <w:vAlign w:val="center"/>
            <w:hideMark/>
          </w:tcPr>
          <w:p w14:paraId="17CE473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0.441</w:t>
            </w:r>
          </w:p>
        </w:tc>
      </w:tr>
      <w:tr w:rsidR="009776B6" w:rsidRPr="009776B6" w14:paraId="151EDFBE" w14:textId="77777777" w:rsidTr="009776B6">
        <w:trPr>
          <w:tblCellSpacing w:w="15" w:type="dxa"/>
        </w:trPr>
        <w:tc>
          <w:tcPr>
            <w:tcW w:w="819" w:type="pct"/>
            <w:vAlign w:val="center"/>
            <w:hideMark/>
          </w:tcPr>
          <w:p w14:paraId="79B9C410"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Adjusted R</w:t>
            </w:r>
            <w:r w:rsidRPr="009776B6">
              <w:rPr>
                <w:rFonts w:ascii="Times New Roman" w:eastAsia="新細明體" w:hAnsi="Times New Roman" w:cs="Times New Roman"/>
                <w:kern w:val="0"/>
                <w:sz w:val="20"/>
                <w:szCs w:val="20"/>
                <w:vertAlign w:val="superscript"/>
              </w:rPr>
              <w:t>2</w:t>
            </w:r>
          </w:p>
        </w:tc>
        <w:tc>
          <w:tcPr>
            <w:tcW w:w="978" w:type="pct"/>
            <w:vAlign w:val="center"/>
            <w:hideMark/>
          </w:tcPr>
          <w:p w14:paraId="66A3991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0.143</w:t>
            </w:r>
          </w:p>
        </w:tc>
        <w:tc>
          <w:tcPr>
            <w:tcW w:w="978" w:type="pct"/>
            <w:vAlign w:val="center"/>
            <w:hideMark/>
          </w:tcPr>
          <w:p w14:paraId="2D35DEC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0.415</w:t>
            </w:r>
          </w:p>
        </w:tc>
        <w:tc>
          <w:tcPr>
            <w:tcW w:w="978" w:type="pct"/>
            <w:vAlign w:val="center"/>
            <w:hideMark/>
          </w:tcPr>
          <w:p w14:paraId="06AF573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0.345</w:t>
            </w:r>
          </w:p>
        </w:tc>
        <w:tc>
          <w:tcPr>
            <w:tcW w:w="1155" w:type="pct"/>
            <w:vAlign w:val="center"/>
            <w:hideMark/>
          </w:tcPr>
          <w:p w14:paraId="0FB1052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0.431</w:t>
            </w:r>
          </w:p>
        </w:tc>
      </w:tr>
      <w:tr w:rsidR="009776B6" w:rsidRPr="009776B6" w14:paraId="5F3BEBA8" w14:textId="77777777" w:rsidTr="009776B6">
        <w:trPr>
          <w:tblCellSpacing w:w="15" w:type="dxa"/>
        </w:trPr>
        <w:tc>
          <w:tcPr>
            <w:tcW w:w="819" w:type="pct"/>
            <w:vAlign w:val="center"/>
            <w:hideMark/>
          </w:tcPr>
          <w:p w14:paraId="3B86AB21"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F Statistic</w:t>
            </w:r>
          </w:p>
        </w:tc>
        <w:tc>
          <w:tcPr>
            <w:tcW w:w="978" w:type="pct"/>
            <w:vAlign w:val="center"/>
            <w:hideMark/>
          </w:tcPr>
          <w:p w14:paraId="385FDF37" w14:textId="05C133A8"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11.122</w:t>
            </w:r>
            <w:r w:rsidRPr="009776B6">
              <w:rPr>
                <w:rFonts w:ascii="Times New Roman" w:eastAsia="新細明體" w:hAnsi="Times New Roman" w:cs="Times New Roman"/>
                <w:kern w:val="0"/>
                <w:sz w:val="20"/>
                <w:szCs w:val="20"/>
                <w:vertAlign w:val="superscript"/>
              </w:rPr>
              <w:t>***</w:t>
            </w:r>
            <w:r w:rsidRPr="009776B6">
              <w:rPr>
                <w:rFonts w:ascii="Times New Roman" w:eastAsia="新細明體" w:hAnsi="Times New Roman" w:cs="Times New Roman"/>
                <w:kern w:val="0"/>
                <w:sz w:val="20"/>
                <w:szCs w:val="20"/>
              </w:rPr>
              <w:t> </w:t>
            </w:r>
          </w:p>
        </w:tc>
        <w:tc>
          <w:tcPr>
            <w:tcW w:w="978" w:type="pct"/>
            <w:vAlign w:val="center"/>
            <w:hideMark/>
          </w:tcPr>
          <w:p w14:paraId="51030CBB" w14:textId="5FE76555"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41.648</w:t>
            </w:r>
            <w:r w:rsidRPr="009776B6">
              <w:rPr>
                <w:rFonts w:ascii="Times New Roman" w:eastAsia="新細明體" w:hAnsi="Times New Roman" w:cs="Times New Roman"/>
                <w:kern w:val="0"/>
                <w:sz w:val="20"/>
                <w:szCs w:val="20"/>
                <w:vertAlign w:val="superscript"/>
              </w:rPr>
              <w:t>***</w:t>
            </w:r>
            <w:r w:rsidRPr="009776B6">
              <w:rPr>
                <w:rFonts w:ascii="Times New Roman" w:eastAsia="新細明體" w:hAnsi="Times New Roman" w:cs="Times New Roman"/>
                <w:kern w:val="0"/>
                <w:sz w:val="20"/>
                <w:szCs w:val="20"/>
              </w:rPr>
              <w:t> </w:t>
            </w:r>
          </w:p>
        </w:tc>
        <w:tc>
          <w:tcPr>
            <w:tcW w:w="978" w:type="pct"/>
            <w:vAlign w:val="center"/>
            <w:hideMark/>
          </w:tcPr>
          <w:p w14:paraId="7D0C5445" w14:textId="3FF3CD1E"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31.166</w:t>
            </w:r>
            <w:r w:rsidRPr="009776B6">
              <w:rPr>
                <w:rFonts w:ascii="Times New Roman" w:eastAsia="新細明體" w:hAnsi="Times New Roman" w:cs="Times New Roman"/>
                <w:kern w:val="0"/>
                <w:sz w:val="20"/>
                <w:szCs w:val="20"/>
                <w:vertAlign w:val="superscript"/>
              </w:rPr>
              <w:t>***</w:t>
            </w:r>
            <w:r w:rsidRPr="009776B6">
              <w:rPr>
                <w:rFonts w:ascii="Times New Roman" w:eastAsia="新細明體" w:hAnsi="Times New Roman" w:cs="Times New Roman"/>
                <w:kern w:val="0"/>
                <w:sz w:val="20"/>
                <w:szCs w:val="20"/>
              </w:rPr>
              <w:t> </w:t>
            </w:r>
          </w:p>
        </w:tc>
        <w:tc>
          <w:tcPr>
            <w:tcW w:w="1155" w:type="pct"/>
            <w:vAlign w:val="center"/>
            <w:hideMark/>
          </w:tcPr>
          <w:p w14:paraId="5D09E24F" w14:textId="0710BB43"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44.347</w:t>
            </w:r>
            <w:r w:rsidRPr="009776B6">
              <w:rPr>
                <w:rFonts w:ascii="Times New Roman" w:eastAsia="新細明體" w:hAnsi="Times New Roman" w:cs="Times New Roman"/>
                <w:kern w:val="0"/>
                <w:sz w:val="20"/>
                <w:szCs w:val="20"/>
                <w:vertAlign w:val="superscript"/>
              </w:rPr>
              <w:t>***</w:t>
            </w:r>
            <w:r w:rsidRPr="009776B6">
              <w:rPr>
                <w:rFonts w:ascii="Times New Roman" w:eastAsia="新細明體" w:hAnsi="Times New Roman" w:cs="Times New Roman"/>
                <w:kern w:val="0"/>
                <w:sz w:val="20"/>
                <w:szCs w:val="20"/>
              </w:rPr>
              <w:t> </w:t>
            </w:r>
          </w:p>
        </w:tc>
      </w:tr>
      <w:tr w:rsidR="009776B6" w:rsidRPr="009776B6" w14:paraId="74D748E5" w14:textId="77777777" w:rsidTr="009776B6">
        <w:trPr>
          <w:tblCellSpacing w:w="15" w:type="dxa"/>
        </w:trPr>
        <w:tc>
          <w:tcPr>
            <w:tcW w:w="4969" w:type="pct"/>
            <w:gridSpan w:val="5"/>
            <w:tcBorders>
              <w:bottom w:val="single" w:sz="6" w:space="0" w:color="000000"/>
            </w:tcBorders>
            <w:vAlign w:val="center"/>
            <w:hideMark/>
          </w:tcPr>
          <w:p w14:paraId="18CC68A5" w14:textId="77777777" w:rsidR="009776B6" w:rsidRPr="009776B6" w:rsidRDefault="009776B6" w:rsidP="009776B6">
            <w:pPr>
              <w:widowControl/>
              <w:jc w:val="center"/>
              <w:rPr>
                <w:rFonts w:ascii="Times New Roman" w:eastAsia="新細明體" w:hAnsi="Times New Roman" w:cs="Times New Roman"/>
                <w:kern w:val="0"/>
                <w:sz w:val="20"/>
                <w:szCs w:val="20"/>
              </w:rPr>
            </w:pPr>
          </w:p>
        </w:tc>
      </w:tr>
    </w:tbl>
    <w:p w14:paraId="0CDB7F31" w14:textId="365F6BC1" w:rsidR="001F06D2" w:rsidRPr="00BA4329" w:rsidRDefault="001F06D2" w:rsidP="001F06D2">
      <w:pPr>
        <w:rPr>
          <w:rFonts w:ascii="Times New Roman" w:hAnsi="Times New Roman" w:cs="Times New Roman"/>
        </w:rPr>
      </w:pPr>
      <w:r w:rsidRPr="00BA4329">
        <w:rPr>
          <w:rFonts w:ascii="Times New Roman" w:hAnsi="Times New Roman" w:cs="Times New Roman"/>
          <w:kern w:val="0"/>
          <w:sz w:val="18"/>
          <w:szCs w:val="18"/>
        </w:rPr>
        <w:t xml:space="preserve">*, **, *** p </w:t>
      </w:r>
      <w:r w:rsidR="00A4757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A4757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A4757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17AACE8C" w14:textId="77777777" w:rsidR="00EE7731" w:rsidRPr="00BA4329" w:rsidRDefault="00EE773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D1768D6" w14:textId="24737C0D" w:rsidR="001F06D2" w:rsidRPr="00BA4329" w:rsidRDefault="00EE7731" w:rsidP="00EE7731">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Table 6 Endogeneity Test: Pre- vs</w:t>
      </w:r>
      <w:r w:rsidR="00C9675B">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1"/>
        <w:gridCol w:w="1817"/>
        <w:gridCol w:w="1930"/>
        <w:gridCol w:w="1930"/>
        <w:gridCol w:w="2408"/>
      </w:tblGrid>
      <w:tr w:rsidR="000455A4" w:rsidRPr="000455A4" w14:paraId="245C55B5" w14:textId="77777777" w:rsidTr="000455A4">
        <w:trPr>
          <w:tblCellSpacing w:w="15" w:type="dxa"/>
        </w:trPr>
        <w:tc>
          <w:tcPr>
            <w:tcW w:w="4969" w:type="pct"/>
            <w:gridSpan w:val="5"/>
            <w:tcBorders>
              <w:bottom w:val="single" w:sz="6" w:space="0" w:color="000000"/>
            </w:tcBorders>
            <w:vAlign w:val="center"/>
            <w:hideMark/>
          </w:tcPr>
          <w:p w14:paraId="3EF050E6" w14:textId="77777777" w:rsidR="000455A4" w:rsidRPr="000455A4" w:rsidRDefault="000455A4" w:rsidP="000455A4">
            <w:pPr>
              <w:widowControl/>
              <w:rPr>
                <w:rFonts w:ascii="Times New Roman" w:eastAsia="新細明體" w:hAnsi="Times New Roman" w:cs="Times New Roman" w:hint="eastAsia"/>
                <w:kern w:val="0"/>
                <w:sz w:val="20"/>
                <w:szCs w:val="20"/>
              </w:rPr>
            </w:pPr>
          </w:p>
        </w:tc>
      </w:tr>
      <w:tr w:rsidR="000455A4" w:rsidRPr="000455A4" w14:paraId="37D02AF1" w14:textId="77777777" w:rsidTr="00CD4C14">
        <w:trPr>
          <w:tblCellSpacing w:w="15" w:type="dxa"/>
        </w:trPr>
        <w:tc>
          <w:tcPr>
            <w:tcW w:w="840" w:type="pct"/>
            <w:vAlign w:val="center"/>
            <w:hideMark/>
          </w:tcPr>
          <w:p w14:paraId="0550C58B"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4114" w:type="pct"/>
            <w:gridSpan w:val="4"/>
            <w:vAlign w:val="center"/>
            <w:hideMark/>
          </w:tcPr>
          <w:p w14:paraId="06B70F3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i/>
                <w:iCs/>
                <w:kern w:val="0"/>
                <w:sz w:val="20"/>
                <w:szCs w:val="20"/>
              </w:rPr>
              <w:t>Dependent variable:</w:t>
            </w:r>
          </w:p>
        </w:tc>
      </w:tr>
      <w:tr w:rsidR="000455A4" w:rsidRPr="000455A4" w14:paraId="5CCE8303" w14:textId="77777777" w:rsidTr="00CD4C14">
        <w:trPr>
          <w:tblCellSpacing w:w="15" w:type="dxa"/>
        </w:trPr>
        <w:tc>
          <w:tcPr>
            <w:tcW w:w="840" w:type="pct"/>
            <w:vAlign w:val="center"/>
            <w:hideMark/>
          </w:tcPr>
          <w:p w14:paraId="480C3797"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4114" w:type="pct"/>
            <w:gridSpan w:val="4"/>
            <w:tcBorders>
              <w:bottom w:val="single" w:sz="6" w:space="0" w:color="000000"/>
            </w:tcBorders>
            <w:vAlign w:val="center"/>
            <w:hideMark/>
          </w:tcPr>
          <w:p w14:paraId="17BD861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46C86B43" w14:textId="77777777" w:rsidTr="00CD4C14">
        <w:trPr>
          <w:tblCellSpacing w:w="15" w:type="dxa"/>
        </w:trPr>
        <w:tc>
          <w:tcPr>
            <w:tcW w:w="840" w:type="pct"/>
            <w:vAlign w:val="center"/>
            <w:hideMark/>
          </w:tcPr>
          <w:p w14:paraId="7984F5A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7CD2347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ABSDA</w:t>
            </w:r>
          </w:p>
        </w:tc>
        <w:tc>
          <w:tcPr>
            <w:tcW w:w="987" w:type="pct"/>
            <w:vAlign w:val="center"/>
            <w:hideMark/>
          </w:tcPr>
          <w:p w14:paraId="273440E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RM</w:t>
            </w:r>
          </w:p>
        </w:tc>
        <w:tc>
          <w:tcPr>
            <w:tcW w:w="987" w:type="pct"/>
            <w:vAlign w:val="center"/>
            <w:hideMark/>
          </w:tcPr>
          <w:p w14:paraId="1AAABF4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ABEXP</w:t>
            </w:r>
          </w:p>
        </w:tc>
        <w:tc>
          <w:tcPr>
            <w:tcW w:w="1167" w:type="pct"/>
            <w:vAlign w:val="center"/>
            <w:hideMark/>
          </w:tcPr>
          <w:p w14:paraId="2377D23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ABPROD</w:t>
            </w:r>
          </w:p>
        </w:tc>
      </w:tr>
      <w:tr w:rsidR="000455A4" w:rsidRPr="000455A4" w14:paraId="232FC938" w14:textId="77777777" w:rsidTr="00CD4C14">
        <w:trPr>
          <w:tblCellSpacing w:w="15" w:type="dxa"/>
        </w:trPr>
        <w:tc>
          <w:tcPr>
            <w:tcW w:w="840" w:type="pct"/>
            <w:vAlign w:val="center"/>
            <w:hideMark/>
          </w:tcPr>
          <w:p w14:paraId="11C7B6AB"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35B782F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w:t>
            </w:r>
          </w:p>
        </w:tc>
        <w:tc>
          <w:tcPr>
            <w:tcW w:w="987" w:type="pct"/>
            <w:vAlign w:val="center"/>
            <w:hideMark/>
          </w:tcPr>
          <w:p w14:paraId="5C28AE4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w:t>
            </w:r>
          </w:p>
        </w:tc>
        <w:tc>
          <w:tcPr>
            <w:tcW w:w="987" w:type="pct"/>
            <w:vAlign w:val="center"/>
            <w:hideMark/>
          </w:tcPr>
          <w:p w14:paraId="1FB1A9A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(3)</w:t>
            </w:r>
          </w:p>
        </w:tc>
        <w:tc>
          <w:tcPr>
            <w:tcW w:w="1167" w:type="pct"/>
            <w:vAlign w:val="center"/>
            <w:hideMark/>
          </w:tcPr>
          <w:p w14:paraId="7DC5AAA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(4)</w:t>
            </w:r>
          </w:p>
        </w:tc>
      </w:tr>
      <w:tr w:rsidR="000455A4" w:rsidRPr="000455A4" w14:paraId="725773E4" w14:textId="77777777" w:rsidTr="000455A4">
        <w:trPr>
          <w:tblCellSpacing w:w="15" w:type="dxa"/>
        </w:trPr>
        <w:tc>
          <w:tcPr>
            <w:tcW w:w="4969" w:type="pct"/>
            <w:gridSpan w:val="5"/>
            <w:tcBorders>
              <w:bottom w:val="single" w:sz="6" w:space="0" w:color="000000"/>
            </w:tcBorders>
            <w:vAlign w:val="center"/>
            <w:hideMark/>
          </w:tcPr>
          <w:p w14:paraId="7B471E04" w14:textId="77777777" w:rsidR="000455A4" w:rsidRPr="000455A4" w:rsidRDefault="000455A4" w:rsidP="000455A4">
            <w:pPr>
              <w:widowControl/>
              <w:jc w:val="center"/>
              <w:rPr>
                <w:rFonts w:ascii="Times New Roman" w:eastAsia="新細明體" w:hAnsi="Times New Roman" w:cs="Times New Roman"/>
                <w:kern w:val="0"/>
                <w:sz w:val="20"/>
                <w:szCs w:val="20"/>
              </w:rPr>
            </w:pPr>
          </w:p>
        </w:tc>
      </w:tr>
      <w:tr w:rsidR="000455A4" w:rsidRPr="000455A4" w14:paraId="3C128496" w14:textId="77777777" w:rsidTr="00CD4C14">
        <w:trPr>
          <w:tblCellSpacing w:w="15" w:type="dxa"/>
        </w:trPr>
        <w:tc>
          <w:tcPr>
            <w:tcW w:w="840" w:type="pct"/>
            <w:vAlign w:val="center"/>
            <w:hideMark/>
          </w:tcPr>
          <w:p w14:paraId="2005D629" w14:textId="77777777" w:rsidR="000455A4" w:rsidRPr="000455A4" w:rsidRDefault="000455A4" w:rsidP="000455A4">
            <w:pPr>
              <w:widowControl/>
              <w:rPr>
                <w:rFonts w:ascii="Times New Roman" w:eastAsia="新細明體" w:hAnsi="Times New Roman" w:cs="Times New Roman"/>
                <w:kern w:val="0"/>
                <w:sz w:val="20"/>
                <w:szCs w:val="20"/>
              </w:rPr>
            </w:pPr>
            <w:proofErr w:type="spellStart"/>
            <w:r w:rsidRPr="000455A4">
              <w:rPr>
                <w:rFonts w:ascii="Times New Roman" w:eastAsia="新細明體" w:hAnsi="Times New Roman" w:cs="Times New Roman"/>
                <w:kern w:val="0"/>
                <w:sz w:val="20"/>
                <w:szCs w:val="20"/>
              </w:rPr>
              <w:t>RMres</w:t>
            </w:r>
            <w:proofErr w:type="spellEnd"/>
          </w:p>
        </w:tc>
        <w:tc>
          <w:tcPr>
            <w:tcW w:w="928" w:type="pct"/>
            <w:vAlign w:val="center"/>
            <w:hideMark/>
          </w:tcPr>
          <w:p w14:paraId="1AF59EC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0.070</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5BD87DB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1B5B1438"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10237A2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0F9157D" w14:textId="77777777" w:rsidTr="00CD4C14">
        <w:trPr>
          <w:tblCellSpacing w:w="15" w:type="dxa"/>
        </w:trPr>
        <w:tc>
          <w:tcPr>
            <w:tcW w:w="840" w:type="pct"/>
            <w:vAlign w:val="center"/>
            <w:hideMark/>
          </w:tcPr>
          <w:p w14:paraId="2D75347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046AF8D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1.852</w:t>
            </w:r>
          </w:p>
        </w:tc>
        <w:tc>
          <w:tcPr>
            <w:tcW w:w="987" w:type="pct"/>
            <w:vAlign w:val="center"/>
            <w:hideMark/>
          </w:tcPr>
          <w:p w14:paraId="16D87B97"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0A0A0788"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3DCF9E4F"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7905D98E" w14:textId="77777777" w:rsidTr="00CD4C14">
        <w:trPr>
          <w:tblCellSpacing w:w="15" w:type="dxa"/>
        </w:trPr>
        <w:tc>
          <w:tcPr>
            <w:tcW w:w="840" w:type="pct"/>
            <w:vAlign w:val="center"/>
            <w:hideMark/>
          </w:tcPr>
          <w:p w14:paraId="4EBA3F9D"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5A2756C1"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3238197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2D357433"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6B7821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7210897A" w14:textId="77777777" w:rsidTr="00CD4C14">
        <w:trPr>
          <w:tblCellSpacing w:w="15" w:type="dxa"/>
        </w:trPr>
        <w:tc>
          <w:tcPr>
            <w:tcW w:w="840" w:type="pct"/>
            <w:vAlign w:val="center"/>
            <w:hideMark/>
          </w:tcPr>
          <w:p w14:paraId="707827E0"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RM</w:t>
            </w:r>
          </w:p>
        </w:tc>
        <w:tc>
          <w:tcPr>
            <w:tcW w:w="928" w:type="pct"/>
            <w:vAlign w:val="center"/>
            <w:hideMark/>
          </w:tcPr>
          <w:p w14:paraId="4C9EAFF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-0.051</w:t>
            </w:r>
          </w:p>
        </w:tc>
        <w:tc>
          <w:tcPr>
            <w:tcW w:w="987" w:type="pct"/>
            <w:vAlign w:val="center"/>
            <w:hideMark/>
          </w:tcPr>
          <w:p w14:paraId="7ED2613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67E94350"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AC85277"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55A18A37" w14:textId="77777777" w:rsidTr="00CD4C14">
        <w:trPr>
          <w:tblCellSpacing w:w="15" w:type="dxa"/>
        </w:trPr>
        <w:tc>
          <w:tcPr>
            <w:tcW w:w="840" w:type="pct"/>
            <w:vAlign w:val="center"/>
            <w:hideMark/>
          </w:tcPr>
          <w:p w14:paraId="7F76FD09"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12D63BE2"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-1.541</w:t>
            </w:r>
          </w:p>
        </w:tc>
        <w:tc>
          <w:tcPr>
            <w:tcW w:w="987" w:type="pct"/>
            <w:vAlign w:val="center"/>
            <w:hideMark/>
          </w:tcPr>
          <w:p w14:paraId="3FC3F916"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5C378C5E"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5A10E80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18AA9D67" w14:textId="77777777" w:rsidTr="00CD4C14">
        <w:trPr>
          <w:tblCellSpacing w:w="15" w:type="dxa"/>
        </w:trPr>
        <w:tc>
          <w:tcPr>
            <w:tcW w:w="840" w:type="pct"/>
            <w:vAlign w:val="center"/>
            <w:hideMark/>
          </w:tcPr>
          <w:p w14:paraId="314032A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06E30B61"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4F38474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3D12593D"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3F63DB9"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B63E5FC" w14:textId="77777777" w:rsidTr="00CD4C14">
        <w:trPr>
          <w:tblCellSpacing w:w="15" w:type="dxa"/>
        </w:trPr>
        <w:tc>
          <w:tcPr>
            <w:tcW w:w="840" w:type="pct"/>
            <w:vAlign w:val="center"/>
            <w:hideMark/>
          </w:tcPr>
          <w:p w14:paraId="64653EEC"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ABSDA</w:t>
            </w:r>
          </w:p>
        </w:tc>
        <w:tc>
          <w:tcPr>
            <w:tcW w:w="928" w:type="pct"/>
            <w:vAlign w:val="center"/>
            <w:hideMark/>
          </w:tcPr>
          <w:p w14:paraId="1B2BE104" w14:textId="77777777" w:rsidR="000455A4" w:rsidRPr="000455A4" w:rsidRDefault="000455A4" w:rsidP="000455A4">
            <w:pPr>
              <w:widowControl/>
              <w:rPr>
                <w:rFonts w:ascii="Times New Roman" w:eastAsia="新細明體" w:hAnsi="Times New Roman" w:cs="Times New Roman"/>
                <w:kern w:val="0"/>
                <w:sz w:val="20"/>
                <w:szCs w:val="20"/>
              </w:rPr>
            </w:pPr>
          </w:p>
        </w:tc>
        <w:tc>
          <w:tcPr>
            <w:tcW w:w="987" w:type="pct"/>
            <w:vAlign w:val="center"/>
            <w:hideMark/>
          </w:tcPr>
          <w:p w14:paraId="7D6424E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-9.268</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05E8929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-5.443</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464BF78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-3.913</w:t>
            </w:r>
            <w:r w:rsidRPr="000455A4">
              <w:rPr>
                <w:rFonts w:ascii="Times New Roman" w:eastAsia="新細明體" w:hAnsi="Times New Roman" w:cs="Times New Roman"/>
                <w:kern w:val="0"/>
                <w:sz w:val="20"/>
                <w:szCs w:val="20"/>
                <w:vertAlign w:val="superscript"/>
              </w:rPr>
              <w:t>**</w:t>
            </w:r>
          </w:p>
        </w:tc>
      </w:tr>
      <w:tr w:rsidR="000455A4" w:rsidRPr="000455A4" w14:paraId="2700F458" w14:textId="77777777" w:rsidTr="00CD4C14">
        <w:trPr>
          <w:tblCellSpacing w:w="15" w:type="dxa"/>
        </w:trPr>
        <w:tc>
          <w:tcPr>
            <w:tcW w:w="840" w:type="pct"/>
            <w:vAlign w:val="center"/>
            <w:hideMark/>
          </w:tcPr>
          <w:p w14:paraId="727ADC9F"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6E6EA523"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25C226C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-3.546</w:t>
            </w:r>
          </w:p>
        </w:tc>
        <w:tc>
          <w:tcPr>
            <w:tcW w:w="987" w:type="pct"/>
            <w:vAlign w:val="center"/>
            <w:hideMark/>
          </w:tcPr>
          <w:p w14:paraId="24566BE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-5.395</w:t>
            </w:r>
          </w:p>
        </w:tc>
        <w:tc>
          <w:tcPr>
            <w:tcW w:w="1167" w:type="pct"/>
            <w:vAlign w:val="center"/>
            <w:hideMark/>
          </w:tcPr>
          <w:p w14:paraId="2276149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-2.040</w:t>
            </w:r>
          </w:p>
        </w:tc>
      </w:tr>
      <w:tr w:rsidR="000455A4" w:rsidRPr="000455A4" w14:paraId="3E5C9617" w14:textId="77777777" w:rsidTr="00CD4C14">
        <w:trPr>
          <w:tblCellSpacing w:w="15" w:type="dxa"/>
        </w:trPr>
        <w:tc>
          <w:tcPr>
            <w:tcW w:w="840" w:type="pct"/>
            <w:vAlign w:val="center"/>
            <w:hideMark/>
          </w:tcPr>
          <w:p w14:paraId="6AAAA7B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FF1DA59"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C52564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2DC3F838"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521658E1"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46491FC6" w14:textId="77777777" w:rsidTr="00CD4C14">
        <w:trPr>
          <w:tblCellSpacing w:w="15" w:type="dxa"/>
        </w:trPr>
        <w:tc>
          <w:tcPr>
            <w:tcW w:w="840" w:type="pct"/>
            <w:vAlign w:val="center"/>
            <w:hideMark/>
          </w:tcPr>
          <w:p w14:paraId="00F6CED8" w14:textId="77777777" w:rsidR="000455A4" w:rsidRPr="000455A4" w:rsidRDefault="000455A4" w:rsidP="000455A4">
            <w:pPr>
              <w:widowControl/>
              <w:rPr>
                <w:rFonts w:ascii="Times New Roman" w:eastAsia="新細明體" w:hAnsi="Times New Roman" w:cs="Times New Roman"/>
                <w:kern w:val="0"/>
                <w:sz w:val="20"/>
                <w:szCs w:val="20"/>
              </w:rPr>
            </w:pPr>
            <w:proofErr w:type="spellStart"/>
            <w:r w:rsidRPr="000455A4">
              <w:rPr>
                <w:rFonts w:ascii="Times New Roman" w:eastAsia="新細明體" w:hAnsi="Times New Roman" w:cs="Times New Roman"/>
                <w:kern w:val="0"/>
                <w:sz w:val="20"/>
                <w:szCs w:val="20"/>
              </w:rPr>
              <w:t>AMres</w:t>
            </w:r>
            <w:proofErr w:type="spellEnd"/>
          </w:p>
        </w:tc>
        <w:tc>
          <w:tcPr>
            <w:tcW w:w="928" w:type="pct"/>
            <w:vAlign w:val="center"/>
            <w:hideMark/>
          </w:tcPr>
          <w:p w14:paraId="1769E9D2" w14:textId="77777777" w:rsidR="000455A4" w:rsidRPr="000455A4" w:rsidRDefault="000455A4" w:rsidP="000455A4">
            <w:pPr>
              <w:widowControl/>
              <w:rPr>
                <w:rFonts w:ascii="Times New Roman" w:eastAsia="新細明體" w:hAnsi="Times New Roman" w:cs="Times New Roman"/>
                <w:kern w:val="0"/>
                <w:sz w:val="20"/>
                <w:szCs w:val="20"/>
              </w:rPr>
            </w:pPr>
          </w:p>
        </w:tc>
        <w:tc>
          <w:tcPr>
            <w:tcW w:w="987" w:type="pct"/>
            <w:vAlign w:val="center"/>
            <w:hideMark/>
          </w:tcPr>
          <w:p w14:paraId="553BDD5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9.390</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74A7B6A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5.421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6116E48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4.043</w:t>
            </w:r>
            <w:r w:rsidRPr="000455A4">
              <w:rPr>
                <w:rFonts w:ascii="Times New Roman" w:eastAsia="新細明體" w:hAnsi="Times New Roman" w:cs="Times New Roman"/>
                <w:kern w:val="0"/>
                <w:sz w:val="20"/>
                <w:szCs w:val="20"/>
                <w:vertAlign w:val="superscript"/>
              </w:rPr>
              <w:t>**</w:t>
            </w:r>
          </w:p>
        </w:tc>
      </w:tr>
      <w:tr w:rsidR="000455A4" w:rsidRPr="000455A4" w14:paraId="416A1808" w14:textId="77777777" w:rsidTr="00CD4C14">
        <w:trPr>
          <w:tblCellSpacing w:w="15" w:type="dxa"/>
        </w:trPr>
        <w:tc>
          <w:tcPr>
            <w:tcW w:w="840" w:type="pct"/>
            <w:vAlign w:val="center"/>
            <w:hideMark/>
          </w:tcPr>
          <w:p w14:paraId="7E54D2E1"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72B0DC8"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9BC77D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3.591</w:t>
            </w:r>
          </w:p>
        </w:tc>
        <w:tc>
          <w:tcPr>
            <w:tcW w:w="987" w:type="pct"/>
            <w:vAlign w:val="center"/>
            <w:hideMark/>
          </w:tcPr>
          <w:p w14:paraId="7E4F3AB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5.371</w:t>
            </w:r>
          </w:p>
        </w:tc>
        <w:tc>
          <w:tcPr>
            <w:tcW w:w="1167" w:type="pct"/>
            <w:vAlign w:val="center"/>
            <w:hideMark/>
          </w:tcPr>
          <w:p w14:paraId="408B773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2.101</w:t>
            </w:r>
          </w:p>
        </w:tc>
      </w:tr>
      <w:tr w:rsidR="000455A4" w:rsidRPr="000455A4" w14:paraId="6ED85548" w14:textId="77777777" w:rsidTr="00CD4C14">
        <w:trPr>
          <w:tblCellSpacing w:w="15" w:type="dxa"/>
        </w:trPr>
        <w:tc>
          <w:tcPr>
            <w:tcW w:w="840" w:type="pct"/>
            <w:vAlign w:val="center"/>
            <w:hideMark/>
          </w:tcPr>
          <w:p w14:paraId="1E28BF94"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C4A4DFC"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99E7F6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0089AD58"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3CCBBB2C"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03CE7953" w14:textId="77777777" w:rsidTr="00CD4C14">
        <w:trPr>
          <w:tblCellSpacing w:w="15" w:type="dxa"/>
        </w:trPr>
        <w:tc>
          <w:tcPr>
            <w:tcW w:w="840" w:type="pct"/>
            <w:vAlign w:val="center"/>
            <w:hideMark/>
          </w:tcPr>
          <w:p w14:paraId="7C4CAFB3"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POST1</w:t>
            </w:r>
          </w:p>
        </w:tc>
        <w:tc>
          <w:tcPr>
            <w:tcW w:w="928" w:type="pct"/>
            <w:vAlign w:val="center"/>
            <w:hideMark/>
          </w:tcPr>
          <w:p w14:paraId="24FD72A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0.012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2A24E1B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0.138</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63F3E9E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0.075</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1F61BE4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0.065</w:t>
            </w:r>
            <w:r w:rsidRPr="000455A4">
              <w:rPr>
                <w:rFonts w:ascii="Times New Roman" w:eastAsia="新細明體" w:hAnsi="Times New Roman" w:cs="Times New Roman"/>
                <w:kern w:val="0"/>
                <w:sz w:val="20"/>
                <w:szCs w:val="20"/>
                <w:vertAlign w:val="superscript"/>
              </w:rPr>
              <w:t>***</w:t>
            </w:r>
          </w:p>
        </w:tc>
      </w:tr>
      <w:tr w:rsidR="000455A4" w:rsidRPr="000455A4" w14:paraId="7FCBBD87" w14:textId="77777777" w:rsidTr="00CD4C14">
        <w:trPr>
          <w:tblCellSpacing w:w="15" w:type="dxa"/>
        </w:trPr>
        <w:tc>
          <w:tcPr>
            <w:tcW w:w="840" w:type="pct"/>
            <w:vAlign w:val="center"/>
            <w:hideMark/>
          </w:tcPr>
          <w:p w14:paraId="23112777"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6423D08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2.328</w:t>
            </w:r>
          </w:p>
        </w:tc>
        <w:tc>
          <w:tcPr>
            <w:tcW w:w="987" w:type="pct"/>
            <w:vAlign w:val="center"/>
            <w:hideMark/>
          </w:tcPr>
          <w:p w14:paraId="4D04A6A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4.407</w:t>
            </w:r>
          </w:p>
        </w:tc>
        <w:tc>
          <w:tcPr>
            <w:tcW w:w="987" w:type="pct"/>
            <w:vAlign w:val="center"/>
            <w:hideMark/>
          </w:tcPr>
          <w:p w14:paraId="467986E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5.985</w:t>
            </w:r>
          </w:p>
        </w:tc>
        <w:tc>
          <w:tcPr>
            <w:tcW w:w="1167" w:type="pct"/>
            <w:vAlign w:val="center"/>
            <w:hideMark/>
          </w:tcPr>
          <w:p w14:paraId="3F38C43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2.887</w:t>
            </w:r>
          </w:p>
        </w:tc>
      </w:tr>
      <w:tr w:rsidR="000455A4" w:rsidRPr="000455A4" w14:paraId="642E81CE" w14:textId="77777777" w:rsidTr="00CD4C14">
        <w:trPr>
          <w:tblCellSpacing w:w="15" w:type="dxa"/>
        </w:trPr>
        <w:tc>
          <w:tcPr>
            <w:tcW w:w="840" w:type="pct"/>
            <w:vAlign w:val="center"/>
            <w:hideMark/>
          </w:tcPr>
          <w:p w14:paraId="4632DE8D"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890A077"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4F68B58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7F08834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4A25F4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0BCC25A" w14:textId="77777777" w:rsidTr="00CD4C14">
        <w:trPr>
          <w:tblCellSpacing w:w="15" w:type="dxa"/>
        </w:trPr>
        <w:tc>
          <w:tcPr>
            <w:tcW w:w="840" w:type="pct"/>
            <w:vAlign w:val="center"/>
            <w:hideMark/>
          </w:tcPr>
          <w:p w14:paraId="6736B990"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LEV</w:t>
            </w:r>
          </w:p>
        </w:tc>
        <w:tc>
          <w:tcPr>
            <w:tcW w:w="928" w:type="pct"/>
            <w:vAlign w:val="center"/>
            <w:hideMark/>
          </w:tcPr>
          <w:p w14:paraId="3979C19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-0.015</w:t>
            </w:r>
          </w:p>
        </w:tc>
        <w:tc>
          <w:tcPr>
            <w:tcW w:w="987" w:type="pct"/>
            <w:vAlign w:val="center"/>
            <w:hideMark/>
          </w:tcPr>
          <w:p w14:paraId="0F03EC5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-0.210</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248E611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-0.105</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053015B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-0.109</w:t>
            </w:r>
            <w:r w:rsidRPr="000455A4">
              <w:rPr>
                <w:rFonts w:ascii="Times New Roman" w:eastAsia="新細明體" w:hAnsi="Times New Roman" w:cs="Times New Roman"/>
                <w:kern w:val="0"/>
                <w:sz w:val="20"/>
                <w:szCs w:val="20"/>
                <w:vertAlign w:val="superscript"/>
              </w:rPr>
              <w:t>*</w:t>
            </w:r>
          </w:p>
        </w:tc>
      </w:tr>
      <w:tr w:rsidR="000455A4" w:rsidRPr="000455A4" w14:paraId="50FF4332" w14:textId="77777777" w:rsidTr="00CD4C14">
        <w:trPr>
          <w:tblCellSpacing w:w="15" w:type="dxa"/>
        </w:trPr>
        <w:tc>
          <w:tcPr>
            <w:tcW w:w="840" w:type="pct"/>
            <w:vAlign w:val="center"/>
            <w:hideMark/>
          </w:tcPr>
          <w:p w14:paraId="0478C021"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76F65C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-0.701</w:t>
            </w:r>
          </w:p>
        </w:tc>
        <w:tc>
          <w:tcPr>
            <w:tcW w:w="987" w:type="pct"/>
            <w:vAlign w:val="center"/>
            <w:hideMark/>
          </w:tcPr>
          <w:p w14:paraId="779FD762"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-2.214</w:t>
            </w:r>
          </w:p>
        </w:tc>
        <w:tc>
          <w:tcPr>
            <w:tcW w:w="987" w:type="pct"/>
            <w:vAlign w:val="center"/>
            <w:hideMark/>
          </w:tcPr>
          <w:p w14:paraId="4A16B9D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-2.489</w:t>
            </w:r>
          </w:p>
        </w:tc>
        <w:tc>
          <w:tcPr>
            <w:tcW w:w="1167" w:type="pct"/>
            <w:vAlign w:val="center"/>
            <w:hideMark/>
          </w:tcPr>
          <w:p w14:paraId="64E56FC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-1.748</w:t>
            </w:r>
          </w:p>
        </w:tc>
      </w:tr>
      <w:tr w:rsidR="000455A4" w:rsidRPr="000455A4" w14:paraId="0836E72B" w14:textId="77777777" w:rsidTr="00CD4C14">
        <w:trPr>
          <w:tblCellSpacing w:w="15" w:type="dxa"/>
        </w:trPr>
        <w:tc>
          <w:tcPr>
            <w:tcW w:w="840" w:type="pct"/>
            <w:vAlign w:val="center"/>
            <w:hideMark/>
          </w:tcPr>
          <w:p w14:paraId="6BC1BDB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0296F1B1"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73C2C460"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11F4961C"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6F2F64B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1C6F0906" w14:textId="77777777" w:rsidTr="00CD4C14">
        <w:trPr>
          <w:tblCellSpacing w:w="15" w:type="dxa"/>
        </w:trPr>
        <w:tc>
          <w:tcPr>
            <w:tcW w:w="840" w:type="pct"/>
            <w:vAlign w:val="center"/>
            <w:hideMark/>
          </w:tcPr>
          <w:p w14:paraId="3D4F22AE"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OCF</w:t>
            </w:r>
          </w:p>
        </w:tc>
        <w:tc>
          <w:tcPr>
            <w:tcW w:w="928" w:type="pct"/>
            <w:vAlign w:val="center"/>
            <w:hideMark/>
          </w:tcPr>
          <w:p w14:paraId="1FF240A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-0.030</w:t>
            </w:r>
          </w:p>
        </w:tc>
        <w:tc>
          <w:tcPr>
            <w:tcW w:w="987" w:type="pct"/>
            <w:vAlign w:val="center"/>
            <w:hideMark/>
          </w:tcPr>
          <w:p w14:paraId="2BA83A6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-0.426</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6FD4C65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-0.150</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50CB259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-0.266</w:t>
            </w:r>
            <w:r w:rsidRPr="000455A4">
              <w:rPr>
                <w:rFonts w:ascii="Times New Roman" w:eastAsia="新細明體" w:hAnsi="Times New Roman" w:cs="Times New Roman"/>
                <w:kern w:val="0"/>
                <w:sz w:val="20"/>
                <w:szCs w:val="20"/>
                <w:vertAlign w:val="superscript"/>
              </w:rPr>
              <w:t>***</w:t>
            </w:r>
          </w:p>
        </w:tc>
      </w:tr>
      <w:tr w:rsidR="000455A4" w:rsidRPr="000455A4" w14:paraId="6236D8AB" w14:textId="77777777" w:rsidTr="00CD4C14">
        <w:trPr>
          <w:tblCellSpacing w:w="15" w:type="dxa"/>
        </w:trPr>
        <w:tc>
          <w:tcPr>
            <w:tcW w:w="840" w:type="pct"/>
            <w:vAlign w:val="center"/>
            <w:hideMark/>
          </w:tcPr>
          <w:p w14:paraId="6AB9F0D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A5A254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-0.701</w:t>
            </w:r>
          </w:p>
        </w:tc>
        <w:tc>
          <w:tcPr>
            <w:tcW w:w="987" w:type="pct"/>
            <w:vAlign w:val="center"/>
            <w:hideMark/>
          </w:tcPr>
          <w:p w14:paraId="6F54EA3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-4.693</w:t>
            </w:r>
          </w:p>
        </w:tc>
        <w:tc>
          <w:tcPr>
            <w:tcW w:w="987" w:type="pct"/>
            <w:vAlign w:val="center"/>
            <w:hideMark/>
          </w:tcPr>
          <w:p w14:paraId="27A9F62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-3.692</w:t>
            </w:r>
          </w:p>
        </w:tc>
        <w:tc>
          <w:tcPr>
            <w:tcW w:w="1167" w:type="pct"/>
            <w:vAlign w:val="center"/>
            <w:hideMark/>
          </w:tcPr>
          <w:p w14:paraId="3E551C9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-4.045</w:t>
            </w:r>
          </w:p>
        </w:tc>
      </w:tr>
      <w:tr w:rsidR="000455A4" w:rsidRPr="000455A4" w14:paraId="3A6B00B1" w14:textId="77777777" w:rsidTr="00CD4C14">
        <w:trPr>
          <w:tblCellSpacing w:w="15" w:type="dxa"/>
        </w:trPr>
        <w:tc>
          <w:tcPr>
            <w:tcW w:w="840" w:type="pct"/>
            <w:vAlign w:val="center"/>
            <w:hideMark/>
          </w:tcPr>
          <w:p w14:paraId="6D23161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612BDB3"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48048452"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70552736"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DCE3244"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571BAEEF" w14:textId="77777777" w:rsidTr="00CD4C14">
        <w:trPr>
          <w:tblCellSpacing w:w="15" w:type="dxa"/>
        </w:trPr>
        <w:tc>
          <w:tcPr>
            <w:tcW w:w="840" w:type="pct"/>
            <w:vAlign w:val="center"/>
            <w:hideMark/>
          </w:tcPr>
          <w:p w14:paraId="360663AA"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MTB</w:t>
            </w:r>
          </w:p>
        </w:tc>
        <w:tc>
          <w:tcPr>
            <w:tcW w:w="928" w:type="pct"/>
            <w:vAlign w:val="center"/>
            <w:hideMark/>
          </w:tcPr>
          <w:p w14:paraId="2E2A30A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0.006</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239A0E0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0.057</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6817F5D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0.033</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7A3ED26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0.023</w:t>
            </w:r>
          </w:p>
        </w:tc>
      </w:tr>
      <w:tr w:rsidR="000455A4" w:rsidRPr="000455A4" w14:paraId="67A8D51C" w14:textId="77777777" w:rsidTr="00CD4C14">
        <w:trPr>
          <w:tblCellSpacing w:w="15" w:type="dxa"/>
        </w:trPr>
        <w:tc>
          <w:tcPr>
            <w:tcW w:w="840" w:type="pct"/>
            <w:vAlign w:val="center"/>
            <w:hideMark/>
          </w:tcPr>
          <w:p w14:paraId="5C12F318"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E04CB9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2.890</w:t>
            </w:r>
          </w:p>
        </w:tc>
        <w:tc>
          <w:tcPr>
            <w:tcW w:w="987" w:type="pct"/>
            <w:vAlign w:val="center"/>
            <w:hideMark/>
          </w:tcPr>
          <w:p w14:paraId="7904357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2.841</w:t>
            </w:r>
          </w:p>
        </w:tc>
        <w:tc>
          <w:tcPr>
            <w:tcW w:w="987" w:type="pct"/>
            <w:vAlign w:val="center"/>
            <w:hideMark/>
          </w:tcPr>
          <w:p w14:paraId="318380C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4.175</w:t>
            </w:r>
          </w:p>
        </w:tc>
        <w:tc>
          <w:tcPr>
            <w:tcW w:w="1167" w:type="pct"/>
            <w:vAlign w:val="center"/>
            <w:hideMark/>
          </w:tcPr>
          <w:p w14:paraId="1CF1146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1.594</w:t>
            </w:r>
          </w:p>
        </w:tc>
      </w:tr>
      <w:tr w:rsidR="000455A4" w:rsidRPr="000455A4" w14:paraId="3A5D9194" w14:textId="77777777" w:rsidTr="00CD4C14">
        <w:trPr>
          <w:tblCellSpacing w:w="15" w:type="dxa"/>
        </w:trPr>
        <w:tc>
          <w:tcPr>
            <w:tcW w:w="840" w:type="pct"/>
            <w:vAlign w:val="center"/>
            <w:hideMark/>
          </w:tcPr>
          <w:p w14:paraId="530492A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179DCD6"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B1A0057"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F8BFA8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1816B655"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086325C7" w14:textId="77777777" w:rsidTr="00CD4C14">
        <w:trPr>
          <w:tblCellSpacing w:w="15" w:type="dxa"/>
        </w:trPr>
        <w:tc>
          <w:tcPr>
            <w:tcW w:w="840" w:type="pct"/>
            <w:vAlign w:val="center"/>
            <w:hideMark/>
          </w:tcPr>
          <w:p w14:paraId="32A6A52C"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MS</w:t>
            </w:r>
          </w:p>
        </w:tc>
        <w:tc>
          <w:tcPr>
            <w:tcW w:w="928" w:type="pct"/>
            <w:vAlign w:val="center"/>
            <w:hideMark/>
          </w:tcPr>
          <w:p w14:paraId="3E1B4A9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0.00002</w:t>
            </w:r>
          </w:p>
        </w:tc>
        <w:tc>
          <w:tcPr>
            <w:tcW w:w="987" w:type="pct"/>
            <w:vAlign w:val="center"/>
            <w:hideMark/>
          </w:tcPr>
          <w:p w14:paraId="380A941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08E050D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208AD03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0.001</w:t>
            </w:r>
          </w:p>
        </w:tc>
      </w:tr>
      <w:tr w:rsidR="000455A4" w:rsidRPr="000455A4" w14:paraId="612BCF65" w14:textId="77777777" w:rsidTr="00CD4C14">
        <w:trPr>
          <w:tblCellSpacing w:w="15" w:type="dxa"/>
        </w:trPr>
        <w:tc>
          <w:tcPr>
            <w:tcW w:w="840" w:type="pct"/>
            <w:vAlign w:val="center"/>
            <w:hideMark/>
          </w:tcPr>
          <w:p w14:paraId="5EACFB9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D3BACF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0.060</w:t>
            </w:r>
          </w:p>
        </w:tc>
        <w:tc>
          <w:tcPr>
            <w:tcW w:w="987" w:type="pct"/>
            <w:vAlign w:val="center"/>
            <w:hideMark/>
          </w:tcPr>
          <w:p w14:paraId="6567378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2.087</w:t>
            </w:r>
          </w:p>
        </w:tc>
        <w:tc>
          <w:tcPr>
            <w:tcW w:w="987" w:type="pct"/>
            <w:vAlign w:val="center"/>
            <w:hideMark/>
          </w:tcPr>
          <w:p w14:paraId="43CB026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2.449</w:t>
            </w:r>
          </w:p>
        </w:tc>
        <w:tc>
          <w:tcPr>
            <w:tcW w:w="1167" w:type="pct"/>
            <w:vAlign w:val="center"/>
            <w:hideMark/>
          </w:tcPr>
          <w:p w14:paraId="5E28E02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1.330</w:t>
            </w:r>
          </w:p>
        </w:tc>
      </w:tr>
      <w:tr w:rsidR="000455A4" w:rsidRPr="000455A4" w14:paraId="7FBD2120" w14:textId="77777777" w:rsidTr="00CD4C14">
        <w:trPr>
          <w:tblCellSpacing w:w="15" w:type="dxa"/>
        </w:trPr>
        <w:tc>
          <w:tcPr>
            <w:tcW w:w="840" w:type="pct"/>
            <w:vAlign w:val="center"/>
            <w:hideMark/>
          </w:tcPr>
          <w:p w14:paraId="68C03B5E"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31B271A5"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25BEA162"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1D41E94C"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49FC109"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77C3B172" w14:textId="77777777" w:rsidTr="00CD4C14">
        <w:trPr>
          <w:tblCellSpacing w:w="15" w:type="dxa"/>
        </w:trPr>
        <w:tc>
          <w:tcPr>
            <w:tcW w:w="840" w:type="pct"/>
            <w:vAlign w:val="center"/>
            <w:hideMark/>
          </w:tcPr>
          <w:p w14:paraId="15ACC4EF"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INST</w:t>
            </w:r>
          </w:p>
        </w:tc>
        <w:tc>
          <w:tcPr>
            <w:tcW w:w="928" w:type="pct"/>
            <w:vAlign w:val="center"/>
            <w:hideMark/>
          </w:tcPr>
          <w:p w14:paraId="200BC57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0.009</w:t>
            </w:r>
          </w:p>
        </w:tc>
        <w:tc>
          <w:tcPr>
            <w:tcW w:w="987" w:type="pct"/>
            <w:vAlign w:val="center"/>
            <w:hideMark/>
          </w:tcPr>
          <w:p w14:paraId="7EA41CE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0.095</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78F4E71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0.065</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665220D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0.033</w:t>
            </w:r>
          </w:p>
        </w:tc>
      </w:tr>
      <w:tr w:rsidR="000455A4" w:rsidRPr="000455A4" w14:paraId="30196B82" w14:textId="77777777" w:rsidTr="00CD4C14">
        <w:trPr>
          <w:tblCellSpacing w:w="15" w:type="dxa"/>
        </w:trPr>
        <w:tc>
          <w:tcPr>
            <w:tcW w:w="840" w:type="pct"/>
            <w:vAlign w:val="center"/>
            <w:hideMark/>
          </w:tcPr>
          <w:p w14:paraId="297B6996"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E8E6D0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0.814</w:t>
            </w:r>
          </w:p>
        </w:tc>
        <w:tc>
          <w:tcPr>
            <w:tcW w:w="987" w:type="pct"/>
            <w:vAlign w:val="center"/>
            <w:hideMark/>
          </w:tcPr>
          <w:p w14:paraId="38FA18C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2.214</w:t>
            </w:r>
          </w:p>
        </w:tc>
        <w:tc>
          <w:tcPr>
            <w:tcW w:w="987" w:type="pct"/>
            <w:vAlign w:val="center"/>
            <w:hideMark/>
          </w:tcPr>
          <w:p w14:paraId="6D94BBB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3.343</w:t>
            </w:r>
          </w:p>
        </w:tc>
        <w:tc>
          <w:tcPr>
            <w:tcW w:w="1167" w:type="pct"/>
            <w:vAlign w:val="center"/>
            <w:hideMark/>
          </w:tcPr>
          <w:p w14:paraId="7DF160B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1.161</w:t>
            </w:r>
          </w:p>
        </w:tc>
      </w:tr>
      <w:tr w:rsidR="000455A4" w:rsidRPr="000455A4" w14:paraId="221B4781" w14:textId="77777777" w:rsidTr="00CD4C14">
        <w:trPr>
          <w:tblCellSpacing w:w="15" w:type="dxa"/>
        </w:trPr>
        <w:tc>
          <w:tcPr>
            <w:tcW w:w="840" w:type="pct"/>
            <w:vAlign w:val="center"/>
            <w:hideMark/>
          </w:tcPr>
          <w:p w14:paraId="5A3E384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0013A9C"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A322519"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20C6134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69DEC43D"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0F5E5694" w14:textId="77777777" w:rsidTr="00CD4C14">
        <w:trPr>
          <w:tblCellSpacing w:w="15" w:type="dxa"/>
        </w:trPr>
        <w:tc>
          <w:tcPr>
            <w:tcW w:w="840" w:type="pct"/>
            <w:vAlign w:val="center"/>
            <w:hideMark/>
          </w:tcPr>
          <w:p w14:paraId="0B92F68F"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CYCLE</w:t>
            </w:r>
          </w:p>
        </w:tc>
        <w:tc>
          <w:tcPr>
            <w:tcW w:w="928" w:type="pct"/>
            <w:vAlign w:val="center"/>
            <w:hideMark/>
          </w:tcPr>
          <w:p w14:paraId="2009857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-0.00002</w:t>
            </w:r>
          </w:p>
        </w:tc>
        <w:tc>
          <w:tcPr>
            <w:tcW w:w="987" w:type="pct"/>
            <w:vAlign w:val="center"/>
            <w:hideMark/>
          </w:tcPr>
          <w:p w14:paraId="28531FC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17F7939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0FE6412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-0.0002</w:t>
            </w:r>
            <w:r w:rsidRPr="000455A4">
              <w:rPr>
                <w:rFonts w:ascii="Times New Roman" w:eastAsia="新細明體" w:hAnsi="Times New Roman" w:cs="Times New Roman"/>
                <w:kern w:val="0"/>
                <w:sz w:val="20"/>
                <w:szCs w:val="20"/>
                <w:vertAlign w:val="superscript"/>
              </w:rPr>
              <w:t>***</w:t>
            </w:r>
          </w:p>
        </w:tc>
      </w:tr>
      <w:tr w:rsidR="000455A4" w:rsidRPr="000455A4" w14:paraId="7F742F0A" w14:textId="77777777" w:rsidTr="00CD4C14">
        <w:trPr>
          <w:tblCellSpacing w:w="15" w:type="dxa"/>
        </w:trPr>
        <w:tc>
          <w:tcPr>
            <w:tcW w:w="840" w:type="pct"/>
            <w:vAlign w:val="center"/>
            <w:hideMark/>
          </w:tcPr>
          <w:p w14:paraId="312C2456"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057AD66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-0.856</w:t>
            </w:r>
          </w:p>
        </w:tc>
        <w:tc>
          <w:tcPr>
            <w:tcW w:w="987" w:type="pct"/>
            <w:vAlign w:val="center"/>
            <w:hideMark/>
          </w:tcPr>
          <w:p w14:paraId="547FFB1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-5.043</w:t>
            </w:r>
          </w:p>
        </w:tc>
        <w:tc>
          <w:tcPr>
            <w:tcW w:w="987" w:type="pct"/>
            <w:vAlign w:val="center"/>
            <w:hideMark/>
          </w:tcPr>
          <w:p w14:paraId="4CD1959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-3.597</w:t>
            </w:r>
          </w:p>
        </w:tc>
        <w:tc>
          <w:tcPr>
            <w:tcW w:w="1167" w:type="pct"/>
            <w:vAlign w:val="center"/>
            <w:hideMark/>
          </w:tcPr>
          <w:p w14:paraId="1F64F76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-4.950</w:t>
            </w:r>
          </w:p>
        </w:tc>
      </w:tr>
      <w:tr w:rsidR="000455A4" w:rsidRPr="000455A4" w14:paraId="3DD36233" w14:textId="77777777" w:rsidTr="00CD4C14">
        <w:trPr>
          <w:tblCellSpacing w:w="15" w:type="dxa"/>
        </w:trPr>
        <w:tc>
          <w:tcPr>
            <w:tcW w:w="840" w:type="pct"/>
            <w:vAlign w:val="center"/>
            <w:hideMark/>
          </w:tcPr>
          <w:p w14:paraId="273D7FCE"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D5CCE56"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C64A48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6C09202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3523E9F6"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0DB375FC" w14:textId="77777777" w:rsidTr="00CD4C14">
        <w:trPr>
          <w:tblCellSpacing w:w="15" w:type="dxa"/>
        </w:trPr>
        <w:tc>
          <w:tcPr>
            <w:tcW w:w="840" w:type="pct"/>
            <w:vAlign w:val="center"/>
            <w:hideMark/>
          </w:tcPr>
          <w:p w14:paraId="716B2494"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NOA</w:t>
            </w:r>
          </w:p>
        </w:tc>
        <w:tc>
          <w:tcPr>
            <w:tcW w:w="928" w:type="pct"/>
            <w:vAlign w:val="center"/>
            <w:hideMark/>
          </w:tcPr>
          <w:p w14:paraId="36672AB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0.016</w:t>
            </w:r>
          </w:p>
        </w:tc>
        <w:tc>
          <w:tcPr>
            <w:tcW w:w="987" w:type="pct"/>
            <w:vAlign w:val="center"/>
            <w:hideMark/>
          </w:tcPr>
          <w:p w14:paraId="2EDF80E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0.227</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4F62165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0.091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0100907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0.144</w:t>
            </w:r>
            <w:r w:rsidRPr="000455A4">
              <w:rPr>
                <w:rFonts w:ascii="Times New Roman" w:eastAsia="新細明體" w:hAnsi="Times New Roman" w:cs="Times New Roman"/>
                <w:kern w:val="0"/>
                <w:sz w:val="20"/>
                <w:szCs w:val="20"/>
                <w:vertAlign w:val="superscript"/>
              </w:rPr>
              <w:t>***</w:t>
            </w:r>
          </w:p>
        </w:tc>
      </w:tr>
      <w:tr w:rsidR="000455A4" w:rsidRPr="000455A4" w14:paraId="0757A10A" w14:textId="77777777" w:rsidTr="00CD4C14">
        <w:trPr>
          <w:tblCellSpacing w:w="15" w:type="dxa"/>
        </w:trPr>
        <w:tc>
          <w:tcPr>
            <w:tcW w:w="840" w:type="pct"/>
            <w:vAlign w:val="center"/>
            <w:hideMark/>
          </w:tcPr>
          <w:p w14:paraId="38C1F9F9"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049F97F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1.322</w:t>
            </w:r>
          </w:p>
        </w:tc>
        <w:tc>
          <w:tcPr>
            <w:tcW w:w="987" w:type="pct"/>
            <w:vAlign w:val="center"/>
            <w:hideMark/>
          </w:tcPr>
          <w:p w14:paraId="7996B4D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4.695</w:t>
            </w:r>
          </w:p>
        </w:tc>
        <w:tc>
          <w:tcPr>
            <w:tcW w:w="987" w:type="pct"/>
            <w:vAlign w:val="center"/>
            <w:hideMark/>
          </w:tcPr>
          <w:p w14:paraId="25A4F74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4.409</w:t>
            </w:r>
          </w:p>
        </w:tc>
        <w:tc>
          <w:tcPr>
            <w:tcW w:w="1167" w:type="pct"/>
            <w:vAlign w:val="center"/>
            <w:hideMark/>
          </w:tcPr>
          <w:p w14:paraId="44AEF772"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4.050</w:t>
            </w:r>
          </w:p>
        </w:tc>
      </w:tr>
      <w:tr w:rsidR="000455A4" w:rsidRPr="000455A4" w14:paraId="3A842598" w14:textId="77777777" w:rsidTr="00CD4C14">
        <w:trPr>
          <w:tblCellSpacing w:w="15" w:type="dxa"/>
        </w:trPr>
        <w:tc>
          <w:tcPr>
            <w:tcW w:w="840" w:type="pct"/>
            <w:vAlign w:val="center"/>
            <w:hideMark/>
          </w:tcPr>
          <w:p w14:paraId="47C9C131"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205565C"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41CECDEE"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35BEFA6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A9829AF"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4E9EDB2" w14:textId="77777777" w:rsidTr="00CD4C14">
        <w:trPr>
          <w:tblCellSpacing w:w="15" w:type="dxa"/>
        </w:trPr>
        <w:tc>
          <w:tcPr>
            <w:tcW w:w="840" w:type="pct"/>
            <w:vAlign w:val="center"/>
            <w:hideMark/>
          </w:tcPr>
          <w:p w14:paraId="7AA31E58"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ZSCORE</w:t>
            </w:r>
          </w:p>
        </w:tc>
        <w:tc>
          <w:tcPr>
            <w:tcW w:w="928" w:type="pct"/>
            <w:vAlign w:val="center"/>
            <w:hideMark/>
          </w:tcPr>
          <w:p w14:paraId="5ED005E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-0.002</w:t>
            </w:r>
          </w:p>
        </w:tc>
        <w:tc>
          <w:tcPr>
            <w:tcW w:w="987" w:type="pct"/>
            <w:vAlign w:val="center"/>
            <w:hideMark/>
          </w:tcPr>
          <w:p w14:paraId="6D7FA3D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-0.008</w:t>
            </w:r>
          </w:p>
        </w:tc>
        <w:tc>
          <w:tcPr>
            <w:tcW w:w="987" w:type="pct"/>
            <w:vAlign w:val="center"/>
            <w:hideMark/>
          </w:tcPr>
          <w:p w14:paraId="54BE6EE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-0.002</w:t>
            </w:r>
          </w:p>
        </w:tc>
        <w:tc>
          <w:tcPr>
            <w:tcW w:w="1167" w:type="pct"/>
            <w:vAlign w:val="center"/>
            <w:hideMark/>
          </w:tcPr>
          <w:p w14:paraId="28B0E26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-0.005</w:t>
            </w:r>
          </w:p>
        </w:tc>
      </w:tr>
      <w:tr w:rsidR="000455A4" w:rsidRPr="000455A4" w14:paraId="0678A75A" w14:textId="77777777" w:rsidTr="00CD4C14">
        <w:trPr>
          <w:tblCellSpacing w:w="15" w:type="dxa"/>
        </w:trPr>
        <w:tc>
          <w:tcPr>
            <w:tcW w:w="840" w:type="pct"/>
            <w:vAlign w:val="center"/>
            <w:hideMark/>
          </w:tcPr>
          <w:p w14:paraId="3D50979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7D3373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-1.274</w:t>
            </w:r>
          </w:p>
        </w:tc>
        <w:tc>
          <w:tcPr>
            <w:tcW w:w="987" w:type="pct"/>
            <w:vAlign w:val="center"/>
            <w:hideMark/>
          </w:tcPr>
          <w:p w14:paraId="5CFB2DB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-1.025</w:t>
            </w:r>
          </w:p>
        </w:tc>
        <w:tc>
          <w:tcPr>
            <w:tcW w:w="987" w:type="pct"/>
            <w:vAlign w:val="center"/>
            <w:hideMark/>
          </w:tcPr>
          <w:p w14:paraId="2B16EBA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-0.789</w:t>
            </w:r>
          </w:p>
        </w:tc>
        <w:tc>
          <w:tcPr>
            <w:tcW w:w="1167" w:type="pct"/>
            <w:vAlign w:val="center"/>
            <w:hideMark/>
          </w:tcPr>
          <w:p w14:paraId="295A40E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-0.958</w:t>
            </w:r>
          </w:p>
        </w:tc>
      </w:tr>
      <w:tr w:rsidR="000455A4" w:rsidRPr="000455A4" w14:paraId="27F443D5" w14:textId="77777777" w:rsidTr="00CD4C14">
        <w:trPr>
          <w:tblCellSpacing w:w="15" w:type="dxa"/>
        </w:trPr>
        <w:tc>
          <w:tcPr>
            <w:tcW w:w="840" w:type="pct"/>
            <w:vAlign w:val="center"/>
            <w:hideMark/>
          </w:tcPr>
          <w:p w14:paraId="5DB8DB78"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7C87824"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00B5C5FD"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879244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3A714F19"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539219D" w14:textId="77777777" w:rsidTr="00CD4C14">
        <w:trPr>
          <w:tblCellSpacing w:w="15" w:type="dxa"/>
        </w:trPr>
        <w:tc>
          <w:tcPr>
            <w:tcW w:w="840" w:type="pct"/>
            <w:vAlign w:val="center"/>
            <w:hideMark/>
          </w:tcPr>
          <w:p w14:paraId="60DAFC5F"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CL</w:t>
            </w:r>
          </w:p>
        </w:tc>
        <w:tc>
          <w:tcPr>
            <w:tcW w:w="928" w:type="pct"/>
            <w:vAlign w:val="center"/>
            <w:hideMark/>
          </w:tcPr>
          <w:p w14:paraId="4C10B8F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0.054</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3895415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0.562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50F7628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0.257</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3D8B549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0.317</w:t>
            </w:r>
            <w:r w:rsidRPr="000455A4">
              <w:rPr>
                <w:rFonts w:ascii="Times New Roman" w:eastAsia="新細明體" w:hAnsi="Times New Roman" w:cs="Times New Roman"/>
                <w:kern w:val="0"/>
                <w:sz w:val="20"/>
                <w:szCs w:val="20"/>
                <w:vertAlign w:val="superscript"/>
              </w:rPr>
              <w:t>***</w:t>
            </w:r>
          </w:p>
        </w:tc>
      </w:tr>
      <w:tr w:rsidR="000455A4" w:rsidRPr="000455A4" w14:paraId="53944F9B" w14:textId="77777777" w:rsidTr="00CD4C14">
        <w:trPr>
          <w:tblCellSpacing w:w="15" w:type="dxa"/>
        </w:trPr>
        <w:tc>
          <w:tcPr>
            <w:tcW w:w="840" w:type="pct"/>
            <w:vAlign w:val="center"/>
            <w:hideMark/>
          </w:tcPr>
          <w:p w14:paraId="1BCB481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6098B1A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2.837</w:t>
            </w:r>
          </w:p>
        </w:tc>
        <w:tc>
          <w:tcPr>
            <w:tcW w:w="987" w:type="pct"/>
            <w:vAlign w:val="center"/>
            <w:hideMark/>
          </w:tcPr>
          <w:p w14:paraId="5CE5439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3.375</w:t>
            </w:r>
          </w:p>
        </w:tc>
        <w:tc>
          <w:tcPr>
            <w:tcW w:w="987" w:type="pct"/>
            <w:vAlign w:val="center"/>
            <w:hideMark/>
          </w:tcPr>
          <w:p w14:paraId="625DE5F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3.816</w:t>
            </w:r>
          </w:p>
        </w:tc>
        <w:tc>
          <w:tcPr>
            <w:tcW w:w="1167" w:type="pct"/>
            <w:vAlign w:val="center"/>
            <w:hideMark/>
          </w:tcPr>
          <w:p w14:paraId="474C4232"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2.690</w:t>
            </w:r>
          </w:p>
        </w:tc>
      </w:tr>
      <w:tr w:rsidR="000455A4" w:rsidRPr="000455A4" w14:paraId="5F29259A" w14:textId="77777777" w:rsidTr="00CD4C14">
        <w:trPr>
          <w:tblCellSpacing w:w="15" w:type="dxa"/>
        </w:trPr>
        <w:tc>
          <w:tcPr>
            <w:tcW w:w="840" w:type="pct"/>
            <w:vAlign w:val="center"/>
            <w:hideMark/>
          </w:tcPr>
          <w:p w14:paraId="7BBEC62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60C57028"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116C9736"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0DF19C9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910A8D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9224569" w14:textId="77777777" w:rsidTr="00CD4C14">
        <w:trPr>
          <w:tblCellSpacing w:w="15" w:type="dxa"/>
        </w:trPr>
        <w:tc>
          <w:tcPr>
            <w:tcW w:w="840" w:type="pct"/>
            <w:vAlign w:val="center"/>
            <w:hideMark/>
          </w:tcPr>
          <w:p w14:paraId="48947051"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ADJROA</w:t>
            </w:r>
          </w:p>
        </w:tc>
        <w:tc>
          <w:tcPr>
            <w:tcW w:w="928" w:type="pct"/>
            <w:vAlign w:val="center"/>
            <w:hideMark/>
          </w:tcPr>
          <w:p w14:paraId="01A5B86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-0.010</w:t>
            </w:r>
          </w:p>
        </w:tc>
        <w:tc>
          <w:tcPr>
            <w:tcW w:w="987" w:type="pct"/>
            <w:vAlign w:val="center"/>
            <w:hideMark/>
          </w:tcPr>
          <w:p w14:paraId="4DA1281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-0.762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3A8C6CF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-0.188</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383D779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-0.580</w:t>
            </w:r>
            <w:r w:rsidRPr="000455A4">
              <w:rPr>
                <w:rFonts w:ascii="Times New Roman" w:eastAsia="新細明體" w:hAnsi="Times New Roman" w:cs="Times New Roman"/>
                <w:kern w:val="0"/>
                <w:sz w:val="20"/>
                <w:szCs w:val="20"/>
                <w:vertAlign w:val="superscript"/>
              </w:rPr>
              <w:t>***</w:t>
            </w:r>
          </w:p>
        </w:tc>
      </w:tr>
      <w:tr w:rsidR="000455A4" w:rsidRPr="000455A4" w14:paraId="76B00EE0" w14:textId="77777777" w:rsidTr="00CD4C14">
        <w:trPr>
          <w:tblCellSpacing w:w="15" w:type="dxa"/>
        </w:trPr>
        <w:tc>
          <w:tcPr>
            <w:tcW w:w="840" w:type="pct"/>
            <w:vAlign w:val="center"/>
            <w:hideMark/>
          </w:tcPr>
          <w:p w14:paraId="22CD874A"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41CBF9E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-0.157</w:t>
            </w:r>
          </w:p>
        </w:tc>
        <w:tc>
          <w:tcPr>
            <w:tcW w:w="987" w:type="pct"/>
            <w:vAlign w:val="center"/>
            <w:hideMark/>
          </w:tcPr>
          <w:p w14:paraId="493FBCF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-6.237</w:t>
            </w:r>
          </w:p>
        </w:tc>
        <w:tc>
          <w:tcPr>
            <w:tcW w:w="987" w:type="pct"/>
            <w:vAlign w:val="center"/>
            <w:hideMark/>
          </w:tcPr>
          <w:p w14:paraId="2D41D8C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-3.494</w:t>
            </w:r>
          </w:p>
        </w:tc>
        <w:tc>
          <w:tcPr>
            <w:tcW w:w="1167" w:type="pct"/>
            <w:vAlign w:val="center"/>
            <w:hideMark/>
          </w:tcPr>
          <w:p w14:paraId="5225295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-6.727</w:t>
            </w:r>
          </w:p>
        </w:tc>
      </w:tr>
      <w:tr w:rsidR="000455A4" w:rsidRPr="000455A4" w14:paraId="6B144F16" w14:textId="77777777" w:rsidTr="00CD4C14">
        <w:trPr>
          <w:tblCellSpacing w:w="15" w:type="dxa"/>
        </w:trPr>
        <w:tc>
          <w:tcPr>
            <w:tcW w:w="840" w:type="pct"/>
            <w:vAlign w:val="center"/>
            <w:hideMark/>
          </w:tcPr>
          <w:p w14:paraId="5B379585"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E6FE9C0"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2667742C"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69E0748E"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62E44ABE"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4EF77E3" w14:textId="77777777" w:rsidTr="00CD4C14">
        <w:trPr>
          <w:tblCellSpacing w:w="15" w:type="dxa"/>
        </w:trPr>
        <w:tc>
          <w:tcPr>
            <w:tcW w:w="840" w:type="pct"/>
            <w:vAlign w:val="center"/>
            <w:hideMark/>
          </w:tcPr>
          <w:p w14:paraId="052AE6B2" w14:textId="77777777" w:rsidR="000455A4" w:rsidRPr="000455A4" w:rsidRDefault="000455A4" w:rsidP="000455A4">
            <w:pPr>
              <w:widowControl/>
              <w:rPr>
                <w:rFonts w:ascii="Times New Roman" w:eastAsia="新細明體" w:hAnsi="Times New Roman" w:cs="Times New Roman"/>
                <w:kern w:val="0"/>
                <w:sz w:val="20"/>
                <w:szCs w:val="20"/>
              </w:rPr>
            </w:pPr>
            <w:proofErr w:type="spellStart"/>
            <w:r w:rsidRPr="000455A4">
              <w:rPr>
                <w:rFonts w:ascii="Times New Roman" w:eastAsia="新細明體" w:hAnsi="Times New Roman" w:cs="Times New Roman"/>
                <w:kern w:val="0"/>
                <w:sz w:val="20"/>
                <w:szCs w:val="20"/>
              </w:rPr>
              <w:t>ADJROA_sq</w:t>
            </w:r>
            <w:proofErr w:type="spellEnd"/>
          </w:p>
        </w:tc>
        <w:tc>
          <w:tcPr>
            <w:tcW w:w="928" w:type="pct"/>
            <w:vAlign w:val="center"/>
            <w:hideMark/>
          </w:tcPr>
          <w:p w14:paraId="59E0FD2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1.192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275B92E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11.396</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7F1ED54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6.751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5CE8AAD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4.989</w:t>
            </w:r>
            <w:r w:rsidRPr="000455A4">
              <w:rPr>
                <w:rFonts w:ascii="Times New Roman" w:eastAsia="新細明體" w:hAnsi="Times New Roman" w:cs="Times New Roman"/>
                <w:kern w:val="0"/>
                <w:sz w:val="20"/>
                <w:szCs w:val="20"/>
                <w:vertAlign w:val="superscript"/>
              </w:rPr>
              <w:t>**</w:t>
            </w:r>
          </w:p>
        </w:tc>
      </w:tr>
      <w:tr w:rsidR="000455A4" w:rsidRPr="000455A4" w14:paraId="7D6EACFA" w14:textId="77777777" w:rsidTr="00CD4C14">
        <w:trPr>
          <w:tblCellSpacing w:w="15" w:type="dxa"/>
        </w:trPr>
        <w:tc>
          <w:tcPr>
            <w:tcW w:w="840" w:type="pct"/>
            <w:vAlign w:val="center"/>
            <w:hideMark/>
          </w:tcPr>
          <w:p w14:paraId="51D7219F"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4531A8A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3.581</w:t>
            </w:r>
          </w:p>
        </w:tc>
        <w:tc>
          <w:tcPr>
            <w:tcW w:w="987" w:type="pct"/>
            <w:vAlign w:val="center"/>
            <w:hideMark/>
          </w:tcPr>
          <w:p w14:paraId="1D1FEAF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3.609</w:t>
            </w:r>
          </w:p>
        </w:tc>
        <w:tc>
          <w:tcPr>
            <w:tcW w:w="987" w:type="pct"/>
            <w:vAlign w:val="center"/>
            <w:hideMark/>
          </w:tcPr>
          <w:p w14:paraId="6C8670A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5.548</w:t>
            </w:r>
          </w:p>
        </w:tc>
        <w:tc>
          <w:tcPr>
            <w:tcW w:w="1167" w:type="pct"/>
            <w:vAlign w:val="center"/>
            <w:hideMark/>
          </w:tcPr>
          <w:p w14:paraId="7C9BBB5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2.153</w:t>
            </w:r>
          </w:p>
        </w:tc>
      </w:tr>
      <w:tr w:rsidR="000455A4" w:rsidRPr="000455A4" w14:paraId="6AE8D634" w14:textId="77777777" w:rsidTr="00CD4C14">
        <w:trPr>
          <w:tblCellSpacing w:w="15" w:type="dxa"/>
        </w:trPr>
        <w:tc>
          <w:tcPr>
            <w:tcW w:w="840" w:type="pct"/>
            <w:vAlign w:val="center"/>
            <w:hideMark/>
          </w:tcPr>
          <w:p w14:paraId="19EEF1D4"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EC000FE"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26F30C3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5281183"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D34BAA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25E1D2B" w14:textId="77777777" w:rsidTr="00CD4C14">
        <w:trPr>
          <w:tblCellSpacing w:w="15" w:type="dxa"/>
        </w:trPr>
        <w:tc>
          <w:tcPr>
            <w:tcW w:w="840" w:type="pct"/>
            <w:vAlign w:val="center"/>
            <w:hideMark/>
          </w:tcPr>
          <w:p w14:paraId="016E84C0"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SIZE</w:t>
            </w:r>
          </w:p>
        </w:tc>
        <w:tc>
          <w:tcPr>
            <w:tcW w:w="928" w:type="pct"/>
            <w:vAlign w:val="center"/>
            <w:hideMark/>
          </w:tcPr>
          <w:p w14:paraId="07E776F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-0.005</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55CBCAE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-0.055</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0634F2B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-0.032</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384FA44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-0.024</w:t>
            </w:r>
            <w:r w:rsidRPr="000455A4">
              <w:rPr>
                <w:rFonts w:ascii="Times New Roman" w:eastAsia="新細明體" w:hAnsi="Times New Roman" w:cs="Times New Roman"/>
                <w:kern w:val="0"/>
                <w:sz w:val="20"/>
                <w:szCs w:val="20"/>
                <w:vertAlign w:val="superscript"/>
              </w:rPr>
              <w:t>**</w:t>
            </w:r>
          </w:p>
        </w:tc>
      </w:tr>
      <w:tr w:rsidR="000455A4" w:rsidRPr="000455A4" w14:paraId="00FBF8DB" w14:textId="77777777" w:rsidTr="00CD4C14">
        <w:trPr>
          <w:tblCellSpacing w:w="15" w:type="dxa"/>
        </w:trPr>
        <w:tc>
          <w:tcPr>
            <w:tcW w:w="840" w:type="pct"/>
            <w:vAlign w:val="center"/>
            <w:hideMark/>
          </w:tcPr>
          <w:p w14:paraId="4F91F19B"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CEEB23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-2.550</w:t>
            </w:r>
          </w:p>
        </w:tc>
        <w:tc>
          <w:tcPr>
            <w:tcW w:w="987" w:type="pct"/>
            <w:vAlign w:val="center"/>
            <w:hideMark/>
          </w:tcPr>
          <w:p w14:paraId="5C3862F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-3.659</w:t>
            </w:r>
          </w:p>
        </w:tc>
        <w:tc>
          <w:tcPr>
            <w:tcW w:w="987" w:type="pct"/>
            <w:vAlign w:val="center"/>
            <w:hideMark/>
          </w:tcPr>
          <w:p w14:paraId="7A3A70C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-5.276</w:t>
            </w:r>
          </w:p>
        </w:tc>
        <w:tc>
          <w:tcPr>
            <w:tcW w:w="1167" w:type="pct"/>
            <w:vAlign w:val="center"/>
            <w:hideMark/>
          </w:tcPr>
          <w:p w14:paraId="2F057F9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-2.181</w:t>
            </w:r>
          </w:p>
        </w:tc>
      </w:tr>
      <w:tr w:rsidR="000455A4" w:rsidRPr="000455A4" w14:paraId="0861A9DA" w14:textId="77777777" w:rsidTr="00CD4C14">
        <w:trPr>
          <w:tblCellSpacing w:w="15" w:type="dxa"/>
        </w:trPr>
        <w:tc>
          <w:tcPr>
            <w:tcW w:w="840" w:type="pct"/>
            <w:vAlign w:val="center"/>
            <w:hideMark/>
          </w:tcPr>
          <w:p w14:paraId="5D86A3DA"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148C82D"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30342D7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CC0A370"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654AF9E5"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3D6EE727" w14:textId="77777777" w:rsidTr="00CD4C14">
        <w:trPr>
          <w:tblCellSpacing w:w="15" w:type="dxa"/>
        </w:trPr>
        <w:tc>
          <w:tcPr>
            <w:tcW w:w="840" w:type="pct"/>
            <w:vAlign w:val="center"/>
            <w:hideMark/>
          </w:tcPr>
          <w:p w14:paraId="25BDB3A3"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BIG41</w:t>
            </w:r>
          </w:p>
        </w:tc>
        <w:tc>
          <w:tcPr>
            <w:tcW w:w="928" w:type="pct"/>
            <w:vAlign w:val="center"/>
            <w:hideMark/>
          </w:tcPr>
          <w:p w14:paraId="79A14AD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0.008</w:t>
            </w:r>
          </w:p>
        </w:tc>
        <w:tc>
          <w:tcPr>
            <w:tcW w:w="987" w:type="pct"/>
            <w:vAlign w:val="center"/>
            <w:hideMark/>
          </w:tcPr>
          <w:p w14:paraId="3BC0A652"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68B962A4"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2B0A1907"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39F08B1D" w14:textId="77777777" w:rsidTr="00CD4C14">
        <w:trPr>
          <w:tblCellSpacing w:w="15" w:type="dxa"/>
        </w:trPr>
        <w:tc>
          <w:tcPr>
            <w:tcW w:w="840" w:type="pct"/>
            <w:vAlign w:val="center"/>
            <w:hideMark/>
          </w:tcPr>
          <w:p w14:paraId="62A6933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2B69985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1.101</w:t>
            </w:r>
          </w:p>
        </w:tc>
        <w:tc>
          <w:tcPr>
            <w:tcW w:w="987" w:type="pct"/>
            <w:vAlign w:val="center"/>
            <w:hideMark/>
          </w:tcPr>
          <w:p w14:paraId="0D061DC5"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3EB0D214"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207815FF"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7692E14" w14:textId="77777777" w:rsidTr="00CD4C14">
        <w:trPr>
          <w:tblCellSpacing w:w="15" w:type="dxa"/>
        </w:trPr>
        <w:tc>
          <w:tcPr>
            <w:tcW w:w="840" w:type="pct"/>
            <w:vAlign w:val="center"/>
            <w:hideMark/>
          </w:tcPr>
          <w:p w14:paraId="5C15A93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46092FA5"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9759B2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FCE8C5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11EC0AD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1A1AB6A5" w14:textId="77777777" w:rsidTr="00CD4C14">
        <w:trPr>
          <w:tblCellSpacing w:w="15" w:type="dxa"/>
        </w:trPr>
        <w:tc>
          <w:tcPr>
            <w:tcW w:w="840" w:type="pct"/>
            <w:vAlign w:val="center"/>
            <w:hideMark/>
          </w:tcPr>
          <w:p w14:paraId="091989CA"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ADV</w:t>
            </w:r>
          </w:p>
        </w:tc>
        <w:tc>
          <w:tcPr>
            <w:tcW w:w="928" w:type="pct"/>
            <w:vAlign w:val="center"/>
            <w:hideMark/>
          </w:tcPr>
          <w:p w14:paraId="33C7B9AA" w14:textId="77777777" w:rsidR="000455A4" w:rsidRPr="000455A4" w:rsidRDefault="000455A4" w:rsidP="000455A4">
            <w:pPr>
              <w:widowControl/>
              <w:rPr>
                <w:rFonts w:ascii="Times New Roman" w:eastAsia="新細明體" w:hAnsi="Times New Roman" w:cs="Times New Roman"/>
                <w:kern w:val="0"/>
                <w:sz w:val="20"/>
                <w:szCs w:val="20"/>
              </w:rPr>
            </w:pPr>
          </w:p>
        </w:tc>
        <w:tc>
          <w:tcPr>
            <w:tcW w:w="987" w:type="pct"/>
            <w:vAlign w:val="center"/>
            <w:hideMark/>
          </w:tcPr>
          <w:p w14:paraId="102A79D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-1.153</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4890E0B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-0.637</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790A458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-0.524</w:t>
            </w:r>
            <w:r w:rsidRPr="000455A4">
              <w:rPr>
                <w:rFonts w:ascii="Times New Roman" w:eastAsia="新細明體" w:hAnsi="Times New Roman" w:cs="Times New Roman"/>
                <w:kern w:val="0"/>
                <w:sz w:val="20"/>
                <w:szCs w:val="20"/>
                <w:vertAlign w:val="superscript"/>
              </w:rPr>
              <w:t>***</w:t>
            </w:r>
          </w:p>
        </w:tc>
      </w:tr>
      <w:tr w:rsidR="000455A4" w:rsidRPr="000455A4" w14:paraId="6692C8A2" w14:textId="77777777" w:rsidTr="00CD4C14">
        <w:trPr>
          <w:tblCellSpacing w:w="15" w:type="dxa"/>
        </w:trPr>
        <w:tc>
          <w:tcPr>
            <w:tcW w:w="840" w:type="pct"/>
            <w:vAlign w:val="center"/>
            <w:hideMark/>
          </w:tcPr>
          <w:p w14:paraId="0DDDA6FF"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0B5C29F4"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9C23AA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-10.035</w:t>
            </w:r>
          </w:p>
        </w:tc>
        <w:tc>
          <w:tcPr>
            <w:tcW w:w="987" w:type="pct"/>
            <w:vAlign w:val="center"/>
            <w:hideMark/>
          </w:tcPr>
          <w:p w14:paraId="5B50D74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-10.873</w:t>
            </w:r>
          </w:p>
        </w:tc>
        <w:tc>
          <w:tcPr>
            <w:tcW w:w="1167" w:type="pct"/>
            <w:vAlign w:val="center"/>
            <w:hideMark/>
          </w:tcPr>
          <w:p w14:paraId="4760C5D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-7.603</w:t>
            </w:r>
          </w:p>
        </w:tc>
      </w:tr>
      <w:tr w:rsidR="000455A4" w:rsidRPr="000455A4" w14:paraId="2A091FA6" w14:textId="77777777" w:rsidTr="00CD4C14">
        <w:trPr>
          <w:tblCellSpacing w:w="15" w:type="dxa"/>
        </w:trPr>
        <w:tc>
          <w:tcPr>
            <w:tcW w:w="840" w:type="pct"/>
            <w:vAlign w:val="center"/>
            <w:hideMark/>
          </w:tcPr>
          <w:p w14:paraId="2827CE89"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A2B35E3"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06BF1052"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6AE1DED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62FFCF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4A431D0" w14:textId="77777777" w:rsidTr="00CD4C14">
        <w:trPr>
          <w:tblCellSpacing w:w="15" w:type="dxa"/>
        </w:trPr>
        <w:tc>
          <w:tcPr>
            <w:tcW w:w="840" w:type="pct"/>
            <w:vAlign w:val="center"/>
            <w:hideMark/>
          </w:tcPr>
          <w:p w14:paraId="3B0FDD86"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RD</w:t>
            </w:r>
          </w:p>
        </w:tc>
        <w:tc>
          <w:tcPr>
            <w:tcW w:w="928" w:type="pct"/>
            <w:vAlign w:val="center"/>
            <w:hideMark/>
          </w:tcPr>
          <w:p w14:paraId="6AB23CB0" w14:textId="77777777" w:rsidR="000455A4" w:rsidRPr="000455A4" w:rsidRDefault="000455A4" w:rsidP="000455A4">
            <w:pPr>
              <w:widowControl/>
              <w:rPr>
                <w:rFonts w:ascii="Times New Roman" w:eastAsia="新細明體" w:hAnsi="Times New Roman" w:cs="Times New Roman"/>
                <w:kern w:val="0"/>
                <w:sz w:val="20"/>
                <w:szCs w:val="20"/>
              </w:rPr>
            </w:pPr>
          </w:p>
        </w:tc>
        <w:tc>
          <w:tcPr>
            <w:tcW w:w="987" w:type="pct"/>
            <w:vAlign w:val="center"/>
            <w:hideMark/>
          </w:tcPr>
          <w:p w14:paraId="52CF121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-0.139</w:t>
            </w:r>
          </w:p>
        </w:tc>
        <w:tc>
          <w:tcPr>
            <w:tcW w:w="987" w:type="pct"/>
            <w:vAlign w:val="center"/>
            <w:hideMark/>
          </w:tcPr>
          <w:p w14:paraId="6CF4DFC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-0.057</w:t>
            </w:r>
          </w:p>
        </w:tc>
        <w:tc>
          <w:tcPr>
            <w:tcW w:w="1167" w:type="pct"/>
            <w:vAlign w:val="center"/>
            <w:hideMark/>
          </w:tcPr>
          <w:p w14:paraId="0938D73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-0.083</w:t>
            </w:r>
          </w:p>
        </w:tc>
      </w:tr>
      <w:tr w:rsidR="000455A4" w:rsidRPr="000455A4" w14:paraId="60530CF7" w14:textId="77777777" w:rsidTr="00CD4C14">
        <w:trPr>
          <w:tblCellSpacing w:w="15" w:type="dxa"/>
        </w:trPr>
        <w:tc>
          <w:tcPr>
            <w:tcW w:w="840" w:type="pct"/>
            <w:vAlign w:val="center"/>
            <w:hideMark/>
          </w:tcPr>
          <w:p w14:paraId="0A17EF8D"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34DB8C8"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7B6B23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-1.511</w:t>
            </w:r>
          </w:p>
        </w:tc>
        <w:tc>
          <w:tcPr>
            <w:tcW w:w="987" w:type="pct"/>
            <w:vAlign w:val="center"/>
            <w:hideMark/>
          </w:tcPr>
          <w:p w14:paraId="66DFAE7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-1.115</w:t>
            </w:r>
          </w:p>
        </w:tc>
        <w:tc>
          <w:tcPr>
            <w:tcW w:w="1167" w:type="pct"/>
            <w:vAlign w:val="center"/>
            <w:hideMark/>
          </w:tcPr>
          <w:p w14:paraId="2E35C85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-1.603</w:t>
            </w:r>
          </w:p>
        </w:tc>
      </w:tr>
      <w:tr w:rsidR="000455A4" w:rsidRPr="000455A4" w14:paraId="31FB91DC" w14:textId="77777777" w:rsidTr="00CD4C14">
        <w:trPr>
          <w:tblCellSpacing w:w="15" w:type="dxa"/>
        </w:trPr>
        <w:tc>
          <w:tcPr>
            <w:tcW w:w="840" w:type="pct"/>
            <w:vAlign w:val="center"/>
            <w:hideMark/>
          </w:tcPr>
          <w:p w14:paraId="6D25406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4923FBF1"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04852EA3"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045ACDC7"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2A95055D"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7DF1B9B0" w14:textId="77777777" w:rsidTr="00CD4C14">
        <w:trPr>
          <w:tblCellSpacing w:w="15" w:type="dxa"/>
        </w:trPr>
        <w:tc>
          <w:tcPr>
            <w:tcW w:w="840" w:type="pct"/>
            <w:vAlign w:val="center"/>
            <w:hideMark/>
          </w:tcPr>
          <w:p w14:paraId="1B176CEE"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YEAR</w:t>
            </w:r>
          </w:p>
        </w:tc>
        <w:tc>
          <w:tcPr>
            <w:tcW w:w="928" w:type="pct"/>
            <w:vAlign w:val="center"/>
            <w:hideMark/>
          </w:tcPr>
          <w:p w14:paraId="6CBAAF4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0.001</w:t>
            </w:r>
          </w:p>
        </w:tc>
        <w:tc>
          <w:tcPr>
            <w:tcW w:w="987" w:type="pct"/>
            <w:vAlign w:val="center"/>
            <w:hideMark/>
          </w:tcPr>
          <w:p w14:paraId="50E3990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0.006</w:t>
            </w:r>
          </w:p>
        </w:tc>
        <w:tc>
          <w:tcPr>
            <w:tcW w:w="987" w:type="pct"/>
            <w:vAlign w:val="center"/>
            <w:hideMark/>
          </w:tcPr>
          <w:p w14:paraId="46717D3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0.004</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0ADDE6F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0.002</w:t>
            </w:r>
          </w:p>
        </w:tc>
      </w:tr>
      <w:tr w:rsidR="000455A4" w:rsidRPr="000455A4" w14:paraId="48523AD2" w14:textId="77777777" w:rsidTr="00CD4C14">
        <w:trPr>
          <w:tblCellSpacing w:w="15" w:type="dxa"/>
        </w:trPr>
        <w:tc>
          <w:tcPr>
            <w:tcW w:w="840" w:type="pct"/>
            <w:vAlign w:val="center"/>
            <w:hideMark/>
          </w:tcPr>
          <w:p w14:paraId="3D6D84BB"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D89D41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0.715</w:t>
            </w:r>
          </w:p>
        </w:tc>
        <w:tc>
          <w:tcPr>
            <w:tcW w:w="987" w:type="pct"/>
            <w:vAlign w:val="center"/>
            <w:hideMark/>
          </w:tcPr>
          <w:p w14:paraId="1B99A41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1.241</w:t>
            </w:r>
          </w:p>
        </w:tc>
        <w:tc>
          <w:tcPr>
            <w:tcW w:w="987" w:type="pct"/>
            <w:vAlign w:val="center"/>
            <w:hideMark/>
          </w:tcPr>
          <w:p w14:paraId="7038A8E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1.826</w:t>
            </w:r>
          </w:p>
        </w:tc>
        <w:tc>
          <w:tcPr>
            <w:tcW w:w="1167" w:type="pct"/>
            <w:vAlign w:val="center"/>
            <w:hideMark/>
          </w:tcPr>
          <w:p w14:paraId="48B44F4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0.578</w:t>
            </w:r>
          </w:p>
        </w:tc>
      </w:tr>
      <w:tr w:rsidR="000455A4" w:rsidRPr="000455A4" w14:paraId="428D7D12" w14:textId="77777777" w:rsidTr="00CD4C14">
        <w:trPr>
          <w:tblCellSpacing w:w="15" w:type="dxa"/>
        </w:trPr>
        <w:tc>
          <w:tcPr>
            <w:tcW w:w="840" w:type="pct"/>
            <w:vAlign w:val="center"/>
            <w:hideMark/>
          </w:tcPr>
          <w:p w14:paraId="15A776F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48A9733"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3D75A57"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7B19B23"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53997E4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90B09A0" w14:textId="77777777" w:rsidTr="00CD4C14">
        <w:trPr>
          <w:tblCellSpacing w:w="15" w:type="dxa"/>
        </w:trPr>
        <w:tc>
          <w:tcPr>
            <w:tcW w:w="840" w:type="pct"/>
            <w:vAlign w:val="center"/>
            <w:hideMark/>
          </w:tcPr>
          <w:p w14:paraId="4904063D"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Constant</w:t>
            </w:r>
          </w:p>
        </w:tc>
        <w:tc>
          <w:tcPr>
            <w:tcW w:w="928" w:type="pct"/>
            <w:vAlign w:val="center"/>
            <w:hideMark/>
          </w:tcPr>
          <w:p w14:paraId="3A701ED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-2.147</w:t>
            </w:r>
          </w:p>
        </w:tc>
        <w:tc>
          <w:tcPr>
            <w:tcW w:w="987" w:type="pct"/>
            <w:vAlign w:val="center"/>
            <w:hideMark/>
          </w:tcPr>
          <w:p w14:paraId="7A5AE46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-11.507</w:t>
            </w:r>
          </w:p>
        </w:tc>
        <w:tc>
          <w:tcPr>
            <w:tcW w:w="987" w:type="pct"/>
            <w:vAlign w:val="center"/>
            <w:hideMark/>
          </w:tcPr>
          <w:p w14:paraId="0BFA4C1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-7.560</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1C46F3F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-3.523</w:t>
            </w:r>
          </w:p>
        </w:tc>
      </w:tr>
      <w:tr w:rsidR="000455A4" w:rsidRPr="000455A4" w14:paraId="462BD2AE" w14:textId="77777777" w:rsidTr="00CD4C14">
        <w:trPr>
          <w:tblCellSpacing w:w="15" w:type="dxa"/>
        </w:trPr>
        <w:tc>
          <w:tcPr>
            <w:tcW w:w="840" w:type="pct"/>
            <w:vAlign w:val="center"/>
            <w:hideMark/>
          </w:tcPr>
          <w:p w14:paraId="677D1B5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458F894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-0.687</w:t>
            </w:r>
          </w:p>
        </w:tc>
        <w:tc>
          <w:tcPr>
            <w:tcW w:w="987" w:type="pct"/>
            <w:vAlign w:val="center"/>
            <w:hideMark/>
          </w:tcPr>
          <w:p w14:paraId="2E91BE4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-1.158</w:t>
            </w:r>
          </w:p>
        </w:tc>
        <w:tc>
          <w:tcPr>
            <w:tcW w:w="987" w:type="pct"/>
            <w:vAlign w:val="center"/>
            <w:hideMark/>
          </w:tcPr>
          <w:p w14:paraId="283EB6E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-1.715</w:t>
            </w:r>
          </w:p>
        </w:tc>
        <w:tc>
          <w:tcPr>
            <w:tcW w:w="1167" w:type="pct"/>
            <w:vAlign w:val="center"/>
            <w:hideMark/>
          </w:tcPr>
          <w:p w14:paraId="08FBFD2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-0.524</w:t>
            </w:r>
          </w:p>
        </w:tc>
      </w:tr>
      <w:tr w:rsidR="000455A4" w:rsidRPr="000455A4" w14:paraId="4D4A7E34" w14:textId="77777777" w:rsidTr="00CD4C14">
        <w:trPr>
          <w:tblCellSpacing w:w="15" w:type="dxa"/>
        </w:trPr>
        <w:tc>
          <w:tcPr>
            <w:tcW w:w="840" w:type="pct"/>
            <w:vAlign w:val="center"/>
            <w:hideMark/>
          </w:tcPr>
          <w:p w14:paraId="1A3E2D5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E5D1035"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3343994C"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435CBC7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57B81D57"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3191E478" w14:textId="77777777" w:rsidTr="000455A4">
        <w:trPr>
          <w:tblCellSpacing w:w="15" w:type="dxa"/>
        </w:trPr>
        <w:tc>
          <w:tcPr>
            <w:tcW w:w="4969" w:type="pct"/>
            <w:gridSpan w:val="5"/>
            <w:tcBorders>
              <w:bottom w:val="single" w:sz="6" w:space="0" w:color="000000"/>
            </w:tcBorders>
            <w:vAlign w:val="center"/>
            <w:hideMark/>
          </w:tcPr>
          <w:p w14:paraId="3DD86470"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4FBE634" w14:textId="77777777" w:rsidTr="00CD4C14">
        <w:trPr>
          <w:tblCellSpacing w:w="15" w:type="dxa"/>
        </w:trPr>
        <w:tc>
          <w:tcPr>
            <w:tcW w:w="840" w:type="pct"/>
            <w:vAlign w:val="center"/>
            <w:hideMark/>
          </w:tcPr>
          <w:p w14:paraId="44F6A9E2"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Observations</w:t>
            </w:r>
          </w:p>
        </w:tc>
        <w:tc>
          <w:tcPr>
            <w:tcW w:w="928" w:type="pct"/>
            <w:vAlign w:val="center"/>
            <w:hideMark/>
          </w:tcPr>
          <w:p w14:paraId="45E0183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516</w:t>
            </w:r>
          </w:p>
        </w:tc>
        <w:tc>
          <w:tcPr>
            <w:tcW w:w="987" w:type="pct"/>
            <w:vAlign w:val="center"/>
            <w:hideMark/>
          </w:tcPr>
          <w:p w14:paraId="410E035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516</w:t>
            </w:r>
          </w:p>
        </w:tc>
        <w:tc>
          <w:tcPr>
            <w:tcW w:w="987" w:type="pct"/>
            <w:vAlign w:val="center"/>
            <w:hideMark/>
          </w:tcPr>
          <w:p w14:paraId="51A423F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516</w:t>
            </w:r>
          </w:p>
        </w:tc>
        <w:tc>
          <w:tcPr>
            <w:tcW w:w="1167" w:type="pct"/>
            <w:vAlign w:val="center"/>
            <w:hideMark/>
          </w:tcPr>
          <w:p w14:paraId="2105578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516</w:t>
            </w:r>
          </w:p>
        </w:tc>
      </w:tr>
      <w:tr w:rsidR="000455A4" w:rsidRPr="000455A4" w14:paraId="117D054D" w14:textId="77777777" w:rsidTr="00CD4C14">
        <w:trPr>
          <w:tblCellSpacing w:w="15" w:type="dxa"/>
        </w:trPr>
        <w:tc>
          <w:tcPr>
            <w:tcW w:w="840" w:type="pct"/>
            <w:vAlign w:val="center"/>
            <w:hideMark/>
          </w:tcPr>
          <w:p w14:paraId="2EBB4503"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R</w:t>
            </w:r>
            <w:r w:rsidRPr="000455A4">
              <w:rPr>
                <w:rFonts w:ascii="Times New Roman" w:eastAsia="新細明體" w:hAnsi="Times New Roman" w:cs="Times New Roman"/>
                <w:kern w:val="0"/>
                <w:sz w:val="20"/>
                <w:szCs w:val="20"/>
                <w:vertAlign w:val="superscript"/>
              </w:rPr>
              <w:t>2</w:t>
            </w:r>
          </w:p>
        </w:tc>
        <w:tc>
          <w:tcPr>
            <w:tcW w:w="928" w:type="pct"/>
            <w:vAlign w:val="center"/>
            <w:hideMark/>
          </w:tcPr>
          <w:p w14:paraId="6153620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0.200</w:t>
            </w:r>
          </w:p>
        </w:tc>
        <w:tc>
          <w:tcPr>
            <w:tcW w:w="987" w:type="pct"/>
            <w:vAlign w:val="center"/>
            <w:hideMark/>
          </w:tcPr>
          <w:p w14:paraId="56E55E0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0.456</w:t>
            </w:r>
          </w:p>
        </w:tc>
        <w:tc>
          <w:tcPr>
            <w:tcW w:w="987" w:type="pct"/>
            <w:vAlign w:val="center"/>
            <w:hideMark/>
          </w:tcPr>
          <w:p w14:paraId="3854C2B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0.460</w:t>
            </w:r>
          </w:p>
        </w:tc>
        <w:tc>
          <w:tcPr>
            <w:tcW w:w="1167" w:type="pct"/>
            <w:vAlign w:val="center"/>
            <w:hideMark/>
          </w:tcPr>
          <w:p w14:paraId="26BF3C6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0.426</w:t>
            </w:r>
          </w:p>
        </w:tc>
      </w:tr>
      <w:tr w:rsidR="000455A4" w:rsidRPr="000455A4" w14:paraId="3D55DACB" w14:textId="77777777" w:rsidTr="00CD4C14">
        <w:trPr>
          <w:tblCellSpacing w:w="15" w:type="dxa"/>
        </w:trPr>
        <w:tc>
          <w:tcPr>
            <w:tcW w:w="840" w:type="pct"/>
            <w:vAlign w:val="center"/>
            <w:hideMark/>
          </w:tcPr>
          <w:p w14:paraId="04411233"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Adjusted R</w:t>
            </w:r>
            <w:r w:rsidRPr="000455A4">
              <w:rPr>
                <w:rFonts w:ascii="Times New Roman" w:eastAsia="新細明體" w:hAnsi="Times New Roman" w:cs="Times New Roman"/>
                <w:kern w:val="0"/>
                <w:sz w:val="20"/>
                <w:szCs w:val="20"/>
                <w:vertAlign w:val="superscript"/>
              </w:rPr>
              <w:t>2</w:t>
            </w:r>
          </w:p>
        </w:tc>
        <w:tc>
          <w:tcPr>
            <w:tcW w:w="928" w:type="pct"/>
            <w:vAlign w:val="center"/>
            <w:hideMark/>
          </w:tcPr>
          <w:p w14:paraId="4F63DCF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0.172</w:t>
            </w:r>
          </w:p>
        </w:tc>
        <w:tc>
          <w:tcPr>
            <w:tcW w:w="987" w:type="pct"/>
            <w:vAlign w:val="center"/>
            <w:hideMark/>
          </w:tcPr>
          <w:p w14:paraId="45217AB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0.437</w:t>
            </w:r>
          </w:p>
        </w:tc>
        <w:tc>
          <w:tcPr>
            <w:tcW w:w="987" w:type="pct"/>
            <w:vAlign w:val="center"/>
            <w:hideMark/>
          </w:tcPr>
          <w:p w14:paraId="306D05F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0.440</w:t>
            </w:r>
          </w:p>
        </w:tc>
        <w:tc>
          <w:tcPr>
            <w:tcW w:w="1167" w:type="pct"/>
            <w:vAlign w:val="center"/>
            <w:hideMark/>
          </w:tcPr>
          <w:p w14:paraId="618B700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0.405</w:t>
            </w:r>
          </w:p>
        </w:tc>
      </w:tr>
      <w:tr w:rsidR="000455A4" w:rsidRPr="000455A4" w14:paraId="4499A16B" w14:textId="77777777" w:rsidTr="00CD4C14">
        <w:trPr>
          <w:tblCellSpacing w:w="15" w:type="dxa"/>
        </w:trPr>
        <w:tc>
          <w:tcPr>
            <w:tcW w:w="840" w:type="pct"/>
            <w:vAlign w:val="center"/>
            <w:hideMark/>
          </w:tcPr>
          <w:p w14:paraId="6148581B"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F Statistic</w:t>
            </w:r>
          </w:p>
        </w:tc>
        <w:tc>
          <w:tcPr>
            <w:tcW w:w="928" w:type="pct"/>
            <w:vAlign w:val="center"/>
            <w:hideMark/>
          </w:tcPr>
          <w:p w14:paraId="2F68FF5E" w14:textId="66547CD1"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7.310</w:t>
            </w:r>
            <w:r w:rsidRPr="000455A4">
              <w:rPr>
                <w:rFonts w:ascii="Times New Roman" w:eastAsia="新細明體" w:hAnsi="Times New Roman" w:cs="Times New Roman"/>
                <w:kern w:val="0"/>
                <w:sz w:val="20"/>
                <w:szCs w:val="20"/>
                <w:vertAlign w:val="superscript"/>
              </w:rPr>
              <w:t>***</w:t>
            </w:r>
            <w:r w:rsidRPr="000455A4">
              <w:rPr>
                <w:rFonts w:ascii="Times New Roman" w:eastAsia="新細明體" w:hAnsi="Times New Roman" w:cs="Times New Roman"/>
                <w:kern w:val="0"/>
                <w:sz w:val="20"/>
                <w:szCs w:val="20"/>
              </w:rPr>
              <w:t> </w:t>
            </w:r>
          </w:p>
        </w:tc>
        <w:tc>
          <w:tcPr>
            <w:tcW w:w="987" w:type="pct"/>
            <w:vAlign w:val="center"/>
            <w:hideMark/>
          </w:tcPr>
          <w:p w14:paraId="6A1980C7" w14:textId="5245501E"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23.191</w:t>
            </w:r>
            <w:r w:rsidRPr="000455A4">
              <w:rPr>
                <w:rFonts w:ascii="Times New Roman" w:eastAsia="新細明體" w:hAnsi="Times New Roman" w:cs="Times New Roman"/>
                <w:kern w:val="0"/>
                <w:sz w:val="20"/>
                <w:szCs w:val="20"/>
                <w:vertAlign w:val="superscript"/>
              </w:rPr>
              <w:t>***</w:t>
            </w:r>
            <w:r w:rsidRPr="000455A4">
              <w:rPr>
                <w:rFonts w:ascii="Times New Roman" w:eastAsia="新細明體" w:hAnsi="Times New Roman" w:cs="Times New Roman"/>
                <w:kern w:val="0"/>
                <w:sz w:val="20"/>
                <w:szCs w:val="20"/>
              </w:rPr>
              <w:t> </w:t>
            </w:r>
          </w:p>
        </w:tc>
        <w:tc>
          <w:tcPr>
            <w:tcW w:w="987" w:type="pct"/>
            <w:vAlign w:val="center"/>
            <w:hideMark/>
          </w:tcPr>
          <w:p w14:paraId="6F6E4501" w14:textId="481F61D8"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23.512</w:t>
            </w:r>
            <w:r w:rsidRPr="000455A4">
              <w:rPr>
                <w:rFonts w:ascii="Times New Roman" w:eastAsia="新細明體" w:hAnsi="Times New Roman" w:cs="Times New Roman"/>
                <w:kern w:val="0"/>
                <w:sz w:val="20"/>
                <w:szCs w:val="20"/>
                <w:vertAlign w:val="superscript"/>
              </w:rPr>
              <w:t>***</w:t>
            </w:r>
            <w:r w:rsidRPr="000455A4">
              <w:rPr>
                <w:rFonts w:ascii="Times New Roman" w:eastAsia="新細明體" w:hAnsi="Times New Roman" w:cs="Times New Roman"/>
                <w:kern w:val="0"/>
                <w:sz w:val="20"/>
                <w:szCs w:val="20"/>
              </w:rPr>
              <w:t> </w:t>
            </w:r>
          </w:p>
        </w:tc>
        <w:tc>
          <w:tcPr>
            <w:tcW w:w="1167" w:type="pct"/>
            <w:vAlign w:val="center"/>
            <w:hideMark/>
          </w:tcPr>
          <w:p w14:paraId="745A3B16" w14:textId="76F9783A"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20.480</w:t>
            </w:r>
            <w:r w:rsidRPr="000455A4">
              <w:rPr>
                <w:rFonts w:ascii="Times New Roman" w:eastAsia="新細明體" w:hAnsi="Times New Roman" w:cs="Times New Roman"/>
                <w:kern w:val="0"/>
                <w:sz w:val="20"/>
                <w:szCs w:val="20"/>
                <w:vertAlign w:val="superscript"/>
              </w:rPr>
              <w:t>***</w:t>
            </w:r>
            <w:r w:rsidRPr="000455A4">
              <w:rPr>
                <w:rFonts w:ascii="Times New Roman" w:eastAsia="新細明體" w:hAnsi="Times New Roman" w:cs="Times New Roman"/>
                <w:kern w:val="0"/>
                <w:sz w:val="20"/>
                <w:szCs w:val="20"/>
              </w:rPr>
              <w:t> </w:t>
            </w:r>
          </w:p>
        </w:tc>
      </w:tr>
      <w:tr w:rsidR="000455A4" w:rsidRPr="000455A4" w14:paraId="276F069E" w14:textId="77777777" w:rsidTr="000455A4">
        <w:trPr>
          <w:tblCellSpacing w:w="15" w:type="dxa"/>
        </w:trPr>
        <w:tc>
          <w:tcPr>
            <w:tcW w:w="4969" w:type="pct"/>
            <w:gridSpan w:val="5"/>
            <w:tcBorders>
              <w:bottom w:val="single" w:sz="6" w:space="0" w:color="000000"/>
            </w:tcBorders>
            <w:vAlign w:val="center"/>
            <w:hideMark/>
          </w:tcPr>
          <w:p w14:paraId="54D26B66" w14:textId="77777777" w:rsidR="000455A4" w:rsidRPr="000455A4" w:rsidRDefault="000455A4" w:rsidP="000455A4">
            <w:pPr>
              <w:widowControl/>
              <w:jc w:val="center"/>
              <w:rPr>
                <w:rFonts w:ascii="Times New Roman" w:eastAsia="新細明體" w:hAnsi="Times New Roman" w:cs="Times New Roman"/>
                <w:kern w:val="0"/>
                <w:sz w:val="20"/>
                <w:szCs w:val="20"/>
              </w:rPr>
            </w:pPr>
          </w:p>
        </w:tc>
      </w:tr>
    </w:tbl>
    <w:p w14:paraId="64928903" w14:textId="45952837"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05959CCB" w14:textId="77777777" w:rsidR="001F06D2" w:rsidRPr="00BA4329" w:rsidRDefault="001F06D2" w:rsidP="001F06D2">
      <w:pPr>
        <w:rPr>
          <w:rFonts w:ascii="Times New Roman" w:hAnsi="Times New Roman" w:cs="Times New Roman"/>
        </w:rPr>
      </w:pPr>
    </w:p>
    <w:p w14:paraId="57ACC0F5" w14:textId="77777777" w:rsidR="001F06D2" w:rsidRPr="00BA4329" w:rsidRDefault="001F06D2" w:rsidP="001F06D2">
      <w:pPr>
        <w:rPr>
          <w:rFonts w:ascii="Times New Roman" w:hAnsi="Times New Roman" w:cs="Times New Roman"/>
        </w:rPr>
      </w:pPr>
    </w:p>
    <w:p w14:paraId="20F28AE7" w14:textId="77777777" w:rsidR="00C9675B" w:rsidRDefault="00C9675B">
      <w:pPr>
        <w:widowControl/>
        <w:rPr>
          <w:rFonts w:ascii="Times New Roman" w:eastAsiaTheme="majorEastAsia" w:hAnsi="Times New Roman" w:cs="Times New Roman"/>
          <w:b/>
          <w:bCs/>
          <w:kern w:val="52"/>
        </w:rPr>
      </w:pPr>
      <w:r>
        <w:rPr>
          <w:rFonts w:ascii="Times New Roman" w:hAnsi="Times New Roman" w:cs="Times New Roman"/>
        </w:rPr>
        <w:br w:type="pag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0"/>
        <w:gridCol w:w="1913"/>
        <w:gridCol w:w="1913"/>
        <w:gridCol w:w="1913"/>
        <w:gridCol w:w="2387"/>
      </w:tblGrid>
      <w:tr w:rsidR="00326DB2" w:rsidRPr="00326DB2" w14:paraId="21357F76" w14:textId="77777777" w:rsidTr="00326DB2">
        <w:trPr>
          <w:tblCellSpacing w:w="15" w:type="dxa"/>
        </w:trPr>
        <w:tc>
          <w:tcPr>
            <w:tcW w:w="4969" w:type="pct"/>
            <w:gridSpan w:val="5"/>
            <w:tcBorders>
              <w:bottom w:val="single" w:sz="6" w:space="0" w:color="000000"/>
            </w:tcBorders>
            <w:vAlign w:val="center"/>
            <w:hideMark/>
          </w:tcPr>
          <w:p w14:paraId="5F8DA811" w14:textId="6C233A73" w:rsidR="00326DB2" w:rsidRPr="00326DB2" w:rsidRDefault="00235DDE" w:rsidP="00326DB2">
            <w:pPr>
              <w:pStyle w:val="2"/>
              <w:spacing w:line="240" w:lineRule="auto"/>
              <w:rPr>
                <w:rFonts w:ascii="Times New Roman" w:hAnsi="Times New Roman" w:cs="Times New Roman"/>
                <w:sz w:val="24"/>
                <w:szCs w:val="24"/>
              </w:rPr>
            </w:pPr>
            <w:r w:rsidRPr="00326DB2">
              <w:rPr>
                <w:rFonts w:ascii="Times New Roman" w:hAnsi="Times New Roman" w:cs="Times New Roman"/>
                <w:sz w:val="24"/>
                <w:szCs w:val="24"/>
              </w:rPr>
              <w:lastRenderedPageBreak/>
              <w:t>Table 7: Endogeneity Test: Pre- vs</w:t>
            </w:r>
            <w:r w:rsidR="00C9675B" w:rsidRPr="00326DB2">
              <w:rPr>
                <w:rFonts w:ascii="Times New Roman" w:hAnsi="Times New Roman" w:cs="Times New Roman" w:hint="eastAsia"/>
                <w:sz w:val="24"/>
                <w:szCs w:val="24"/>
              </w:rPr>
              <w:t>.</w:t>
            </w:r>
            <w:r w:rsidRPr="00326DB2">
              <w:rPr>
                <w:rFonts w:ascii="Times New Roman" w:hAnsi="Times New Roman" w:cs="Times New Roman"/>
                <w:sz w:val="24"/>
                <w:szCs w:val="24"/>
              </w:rPr>
              <w:t xml:space="preserve"> Post-Implementation for </w:t>
            </w:r>
            <w:r w:rsidR="00C9675B" w:rsidRPr="00326DB2">
              <w:rPr>
                <w:rFonts w:ascii="Times New Roman" w:hAnsi="Times New Roman" w:cs="Times New Roman" w:hint="eastAsia"/>
                <w:sz w:val="24"/>
                <w:szCs w:val="24"/>
              </w:rPr>
              <w:t xml:space="preserve">RPA </w:t>
            </w:r>
            <w:r w:rsidRPr="00326DB2">
              <w:rPr>
                <w:rFonts w:ascii="Times New Roman" w:hAnsi="Times New Roman" w:cs="Times New Roman"/>
                <w:sz w:val="24"/>
                <w:szCs w:val="24"/>
              </w:rPr>
              <w:t>Adopters and Control Sample</w:t>
            </w:r>
          </w:p>
          <w:p w14:paraId="1E8640DF" w14:textId="77777777" w:rsidR="00326DB2" w:rsidRPr="00326DB2" w:rsidRDefault="00326DB2" w:rsidP="00326DB2">
            <w:pPr>
              <w:widowControl/>
              <w:rPr>
                <w:rFonts w:ascii="Times New Roman" w:hAnsi="Times New Roman" w:cs="Times New Roman" w:hint="eastAsia"/>
                <w:sz w:val="20"/>
                <w:szCs w:val="20"/>
              </w:rPr>
            </w:pPr>
          </w:p>
          <w:p w14:paraId="27B9E290" w14:textId="76275FA8" w:rsidR="00326DB2" w:rsidRPr="00326DB2" w:rsidRDefault="00326DB2" w:rsidP="00326DB2">
            <w:pPr>
              <w:widowControl/>
              <w:rPr>
                <w:rFonts w:ascii="Times New Roman" w:eastAsia="新細明體" w:hAnsi="Times New Roman" w:cs="Times New Roman" w:hint="eastAsia"/>
                <w:kern w:val="0"/>
                <w:sz w:val="20"/>
                <w:szCs w:val="20"/>
              </w:rPr>
            </w:pPr>
          </w:p>
        </w:tc>
      </w:tr>
      <w:tr w:rsidR="00326DB2" w:rsidRPr="00326DB2" w14:paraId="5C2804D7" w14:textId="77777777" w:rsidTr="009E712B">
        <w:trPr>
          <w:tblCellSpacing w:w="15" w:type="dxa"/>
        </w:trPr>
        <w:tc>
          <w:tcPr>
            <w:tcW w:w="819" w:type="pct"/>
            <w:vAlign w:val="center"/>
            <w:hideMark/>
          </w:tcPr>
          <w:p w14:paraId="1C67A0D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4135" w:type="pct"/>
            <w:gridSpan w:val="4"/>
            <w:vAlign w:val="center"/>
            <w:hideMark/>
          </w:tcPr>
          <w:p w14:paraId="4E92432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i/>
                <w:iCs/>
                <w:kern w:val="0"/>
                <w:sz w:val="20"/>
                <w:szCs w:val="20"/>
              </w:rPr>
              <w:t>Dependent variable:</w:t>
            </w:r>
          </w:p>
        </w:tc>
      </w:tr>
      <w:tr w:rsidR="00326DB2" w:rsidRPr="00326DB2" w14:paraId="7388F222" w14:textId="77777777" w:rsidTr="009E712B">
        <w:trPr>
          <w:tblCellSpacing w:w="15" w:type="dxa"/>
        </w:trPr>
        <w:tc>
          <w:tcPr>
            <w:tcW w:w="819" w:type="pct"/>
            <w:vAlign w:val="center"/>
            <w:hideMark/>
          </w:tcPr>
          <w:p w14:paraId="064E90BD"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4135" w:type="pct"/>
            <w:gridSpan w:val="4"/>
            <w:tcBorders>
              <w:bottom w:val="single" w:sz="6" w:space="0" w:color="000000"/>
            </w:tcBorders>
            <w:vAlign w:val="center"/>
            <w:hideMark/>
          </w:tcPr>
          <w:p w14:paraId="0F1353F7"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BE054EB" w14:textId="77777777" w:rsidTr="009E712B">
        <w:trPr>
          <w:tblCellSpacing w:w="15" w:type="dxa"/>
        </w:trPr>
        <w:tc>
          <w:tcPr>
            <w:tcW w:w="819" w:type="pct"/>
            <w:vAlign w:val="center"/>
            <w:hideMark/>
          </w:tcPr>
          <w:p w14:paraId="67BE068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00D2C6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ABSDA</w:t>
            </w:r>
          </w:p>
        </w:tc>
        <w:tc>
          <w:tcPr>
            <w:tcW w:w="978" w:type="pct"/>
            <w:vAlign w:val="center"/>
            <w:hideMark/>
          </w:tcPr>
          <w:p w14:paraId="146D509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RM</w:t>
            </w:r>
          </w:p>
        </w:tc>
        <w:tc>
          <w:tcPr>
            <w:tcW w:w="978" w:type="pct"/>
            <w:vAlign w:val="center"/>
            <w:hideMark/>
          </w:tcPr>
          <w:p w14:paraId="40B8D31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ABEXP</w:t>
            </w:r>
          </w:p>
        </w:tc>
        <w:tc>
          <w:tcPr>
            <w:tcW w:w="1155" w:type="pct"/>
            <w:vAlign w:val="center"/>
            <w:hideMark/>
          </w:tcPr>
          <w:p w14:paraId="0D882AD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ABPROD</w:t>
            </w:r>
          </w:p>
        </w:tc>
      </w:tr>
      <w:tr w:rsidR="00326DB2" w:rsidRPr="00326DB2" w14:paraId="6C00E6A5" w14:textId="77777777" w:rsidTr="009E712B">
        <w:trPr>
          <w:tblCellSpacing w:w="15" w:type="dxa"/>
        </w:trPr>
        <w:tc>
          <w:tcPr>
            <w:tcW w:w="819" w:type="pct"/>
            <w:vAlign w:val="center"/>
            <w:hideMark/>
          </w:tcPr>
          <w:p w14:paraId="28269AE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C11807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w:t>
            </w:r>
          </w:p>
        </w:tc>
        <w:tc>
          <w:tcPr>
            <w:tcW w:w="978" w:type="pct"/>
            <w:vAlign w:val="center"/>
            <w:hideMark/>
          </w:tcPr>
          <w:p w14:paraId="767A01F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(2)</w:t>
            </w:r>
          </w:p>
        </w:tc>
        <w:tc>
          <w:tcPr>
            <w:tcW w:w="978" w:type="pct"/>
            <w:vAlign w:val="center"/>
            <w:hideMark/>
          </w:tcPr>
          <w:p w14:paraId="41AA252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(3)</w:t>
            </w:r>
          </w:p>
        </w:tc>
        <w:tc>
          <w:tcPr>
            <w:tcW w:w="1155" w:type="pct"/>
            <w:vAlign w:val="center"/>
            <w:hideMark/>
          </w:tcPr>
          <w:p w14:paraId="375FA9C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(4)</w:t>
            </w:r>
          </w:p>
        </w:tc>
      </w:tr>
      <w:tr w:rsidR="00326DB2" w:rsidRPr="00326DB2" w14:paraId="20BA92A4" w14:textId="77777777" w:rsidTr="00326DB2">
        <w:trPr>
          <w:tblCellSpacing w:w="15" w:type="dxa"/>
        </w:trPr>
        <w:tc>
          <w:tcPr>
            <w:tcW w:w="4969" w:type="pct"/>
            <w:gridSpan w:val="5"/>
            <w:tcBorders>
              <w:bottom w:val="single" w:sz="6" w:space="0" w:color="000000"/>
            </w:tcBorders>
            <w:vAlign w:val="center"/>
            <w:hideMark/>
          </w:tcPr>
          <w:p w14:paraId="799D4059" w14:textId="77777777" w:rsidR="00326DB2" w:rsidRPr="00326DB2" w:rsidRDefault="00326DB2" w:rsidP="00326DB2">
            <w:pPr>
              <w:widowControl/>
              <w:jc w:val="center"/>
              <w:rPr>
                <w:rFonts w:ascii="Times New Roman" w:eastAsia="新細明體" w:hAnsi="Times New Roman" w:cs="Times New Roman"/>
                <w:kern w:val="0"/>
                <w:sz w:val="20"/>
                <w:szCs w:val="20"/>
              </w:rPr>
            </w:pPr>
          </w:p>
        </w:tc>
      </w:tr>
      <w:tr w:rsidR="00326DB2" w:rsidRPr="00326DB2" w14:paraId="21B75200" w14:textId="77777777" w:rsidTr="009E712B">
        <w:trPr>
          <w:tblCellSpacing w:w="15" w:type="dxa"/>
        </w:trPr>
        <w:tc>
          <w:tcPr>
            <w:tcW w:w="819" w:type="pct"/>
            <w:vAlign w:val="center"/>
            <w:hideMark/>
          </w:tcPr>
          <w:p w14:paraId="30985E3E" w14:textId="77777777" w:rsidR="00326DB2" w:rsidRPr="00326DB2" w:rsidRDefault="00326DB2" w:rsidP="00326DB2">
            <w:pPr>
              <w:widowControl/>
              <w:rPr>
                <w:rFonts w:ascii="Times New Roman" w:eastAsia="新細明體" w:hAnsi="Times New Roman" w:cs="Times New Roman"/>
                <w:kern w:val="0"/>
                <w:sz w:val="20"/>
                <w:szCs w:val="20"/>
              </w:rPr>
            </w:pPr>
            <w:proofErr w:type="spellStart"/>
            <w:r w:rsidRPr="00326DB2">
              <w:rPr>
                <w:rFonts w:ascii="Times New Roman" w:eastAsia="新細明體" w:hAnsi="Times New Roman" w:cs="Times New Roman"/>
                <w:kern w:val="0"/>
                <w:sz w:val="20"/>
                <w:szCs w:val="20"/>
              </w:rPr>
              <w:t>RMres</w:t>
            </w:r>
            <w:proofErr w:type="spellEnd"/>
          </w:p>
        </w:tc>
        <w:tc>
          <w:tcPr>
            <w:tcW w:w="978" w:type="pct"/>
            <w:vAlign w:val="center"/>
            <w:hideMark/>
          </w:tcPr>
          <w:p w14:paraId="606440F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0.049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011E53A0"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037AE49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1C9F2E13"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75519063" w14:textId="77777777" w:rsidTr="009E712B">
        <w:trPr>
          <w:tblCellSpacing w:w="15" w:type="dxa"/>
        </w:trPr>
        <w:tc>
          <w:tcPr>
            <w:tcW w:w="819" w:type="pct"/>
            <w:vAlign w:val="center"/>
            <w:hideMark/>
          </w:tcPr>
          <w:p w14:paraId="10D17BF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4F8C95A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1.934</w:t>
            </w:r>
          </w:p>
        </w:tc>
        <w:tc>
          <w:tcPr>
            <w:tcW w:w="978" w:type="pct"/>
            <w:vAlign w:val="center"/>
            <w:hideMark/>
          </w:tcPr>
          <w:p w14:paraId="5F55A8E7"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43D92D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7938062B"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39A8E4E" w14:textId="77777777" w:rsidTr="009E712B">
        <w:trPr>
          <w:tblCellSpacing w:w="15" w:type="dxa"/>
        </w:trPr>
        <w:tc>
          <w:tcPr>
            <w:tcW w:w="819" w:type="pct"/>
            <w:vAlign w:val="center"/>
            <w:hideMark/>
          </w:tcPr>
          <w:p w14:paraId="551D0E0A"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6B07B02"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B6BF2B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74B1B0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7593030"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288C696A" w14:textId="77777777" w:rsidTr="009E712B">
        <w:trPr>
          <w:tblCellSpacing w:w="15" w:type="dxa"/>
        </w:trPr>
        <w:tc>
          <w:tcPr>
            <w:tcW w:w="819" w:type="pct"/>
            <w:vAlign w:val="center"/>
            <w:hideMark/>
          </w:tcPr>
          <w:p w14:paraId="3B52439E"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RM</w:t>
            </w:r>
          </w:p>
        </w:tc>
        <w:tc>
          <w:tcPr>
            <w:tcW w:w="978" w:type="pct"/>
            <w:vAlign w:val="center"/>
            <w:hideMark/>
          </w:tcPr>
          <w:p w14:paraId="5DF8D2D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-0.042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DBDAF7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102346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2CA09BF9"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B657FEC" w14:textId="77777777" w:rsidTr="009E712B">
        <w:trPr>
          <w:tblCellSpacing w:w="15" w:type="dxa"/>
        </w:trPr>
        <w:tc>
          <w:tcPr>
            <w:tcW w:w="819" w:type="pct"/>
            <w:vAlign w:val="center"/>
            <w:hideMark/>
          </w:tcPr>
          <w:p w14:paraId="2DB4C5B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B1134B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-1.787</w:t>
            </w:r>
          </w:p>
        </w:tc>
        <w:tc>
          <w:tcPr>
            <w:tcW w:w="978" w:type="pct"/>
            <w:vAlign w:val="center"/>
            <w:hideMark/>
          </w:tcPr>
          <w:p w14:paraId="2E208F1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321E8F85"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5974A833"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3C6FA25" w14:textId="77777777" w:rsidTr="009E712B">
        <w:trPr>
          <w:tblCellSpacing w:w="15" w:type="dxa"/>
        </w:trPr>
        <w:tc>
          <w:tcPr>
            <w:tcW w:w="819" w:type="pct"/>
            <w:vAlign w:val="center"/>
            <w:hideMark/>
          </w:tcPr>
          <w:p w14:paraId="2FE960F2"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738E015"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BF959FF"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7FE79B5"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388FE813"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A0BE391" w14:textId="77777777" w:rsidTr="009E712B">
        <w:trPr>
          <w:tblCellSpacing w:w="15" w:type="dxa"/>
        </w:trPr>
        <w:tc>
          <w:tcPr>
            <w:tcW w:w="819" w:type="pct"/>
            <w:vAlign w:val="center"/>
            <w:hideMark/>
          </w:tcPr>
          <w:p w14:paraId="03771DBC"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ABSDA</w:t>
            </w:r>
          </w:p>
        </w:tc>
        <w:tc>
          <w:tcPr>
            <w:tcW w:w="978" w:type="pct"/>
            <w:vAlign w:val="center"/>
            <w:hideMark/>
          </w:tcPr>
          <w:p w14:paraId="0BBC62EF" w14:textId="77777777" w:rsidR="00326DB2" w:rsidRPr="00326DB2" w:rsidRDefault="00326DB2" w:rsidP="00326DB2">
            <w:pPr>
              <w:widowControl/>
              <w:rPr>
                <w:rFonts w:ascii="Times New Roman" w:eastAsia="新細明體" w:hAnsi="Times New Roman" w:cs="Times New Roman"/>
                <w:kern w:val="0"/>
                <w:sz w:val="20"/>
                <w:szCs w:val="20"/>
              </w:rPr>
            </w:pPr>
          </w:p>
        </w:tc>
        <w:tc>
          <w:tcPr>
            <w:tcW w:w="978" w:type="pct"/>
            <w:vAlign w:val="center"/>
            <w:hideMark/>
          </w:tcPr>
          <w:p w14:paraId="552C0FB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-14.904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1662BAD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-8.857</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64A787A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-6.545</w:t>
            </w:r>
          </w:p>
        </w:tc>
      </w:tr>
      <w:tr w:rsidR="00326DB2" w:rsidRPr="00326DB2" w14:paraId="52491791" w14:textId="77777777" w:rsidTr="009E712B">
        <w:trPr>
          <w:tblCellSpacing w:w="15" w:type="dxa"/>
        </w:trPr>
        <w:tc>
          <w:tcPr>
            <w:tcW w:w="819" w:type="pct"/>
            <w:vAlign w:val="center"/>
            <w:hideMark/>
          </w:tcPr>
          <w:p w14:paraId="0525F99C"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CE59789"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2EF32FA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-2.332</w:t>
            </w:r>
          </w:p>
        </w:tc>
        <w:tc>
          <w:tcPr>
            <w:tcW w:w="978" w:type="pct"/>
            <w:vAlign w:val="center"/>
            <w:hideMark/>
          </w:tcPr>
          <w:p w14:paraId="4277B4B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-2.509</w:t>
            </w:r>
          </w:p>
        </w:tc>
        <w:tc>
          <w:tcPr>
            <w:tcW w:w="1155" w:type="pct"/>
            <w:vAlign w:val="center"/>
            <w:hideMark/>
          </w:tcPr>
          <w:p w14:paraId="055CC04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-1.568</w:t>
            </w:r>
          </w:p>
        </w:tc>
      </w:tr>
      <w:tr w:rsidR="00326DB2" w:rsidRPr="00326DB2" w14:paraId="170A759C" w14:textId="77777777" w:rsidTr="009E712B">
        <w:trPr>
          <w:tblCellSpacing w:w="15" w:type="dxa"/>
        </w:trPr>
        <w:tc>
          <w:tcPr>
            <w:tcW w:w="819" w:type="pct"/>
            <w:vAlign w:val="center"/>
            <w:hideMark/>
          </w:tcPr>
          <w:p w14:paraId="591A033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5FA6A9C"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02D8D8C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4006E8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2F9C3783"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F9A212E" w14:textId="77777777" w:rsidTr="009E712B">
        <w:trPr>
          <w:tblCellSpacing w:w="15" w:type="dxa"/>
        </w:trPr>
        <w:tc>
          <w:tcPr>
            <w:tcW w:w="819" w:type="pct"/>
            <w:vAlign w:val="center"/>
            <w:hideMark/>
          </w:tcPr>
          <w:p w14:paraId="074E8D0F" w14:textId="77777777" w:rsidR="00326DB2" w:rsidRPr="00326DB2" w:rsidRDefault="00326DB2" w:rsidP="00326DB2">
            <w:pPr>
              <w:widowControl/>
              <w:rPr>
                <w:rFonts w:ascii="Times New Roman" w:eastAsia="新細明體" w:hAnsi="Times New Roman" w:cs="Times New Roman"/>
                <w:kern w:val="0"/>
                <w:sz w:val="20"/>
                <w:szCs w:val="20"/>
              </w:rPr>
            </w:pPr>
            <w:proofErr w:type="spellStart"/>
            <w:r w:rsidRPr="00326DB2">
              <w:rPr>
                <w:rFonts w:ascii="Times New Roman" w:eastAsia="新細明體" w:hAnsi="Times New Roman" w:cs="Times New Roman"/>
                <w:kern w:val="0"/>
                <w:sz w:val="20"/>
                <w:szCs w:val="20"/>
              </w:rPr>
              <w:t>AMres</w:t>
            </w:r>
            <w:proofErr w:type="spellEnd"/>
          </w:p>
        </w:tc>
        <w:tc>
          <w:tcPr>
            <w:tcW w:w="978" w:type="pct"/>
            <w:vAlign w:val="center"/>
            <w:hideMark/>
          </w:tcPr>
          <w:p w14:paraId="6B863271" w14:textId="77777777" w:rsidR="00326DB2" w:rsidRPr="00326DB2" w:rsidRDefault="00326DB2" w:rsidP="00326DB2">
            <w:pPr>
              <w:widowControl/>
              <w:rPr>
                <w:rFonts w:ascii="Times New Roman" w:eastAsia="新細明體" w:hAnsi="Times New Roman" w:cs="Times New Roman"/>
                <w:kern w:val="0"/>
                <w:sz w:val="20"/>
                <w:szCs w:val="20"/>
              </w:rPr>
            </w:pPr>
          </w:p>
        </w:tc>
        <w:tc>
          <w:tcPr>
            <w:tcW w:w="978" w:type="pct"/>
            <w:vAlign w:val="center"/>
            <w:hideMark/>
          </w:tcPr>
          <w:p w14:paraId="164A098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14.953</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15BFF8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8.751</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316660B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6.663</w:t>
            </w:r>
          </w:p>
        </w:tc>
      </w:tr>
      <w:tr w:rsidR="00326DB2" w:rsidRPr="00326DB2" w14:paraId="3CE56B87" w14:textId="77777777" w:rsidTr="009E712B">
        <w:trPr>
          <w:tblCellSpacing w:w="15" w:type="dxa"/>
        </w:trPr>
        <w:tc>
          <w:tcPr>
            <w:tcW w:w="819" w:type="pct"/>
            <w:vAlign w:val="center"/>
            <w:hideMark/>
          </w:tcPr>
          <w:p w14:paraId="16F7B87B"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386D0733"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9B9F21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2.341</w:t>
            </w:r>
          </w:p>
        </w:tc>
        <w:tc>
          <w:tcPr>
            <w:tcW w:w="978" w:type="pct"/>
            <w:vAlign w:val="center"/>
            <w:hideMark/>
          </w:tcPr>
          <w:p w14:paraId="7D88350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2.480</w:t>
            </w:r>
          </w:p>
        </w:tc>
        <w:tc>
          <w:tcPr>
            <w:tcW w:w="1155" w:type="pct"/>
            <w:vAlign w:val="center"/>
            <w:hideMark/>
          </w:tcPr>
          <w:p w14:paraId="6D67A9A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1.597</w:t>
            </w:r>
          </w:p>
        </w:tc>
      </w:tr>
      <w:tr w:rsidR="00326DB2" w:rsidRPr="00326DB2" w14:paraId="2D991303" w14:textId="77777777" w:rsidTr="009E712B">
        <w:trPr>
          <w:tblCellSpacing w:w="15" w:type="dxa"/>
        </w:trPr>
        <w:tc>
          <w:tcPr>
            <w:tcW w:w="819" w:type="pct"/>
            <w:vAlign w:val="center"/>
            <w:hideMark/>
          </w:tcPr>
          <w:p w14:paraId="485AE280"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1B014C6"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3B19ECB0"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6C99DFF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6322A99"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76E8C78F" w14:textId="77777777" w:rsidTr="009E712B">
        <w:trPr>
          <w:tblCellSpacing w:w="15" w:type="dxa"/>
        </w:trPr>
        <w:tc>
          <w:tcPr>
            <w:tcW w:w="819" w:type="pct"/>
            <w:vAlign w:val="center"/>
            <w:hideMark/>
          </w:tcPr>
          <w:p w14:paraId="647B355A"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POST1</w:t>
            </w:r>
          </w:p>
        </w:tc>
        <w:tc>
          <w:tcPr>
            <w:tcW w:w="978" w:type="pct"/>
            <w:vAlign w:val="center"/>
            <w:hideMark/>
          </w:tcPr>
          <w:p w14:paraId="65BAA0A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3B2E4A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-0.113</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0FB231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-0.065</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7D7E720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-0.050</w:t>
            </w:r>
          </w:p>
        </w:tc>
      </w:tr>
      <w:tr w:rsidR="00326DB2" w:rsidRPr="00326DB2" w14:paraId="19DA020E" w14:textId="77777777" w:rsidTr="009E712B">
        <w:trPr>
          <w:tblCellSpacing w:w="15" w:type="dxa"/>
        </w:trPr>
        <w:tc>
          <w:tcPr>
            <w:tcW w:w="819" w:type="pct"/>
            <w:vAlign w:val="center"/>
            <w:hideMark/>
          </w:tcPr>
          <w:p w14:paraId="5B3CBD7F"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43E976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-1.762</w:t>
            </w:r>
          </w:p>
        </w:tc>
        <w:tc>
          <w:tcPr>
            <w:tcW w:w="978" w:type="pct"/>
            <w:vAlign w:val="center"/>
            <w:hideMark/>
          </w:tcPr>
          <w:p w14:paraId="3043950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-1.930</w:t>
            </w:r>
          </w:p>
        </w:tc>
        <w:tc>
          <w:tcPr>
            <w:tcW w:w="978" w:type="pct"/>
            <w:vAlign w:val="center"/>
            <w:hideMark/>
          </w:tcPr>
          <w:p w14:paraId="2BB8E70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-1.994</w:t>
            </w:r>
          </w:p>
        </w:tc>
        <w:tc>
          <w:tcPr>
            <w:tcW w:w="1155" w:type="pct"/>
            <w:vAlign w:val="center"/>
            <w:hideMark/>
          </w:tcPr>
          <w:p w14:paraId="6F83442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-1.306</w:t>
            </w:r>
          </w:p>
        </w:tc>
      </w:tr>
      <w:tr w:rsidR="00326DB2" w:rsidRPr="00326DB2" w14:paraId="2657934E" w14:textId="77777777" w:rsidTr="009E712B">
        <w:trPr>
          <w:tblCellSpacing w:w="15" w:type="dxa"/>
        </w:trPr>
        <w:tc>
          <w:tcPr>
            <w:tcW w:w="819" w:type="pct"/>
            <w:vAlign w:val="center"/>
            <w:hideMark/>
          </w:tcPr>
          <w:p w14:paraId="5B8D98F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233342B"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6165450A"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5166E4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48920F08"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13FEB689" w14:textId="77777777" w:rsidTr="009E712B">
        <w:trPr>
          <w:tblCellSpacing w:w="15" w:type="dxa"/>
        </w:trPr>
        <w:tc>
          <w:tcPr>
            <w:tcW w:w="819" w:type="pct"/>
            <w:vAlign w:val="center"/>
            <w:hideMark/>
          </w:tcPr>
          <w:p w14:paraId="08BAD24F"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RPA1</w:t>
            </w:r>
          </w:p>
        </w:tc>
        <w:tc>
          <w:tcPr>
            <w:tcW w:w="978" w:type="pct"/>
            <w:vAlign w:val="center"/>
            <w:hideMark/>
          </w:tcPr>
          <w:p w14:paraId="0222D24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-0.006</w:t>
            </w:r>
          </w:p>
        </w:tc>
        <w:tc>
          <w:tcPr>
            <w:tcW w:w="978" w:type="pct"/>
            <w:vAlign w:val="center"/>
            <w:hideMark/>
          </w:tcPr>
          <w:p w14:paraId="0CEAB74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-0.093</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38505F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-0.050</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4141CA6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-0.041</w:t>
            </w:r>
            <w:r w:rsidRPr="00326DB2">
              <w:rPr>
                <w:rFonts w:ascii="Times New Roman" w:eastAsia="新細明體" w:hAnsi="Times New Roman" w:cs="Times New Roman"/>
                <w:kern w:val="0"/>
                <w:sz w:val="20"/>
                <w:szCs w:val="20"/>
                <w:vertAlign w:val="superscript"/>
              </w:rPr>
              <w:t>*</w:t>
            </w:r>
          </w:p>
        </w:tc>
      </w:tr>
      <w:tr w:rsidR="00326DB2" w:rsidRPr="00326DB2" w14:paraId="53A1377C" w14:textId="77777777" w:rsidTr="009E712B">
        <w:trPr>
          <w:tblCellSpacing w:w="15" w:type="dxa"/>
        </w:trPr>
        <w:tc>
          <w:tcPr>
            <w:tcW w:w="819" w:type="pct"/>
            <w:vAlign w:val="center"/>
            <w:hideMark/>
          </w:tcPr>
          <w:p w14:paraId="2DAD712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1DA8E4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-1.501</w:t>
            </w:r>
          </w:p>
        </w:tc>
        <w:tc>
          <w:tcPr>
            <w:tcW w:w="978" w:type="pct"/>
            <w:vAlign w:val="center"/>
            <w:hideMark/>
          </w:tcPr>
          <w:p w14:paraId="6892157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-2.620</w:t>
            </w:r>
          </w:p>
        </w:tc>
        <w:tc>
          <w:tcPr>
            <w:tcW w:w="978" w:type="pct"/>
            <w:vAlign w:val="center"/>
            <w:hideMark/>
          </w:tcPr>
          <w:p w14:paraId="474E228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-2.588</w:t>
            </w:r>
          </w:p>
        </w:tc>
        <w:tc>
          <w:tcPr>
            <w:tcW w:w="1155" w:type="pct"/>
            <w:vAlign w:val="center"/>
            <w:hideMark/>
          </w:tcPr>
          <w:p w14:paraId="1B8EE2D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-1.816</w:t>
            </w:r>
          </w:p>
        </w:tc>
      </w:tr>
      <w:tr w:rsidR="00326DB2" w:rsidRPr="00326DB2" w14:paraId="04CC9A9D" w14:textId="77777777" w:rsidTr="009E712B">
        <w:trPr>
          <w:tblCellSpacing w:w="15" w:type="dxa"/>
        </w:trPr>
        <w:tc>
          <w:tcPr>
            <w:tcW w:w="819" w:type="pct"/>
            <w:vAlign w:val="center"/>
            <w:hideMark/>
          </w:tcPr>
          <w:p w14:paraId="6ADA60AB"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6BB6B0B"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6F0666A0"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639BFBF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721E05A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E72A445" w14:textId="77777777" w:rsidTr="009E712B">
        <w:trPr>
          <w:tblCellSpacing w:w="15" w:type="dxa"/>
        </w:trPr>
        <w:tc>
          <w:tcPr>
            <w:tcW w:w="819" w:type="pct"/>
            <w:vAlign w:val="center"/>
            <w:hideMark/>
          </w:tcPr>
          <w:p w14:paraId="385427B7"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POST_RPA1</w:t>
            </w:r>
          </w:p>
        </w:tc>
        <w:tc>
          <w:tcPr>
            <w:tcW w:w="978" w:type="pct"/>
            <w:vAlign w:val="center"/>
            <w:hideMark/>
          </w:tcPr>
          <w:p w14:paraId="0F84778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67EABDB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0.268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37D652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0.154</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6C9F830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0.120</w:t>
            </w:r>
            <w:r w:rsidRPr="00326DB2">
              <w:rPr>
                <w:rFonts w:ascii="Times New Roman" w:eastAsia="新細明體" w:hAnsi="Times New Roman" w:cs="Times New Roman"/>
                <w:kern w:val="0"/>
                <w:sz w:val="20"/>
                <w:szCs w:val="20"/>
                <w:vertAlign w:val="superscript"/>
              </w:rPr>
              <w:t>*</w:t>
            </w:r>
          </w:p>
        </w:tc>
      </w:tr>
      <w:tr w:rsidR="00326DB2" w:rsidRPr="00326DB2" w14:paraId="0CF2468F" w14:textId="77777777" w:rsidTr="009E712B">
        <w:trPr>
          <w:tblCellSpacing w:w="15" w:type="dxa"/>
        </w:trPr>
        <w:tc>
          <w:tcPr>
            <w:tcW w:w="819" w:type="pct"/>
            <w:vAlign w:val="center"/>
            <w:hideMark/>
          </w:tcPr>
          <w:p w14:paraId="4F14C74D"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B2EC5D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3.160</w:t>
            </w:r>
          </w:p>
        </w:tc>
        <w:tc>
          <w:tcPr>
            <w:tcW w:w="978" w:type="pct"/>
            <w:vAlign w:val="center"/>
            <w:hideMark/>
          </w:tcPr>
          <w:p w14:paraId="7C67AB8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2.406</w:t>
            </w:r>
          </w:p>
        </w:tc>
        <w:tc>
          <w:tcPr>
            <w:tcW w:w="978" w:type="pct"/>
            <w:vAlign w:val="center"/>
            <w:hideMark/>
          </w:tcPr>
          <w:p w14:paraId="302C5AB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2.511</w:t>
            </w:r>
          </w:p>
        </w:tc>
        <w:tc>
          <w:tcPr>
            <w:tcW w:w="1155" w:type="pct"/>
            <w:vAlign w:val="center"/>
            <w:hideMark/>
          </w:tcPr>
          <w:p w14:paraId="30A033D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1.649</w:t>
            </w:r>
          </w:p>
        </w:tc>
      </w:tr>
      <w:tr w:rsidR="00326DB2" w:rsidRPr="00326DB2" w14:paraId="0438BDC2" w14:textId="77777777" w:rsidTr="009E712B">
        <w:trPr>
          <w:tblCellSpacing w:w="15" w:type="dxa"/>
        </w:trPr>
        <w:tc>
          <w:tcPr>
            <w:tcW w:w="819" w:type="pct"/>
            <w:vAlign w:val="center"/>
            <w:hideMark/>
          </w:tcPr>
          <w:p w14:paraId="458981F0"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74AB18C"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178A2E2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B18CC3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715FD344"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15D72DD0" w14:textId="77777777" w:rsidTr="009E712B">
        <w:trPr>
          <w:tblCellSpacing w:w="15" w:type="dxa"/>
        </w:trPr>
        <w:tc>
          <w:tcPr>
            <w:tcW w:w="819" w:type="pct"/>
            <w:vAlign w:val="center"/>
            <w:hideMark/>
          </w:tcPr>
          <w:p w14:paraId="0FD47E3E"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LEV</w:t>
            </w:r>
          </w:p>
        </w:tc>
        <w:tc>
          <w:tcPr>
            <w:tcW w:w="978" w:type="pct"/>
            <w:vAlign w:val="center"/>
            <w:hideMark/>
          </w:tcPr>
          <w:p w14:paraId="65FBBDE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0.021</w:t>
            </w:r>
          </w:p>
        </w:tc>
        <w:tc>
          <w:tcPr>
            <w:tcW w:w="978" w:type="pct"/>
            <w:vAlign w:val="center"/>
            <w:hideMark/>
          </w:tcPr>
          <w:p w14:paraId="05B2302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0.186</w:t>
            </w:r>
          </w:p>
        </w:tc>
        <w:tc>
          <w:tcPr>
            <w:tcW w:w="978" w:type="pct"/>
            <w:vAlign w:val="center"/>
            <w:hideMark/>
          </w:tcPr>
          <w:p w14:paraId="1FEDEFB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0.131</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0612AF2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0.054</w:t>
            </w:r>
          </w:p>
        </w:tc>
      </w:tr>
      <w:tr w:rsidR="00326DB2" w:rsidRPr="00326DB2" w14:paraId="24B3856A" w14:textId="77777777" w:rsidTr="009E712B">
        <w:trPr>
          <w:tblCellSpacing w:w="15" w:type="dxa"/>
        </w:trPr>
        <w:tc>
          <w:tcPr>
            <w:tcW w:w="819" w:type="pct"/>
            <w:vAlign w:val="center"/>
            <w:hideMark/>
          </w:tcPr>
          <w:p w14:paraId="7B053D94"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3185FB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1.394</w:t>
            </w:r>
          </w:p>
        </w:tc>
        <w:tc>
          <w:tcPr>
            <w:tcW w:w="978" w:type="pct"/>
            <w:vAlign w:val="center"/>
            <w:hideMark/>
          </w:tcPr>
          <w:p w14:paraId="291D8AA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1.628</w:t>
            </w:r>
          </w:p>
        </w:tc>
        <w:tc>
          <w:tcPr>
            <w:tcW w:w="978" w:type="pct"/>
            <w:vAlign w:val="center"/>
            <w:hideMark/>
          </w:tcPr>
          <w:p w14:paraId="6D5C52C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2.106</w:t>
            </w:r>
          </w:p>
        </w:tc>
        <w:tc>
          <w:tcPr>
            <w:tcW w:w="1155" w:type="pct"/>
            <w:vAlign w:val="center"/>
            <w:hideMark/>
          </w:tcPr>
          <w:p w14:paraId="09E1562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0.717</w:t>
            </w:r>
          </w:p>
        </w:tc>
      </w:tr>
      <w:tr w:rsidR="00326DB2" w:rsidRPr="00326DB2" w14:paraId="1CFBAC4D" w14:textId="77777777" w:rsidTr="009E712B">
        <w:trPr>
          <w:tblCellSpacing w:w="15" w:type="dxa"/>
        </w:trPr>
        <w:tc>
          <w:tcPr>
            <w:tcW w:w="819" w:type="pct"/>
            <w:vAlign w:val="center"/>
            <w:hideMark/>
          </w:tcPr>
          <w:p w14:paraId="16120C87"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D77426D"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733C2FF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6708941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4F26C260"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68D24D0" w14:textId="77777777" w:rsidTr="009E712B">
        <w:trPr>
          <w:tblCellSpacing w:w="15" w:type="dxa"/>
        </w:trPr>
        <w:tc>
          <w:tcPr>
            <w:tcW w:w="819" w:type="pct"/>
            <w:vAlign w:val="center"/>
            <w:hideMark/>
          </w:tcPr>
          <w:p w14:paraId="7E0DCE20"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OCF</w:t>
            </w:r>
          </w:p>
        </w:tc>
        <w:tc>
          <w:tcPr>
            <w:tcW w:w="978" w:type="pct"/>
            <w:vAlign w:val="center"/>
            <w:hideMark/>
          </w:tcPr>
          <w:p w14:paraId="72A99EC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-0.100</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03C392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-1.672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5168EAA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-0.839</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40FDE02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-0.875</w:t>
            </w:r>
            <w:r w:rsidRPr="00326DB2">
              <w:rPr>
                <w:rFonts w:ascii="Times New Roman" w:eastAsia="新細明體" w:hAnsi="Times New Roman" w:cs="Times New Roman"/>
                <w:kern w:val="0"/>
                <w:sz w:val="20"/>
                <w:szCs w:val="20"/>
                <w:vertAlign w:val="superscript"/>
              </w:rPr>
              <w:t>**</w:t>
            </w:r>
          </w:p>
        </w:tc>
      </w:tr>
      <w:tr w:rsidR="00326DB2" w:rsidRPr="00326DB2" w14:paraId="6E9DD135" w14:textId="77777777" w:rsidTr="009E712B">
        <w:trPr>
          <w:tblCellSpacing w:w="15" w:type="dxa"/>
        </w:trPr>
        <w:tc>
          <w:tcPr>
            <w:tcW w:w="819" w:type="pct"/>
            <w:vAlign w:val="center"/>
            <w:hideMark/>
          </w:tcPr>
          <w:p w14:paraId="4FCA27F0"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96AFD0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-3.055</w:t>
            </w:r>
          </w:p>
        </w:tc>
        <w:tc>
          <w:tcPr>
            <w:tcW w:w="978" w:type="pct"/>
            <w:vAlign w:val="center"/>
            <w:hideMark/>
          </w:tcPr>
          <w:p w14:paraId="3878C88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-2.855</w:t>
            </w:r>
          </w:p>
        </w:tc>
        <w:tc>
          <w:tcPr>
            <w:tcW w:w="978" w:type="pct"/>
            <w:vAlign w:val="center"/>
            <w:hideMark/>
          </w:tcPr>
          <w:p w14:paraId="0CB1F9F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-2.589</w:t>
            </w:r>
          </w:p>
        </w:tc>
        <w:tc>
          <w:tcPr>
            <w:tcW w:w="1155" w:type="pct"/>
            <w:vAlign w:val="center"/>
            <w:hideMark/>
          </w:tcPr>
          <w:p w14:paraId="22CEB26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-2.285</w:t>
            </w:r>
          </w:p>
        </w:tc>
      </w:tr>
      <w:tr w:rsidR="00326DB2" w:rsidRPr="00326DB2" w14:paraId="0023AB29" w14:textId="77777777" w:rsidTr="009E712B">
        <w:trPr>
          <w:tblCellSpacing w:w="15" w:type="dxa"/>
        </w:trPr>
        <w:tc>
          <w:tcPr>
            <w:tcW w:w="819" w:type="pct"/>
            <w:vAlign w:val="center"/>
            <w:hideMark/>
          </w:tcPr>
          <w:p w14:paraId="376FD145"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7BC1703"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65CBAAD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1664217"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5B023E7A"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903418F" w14:textId="77777777" w:rsidTr="009E712B">
        <w:trPr>
          <w:tblCellSpacing w:w="15" w:type="dxa"/>
        </w:trPr>
        <w:tc>
          <w:tcPr>
            <w:tcW w:w="819" w:type="pct"/>
            <w:vAlign w:val="center"/>
            <w:hideMark/>
          </w:tcPr>
          <w:p w14:paraId="7369F964"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MTB</w:t>
            </w:r>
          </w:p>
        </w:tc>
        <w:tc>
          <w:tcPr>
            <w:tcW w:w="978" w:type="pct"/>
            <w:vAlign w:val="center"/>
            <w:hideMark/>
          </w:tcPr>
          <w:p w14:paraId="439165B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BF722F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0.062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130584F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0.036</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55CB081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0.029</w:t>
            </w:r>
          </w:p>
        </w:tc>
      </w:tr>
      <w:tr w:rsidR="00326DB2" w:rsidRPr="00326DB2" w14:paraId="0819964C" w14:textId="77777777" w:rsidTr="009E712B">
        <w:trPr>
          <w:tblCellSpacing w:w="15" w:type="dxa"/>
        </w:trPr>
        <w:tc>
          <w:tcPr>
            <w:tcW w:w="819" w:type="pct"/>
            <w:vAlign w:val="center"/>
            <w:hideMark/>
          </w:tcPr>
          <w:p w14:paraId="3CF702E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B37771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2.121</w:t>
            </w:r>
          </w:p>
        </w:tc>
        <w:tc>
          <w:tcPr>
            <w:tcW w:w="978" w:type="pct"/>
            <w:vAlign w:val="center"/>
            <w:hideMark/>
          </w:tcPr>
          <w:p w14:paraId="49DF998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2.050</w:t>
            </w:r>
          </w:p>
        </w:tc>
        <w:tc>
          <w:tcPr>
            <w:tcW w:w="978" w:type="pct"/>
            <w:vAlign w:val="center"/>
            <w:hideMark/>
          </w:tcPr>
          <w:p w14:paraId="2211752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2.157</w:t>
            </w:r>
          </w:p>
        </w:tc>
        <w:tc>
          <w:tcPr>
            <w:tcW w:w="1155" w:type="pct"/>
            <w:vAlign w:val="center"/>
            <w:hideMark/>
          </w:tcPr>
          <w:p w14:paraId="12C76FD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1.452</w:t>
            </w:r>
          </w:p>
        </w:tc>
      </w:tr>
      <w:tr w:rsidR="00326DB2" w:rsidRPr="00326DB2" w14:paraId="309759E3" w14:textId="77777777" w:rsidTr="009E712B">
        <w:trPr>
          <w:tblCellSpacing w:w="15" w:type="dxa"/>
        </w:trPr>
        <w:tc>
          <w:tcPr>
            <w:tcW w:w="819" w:type="pct"/>
            <w:vAlign w:val="center"/>
            <w:hideMark/>
          </w:tcPr>
          <w:p w14:paraId="58A78E44"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2F09AA6F"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20DC351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AEDD29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50B45114"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0FED988" w14:textId="77777777" w:rsidTr="009E712B">
        <w:trPr>
          <w:tblCellSpacing w:w="15" w:type="dxa"/>
        </w:trPr>
        <w:tc>
          <w:tcPr>
            <w:tcW w:w="819" w:type="pct"/>
            <w:vAlign w:val="center"/>
            <w:hideMark/>
          </w:tcPr>
          <w:p w14:paraId="39602957"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MS</w:t>
            </w:r>
          </w:p>
        </w:tc>
        <w:tc>
          <w:tcPr>
            <w:tcW w:w="978" w:type="pct"/>
            <w:vAlign w:val="center"/>
            <w:hideMark/>
          </w:tcPr>
          <w:p w14:paraId="391EBA3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-0.0001</w:t>
            </w:r>
          </w:p>
        </w:tc>
        <w:tc>
          <w:tcPr>
            <w:tcW w:w="978" w:type="pct"/>
            <w:vAlign w:val="center"/>
            <w:hideMark/>
          </w:tcPr>
          <w:p w14:paraId="6ADA67A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-0.0004</w:t>
            </w:r>
          </w:p>
        </w:tc>
        <w:tc>
          <w:tcPr>
            <w:tcW w:w="978" w:type="pct"/>
            <w:vAlign w:val="center"/>
            <w:hideMark/>
          </w:tcPr>
          <w:p w14:paraId="57C7812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0.0001</w:t>
            </w:r>
          </w:p>
        </w:tc>
        <w:tc>
          <w:tcPr>
            <w:tcW w:w="1155" w:type="pct"/>
            <w:vAlign w:val="center"/>
            <w:hideMark/>
          </w:tcPr>
          <w:p w14:paraId="1BB2AF6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-0.0004</w:t>
            </w:r>
          </w:p>
        </w:tc>
      </w:tr>
      <w:tr w:rsidR="00326DB2" w:rsidRPr="00326DB2" w14:paraId="372B555A" w14:textId="77777777" w:rsidTr="009E712B">
        <w:trPr>
          <w:tblCellSpacing w:w="15" w:type="dxa"/>
        </w:trPr>
        <w:tc>
          <w:tcPr>
            <w:tcW w:w="819" w:type="pct"/>
            <w:vAlign w:val="center"/>
            <w:hideMark/>
          </w:tcPr>
          <w:p w14:paraId="3BEC003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7D0EE3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-0.443</w:t>
            </w:r>
          </w:p>
        </w:tc>
        <w:tc>
          <w:tcPr>
            <w:tcW w:w="978" w:type="pct"/>
            <w:vAlign w:val="center"/>
            <w:hideMark/>
          </w:tcPr>
          <w:p w14:paraId="55504CB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-0.640</w:t>
            </w:r>
          </w:p>
        </w:tc>
        <w:tc>
          <w:tcPr>
            <w:tcW w:w="978" w:type="pct"/>
            <w:vAlign w:val="center"/>
            <w:hideMark/>
          </w:tcPr>
          <w:p w14:paraId="049CB97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0.244</w:t>
            </w:r>
          </w:p>
        </w:tc>
        <w:tc>
          <w:tcPr>
            <w:tcW w:w="1155" w:type="pct"/>
            <w:vAlign w:val="center"/>
            <w:hideMark/>
          </w:tcPr>
          <w:p w14:paraId="0B82E22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-1.004</w:t>
            </w:r>
          </w:p>
        </w:tc>
      </w:tr>
      <w:tr w:rsidR="00326DB2" w:rsidRPr="00326DB2" w14:paraId="31606F90" w14:textId="77777777" w:rsidTr="009E712B">
        <w:trPr>
          <w:tblCellSpacing w:w="15" w:type="dxa"/>
        </w:trPr>
        <w:tc>
          <w:tcPr>
            <w:tcW w:w="819" w:type="pct"/>
            <w:vAlign w:val="center"/>
            <w:hideMark/>
          </w:tcPr>
          <w:p w14:paraId="14762D5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4B66608"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34750B50"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93FBDB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D5D5A5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4590C7D1" w14:textId="77777777" w:rsidTr="009E712B">
        <w:trPr>
          <w:tblCellSpacing w:w="15" w:type="dxa"/>
        </w:trPr>
        <w:tc>
          <w:tcPr>
            <w:tcW w:w="819" w:type="pct"/>
            <w:vAlign w:val="center"/>
            <w:hideMark/>
          </w:tcPr>
          <w:p w14:paraId="5BA4AFC4"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INST</w:t>
            </w:r>
          </w:p>
        </w:tc>
        <w:tc>
          <w:tcPr>
            <w:tcW w:w="978" w:type="pct"/>
            <w:vAlign w:val="center"/>
            <w:hideMark/>
          </w:tcPr>
          <w:p w14:paraId="57F7E4D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0.0003</w:t>
            </w:r>
          </w:p>
        </w:tc>
        <w:tc>
          <w:tcPr>
            <w:tcW w:w="978" w:type="pct"/>
            <w:vAlign w:val="center"/>
            <w:hideMark/>
          </w:tcPr>
          <w:p w14:paraId="5C1308D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0.005</w:t>
            </w:r>
          </w:p>
        </w:tc>
        <w:tc>
          <w:tcPr>
            <w:tcW w:w="978" w:type="pct"/>
            <w:vAlign w:val="center"/>
            <w:hideMark/>
          </w:tcPr>
          <w:p w14:paraId="6147CA5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0.008</w:t>
            </w:r>
          </w:p>
        </w:tc>
        <w:tc>
          <w:tcPr>
            <w:tcW w:w="1155" w:type="pct"/>
            <w:vAlign w:val="center"/>
            <w:hideMark/>
          </w:tcPr>
          <w:p w14:paraId="1A2982E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-0.005</w:t>
            </w:r>
          </w:p>
        </w:tc>
      </w:tr>
      <w:tr w:rsidR="00326DB2" w:rsidRPr="00326DB2" w14:paraId="5E52F9AD" w14:textId="77777777" w:rsidTr="009E712B">
        <w:trPr>
          <w:tblCellSpacing w:w="15" w:type="dxa"/>
        </w:trPr>
        <w:tc>
          <w:tcPr>
            <w:tcW w:w="819" w:type="pct"/>
            <w:vAlign w:val="center"/>
            <w:hideMark/>
          </w:tcPr>
          <w:p w14:paraId="5E4E713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025A587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0.040</w:t>
            </w:r>
          </w:p>
        </w:tc>
        <w:tc>
          <w:tcPr>
            <w:tcW w:w="978" w:type="pct"/>
            <w:vAlign w:val="center"/>
            <w:hideMark/>
          </w:tcPr>
          <w:p w14:paraId="5EFFE4D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0.208</w:t>
            </w:r>
          </w:p>
        </w:tc>
        <w:tc>
          <w:tcPr>
            <w:tcW w:w="978" w:type="pct"/>
            <w:vAlign w:val="center"/>
            <w:hideMark/>
          </w:tcPr>
          <w:p w14:paraId="19FB7E6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0.694</w:t>
            </w:r>
          </w:p>
        </w:tc>
        <w:tc>
          <w:tcPr>
            <w:tcW w:w="1155" w:type="pct"/>
            <w:vAlign w:val="center"/>
            <w:hideMark/>
          </w:tcPr>
          <w:p w14:paraId="602DF66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-0.336</w:t>
            </w:r>
          </w:p>
        </w:tc>
      </w:tr>
      <w:tr w:rsidR="00326DB2" w:rsidRPr="00326DB2" w14:paraId="643EA798" w14:textId="77777777" w:rsidTr="009E712B">
        <w:trPr>
          <w:tblCellSpacing w:w="15" w:type="dxa"/>
        </w:trPr>
        <w:tc>
          <w:tcPr>
            <w:tcW w:w="819" w:type="pct"/>
            <w:vAlign w:val="center"/>
            <w:hideMark/>
          </w:tcPr>
          <w:p w14:paraId="30415264"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502996C"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5FC4AEEE"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1777D37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AF8C230"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FA0C5E8" w14:textId="77777777" w:rsidTr="009E712B">
        <w:trPr>
          <w:tblCellSpacing w:w="15" w:type="dxa"/>
        </w:trPr>
        <w:tc>
          <w:tcPr>
            <w:tcW w:w="819" w:type="pct"/>
            <w:vAlign w:val="center"/>
            <w:hideMark/>
          </w:tcPr>
          <w:p w14:paraId="52B04B4F"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CYCLE</w:t>
            </w:r>
          </w:p>
        </w:tc>
        <w:tc>
          <w:tcPr>
            <w:tcW w:w="978" w:type="pct"/>
            <w:vAlign w:val="center"/>
            <w:hideMark/>
          </w:tcPr>
          <w:p w14:paraId="5045EE6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-0.00001</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5D834B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-0.0001</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26C4DD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-0.00004</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3FF4064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-0.00004</w:t>
            </w:r>
            <w:r w:rsidRPr="00326DB2">
              <w:rPr>
                <w:rFonts w:ascii="Times New Roman" w:eastAsia="新細明體" w:hAnsi="Times New Roman" w:cs="Times New Roman"/>
                <w:kern w:val="0"/>
                <w:sz w:val="20"/>
                <w:szCs w:val="20"/>
                <w:vertAlign w:val="superscript"/>
              </w:rPr>
              <w:t>*</w:t>
            </w:r>
          </w:p>
        </w:tc>
      </w:tr>
      <w:tr w:rsidR="00326DB2" w:rsidRPr="00326DB2" w14:paraId="1741F0C9" w14:textId="77777777" w:rsidTr="009E712B">
        <w:trPr>
          <w:tblCellSpacing w:w="15" w:type="dxa"/>
        </w:trPr>
        <w:tc>
          <w:tcPr>
            <w:tcW w:w="819" w:type="pct"/>
            <w:vAlign w:val="center"/>
            <w:hideMark/>
          </w:tcPr>
          <w:p w14:paraId="25D5040A"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808B44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-2.046</w:t>
            </w:r>
          </w:p>
        </w:tc>
        <w:tc>
          <w:tcPr>
            <w:tcW w:w="978" w:type="pct"/>
            <w:vAlign w:val="center"/>
            <w:hideMark/>
          </w:tcPr>
          <w:p w14:paraId="00F9981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-2.249</w:t>
            </w:r>
          </w:p>
        </w:tc>
        <w:tc>
          <w:tcPr>
            <w:tcW w:w="978" w:type="pct"/>
            <w:vAlign w:val="center"/>
            <w:hideMark/>
          </w:tcPr>
          <w:p w14:paraId="024C3AC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-1.947</w:t>
            </w:r>
          </w:p>
        </w:tc>
        <w:tc>
          <w:tcPr>
            <w:tcW w:w="1155" w:type="pct"/>
            <w:vAlign w:val="center"/>
            <w:hideMark/>
          </w:tcPr>
          <w:p w14:paraId="4177429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-1.827</w:t>
            </w:r>
          </w:p>
        </w:tc>
      </w:tr>
      <w:tr w:rsidR="00326DB2" w:rsidRPr="00326DB2" w14:paraId="4DF882E2" w14:textId="77777777" w:rsidTr="009E712B">
        <w:trPr>
          <w:tblCellSpacing w:w="15" w:type="dxa"/>
        </w:trPr>
        <w:tc>
          <w:tcPr>
            <w:tcW w:w="819" w:type="pct"/>
            <w:vAlign w:val="center"/>
            <w:hideMark/>
          </w:tcPr>
          <w:p w14:paraId="57BEFF0C"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54B59C2"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6BF3E9E"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1D216C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3BFBE68"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119B901D" w14:textId="77777777" w:rsidTr="009E712B">
        <w:trPr>
          <w:tblCellSpacing w:w="15" w:type="dxa"/>
        </w:trPr>
        <w:tc>
          <w:tcPr>
            <w:tcW w:w="819" w:type="pct"/>
            <w:vAlign w:val="center"/>
            <w:hideMark/>
          </w:tcPr>
          <w:p w14:paraId="51C1EF8B"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NOA</w:t>
            </w:r>
          </w:p>
        </w:tc>
        <w:tc>
          <w:tcPr>
            <w:tcW w:w="978" w:type="pct"/>
            <w:vAlign w:val="center"/>
            <w:hideMark/>
          </w:tcPr>
          <w:p w14:paraId="180F805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0.017</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5BC339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0.266</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01436D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0.127</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6287DFA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0.140</w:t>
            </w:r>
            <w:r w:rsidRPr="00326DB2">
              <w:rPr>
                <w:rFonts w:ascii="Times New Roman" w:eastAsia="新細明體" w:hAnsi="Times New Roman" w:cs="Times New Roman"/>
                <w:kern w:val="0"/>
                <w:sz w:val="20"/>
                <w:szCs w:val="20"/>
                <w:vertAlign w:val="superscript"/>
              </w:rPr>
              <w:t>**</w:t>
            </w:r>
          </w:p>
        </w:tc>
      </w:tr>
      <w:tr w:rsidR="00326DB2" w:rsidRPr="00326DB2" w14:paraId="3A387408" w14:textId="77777777" w:rsidTr="009E712B">
        <w:trPr>
          <w:tblCellSpacing w:w="15" w:type="dxa"/>
        </w:trPr>
        <w:tc>
          <w:tcPr>
            <w:tcW w:w="819" w:type="pct"/>
            <w:vAlign w:val="center"/>
            <w:hideMark/>
          </w:tcPr>
          <w:p w14:paraId="17F473D7"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80CC7A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1.873</w:t>
            </w:r>
          </w:p>
        </w:tc>
        <w:tc>
          <w:tcPr>
            <w:tcW w:w="978" w:type="pct"/>
            <w:vAlign w:val="center"/>
            <w:hideMark/>
          </w:tcPr>
          <w:p w14:paraId="3D538B7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3.061</w:t>
            </w:r>
          </w:p>
        </w:tc>
        <w:tc>
          <w:tcPr>
            <w:tcW w:w="978" w:type="pct"/>
            <w:vAlign w:val="center"/>
            <w:hideMark/>
          </w:tcPr>
          <w:p w14:paraId="491A002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2.639</w:t>
            </w:r>
          </w:p>
        </w:tc>
        <w:tc>
          <w:tcPr>
            <w:tcW w:w="1155" w:type="pct"/>
            <w:vAlign w:val="center"/>
            <w:hideMark/>
          </w:tcPr>
          <w:p w14:paraId="0584297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2.461</w:t>
            </w:r>
          </w:p>
        </w:tc>
      </w:tr>
      <w:tr w:rsidR="00326DB2" w:rsidRPr="00326DB2" w14:paraId="48771591" w14:textId="77777777" w:rsidTr="009E712B">
        <w:trPr>
          <w:tblCellSpacing w:w="15" w:type="dxa"/>
        </w:trPr>
        <w:tc>
          <w:tcPr>
            <w:tcW w:w="819" w:type="pct"/>
            <w:vAlign w:val="center"/>
            <w:hideMark/>
          </w:tcPr>
          <w:p w14:paraId="22C825A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3597432"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9CB9E05"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37A096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1BC750E5"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4611DEBE" w14:textId="77777777" w:rsidTr="009E712B">
        <w:trPr>
          <w:tblCellSpacing w:w="15" w:type="dxa"/>
        </w:trPr>
        <w:tc>
          <w:tcPr>
            <w:tcW w:w="819" w:type="pct"/>
            <w:vAlign w:val="center"/>
            <w:hideMark/>
          </w:tcPr>
          <w:p w14:paraId="1B83343E"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ZSCORE</w:t>
            </w:r>
          </w:p>
        </w:tc>
        <w:tc>
          <w:tcPr>
            <w:tcW w:w="978" w:type="pct"/>
            <w:vAlign w:val="center"/>
            <w:hideMark/>
          </w:tcPr>
          <w:p w14:paraId="1377FCD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D2AFD5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-0.027</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54713B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-0.013</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42CCCE4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-0.015</w:t>
            </w:r>
            <w:r w:rsidRPr="00326DB2">
              <w:rPr>
                <w:rFonts w:ascii="Times New Roman" w:eastAsia="新細明體" w:hAnsi="Times New Roman" w:cs="Times New Roman"/>
                <w:kern w:val="0"/>
                <w:sz w:val="20"/>
                <w:szCs w:val="20"/>
                <w:vertAlign w:val="superscript"/>
              </w:rPr>
              <w:t>*</w:t>
            </w:r>
          </w:p>
        </w:tc>
      </w:tr>
      <w:tr w:rsidR="00326DB2" w:rsidRPr="00326DB2" w14:paraId="6C4AC1FB" w14:textId="77777777" w:rsidTr="009E712B">
        <w:trPr>
          <w:tblCellSpacing w:w="15" w:type="dxa"/>
        </w:trPr>
        <w:tc>
          <w:tcPr>
            <w:tcW w:w="819" w:type="pct"/>
            <w:vAlign w:val="center"/>
            <w:hideMark/>
          </w:tcPr>
          <w:p w14:paraId="369B094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4BF8BA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-1.749</w:t>
            </w:r>
          </w:p>
        </w:tc>
        <w:tc>
          <w:tcPr>
            <w:tcW w:w="978" w:type="pct"/>
            <w:vAlign w:val="center"/>
            <w:hideMark/>
          </w:tcPr>
          <w:p w14:paraId="735CB17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-2.139</w:t>
            </w:r>
          </w:p>
        </w:tc>
        <w:tc>
          <w:tcPr>
            <w:tcW w:w="978" w:type="pct"/>
            <w:vAlign w:val="center"/>
            <w:hideMark/>
          </w:tcPr>
          <w:p w14:paraId="46105C5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-1.924</w:t>
            </w:r>
          </w:p>
        </w:tc>
        <w:tc>
          <w:tcPr>
            <w:tcW w:w="1155" w:type="pct"/>
            <w:vAlign w:val="center"/>
            <w:hideMark/>
          </w:tcPr>
          <w:p w14:paraId="7CB2A40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-1.849</w:t>
            </w:r>
          </w:p>
        </w:tc>
      </w:tr>
      <w:tr w:rsidR="00326DB2" w:rsidRPr="00326DB2" w14:paraId="207DBCE2" w14:textId="77777777" w:rsidTr="009E712B">
        <w:trPr>
          <w:tblCellSpacing w:w="15" w:type="dxa"/>
        </w:trPr>
        <w:tc>
          <w:tcPr>
            <w:tcW w:w="819" w:type="pct"/>
            <w:vAlign w:val="center"/>
            <w:hideMark/>
          </w:tcPr>
          <w:p w14:paraId="0B00B1B3"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34ADC8B7"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09F9E02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21949E7"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2F3507E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668785D" w14:textId="77777777" w:rsidTr="009E712B">
        <w:trPr>
          <w:tblCellSpacing w:w="15" w:type="dxa"/>
        </w:trPr>
        <w:tc>
          <w:tcPr>
            <w:tcW w:w="819" w:type="pct"/>
            <w:vAlign w:val="center"/>
            <w:hideMark/>
          </w:tcPr>
          <w:p w14:paraId="12C3DCE8"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CL</w:t>
            </w:r>
          </w:p>
        </w:tc>
        <w:tc>
          <w:tcPr>
            <w:tcW w:w="978" w:type="pct"/>
            <w:vAlign w:val="center"/>
            <w:hideMark/>
          </w:tcPr>
          <w:p w14:paraId="7EFE699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0126111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0.460</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C695DA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0.189</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613B2E3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0.281</w:t>
            </w:r>
            <w:r w:rsidRPr="00326DB2">
              <w:rPr>
                <w:rFonts w:ascii="Times New Roman" w:eastAsia="新細明體" w:hAnsi="Times New Roman" w:cs="Times New Roman"/>
                <w:kern w:val="0"/>
                <w:sz w:val="20"/>
                <w:szCs w:val="20"/>
                <w:vertAlign w:val="superscript"/>
              </w:rPr>
              <w:t>***</w:t>
            </w:r>
          </w:p>
        </w:tc>
      </w:tr>
      <w:tr w:rsidR="00326DB2" w:rsidRPr="00326DB2" w14:paraId="37A4D30D" w14:textId="77777777" w:rsidTr="009E712B">
        <w:trPr>
          <w:tblCellSpacing w:w="15" w:type="dxa"/>
        </w:trPr>
        <w:tc>
          <w:tcPr>
            <w:tcW w:w="819" w:type="pct"/>
            <w:vAlign w:val="center"/>
            <w:hideMark/>
          </w:tcPr>
          <w:p w14:paraId="60DE667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F0EE06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1.975</w:t>
            </w:r>
          </w:p>
        </w:tc>
        <w:tc>
          <w:tcPr>
            <w:tcW w:w="978" w:type="pct"/>
            <w:vAlign w:val="center"/>
            <w:hideMark/>
          </w:tcPr>
          <w:p w14:paraId="08C3366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2.902</w:t>
            </w:r>
          </w:p>
        </w:tc>
        <w:tc>
          <w:tcPr>
            <w:tcW w:w="978" w:type="pct"/>
            <w:vAlign w:val="center"/>
            <w:hideMark/>
          </w:tcPr>
          <w:p w14:paraId="440A80E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2.181</w:t>
            </w:r>
          </w:p>
        </w:tc>
        <w:tc>
          <w:tcPr>
            <w:tcW w:w="1155" w:type="pct"/>
            <w:vAlign w:val="center"/>
            <w:hideMark/>
          </w:tcPr>
          <w:p w14:paraId="6200114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2.718</w:t>
            </w:r>
          </w:p>
        </w:tc>
      </w:tr>
      <w:tr w:rsidR="00326DB2" w:rsidRPr="00326DB2" w14:paraId="504894F8" w14:textId="77777777" w:rsidTr="009E712B">
        <w:trPr>
          <w:tblCellSpacing w:w="15" w:type="dxa"/>
        </w:trPr>
        <w:tc>
          <w:tcPr>
            <w:tcW w:w="819" w:type="pct"/>
            <w:vAlign w:val="center"/>
            <w:hideMark/>
          </w:tcPr>
          <w:p w14:paraId="49415AE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B497788"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7C7B82E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959EAB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798DCEEF"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5CE126A" w14:textId="77777777" w:rsidTr="009E712B">
        <w:trPr>
          <w:tblCellSpacing w:w="15" w:type="dxa"/>
        </w:trPr>
        <w:tc>
          <w:tcPr>
            <w:tcW w:w="819" w:type="pct"/>
            <w:vAlign w:val="center"/>
            <w:hideMark/>
          </w:tcPr>
          <w:p w14:paraId="0B87C889"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ADJROA</w:t>
            </w:r>
          </w:p>
        </w:tc>
        <w:tc>
          <w:tcPr>
            <w:tcW w:w="978" w:type="pct"/>
            <w:vAlign w:val="center"/>
            <w:hideMark/>
          </w:tcPr>
          <w:p w14:paraId="7324EC7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0.102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6A9049A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1.126</w:t>
            </w:r>
          </w:p>
        </w:tc>
        <w:tc>
          <w:tcPr>
            <w:tcW w:w="978" w:type="pct"/>
            <w:vAlign w:val="center"/>
            <w:hideMark/>
          </w:tcPr>
          <w:p w14:paraId="3C665CF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0.873</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3E094CA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0.301</w:t>
            </w:r>
          </w:p>
        </w:tc>
      </w:tr>
      <w:tr w:rsidR="00326DB2" w:rsidRPr="00326DB2" w14:paraId="7EE9F63A" w14:textId="77777777" w:rsidTr="009E712B">
        <w:trPr>
          <w:tblCellSpacing w:w="15" w:type="dxa"/>
        </w:trPr>
        <w:tc>
          <w:tcPr>
            <w:tcW w:w="819" w:type="pct"/>
            <w:vAlign w:val="center"/>
            <w:hideMark/>
          </w:tcPr>
          <w:p w14:paraId="4DA5100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06493C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2.553</w:t>
            </w:r>
          </w:p>
        </w:tc>
        <w:tc>
          <w:tcPr>
            <w:tcW w:w="978" w:type="pct"/>
            <w:vAlign w:val="center"/>
            <w:hideMark/>
          </w:tcPr>
          <w:p w14:paraId="3D859B0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1.547</w:t>
            </w:r>
          </w:p>
        </w:tc>
        <w:tc>
          <w:tcPr>
            <w:tcW w:w="978" w:type="pct"/>
            <w:vAlign w:val="center"/>
            <w:hideMark/>
          </w:tcPr>
          <w:p w14:paraId="4999005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2.213</w:t>
            </w:r>
          </w:p>
        </w:tc>
        <w:tc>
          <w:tcPr>
            <w:tcW w:w="1155" w:type="pct"/>
            <w:vAlign w:val="center"/>
            <w:hideMark/>
          </w:tcPr>
          <w:p w14:paraId="0DAE9DD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0.629</w:t>
            </w:r>
          </w:p>
        </w:tc>
      </w:tr>
      <w:tr w:rsidR="00326DB2" w:rsidRPr="00326DB2" w14:paraId="0BE88E24" w14:textId="77777777" w:rsidTr="009E712B">
        <w:trPr>
          <w:tblCellSpacing w:w="15" w:type="dxa"/>
        </w:trPr>
        <w:tc>
          <w:tcPr>
            <w:tcW w:w="819" w:type="pct"/>
            <w:vAlign w:val="center"/>
            <w:hideMark/>
          </w:tcPr>
          <w:p w14:paraId="709806F4"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34FB076"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73314F0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45B25155"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4E6F8ED"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637FEA7" w14:textId="77777777" w:rsidTr="009E712B">
        <w:trPr>
          <w:tblCellSpacing w:w="15" w:type="dxa"/>
        </w:trPr>
        <w:tc>
          <w:tcPr>
            <w:tcW w:w="819" w:type="pct"/>
            <w:vAlign w:val="center"/>
            <w:hideMark/>
          </w:tcPr>
          <w:p w14:paraId="73A1C016" w14:textId="77777777" w:rsidR="00326DB2" w:rsidRPr="00326DB2" w:rsidRDefault="00326DB2" w:rsidP="00326DB2">
            <w:pPr>
              <w:widowControl/>
              <w:rPr>
                <w:rFonts w:ascii="Times New Roman" w:eastAsia="新細明體" w:hAnsi="Times New Roman" w:cs="Times New Roman"/>
                <w:kern w:val="0"/>
                <w:sz w:val="20"/>
                <w:szCs w:val="20"/>
              </w:rPr>
            </w:pPr>
            <w:proofErr w:type="spellStart"/>
            <w:r w:rsidRPr="00326DB2">
              <w:rPr>
                <w:rFonts w:ascii="Times New Roman" w:eastAsia="新細明體" w:hAnsi="Times New Roman" w:cs="Times New Roman"/>
                <w:kern w:val="0"/>
                <w:sz w:val="20"/>
                <w:szCs w:val="20"/>
              </w:rPr>
              <w:t>ADJROA_sq</w:t>
            </w:r>
            <w:proofErr w:type="spellEnd"/>
          </w:p>
        </w:tc>
        <w:tc>
          <w:tcPr>
            <w:tcW w:w="978" w:type="pct"/>
            <w:vAlign w:val="center"/>
            <w:hideMark/>
          </w:tcPr>
          <w:p w14:paraId="1F52F0F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0.889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BF43AC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13.478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37FE3D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7.982</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0C53CEF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6.088</w:t>
            </w:r>
          </w:p>
        </w:tc>
      </w:tr>
      <w:tr w:rsidR="00326DB2" w:rsidRPr="00326DB2" w14:paraId="6B3C4C44" w14:textId="77777777" w:rsidTr="009E712B">
        <w:trPr>
          <w:tblCellSpacing w:w="15" w:type="dxa"/>
        </w:trPr>
        <w:tc>
          <w:tcPr>
            <w:tcW w:w="819" w:type="pct"/>
            <w:vAlign w:val="center"/>
            <w:hideMark/>
          </w:tcPr>
          <w:p w14:paraId="2D30F821"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AABCAF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4.874</w:t>
            </w:r>
          </w:p>
        </w:tc>
        <w:tc>
          <w:tcPr>
            <w:tcW w:w="978" w:type="pct"/>
            <w:vAlign w:val="center"/>
            <w:hideMark/>
          </w:tcPr>
          <w:p w14:paraId="3B95B8A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2.221</w:t>
            </w:r>
          </w:p>
        </w:tc>
        <w:tc>
          <w:tcPr>
            <w:tcW w:w="978" w:type="pct"/>
            <w:vAlign w:val="center"/>
            <w:hideMark/>
          </w:tcPr>
          <w:p w14:paraId="79D89EA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2.343</w:t>
            </w:r>
          </w:p>
        </w:tc>
        <w:tc>
          <w:tcPr>
            <w:tcW w:w="1155" w:type="pct"/>
            <w:vAlign w:val="center"/>
            <w:hideMark/>
          </w:tcPr>
          <w:p w14:paraId="064A4B6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1.550</w:t>
            </w:r>
          </w:p>
        </w:tc>
      </w:tr>
      <w:tr w:rsidR="00326DB2" w:rsidRPr="00326DB2" w14:paraId="6D6135EB" w14:textId="77777777" w:rsidTr="009E712B">
        <w:trPr>
          <w:tblCellSpacing w:w="15" w:type="dxa"/>
        </w:trPr>
        <w:tc>
          <w:tcPr>
            <w:tcW w:w="819" w:type="pct"/>
            <w:vAlign w:val="center"/>
            <w:hideMark/>
          </w:tcPr>
          <w:p w14:paraId="0346CB5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DF354D1"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0B09C71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1126D2A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196C5E0F"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24B23A68" w14:textId="77777777" w:rsidTr="009E712B">
        <w:trPr>
          <w:tblCellSpacing w:w="15" w:type="dxa"/>
        </w:trPr>
        <w:tc>
          <w:tcPr>
            <w:tcW w:w="819" w:type="pct"/>
            <w:vAlign w:val="center"/>
            <w:hideMark/>
          </w:tcPr>
          <w:p w14:paraId="455E7BB8"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SIZE</w:t>
            </w:r>
          </w:p>
        </w:tc>
        <w:tc>
          <w:tcPr>
            <w:tcW w:w="978" w:type="pct"/>
            <w:vAlign w:val="center"/>
            <w:hideMark/>
          </w:tcPr>
          <w:p w14:paraId="54BD2BB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842FE9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-0.064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D2D00E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-0.038</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0287897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-0.028</w:t>
            </w:r>
          </w:p>
        </w:tc>
      </w:tr>
      <w:tr w:rsidR="00326DB2" w:rsidRPr="00326DB2" w14:paraId="2B411D22" w14:textId="77777777" w:rsidTr="009E712B">
        <w:trPr>
          <w:tblCellSpacing w:w="15" w:type="dxa"/>
        </w:trPr>
        <w:tc>
          <w:tcPr>
            <w:tcW w:w="819" w:type="pct"/>
            <w:vAlign w:val="center"/>
            <w:hideMark/>
          </w:tcPr>
          <w:p w14:paraId="647771E3"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558F49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-2.821</w:t>
            </w:r>
          </w:p>
        </w:tc>
        <w:tc>
          <w:tcPr>
            <w:tcW w:w="978" w:type="pct"/>
            <w:vAlign w:val="center"/>
            <w:hideMark/>
          </w:tcPr>
          <w:p w14:paraId="50AC50F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-2.247</w:t>
            </w:r>
          </w:p>
        </w:tc>
        <w:tc>
          <w:tcPr>
            <w:tcW w:w="978" w:type="pct"/>
            <w:vAlign w:val="center"/>
            <w:hideMark/>
          </w:tcPr>
          <w:p w14:paraId="7DAB2D8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-2.441</w:t>
            </w:r>
          </w:p>
        </w:tc>
        <w:tc>
          <w:tcPr>
            <w:tcW w:w="1155" w:type="pct"/>
            <w:vAlign w:val="center"/>
            <w:hideMark/>
          </w:tcPr>
          <w:p w14:paraId="2AFF9D4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-1.490</w:t>
            </w:r>
          </w:p>
        </w:tc>
      </w:tr>
      <w:tr w:rsidR="00326DB2" w:rsidRPr="00326DB2" w14:paraId="3DF244CB" w14:textId="77777777" w:rsidTr="009E712B">
        <w:trPr>
          <w:tblCellSpacing w:w="15" w:type="dxa"/>
        </w:trPr>
        <w:tc>
          <w:tcPr>
            <w:tcW w:w="819" w:type="pct"/>
            <w:vAlign w:val="center"/>
            <w:hideMark/>
          </w:tcPr>
          <w:p w14:paraId="7C077C9C"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6447604"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B704F5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EA0BF4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7D6FE9A"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960C9F0" w14:textId="77777777" w:rsidTr="009E712B">
        <w:trPr>
          <w:tblCellSpacing w:w="15" w:type="dxa"/>
        </w:trPr>
        <w:tc>
          <w:tcPr>
            <w:tcW w:w="819" w:type="pct"/>
            <w:vAlign w:val="center"/>
            <w:hideMark/>
          </w:tcPr>
          <w:p w14:paraId="1245FA56"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BIG41</w:t>
            </w:r>
          </w:p>
        </w:tc>
        <w:tc>
          <w:tcPr>
            <w:tcW w:w="978" w:type="pct"/>
            <w:vAlign w:val="center"/>
            <w:hideMark/>
          </w:tcPr>
          <w:p w14:paraId="21A17FD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0.003</w:t>
            </w:r>
          </w:p>
        </w:tc>
        <w:tc>
          <w:tcPr>
            <w:tcW w:w="978" w:type="pct"/>
            <w:vAlign w:val="center"/>
            <w:hideMark/>
          </w:tcPr>
          <w:p w14:paraId="4BB3648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3C256D8F"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02E8D5DA"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575A9B7C" w14:textId="77777777" w:rsidTr="009E712B">
        <w:trPr>
          <w:tblCellSpacing w:w="15" w:type="dxa"/>
        </w:trPr>
        <w:tc>
          <w:tcPr>
            <w:tcW w:w="819" w:type="pct"/>
            <w:vAlign w:val="center"/>
            <w:hideMark/>
          </w:tcPr>
          <w:p w14:paraId="512FC97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14FC8F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0.431</w:t>
            </w:r>
          </w:p>
        </w:tc>
        <w:tc>
          <w:tcPr>
            <w:tcW w:w="978" w:type="pct"/>
            <w:vAlign w:val="center"/>
            <w:hideMark/>
          </w:tcPr>
          <w:p w14:paraId="5CDCBE0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B733C1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2ED5B3A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76F136F2" w14:textId="77777777" w:rsidTr="009E712B">
        <w:trPr>
          <w:tblCellSpacing w:w="15" w:type="dxa"/>
        </w:trPr>
        <w:tc>
          <w:tcPr>
            <w:tcW w:w="819" w:type="pct"/>
            <w:vAlign w:val="center"/>
            <w:hideMark/>
          </w:tcPr>
          <w:p w14:paraId="4A0BC142"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4001D951"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21FAD830"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F44622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D7685A0"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723693B6" w14:textId="77777777" w:rsidTr="009E712B">
        <w:trPr>
          <w:tblCellSpacing w:w="15" w:type="dxa"/>
        </w:trPr>
        <w:tc>
          <w:tcPr>
            <w:tcW w:w="819" w:type="pct"/>
            <w:vAlign w:val="center"/>
            <w:hideMark/>
          </w:tcPr>
          <w:p w14:paraId="1ED5CA71"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ADV</w:t>
            </w:r>
          </w:p>
        </w:tc>
        <w:tc>
          <w:tcPr>
            <w:tcW w:w="978" w:type="pct"/>
            <w:vAlign w:val="center"/>
            <w:hideMark/>
          </w:tcPr>
          <w:p w14:paraId="0AC41384" w14:textId="77777777" w:rsidR="00326DB2" w:rsidRPr="00326DB2" w:rsidRDefault="00326DB2" w:rsidP="00326DB2">
            <w:pPr>
              <w:widowControl/>
              <w:rPr>
                <w:rFonts w:ascii="Times New Roman" w:eastAsia="新細明體" w:hAnsi="Times New Roman" w:cs="Times New Roman"/>
                <w:kern w:val="0"/>
                <w:sz w:val="20"/>
                <w:szCs w:val="20"/>
              </w:rPr>
            </w:pPr>
          </w:p>
        </w:tc>
        <w:tc>
          <w:tcPr>
            <w:tcW w:w="978" w:type="pct"/>
            <w:vAlign w:val="center"/>
            <w:hideMark/>
          </w:tcPr>
          <w:p w14:paraId="1F2D66D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-0.969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BCF800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-0.525</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526E72C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-0.472</w:t>
            </w:r>
            <w:r w:rsidRPr="00326DB2">
              <w:rPr>
                <w:rFonts w:ascii="Times New Roman" w:eastAsia="新細明體" w:hAnsi="Times New Roman" w:cs="Times New Roman"/>
                <w:kern w:val="0"/>
                <w:sz w:val="20"/>
                <w:szCs w:val="20"/>
                <w:vertAlign w:val="superscript"/>
              </w:rPr>
              <w:t>***</w:t>
            </w:r>
          </w:p>
        </w:tc>
      </w:tr>
      <w:tr w:rsidR="00326DB2" w:rsidRPr="00326DB2" w14:paraId="35DC832D" w14:textId="77777777" w:rsidTr="009E712B">
        <w:trPr>
          <w:tblCellSpacing w:w="15" w:type="dxa"/>
        </w:trPr>
        <w:tc>
          <w:tcPr>
            <w:tcW w:w="819" w:type="pct"/>
            <w:vAlign w:val="center"/>
            <w:hideMark/>
          </w:tcPr>
          <w:p w14:paraId="32CD8F4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2FE4879"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02F0DD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-12.688</w:t>
            </w:r>
          </w:p>
        </w:tc>
        <w:tc>
          <w:tcPr>
            <w:tcW w:w="978" w:type="pct"/>
            <w:vAlign w:val="center"/>
            <w:hideMark/>
          </w:tcPr>
          <w:p w14:paraId="6832E0A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-10.661</w:t>
            </w:r>
          </w:p>
        </w:tc>
        <w:tc>
          <w:tcPr>
            <w:tcW w:w="1155" w:type="pct"/>
            <w:vAlign w:val="center"/>
            <w:hideMark/>
          </w:tcPr>
          <w:p w14:paraId="02E2121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-11.016</w:t>
            </w:r>
          </w:p>
        </w:tc>
      </w:tr>
      <w:tr w:rsidR="00326DB2" w:rsidRPr="00326DB2" w14:paraId="39792E46" w14:textId="77777777" w:rsidTr="009E712B">
        <w:trPr>
          <w:tblCellSpacing w:w="15" w:type="dxa"/>
        </w:trPr>
        <w:tc>
          <w:tcPr>
            <w:tcW w:w="819" w:type="pct"/>
            <w:vAlign w:val="center"/>
            <w:hideMark/>
          </w:tcPr>
          <w:p w14:paraId="67A11D21"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2AE76C48"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0B31D23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115A231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4A019335"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94AC51E" w14:textId="77777777" w:rsidTr="009E712B">
        <w:trPr>
          <w:tblCellSpacing w:w="15" w:type="dxa"/>
        </w:trPr>
        <w:tc>
          <w:tcPr>
            <w:tcW w:w="819" w:type="pct"/>
            <w:vAlign w:val="center"/>
            <w:hideMark/>
          </w:tcPr>
          <w:p w14:paraId="78F0FAFC"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RD</w:t>
            </w:r>
          </w:p>
        </w:tc>
        <w:tc>
          <w:tcPr>
            <w:tcW w:w="978" w:type="pct"/>
            <w:vAlign w:val="center"/>
            <w:hideMark/>
          </w:tcPr>
          <w:p w14:paraId="4FD9814B" w14:textId="77777777" w:rsidR="00326DB2" w:rsidRPr="00326DB2" w:rsidRDefault="00326DB2" w:rsidP="00326DB2">
            <w:pPr>
              <w:widowControl/>
              <w:rPr>
                <w:rFonts w:ascii="Times New Roman" w:eastAsia="新細明體" w:hAnsi="Times New Roman" w:cs="Times New Roman"/>
                <w:kern w:val="0"/>
                <w:sz w:val="20"/>
                <w:szCs w:val="20"/>
              </w:rPr>
            </w:pPr>
          </w:p>
        </w:tc>
        <w:tc>
          <w:tcPr>
            <w:tcW w:w="978" w:type="pct"/>
            <w:vAlign w:val="center"/>
            <w:hideMark/>
          </w:tcPr>
          <w:p w14:paraId="6641FBE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-0.119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0C68B43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-0.067</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27D674C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-0.045</w:t>
            </w:r>
          </w:p>
        </w:tc>
      </w:tr>
      <w:tr w:rsidR="00326DB2" w:rsidRPr="00326DB2" w14:paraId="50954544" w14:textId="77777777" w:rsidTr="009E712B">
        <w:trPr>
          <w:tblCellSpacing w:w="15" w:type="dxa"/>
        </w:trPr>
        <w:tc>
          <w:tcPr>
            <w:tcW w:w="819" w:type="pct"/>
            <w:vAlign w:val="center"/>
            <w:hideMark/>
          </w:tcPr>
          <w:p w14:paraId="7478ED0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E2A43A4"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1671CE9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-1.962</w:t>
            </w:r>
          </w:p>
        </w:tc>
        <w:tc>
          <w:tcPr>
            <w:tcW w:w="978" w:type="pct"/>
            <w:vAlign w:val="center"/>
            <w:hideMark/>
          </w:tcPr>
          <w:p w14:paraId="270FFCF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-1.679</w:t>
            </w:r>
          </w:p>
        </w:tc>
        <w:tc>
          <w:tcPr>
            <w:tcW w:w="1155" w:type="pct"/>
            <w:vAlign w:val="center"/>
            <w:hideMark/>
          </w:tcPr>
          <w:p w14:paraId="2B68050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-1.370</w:t>
            </w:r>
          </w:p>
        </w:tc>
      </w:tr>
      <w:tr w:rsidR="00326DB2" w:rsidRPr="00326DB2" w14:paraId="50E86594" w14:textId="77777777" w:rsidTr="009E712B">
        <w:trPr>
          <w:tblCellSpacing w:w="15" w:type="dxa"/>
        </w:trPr>
        <w:tc>
          <w:tcPr>
            <w:tcW w:w="819" w:type="pct"/>
            <w:vAlign w:val="center"/>
            <w:hideMark/>
          </w:tcPr>
          <w:p w14:paraId="098F213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2FAEB57"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7F233BB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5B62CB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38DEA839"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28E9938E" w14:textId="77777777" w:rsidTr="009E712B">
        <w:trPr>
          <w:tblCellSpacing w:w="15" w:type="dxa"/>
        </w:trPr>
        <w:tc>
          <w:tcPr>
            <w:tcW w:w="819" w:type="pct"/>
            <w:vAlign w:val="center"/>
            <w:hideMark/>
          </w:tcPr>
          <w:p w14:paraId="7E8DB48E"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YEAR</w:t>
            </w:r>
          </w:p>
        </w:tc>
        <w:tc>
          <w:tcPr>
            <w:tcW w:w="978" w:type="pct"/>
            <w:vAlign w:val="center"/>
            <w:hideMark/>
          </w:tcPr>
          <w:p w14:paraId="1D54AAF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542F977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0.034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0D303A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0.019</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7A40F45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0.016</w:t>
            </w:r>
          </w:p>
        </w:tc>
      </w:tr>
      <w:tr w:rsidR="00326DB2" w:rsidRPr="00326DB2" w14:paraId="7A29ABB1" w14:textId="77777777" w:rsidTr="009E712B">
        <w:trPr>
          <w:tblCellSpacing w:w="15" w:type="dxa"/>
        </w:trPr>
        <w:tc>
          <w:tcPr>
            <w:tcW w:w="819" w:type="pct"/>
            <w:vAlign w:val="center"/>
            <w:hideMark/>
          </w:tcPr>
          <w:p w14:paraId="23CE770B"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2B9AD4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2.141</w:t>
            </w:r>
          </w:p>
        </w:tc>
        <w:tc>
          <w:tcPr>
            <w:tcW w:w="978" w:type="pct"/>
            <w:vAlign w:val="center"/>
            <w:hideMark/>
          </w:tcPr>
          <w:p w14:paraId="68392CD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2.139</w:t>
            </w:r>
          </w:p>
        </w:tc>
        <w:tc>
          <w:tcPr>
            <w:tcW w:w="978" w:type="pct"/>
            <w:vAlign w:val="center"/>
            <w:hideMark/>
          </w:tcPr>
          <w:p w14:paraId="74795EA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2.206</w:t>
            </w:r>
          </w:p>
        </w:tc>
        <w:tc>
          <w:tcPr>
            <w:tcW w:w="1155" w:type="pct"/>
            <w:vAlign w:val="center"/>
            <w:hideMark/>
          </w:tcPr>
          <w:p w14:paraId="6F325D1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1.520</w:t>
            </w:r>
          </w:p>
        </w:tc>
      </w:tr>
      <w:tr w:rsidR="00326DB2" w:rsidRPr="00326DB2" w14:paraId="0307FAEF" w14:textId="77777777" w:rsidTr="009E712B">
        <w:trPr>
          <w:tblCellSpacing w:w="15" w:type="dxa"/>
        </w:trPr>
        <w:tc>
          <w:tcPr>
            <w:tcW w:w="819" w:type="pct"/>
            <w:vAlign w:val="center"/>
            <w:hideMark/>
          </w:tcPr>
          <w:p w14:paraId="2BACA701"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98F9507"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3454E1D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768ED1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4F5B7799"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1A616D5C" w14:textId="77777777" w:rsidTr="009E712B">
        <w:trPr>
          <w:tblCellSpacing w:w="15" w:type="dxa"/>
        </w:trPr>
        <w:tc>
          <w:tcPr>
            <w:tcW w:w="819" w:type="pct"/>
            <w:vAlign w:val="center"/>
            <w:hideMark/>
          </w:tcPr>
          <w:p w14:paraId="643247D6"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Constant</w:t>
            </w:r>
          </w:p>
        </w:tc>
        <w:tc>
          <w:tcPr>
            <w:tcW w:w="978" w:type="pct"/>
            <w:vAlign w:val="center"/>
            <w:hideMark/>
          </w:tcPr>
          <w:p w14:paraId="77FAD29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-4.895</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6C6E6A6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-67.305</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62F6145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-38.397</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15773CB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-31.067</w:t>
            </w:r>
          </w:p>
        </w:tc>
      </w:tr>
      <w:tr w:rsidR="00326DB2" w:rsidRPr="00326DB2" w14:paraId="22466DEC" w14:textId="77777777" w:rsidTr="009E712B">
        <w:trPr>
          <w:tblCellSpacing w:w="15" w:type="dxa"/>
        </w:trPr>
        <w:tc>
          <w:tcPr>
            <w:tcW w:w="819" w:type="pct"/>
            <w:vAlign w:val="center"/>
            <w:hideMark/>
          </w:tcPr>
          <w:p w14:paraId="26AD2855"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BF10A6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-2.103</w:t>
            </w:r>
          </w:p>
        </w:tc>
        <w:tc>
          <w:tcPr>
            <w:tcW w:w="978" w:type="pct"/>
            <w:vAlign w:val="center"/>
            <w:hideMark/>
          </w:tcPr>
          <w:p w14:paraId="49294D9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-2.133</w:t>
            </w:r>
          </w:p>
        </w:tc>
        <w:tc>
          <w:tcPr>
            <w:tcW w:w="978" w:type="pct"/>
            <w:vAlign w:val="center"/>
            <w:hideMark/>
          </w:tcPr>
          <w:p w14:paraId="50916AF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-2.198</w:t>
            </w:r>
          </w:p>
        </w:tc>
        <w:tc>
          <w:tcPr>
            <w:tcW w:w="1155" w:type="pct"/>
            <w:vAlign w:val="center"/>
            <w:hideMark/>
          </w:tcPr>
          <w:p w14:paraId="75C1AE3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-1.518</w:t>
            </w:r>
          </w:p>
        </w:tc>
      </w:tr>
      <w:tr w:rsidR="00326DB2" w:rsidRPr="00326DB2" w14:paraId="77075012" w14:textId="77777777" w:rsidTr="009E712B">
        <w:trPr>
          <w:tblCellSpacing w:w="15" w:type="dxa"/>
        </w:trPr>
        <w:tc>
          <w:tcPr>
            <w:tcW w:w="819" w:type="pct"/>
            <w:vAlign w:val="center"/>
            <w:hideMark/>
          </w:tcPr>
          <w:p w14:paraId="02F3B1B5"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9F51E5B"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2B9A6C5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E3B29EF"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1EC497F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4F75A06D" w14:textId="77777777" w:rsidTr="00326DB2">
        <w:trPr>
          <w:tblCellSpacing w:w="15" w:type="dxa"/>
        </w:trPr>
        <w:tc>
          <w:tcPr>
            <w:tcW w:w="4969" w:type="pct"/>
            <w:gridSpan w:val="5"/>
            <w:tcBorders>
              <w:bottom w:val="single" w:sz="6" w:space="0" w:color="000000"/>
            </w:tcBorders>
            <w:vAlign w:val="center"/>
            <w:hideMark/>
          </w:tcPr>
          <w:p w14:paraId="6E97C536"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A7FF6C5" w14:textId="77777777" w:rsidTr="009E712B">
        <w:trPr>
          <w:tblCellSpacing w:w="15" w:type="dxa"/>
        </w:trPr>
        <w:tc>
          <w:tcPr>
            <w:tcW w:w="819" w:type="pct"/>
            <w:vAlign w:val="center"/>
            <w:hideMark/>
          </w:tcPr>
          <w:p w14:paraId="6E986085"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Observations</w:t>
            </w:r>
          </w:p>
        </w:tc>
        <w:tc>
          <w:tcPr>
            <w:tcW w:w="978" w:type="pct"/>
            <w:vAlign w:val="center"/>
            <w:hideMark/>
          </w:tcPr>
          <w:p w14:paraId="66BBAFD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1,032</w:t>
            </w:r>
          </w:p>
        </w:tc>
        <w:tc>
          <w:tcPr>
            <w:tcW w:w="978" w:type="pct"/>
            <w:vAlign w:val="center"/>
            <w:hideMark/>
          </w:tcPr>
          <w:p w14:paraId="4956EB0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1,032</w:t>
            </w:r>
          </w:p>
        </w:tc>
        <w:tc>
          <w:tcPr>
            <w:tcW w:w="978" w:type="pct"/>
            <w:vAlign w:val="center"/>
            <w:hideMark/>
          </w:tcPr>
          <w:p w14:paraId="268376C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1,032</w:t>
            </w:r>
          </w:p>
        </w:tc>
        <w:tc>
          <w:tcPr>
            <w:tcW w:w="1155" w:type="pct"/>
            <w:vAlign w:val="center"/>
            <w:hideMark/>
          </w:tcPr>
          <w:p w14:paraId="1C6FDD0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1,032</w:t>
            </w:r>
          </w:p>
        </w:tc>
      </w:tr>
      <w:tr w:rsidR="00326DB2" w:rsidRPr="00326DB2" w14:paraId="0BA00DB8" w14:textId="77777777" w:rsidTr="009E712B">
        <w:trPr>
          <w:tblCellSpacing w:w="15" w:type="dxa"/>
        </w:trPr>
        <w:tc>
          <w:tcPr>
            <w:tcW w:w="819" w:type="pct"/>
            <w:vAlign w:val="center"/>
            <w:hideMark/>
          </w:tcPr>
          <w:p w14:paraId="6A2A9C23"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w:t>
            </w:r>
            <w:r w:rsidRPr="00326DB2">
              <w:rPr>
                <w:rFonts w:ascii="Times New Roman" w:eastAsia="新細明體" w:hAnsi="Times New Roman" w:cs="Times New Roman"/>
                <w:kern w:val="0"/>
                <w:sz w:val="20"/>
                <w:szCs w:val="20"/>
                <w:vertAlign w:val="superscript"/>
              </w:rPr>
              <w:t>2</w:t>
            </w:r>
          </w:p>
        </w:tc>
        <w:tc>
          <w:tcPr>
            <w:tcW w:w="978" w:type="pct"/>
            <w:vAlign w:val="center"/>
            <w:hideMark/>
          </w:tcPr>
          <w:p w14:paraId="7FB4C9D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0.161</w:t>
            </w:r>
          </w:p>
        </w:tc>
        <w:tc>
          <w:tcPr>
            <w:tcW w:w="978" w:type="pct"/>
            <w:vAlign w:val="center"/>
            <w:hideMark/>
          </w:tcPr>
          <w:p w14:paraId="55B1641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0.428</w:t>
            </w:r>
          </w:p>
        </w:tc>
        <w:tc>
          <w:tcPr>
            <w:tcW w:w="978" w:type="pct"/>
            <w:vAlign w:val="center"/>
            <w:hideMark/>
          </w:tcPr>
          <w:p w14:paraId="115914A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0.364</w:t>
            </w:r>
          </w:p>
        </w:tc>
        <w:tc>
          <w:tcPr>
            <w:tcW w:w="1155" w:type="pct"/>
            <w:vAlign w:val="center"/>
            <w:hideMark/>
          </w:tcPr>
          <w:p w14:paraId="217B20A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0.445</w:t>
            </w:r>
          </w:p>
        </w:tc>
      </w:tr>
      <w:tr w:rsidR="00326DB2" w:rsidRPr="00326DB2" w14:paraId="02454851" w14:textId="77777777" w:rsidTr="009E712B">
        <w:trPr>
          <w:tblCellSpacing w:w="15" w:type="dxa"/>
        </w:trPr>
        <w:tc>
          <w:tcPr>
            <w:tcW w:w="819" w:type="pct"/>
            <w:vAlign w:val="center"/>
            <w:hideMark/>
          </w:tcPr>
          <w:p w14:paraId="163B1307"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Adjusted R</w:t>
            </w:r>
            <w:r w:rsidRPr="00326DB2">
              <w:rPr>
                <w:rFonts w:ascii="Times New Roman" w:eastAsia="新細明體" w:hAnsi="Times New Roman" w:cs="Times New Roman"/>
                <w:kern w:val="0"/>
                <w:sz w:val="20"/>
                <w:szCs w:val="20"/>
                <w:vertAlign w:val="superscript"/>
              </w:rPr>
              <w:t>2</w:t>
            </w:r>
          </w:p>
        </w:tc>
        <w:tc>
          <w:tcPr>
            <w:tcW w:w="978" w:type="pct"/>
            <w:vAlign w:val="center"/>
            <w:hideMark/>
          </w:tcPr>
          <w:p w14:paraId="7355BC7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0.145</w:t>
            </w:r>
          </w:p>
        </w:tc>
        <w:tc>
          <w:tcPr>
            <w:tcW w:w="978" w:type="pct"/>
            <w:vAlign w:val="center"/>
            <w:hideMark/>
          </w:tcPr>
          <w:p w14:paraId="3B2B578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0.417</w:t>
            </w:r>
          </w:p>
        </w:tc>
        <w:tc>
          <w:tcPr>
            <w:tcW w:w="978" w:type="pct"/>
            <w:vAlign w:val="center"/>
            <w:hideMark/>
          </w:tcPr>
          <w:p w14:paraId="08C8AD8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0.351</w:t>
            </w:r>
          </w:p>
        </w:tc>
        <w:tc>
          <w:tcPr>
            <w:tcW w:w="1155" w:type="pct"/>
            <w:vAlign w:val="center"/>
            <w:hideMark/>
          </w:tcPr>
          <w:p w14:paraId="15B600B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0.434</w:t>
            </w:r>
          </w:p>
        </w:tc>
      </w:tr>
      <w:tr w:rsidR="00326DB2" w:rsidRPr="00326DB2" w14:paraId="551D1E62" w14:textId="77777777" w:rsidTr="009E712B">
        <w:trPr>
          <w:tblCellSpacing w:w="15" w:type="dxa"/>
        </w:trPr>
        <w:tc>
          <w:tcPr>
            <w:tcW w:w="819" w:type="pct"/>
            <w:vAlign w:val="center"/>
            <w:hideMark/>
          </w:tcPr>
          <w:p w14:paraId="7DB5A517"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F Statistic</w:t>
            </w:r>
          </w:p>
        </w:tc>
        <w:tc>
          <w:tcPr>
            <w:tcW w:w="978" w:type="pct"/>
            <w:vAlign w:val="center"/>
            <w:hideMark/>
          </w:tcPr>
          <w:p w14:paraId="3C8B63B5" w14:textId="4B556BEF"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10.223</w:t>
            </w:r>
            <w:r w:rsidRPr="00326DB2">
              <w:rPr>
                <w:rFonts w:ascii="Times New Roman" w:eastAsia="新細明體" w:hAnsi="Times New Roman" w:cs="Times New Roman"/>
                <w:kern w:val="0"/>
                <w:sz w:val="20"/>
                <w:szCs w:val="20"/>
                <w:vertAlign w:val="superscript"/>
              </w:rPr>
              <w:t>***</w:t>
            </w:r>
            <w:r w:rsidRPr="00326DB2">
              <w:rPr>
                <w:rFonts w:ascii="Times New Roman" w:eastAsia="新細明體" w:hAnsi="Times New Roman" w:cs="Times New Roman"/>
                <w:kern w:val="0"/>
                <w:sz w:val="20"/>
                <w:szCs w:val="20"/>
              </w:rPr>
              <w:t> </w:t>
            </w:r>
          </w:p>
        </w:tc>
        <w:tc>
          <w:tcPr>
            <w:tcW w:w="978" w:type="pct"/>
            <w:vAlign w:val="center"/>
            <w:hideMark/>
          </w:tcPr>
          <w:p w14:paraId="4A7CF670" w14:textId="271A8E9C"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37.798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706FECE" w14:textId="40DDC7E5"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28.922</w:t>
            </w:r>
            <w:r w:rsidRPr="00326DB2">
              <w:rPr>
                <w:rFonts w:ascii="Times New Roman" w:eastAsia="新細明體" w:hAnsi="Times New Roman" w:cs="Times New Roman"/>
                <w:kern w:val="0"/>
                <w:sz w:val="20"/>
                <w:szCs w:val="20"/>
                <w:vertAlign w:val="superscript"/>
              </w:rPr>
              <w:t>***</w:t>
            </w:r>
            <w:r w:rsidRPr="00326DB2">
              <w:rPr>
                <w:rFonts w:ascii="Times New Roman" w:eastAsia="新細明體" w:hAnsi="Times New Roman" w:cs="Times New Roman"/>
                <w:kern w:val="0"/>
                <w:sz w:val="20"/>
                <w:szCs w:val="20"/>
              </w:rPr>
              <w:t> </w:t>
            </w:r>
          </w:p>
        </w:tc>
        <w:tc>
          <w:tcPr>
            <w:tcW w:w="1155" w:type="pct"/>
            <w:vAlign w:val="center"/>
            <w:hideMark/>
          </w:tcPr>
          <w:p w14:paraId="2269EFB1" w14:textId="174A7223"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40.454</w:t>
            </w:r>
            <w:r w:rsidRPr="00326DB2">
              <w:rPr>
                <w:rFonts w:ascii="Times New Roman" w:eastAsia="新細明體" w:hAnsi="Times New Roman" w:cs="Times New Roman"/>
                <w:kern w:val="0"/>
                <w:sz w:val="20"/>
                <w:szCs w:val="20"/>
                <w:vertAlign w:val="superscript"/>
              </w:rPr>
              <w:t>***</w:t>
            </w:r>
            <w:r w:rsidRPr="00326DB2">
              <w:rPr>
                <w:rFonts w:ascii="Times New Roman" w:eastAsia="新細明體" w:hAnsi="Times New Roman" w:cs="Times New Roman"/>
                <w:kern w:val="0"/>
                <w:sz w:val="20"/>
                <w:szCs w:val="20"/>
              </w:rPr>
              <w:t> </w:t>
            </w:r>
          </w:p>
        </w:tc>
      </w:tr>
      <w:tr w:rsidR="00326DB2" w:rsidRPr="00326DB2" w14:paraId="422EB46D" w14:textId="77777777" w:rsidTr="00326DB2">
        <w:trPr>
          <w:tblCellSpacing w:w="15" w:type="dxa"/>
        </w:trPr>
        <w:tc>
          <w:tcPr>
            <w:tcW w:w="4969" w:type="pct"/>
            <w:gridSpan w:val="5"/>
            <w:tcBorders>
              <w:bottom w:val="single" w:sz="6" w:space="0" w:color="000000"/>
            </w:tcBorders>
            <w:vAlign w:val="center"/>
            <w:hideMark/>
          </w:tcPr>
          <w:p w14:paraId="59238192" w14:textId="77777777" w:rsidR="00326DB2" w:rsidRPr="00326DB2" w:rsidRDefault="00326DB2" w:rsidP="00326DB2">
            <w:pPr>
              <w:widowControl/>
              <w:jc w:val="center"/>
              <w:rPr>
                <w:rFonts w:ascii="Times New Roman" w:eastAsia="新細明體" w:hAnsi="Times New Roman" w:cs="Times New Roman"/>
                <w:kern w:val="0"/>
                <w:sz w:val="20"/>
                <w:szCs w:val="20"/>
              </w:rPr>
            </w:pPr>
          </w:p>
        </w:tc>
      </w:tr>
    </w:tbl>
    <w:p w14:paraId="28181FF6" w14:textId="25A7C978"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562EB6">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562EB6">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562EB6">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18B33110" w14:textId="77777777" w:rsidR="001F06D2" w:rsidRPr="00BA4329" w:rsidRDefault="001F06D2" w:rsidP="001F06D2">
      <w:pPr>
        <w:rPr>
          <w:rFonts w:ascii="Times New Roman" w:hAnsi="Times New Roman" w:cs="Times New Roman" w:hint="eastAsia"/>
        </w:rPr>
      </w:pPr>
    </w:p>
    <w:p w14:paraId="2F858282" w14:textId="35AC4EE2" w:rsidR="001F06D2" w:rsidRPr="00BA4329" w:rsidRDefault="00235DDE" w:rsidP="001D15B6">
      <w:pPr>
        <w:pStyle w:val="1"/>
        <w:rPr>
          <w:rFonts w:ascii="Times New Roman" w:hAnsi="Times New Roman" w:cs="Times New Roman"/>
          <w:sz w:val="24"/>
          <w:szCs w:val="24"/>
        </w:rPr>
      </w:pPr>
      <w:r w:rsidRPr="00BA4329">
        <w:rPr>
          <w:rFonts w:ascii="Times New Roman" w:hAnsi="Times New Roman" w:cs="Times New Roman"/>
        </w:rPr>
        <w:br w:type="page"/>
      </w:r>
      <w:r w:rsidR="001F06D2" w:rsidRPr="00BA4329">
        <w:rPr>
          <w:rFonts w:ascii="Times New Roman" w:hAnsi="Times New Roman" w:cs="Times New Roman"/>
          <w:sz w:val="24"/>
          <w:szCs w:val="24"/>
        </w:rPr>
        <w:lastRenderedPageBreak/>
        <w:t xml:space="preserve">Table 8 Second </w:t>
      </w:r>
      <w:r w:rsidR="00C9675B">
        <w:rPr>
          <w:rFonts w:ascii="Times New Roman" w:hAnsi="Times New Roman" w:cs="Times New Roman" w:hint="eastAsia"/>
          <w:sz w:val="24"/>
          <w:szCs w:val="24"/>
        </w:rPr>
        <w:t>S</w:t>
      </w:r>
      <w:r w:rsidR="001F06D2" w:rsidRPr="00BA4329">
        <w:rPr>
          <w:rFonts w:ascii="Times New Roman" w:hAnsi="Times New Roman" w:cs="Times New Roman"/>
          <w:sz w:val="24"/>
          <w:szCs w:val="24"/>
        </w:rPr>
        <w:t xml:space="preserve">tage </w:t>
      </w:r>
      <w:r w:rsidR="00C9675B">
        <w:rPr>
          <w:rFonts w:ascii="Times New Roman" w:hAnsi="Times New Roman" w:cs="Times New Roman" w:hint="eastAsia"/>
          <w:sz w:val="24"/>
          <w:szCs w:val="24"/>
        </w:rPr>
        <w:t>E</w:t>
      </w:r>
      <w:r w:rsidR="001F06D2" w:rsidRPr="00BA4329">
        <w:rPr>
          <w:rFonts w:ascii="Times New Roman" w:hAnsi="Times New Roman" w:cs="Times New Roman"/>
          <w:sz w:val="24"/>
          <w:szCs w:val="24"/>
        </w:rPr>
        <w:t>quations: Pre- vs</w:t>
      </w:r>
      <w:r w:rsidR="00C9675B">
        <w:rPr>
          <w:rFonts w:ascii="Times New Roman" w:hAnsi="Times New Roman" w:cs="Times New Roman" w:hint="eastAsia"/>
          <w:sz w:val="24"/>
          <w:szCs w:val="24"/>
        </w:rPr>
        <w:t>.</w:t>
      </w:r>
      <w:r w:rsidR="001F06D2"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RPA</w:t>
      </w:r>
      <w:r w:rsidR="00562EB6">
        <w:rPr>
          <w:rFonts w:ascii="Times New Roman" w:hAnsi="Times New Roman" w:cs="Times New Roman" w:hint="eastAsia"/>
          <w:sz w:val="24"/>
          <w:szCs w:val="24"/>
        </w:rPr>
        <w:t xml:space="preserve"> </w:t>
      </w:r>
      <w:r w:rsidR="001F06D2"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1"/>
        <w:gridCol w:w="1817"/>
        <w:gridCol w:w="1930"/>
        <w:gridCol w:w="1930"/>
        <w:gridCol w:w="2408"/>
      </w:tblGrid>
      <w:tr w:rsidR="004E7603" w:rsidRPr="004E7603" w14:paraId="54BC89FC" w14:textId="77777777" w:rsidTr="004E760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hint="eastAsia"/>
                <w:kern w:val="0"/>
                <w:sz w:val="20"/>
                <w:szCs w:val="20"/>
              </w:rPr>
            </w:pPr>
          </w:p>
        </w:tc>
      </w:tr>
      <w:tr w:rsidR="004E7603" w:rsidRPr="004E7603" w14:paraId="0B5156D0" w14:textId="77777777" w:rsidTr="004E7603">
        <w:trPr>
          <w:tblCellSpacing w:w="15" w:type="dxa"/>
        </w:trPr>
        <w:tc>
          <w:tcPr>
            <w:tcW w:w="840"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14" w:type="pct"/>
            <w:gridSpan w:val="4"/>
            <w:vAlign w:val="center"/>
            <w:hideMark/>
          </w:tcPr>
          <w:p w14:paraId="6FD9A30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Dependent variable:</w:t>
            </w:r>
          </w:p>
        </w:tc>
      </w:tr>
      <w:tr w:rsidR="004E7603" w:rsidRPr="004E7603" w14:paraId="35F7B278" w14:textId="77777777" w:rsidTr="004E7603">
        <w:trPr>
          <w:tblCellSpacing w:w="15" w:type="dxa"/>
        </w:trPr>
        <w:tc>
          <w:tcPr>
            <w:tcW w:w="840"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14"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4E7603">
        <w:trPr>
          <w:tblCellSpacing w:w="15" w:type="dxa"/>
        </w:trPr>
        <w:tc>
          <w:tcPr>
            <w:tcW w:w="840"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87"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87"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167"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4E7603">
        <w:trPr>
          <w:tblCellSpacing w:w="15" w:type="dxa"/>
        </w:trPr>
        <w:tc>
          <w:tcPr>
            <w:tcW w:w="840"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87"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87"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167"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4E760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4E7603">
        <w:trPr>
          <w:tblCellSpacing w:w="15" w:type="dxa"/>
        </w:trPr>
        <w:tc>
          <w:tcPr>
            <w:tcW w:w="840" w:type="pct"/>
            <w:vAlign w:val="center"/>
            <w:hideMark/>
          </w:tcPr>
          <w:p w14:paraId="379B162C" w14:textId="77777777" w:rsidR="004E7603" w:rsidRPr="004E7603" w:rsidRDefault="004E7603" w:rsidP="004E7603">
            <w:pPr>
              <w:widowControl/>
              <w:rPr>
                <w:rFonts w:ascii="Times New Roman" w:eastAsia="新細明體" w:hAnsi="Times New Roman" w:cs="Times New Roman"/>
                <w:kern w:val="0"/>
                <w:sz w:val="20"/>
                <w:szCs w:val="20"/>
              </w:rPr>
            </w:pPr>
            <w:proofErr w:type="spellStart"/>
            <w:r w:rsidRPr="004E7603">
              <w:rPr>
                <w:rFonts w:ascii="Times New Roman" w:eastAsia="新細明體" w:hAnsi="Times New Roman" w:cs="Times New Roman"/>
                <w:kern w:val="0"/>
                <w:sz w:val="20"/>
                <w:szCs w:val="20"/>
              </w:rPr>
              <w:t>RMhat</w:t>
            </w:r>
            <w:proofErr w:type="spellEnd"/>
          </w:p>
        </w:tc>
        <w:tc>
          <w:tcPr>
            <w:tcW w:w="928"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87"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4E7603">
        <w:trPr>
          <w:tblCellSpacing w:w="15" w:type="dxa"/>
        </w:trPr>
        <w:tc>
          <w:tcPr>
            <w:tcW w:w="840"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87"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4E7603">
        <w:trPr>
          <w:tblCellSpacing w:w="15" w:type="dxa"/>
        </w:trPr>
        <w:tc>
          <w:tcPr>
            <w:tcW w:w="840"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4E7603">
        <w:trPr>
          <w:tblCellSpacing w:w="15" w:type="dxa"/>
        </w:trPr>
        <w:tc>
          <w:tcPr>
            <w:tcW w:w="840" w:type="pct"/>
            <w:vAlign w:val="center"/>
            <w:hideMark/>
          </w:tcPr>
          <w:p w14:paraId="3E94FA16" w14:textId="77777777" w:rsidR="004E7603" w:rsidRPr="004E7603" w:rsidRDefault="004E7603" w:rsidP="004E7603">
            <w:pPr>
              <w:widowControl/>
              <w:rPr>
                <w:rFonts w:ascii="Times New Roman" w:eastAsia="新細明體" w:hAnsi="Times New Roman" w:cs="Times New Roman"/>
                <w:kern w:val="0"/>
                <w:sz w:val="20"/>
                <w:szCs w:val="20"/>
              </w:rPr>
            </w:pPr>
            <w:proofErr w:type="spellStart"/>
            <w:r w:rsidRPr="004E7603">
              <w:rPr>
                <w:rFonts w:ascii="Times New Roman" w:eastAsia="新細明體" w:hAnsi="Times New Roman" w:cs="Times New Roman"/>
                <w:kern w:val="0"/>
                <w:sz w:val="20"/>
                <w:szCs w:val="20"/>
              </w:rPr>
              <w:t>AMhat</w:t>
            </w:r>
            <w:proofErr w:type="spellEnd"/>
          </w:p>
        </w:tc>
        <w:tc>
          <w:tcPr>
            <w:tcW w:w="928"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4E7603">
        <w:trPr>
          <w:tblCellSpacing w:w="15" w:type="dxa"/>
        </w:trPr>
        <w:tc>
          <w:tcPr>
            <w:tcW w:w="840"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87"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167"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4E7603">
        <w:trPr>
          <w:tblCellSpacing w:w="15" w:type="dxa"/>
        </w:trPr>
        <w:tc>
          <w:tcPr>
            <w:tcW w:w="840"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4E7603">
        <w:trPr>
          <w:tblCellSpacing w:w="15" w:type="dxa"/>
        </w:trPr>
        <w:tc>
          <w:tcPr>
            <w:tcW w:w="840" w:type="pct"/>
            <w:vAlign w:val="center"/>
            <w:hideMark/>
          </w:tcPr>
          <w:p w14:paraId="3896EC7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POST1</w:t>
            </w:r>
          </w:p>
        </w:tc>
        <w:tc>
          <w:tcPr>
            <w:tcW w:w="928"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4E7603">
        <w:trPr>
          <w:tblCellSpacing w:w="15" w:type="dxa"/>
        </w:trPr>
        <w:tc>
          <w:tcPr>
            <w:tcW w:w="840"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87"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87"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167"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4E7603">
        <w:trPr>
          <w:tblCellSpacing w:w="15" w:type="dxa"/>
        </w:trPr>
        <w:tc>
          <w:tcPr>
            <w:tcW w:w="840"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4E7603">
        <w:trPr>
          <w:tblCellSpacing w:w="15" w:type="dxa"/>
        </w:trPr>
        <w:tc>
          <w:tcPr>
            <w:tcW w:w="840"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928"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87"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4E7603">
        <w:trPr>
          <w:tblCellSpacing w:w="15" w:type="dxa"/>
        </w:trPr>
        <w:tc>
          <w:tcPr>
            <w:tcW w:w="840"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87"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87"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167"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4E7603">
        <w:trPr>
          <w:tblCellSpacing w:w="15" w:type="dxa"/>
        </w:trPr>
        <w:tc>
          <w:tcPr>
            <w:tcW w:w="840"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4E7603">
        <w:trPr>
          <w:tblCellSpacing w:w="15" w:type="dxa"/>
        </w:trPr>
        <w:tc>
          <w:tcPr>
            <w:tcW w:w="840"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928"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87"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4E7603">
        <w:trPr>
          <w:tblCellSpacing w:w="15" w:type="dxa"/>
        </w:trPr>
        <w:tc>
          <w:tcPr>
            <w:tcW w:w="840"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87"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87"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167"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4E7603">
        <w:trPr>
          <w:tblCellSpacing w:w="15" w:type="dxa"/>
        </w:trPr>
        <w:tc>
          <w:tcPr>
            <w:tcW w:w="840"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4E7603">
        <w:trPr>
          <w:tblCellSpacing w:w="15" w:type="dxa"/>
        </w:trPr>
        <w:tc>
          <w:tcPr>
            <w:tcW w:w="840"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928"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4E7603">
        <w:trPr>
          <w:tblCellSpacing w:w="15" w:type="dxa"/>
        </w:trPr>
        <w:tc>
          <w:tcPr>
            <w:tcW w:w="840"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87"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87"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167"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4E7603">
        <w:trPr>
          <w:tblCellSpacing w:w="15" w:type="dxa"/>
        </w:trPr>
        <w:tc>
          <w:tcPr>
            <w:tcW w:w="840"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4E7603">
        <w:trPr>
          <w:tblCellSpacing w:w="15" w:type="dxa"/>
        </w:trPr>
        <w:tc>
          <w:tcPr>
            <w:tcW w:w="840"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928"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87"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4E7603">
        <w:trPr>
          <w:tblCellSpacing w:w="15" w:type="dxa"/>
        </w:trPr>
        <w:tc>
          <w:tcPr>
            <w:tcW w:w="840"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87"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87"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167"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4E7603">
        <w:trPr>
          <w:tblCellSpacing w:w="15" w:type="dxa"/>
        </w:trPr>
        <w:tc>
          <w:tcPr>
            <w:tcW w:w="840"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4E7603">
        <w:trPr>
          <w:tblCellSpacing w:w="15" w:type="dxa"/>
        </w:trPr>
        <w:tc>
          <w:tcPr>
            <w:tcW w:w="840"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928"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87"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4E7603">
        <w:trPr>
          <w:tblCellSpacing w:w="15" w:type="dxa"/>
        </w:trPr>
        <w:tc>
          <w:tcPr>
            <w:tcW w:w="840"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87"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87"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167"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4E7603">
        <w:trPr>
          <w:tblCellSpacing w:w="15" w:type="dxa"/>
        </w:trPr>
        <w:tc>
          <w:tcPr>
            <w:tcW w:w="840"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4E7603">
        <w:trPr>
          <w:tblCellSpacing w:w="15" w:type="dxa"/>
        </w:trPr>
        <w:tc>
          <w:tcPr>
            <w:tcW w:w="840"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CYCLE</w:t>
            </w:r>
          </w:p>
        </w:tc>
        <w:tc>
          <w:tcPr>
            <w:tcW w:w="928"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87"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4E7603">
        <w:trPr>
          <w:tblCellSpacing w:w="15" w:type="dxa"/>
        </w:trPr>
        <w:tc>
          <w:tcPr>
            <w:tcW w:w="840"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87"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87"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167"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4E7603">
        <w:trPr>
          <w:tblCellSpacing w:w="15" w:type="dxa"/>
        </w:trPr>
        <w:tc>
          <w:tcPr>
            <w:tcW w:w="840"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4E7603">
        <w:trPr>
          <w:tblCellSpacing w:w="15" w:type="dxa"/>
        </w:trPr>
        <w:tc>
          <w:tcPr>
            <w:tcW w:w="840"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928"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87"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4E7603">
        <w:trPr>
          <w:tblCellSpacing w:w="15" w:type="dxa"/>
        </w:trPr>
        <w:tc>
          <w:tcPr>
            <w:tcW w:w="840"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87"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87"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167"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4E7603">
        <w:trPr>
          <w:tblCellSpacing w:w="15" w:type="dxa"/>
        </w:trPr>
        <w:tc>
          <w:tcPr>
            <w:tcW w:w="840"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4E7603">
        <w:trPr>
          <w:tblCellSpacing w:w="15" w:type="dxa"/>
        </w:trPr>
        <w:tc>
          <w:tcPr>
            <w:tcW w:w="840"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928"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87"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87"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167"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4E7603">
        <w:trPr>
          <w:tblCellSpacing w:w="15" w:type="dxa"/>
        </w:trPr>
        <w:tc>
          <w:tcPr>
            <w:tcW w:w="840"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87"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87"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167"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4E7603">
        <w:trPr>
          <w:tblCellSpacing w:w="15" w:type="dxa"/>
        </w:trPr>
        <w:tc>
          <w:tcPr>
            <w:tcW w:w="840"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4E7603">
        <w:trPr>
          <w:tblCellSpacing w:w="15" w:type="dxa"/>
        </w:trPr>
        <w:tc>
          <w:tcPr>
            <w:tcW w:w="840"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928"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4E7603">
        <w:trPr>
          <w:tblCellSpacing w:w="15" w:type="dxa"/>
        </w:trPr>
        <w:tc>
          <w:tcPr>
            <w:tcW w:w="840"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87"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87"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167"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4E7603">
        <w:trPr>
          <w:tblCellSpacing w:w="15" w:type="dxa"/>
        </w:trPr>
        <w:tc>
          <w:tcPr>
            <w:tcW w:w="840"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4E7603">
        <w:trPr>
          <w:tblCellSpacing w:w="15" w:type="dxa"/>
        </w:trPr>
        <w:tc>
          <w:tcPr>
            <w:tcW w:w="840"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lastRenderedPageBreak/>
              <w:t>ADJROA</w:t>
            </w:r>
          </w:p>
        </w:tc>
        <w:tc>
          <w:tcPr>
            <w:tcW w:w="928"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87"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4E7603">
        <w:trPr>
          <w:tblCellSpacing w:w="15" w:type="dxa"/>
        </w:trPr>
        <w:tc>
          <w:tcPr>
            <w:tcW w:w="840"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87"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87"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167"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4E7603">
        <w:trPr>
          <w:tblCellSpacing w:w="15" w:type="dxa"/>
        </w:trPr>
        <w:tc>
          <w:tcPr>
            <w:tcW w:w="840"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4E7603">
        <w:trPr>
          <w:tblCellSpacing w:w="15" w:type="dxa"/>
        </w:trPr>
        <w:tc>
          <w:tcPr>
            <w:tcW w:w="840"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proofErr w:type="spellStart"/>
            <w:r w:rsidRPr="004E7603">
              <w:rPr>
                <w:rFonts w:ascii="Times New Roman" w:eastAsia="新細明體" w:hAnsi="Times New Roman" w:cs="Times New Roman"/>
                <w:kern w:val="0"/>
                <w:sz w:val="20"/>
                <w:szCs w:val="20"/>
              </w:rPr>
              <w:t>ADJROA_sq</w:t>
            </w:r>
            <w:proofErr w:type="spellEnd"/>
          </w:p>
        </w:tc>
        <w:tc>
          <w:tcPr>
            <w:tcW w:w="928"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4E7603">
        <w:trPr>
          <w:tblCellSpacing w:w="15" w:type="dxa"/>
        </w:trPr>
        <w:tc>
          <w:tcPr>
            <w:tcW w:w="840"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87"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87"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167"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4E7603">
        <w:trPr>
          <w:tblCellSpacing w:w="15" w:type="dxa"/>
        </w:trPr>
        <w:tc>
          <w:tcPr>
            <w:tcW w:w="840"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4E7603">
        <w:trPr>
          <w:tblCellSpacing w:w="15" w:type="dxa"/>
        </w:trPr>
        <w:tc>
          <w:tcPr>
            <w:tcW w:w="840"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928"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4E7603">
        <w:trPr>
          <w:tblCellSpacing w:w="15" w:type="dxa"/>
        </w:trPr>
        <w:tc>
          <w:tcPr>
            <w:tcW w:w="840"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87"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87"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167"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4E7603">
        <w:trPr>
          <w:tblCellSpacing w:w="15" w:type="dxa"/>
        </w:trPr>
        <w:tc>
          <w:tcPr>
            <w:tcW w:w="840"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4E7603">
        <w:trPr>
          <w:tblCellSpacing w:w="15" w:type="dxa"/>
        </w:trPr>
        <w:tc>
          <w:tcPr>
            <w:tcW w:w="840" w:type="pct"/>
            <w:vAlign w:val="center"/>
            <w:hideMark/>
          </w:tcPr>
          <w:p w14:paraId="5141BFE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BIG41</w:t>
            </w:r>
          </w:p>
        </w:tc>
        <w:tc>
          <w:tcPr>
            <w:tcW w:w="928"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87"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4E7603">
        <w:trPr>
          <w:tblCellSpacing w:w="15" w:type="dxa"/>
        </w:trPr>
        <w:tc>
          <w:tcPr>
            <w:tcW w:w="840"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87"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4E7603">
        <w:trPr>
          <w:tblCellSpacing w:w="15" w:type="dxa"/>
        </w:trPr>
        <w:tc>
          <w:tcPr>
            <w:tcW w:w="840"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4E7603">
        <w:trPr>
          <w:tblCellSpacing w:w="15" w:type="dxa"/>
        </w:trPr>
        <w:tc>
          <w:tcPr>
            <w:tcW w:w="840"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928"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4E7603">
        <w:trPr>
          <w:tblCellSpacing w:w="15" w:type="dxa"/>
        </w:trPr>
        <w:tc>
          <w:tcPr>
            <w:tcW w:w="840"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87"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167"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4E7603">
        <w:trPr>
          <w:tblCellSpacing w:w="15" w:type="dxa"/>
        </w:trPr>
        <w:tc>
          <w:tcPr>
            <w:tcW w:w="840"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4E7603">
        <w:trPr>
          <w:tblCellSpacing w:w="15" w:type="dxa"/>
        </w:trPr>
        <w:tc>
          <w:tcPr>
            <w:tcW w:w="840"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928"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87"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167"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4E7603">
        <w:trPr>
          <w:tblCellSpacing w:w="15" w:type="dxa"/>
        </w:trPr>
        <w:tc>
          <w:tcPr>
            <w:tcW w:w="840"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87"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167"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4E7603">
        <w:trPr>
          <w:tblCellSpacing w:w="15" w:type="dxa"/>
        </w:trPr>
        <w:tc>
          <w:tcPr>
            <w:tcW w:w="840"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4E7603">
        <w:trPr>
          <w:tblCellSpacing w:w="15" w:type="dxa"/>
        </w:trPr>
        <w:tc>
          <w:tcPr>
            <w:tcW w:w="840"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928"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87"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87"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4E7603">
        <w:trPr>
          <w:tblCellSpacing w:w="15" w:type="dxa"/>
        </w:trPr>
        <w:tc>
          <w:tcPr>
            <w:tcW w:w="840"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87"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87"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167"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0A606EDB" w14:textId="77777777" w:rsidTr="004E7603">
        <w:trPr>
          <w:tblCellSpacing w:w="15" w:type="dxa"/>
        </w:trPr>
        <w:tc>
          <w:tcPr>
            <w:tcW w:w="840" w:type="pct"/>
            <w:vAlign w:val="center"/>
            <w:hideMark/>
          </w:tcPr>
          <w:p w14:paraId="67243F2D"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4988560"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A41A0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2B7F6D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6857EDB"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49D75F4" w14:textId="77777777" w:rsidTr="004E7603">
        <w:trPr>
          <w:tblCellSpacing w:w="15" w:type="dxa"/>
        </w:trPr>
        <w:tc>
          <w:tcPr>
            <w:tcW w:w="840" w:type="pct"/>
            <w:vAlign w:val="center"/>
            <w:hideMark/>
          </w:tcPr>
          <w:p w14:paraId="30896C2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Constant</w:t>
            </w:r>
          </w:p>
        </w:tc>
        <w:tc>
          <w:tcPr>
            <w:tcW w:w="928" w:type="pct"/>
            <w:vAlign w:val="center"/>
            <w:hideMark/>
          </w:tcPr>
          <w:p w14:paraId="2305D3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-2.160</w:t>
            </w:r>
          </w:p>
        </w:tc>
        <w:tc>
          <w:tcPr>
            <w:tcW w:w="987" w:type="pct"/>
            <w:vAlign w:val="center"/>
            <w:hideMark/>
          </w:tcPr>
          <w:p w14:paraId="31967BB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-11.552</w:t>
            </w:r>
          </w:p>
        </w:tc>
        <w:tc>
          <w:tcPr>
            <w:tcW w:w="987" w:type="pct"/>
            <w:vAlign w:val="center"/>
            <w:hideMark/>
          </w:tcPr>
          <w:p w14:paraId="7514526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-7.552</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27AAF59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-3.571</w:t>
            </w:r>
          </w:p>
        </w:tc>
      </w:tr>
      <w:tr w:rsidR="004E7603" w:rsidRPr="004E7603" w14:paraId="11D0C085" w14:textId="77777777" w:rsidTr="004E7603">
        <w:trPr>
          <w:tblCellSpacing w:w="15" w:type="dxa"/>
        </w:trPr>
        <w:tc>
          <w:tcPr>
            <w:tcW w:w="840" w:type="pct"/>
            <w:vAlign w:val="center"/>
            <w:hideMark/>
          </w:tcPr>
          <w:p w14:paraId="07C2FD6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E7FA0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-0.688</w:t>
            </w:r>
          </w:p>
        </w:tc>
        <w:tc>
          <w:tcPr>
            <w:tcW w:w="987" w:type="pct"/>
            <w:vAlign w:val="center"/>
            <w:hideMark/>
          </w:tcPr>
          <w:p w14:paraId="613B1B5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c>
          <w:tcPr>
            <w:tcW w:w="987" w:type="pct"/>
            <w:vAlign w:val="center"/>
            <w:hideMark/>
          </w:tcPr>
          <w:p w14:paraId="3393CD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-1.715</w:t>
            </w:r>
          </w:p>
        </w:tc>
        <w:tc>
          <w:tcPr>
            <w:tcW w:w="1167" w:type="pct"/>
            <w:vAlign w:val="center"/>
            <w:hideMark/>
          </w:tcPr>
          <w:p w14:paraId="483E1C4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-0.526</w:t>
            </w:r>
          </w:p>
        </w:tc>
      </w:tr>
      <w:tr w:rsidR="004E7603" w:rsidRPr="004E7603" w14:paraId="57C9F7F4" w14:textId="77777777" w:rsidTr="004E7603">
        <w:trPr>
          <w:tblCellSpacing w:w="15" w:type="dxa"/>
        </w:trPr>
        <w:tc>
          <w:tcPr>
            <w:tcW w:w="840" w:type="pct"/>
            <w:vAlign w:val="center"/>
            <w:hideMark/>
          </w:tcPr>
          <w:p w14:paraId="10765C2D"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7BAE4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7CE2E7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4BD93D5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6813B9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6BC2ED4" w14:textId="77777777" w:rsidTr="004E7603">
        <w:trPr>
          <w:tblCellSpacing w:w="15" w:type="dxa"/>
        </w:trPr>
        <w:tc>
          <w:tcPr>
            <w:tcW w:w="4969" w:type="pct"/>
            <w:gridSpan w:val="5"/>
            <w:tcBorders>
              <w:bottom w:val="single" w:sz="6" w:space="0" w:color="000000"/>
            </w:tcBorders>
            <w:vAlign w:val="center"/>
            <w:hideMark/>
          </w:tcPr>
          <w:p w14:paraId="7A3A397B"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485D2F2" w14:textId="77777777" w:rsidTr="004E7603">
        <w:trPr>
          <w:tblCellSpacing w:w="15" w:type="dxa"/>
        </w:trPr>
        <w:tc>
          <w:tcPr>
            <w:tcW w:w="840" w:type="pct"/>
            <w:vAlign w:val="center"/>
            <w:hideMark/>
          </w:tcPr>
          <w:p w14:paraId="1C5D3A55"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Observations</w:t>
            </w:r>
          </w:p>
        </w:tc>
        <w:tc>
          <w:tcPr>
            <w:tcW w:w="928"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87"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87"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167"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4E7603">
        <w:trPr>
          <w:tblCellSpacing w:w="15" w:type="dxa"/>
        </w:trPr>
        <w:tc>
          <w:tcPr>
            <w:tcW w:w="840"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928"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87"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87"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167"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4E7603">
        <w:trPr>
          <w:tblCellSpacing w:w="15" w:type="dxa"/>
        </w:trPr>
        <w:tc>
          <w:tcPr>
            <w:tcW w:w="840"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928"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87"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87"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167"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4E7603">
        <w:trPr>
          <w:tblCellSpacing w:w="15" w:type="dxa"/>
        </w:trPr>
        <w:tc>
          <w:tcPr>
            <w:tcW w:w="840"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928"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87"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167"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4E760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62080E0B" w:rsidR="00235DDE" w:rsidRPr="00BA4329" w:rsidRDefault="00235DDE" w:rsidP="00235DDE">
      <w:pPr>
        <w:pStyle w:val="1"/>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9 Second </w:t>
      </w:r>
      <w:r w:rsidR="005A5861">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5A5861">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sidR="005A5861">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0"/>
        <w:gridCol w:w="1913"/>
        <w:gridCol w:w="1913"/>
        <w:gridCol w:w="1913"/>
        <w:gridCol w:w="2387"/>
      </w:tblGrid>
      <w:tr w:rsidR="001D15B6" w:rsidRPr="001D15B6" w14:paraId="3E93A43C" w14:textId="77777777" w:rsidTr="001D15B6">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hint="eastAsia"/>
                <w:kern w:val="0"/>
                <w:sz w:val="20"/>
                <w:szCs w:val="20"/>
              </w:rPr>
            </w:pPr>
          </w:p>
        </w:tc>
      </w:tr>
      <w:tr w:rsidR="001D15B6" w:rsidRPr="001D15B6" w14:paraId="2D320712" w14:textId="77777777" w:rsidTr="001D15B6">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1D15B6">
        <w:trPr>
          <w:tblCellSpacing w:w="15" w:type="dxa"/>
        </w:trPr>
        <w:tc>
          <w:tcPr>
            <w:tcW w:w="819"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35" w:type="pct"/>
            <w:gridSpan w:val="4"/>
            <w:vAlign w:val="center"/>
            <w:hideMark/>
          </w:tcPr>
          <w:p w14:paraId="60C56F6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Dependent variable:</w:t>
            </w:r>
          </w:p>
        </w:tc>
      </w:tr>
      <w:tr w:rsidR="001D15B6" w:rsidRPr="001D15B6" w14:paraId="5FF3A970" w14:textId="77777777" w:rsidTr="001D15B6">
        <w:trPr>
          <w:tblCellSpacing w:w="15" w:type="dxa"/>
        </w:trPr>
        <w:tc>
          <w:tcPr>
            <w:tcW w:w="819"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35"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1D15B6">
        <w:trPr>
          <w:tblCellSpacing w:w="15" w:type="dxa"/>
        </w:trPr>
        <w:tc>
          <w:tcPr>
            <w:tcW w:w="819"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78"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78"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155"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1D15B6">
        <w:trPr>
          <w:tblCellSpacing w:w="15" w:type="dxa"/>
        </w:trPr>
        <w:tc>
          <w:tcPr>
            <w:tcW w:w="819"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78"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78"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155"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1D15B6">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1D15B6">
        <w:trPr>
          <w:tblCellSpacing w:w="15" w:type="dxa"/>
        </w:trPr>
        <w:tc>
          <w:tcPr>
            <w:tcW w:w="819" w:type="pct"/>
            <w:vAlign w:val="center"/>
            <w:hideMark/>
          </w:tcPr>
          <w:p w14:paraId="7F4A966D" w14:textId="77777777" w:rsidR="001D15B6" w:rsidRPr="001D15B6" w:rsidRDefault="001D15B6" w:rsidP="001D15B6">
            <w:pPr>
              <w:widowControl/>
              <w:rPr>
                <w:rFonts w:ascii="Times New Roman" w:eastAsia="新細明體" w:hAnsi="Times New Roman" w:cs="Times New Roman"/>
                <w:kern w:val="0"/>
                <w:sz w:val="20"/>
                <w:szCs w:val="20"/>
              </w:rPr>
            </w:pPr>
            <w:proofErr w:type="spellStart"/>
            <w:r w:rsidRPr="001D15B6">
              <w:rPr>
                <w:rFonts w:ascii="Times New Roman" w:eastAsia="新細明體" w:hAnsi="Times New Roman" w:cs="Times New Roman"/>
                <w:kern w:val="0"/>
                <w:sz w:val="20"/>
                <w:szCs w:val="20"/>
              </w:rPr>
              <w:t>RMhat</w:t>
            </w:r>
            <w:proofErr w:type="spellEnd"/>
          </w:p>
        </w:tc>
        <w:tc>
          <w:tcPr>
            <w:tcW w:w="978"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1D15B6">
        <w:trPr>
          <w:tblCellSpacing w:w="15" w:type="dxa"/>
        </w:trPr>
        <w:tc>
          <w:tcPr>
            <w:tcW w:w="819"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78"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1D15B6">
        <w:trPr>
          <w:tblCellSpacing w:w="15" w:type="dxa"/>
        </w:trPr>
        <w:tc>
          <w:tcPr>
            <w:tcW w:w="819"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1D15B6">
        <w:trPr>
          <w:tblCellSpacing w:w="15" w:type="dxa"/>
        </w:trPr>
        <w:tc>
          <w:tcPr>
            <w:tcW w:w="819" w:type="pct"/>
            <w:vAlign w:val="center"/>
            <w:hideMark/>
          </w:tcPr>
          <w:p w14:paraId="54294D8A" w14:textId="77777777" w:rsidR="001D15B6" w:rsidRPr="001D15B6" w:rsidRDefault="001D15B6" w:rsidP="001D15B6">
            <w:pPr>
              <w:widowControl/>
              <w:rPr>
                <w:rFonts w:ascii="Times New Roman" w:eastAsia="新細明體" w:hAnsi="Times New Roman" w:cs="Times New Roman"/>
                <w:kern w:val="0"/>
                <w:sz w:val="20"/>
                <w:szCs w:val="20"/>
              </w:rPr>
            </w:pPr>
            <w:proofErr w:type="spellStart"/>
            <w:r w:rsidRPr="001D15B6">
              <w:rPr>
                <w:rFonts w:ascii="Times New Roman" w:eastAsia="新細明體" w:hAnsi="Times New Roman" w:cs="Times New Roman"/>
                <w:kern w:val="0"/>
                <w:sz w:val="20"/>
                <w:szCs w:val="20"/>
              </w:rPr>
              <w:t>AMhat</w:t>
            </w:r>
            <w:proofErr w:type="spellEnd"/>
          </w:p>
        </w:tc>
        <w:tc>
          <w:tcPr>
            <w:tcW w:w="978"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1D15B6">
        <w:trPr>
          <w:tblCellSpacing w:w="15" w:type="dxa"/>
        </w:trPr>
        <w:tc>
          <w:tcPr>
            <w:tcW w:w="819"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78"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155"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1D15B6">
        <w:trPr>
          <w:tblCellSpacing w:w="15" w:type="dxa"/>
        </w:trPr>
        <w:tc>
          <w:tcPr>
            <w:tcW w:w="819"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1D15B6">
        <w:trPr>
          <w:tblCellSpacing w:w="15" w:type="dxa"/>
        </w:trPr>
        <w:tc>
          <w:tcPr>
            <w:tcW w:w="819" w:type="pct"/>
            <w:vAlign w:val="center"/>
            <w:hideMark/>
          </w:tcPr>
          <w:p w14:paraId="1D0D9AAB"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POST1</w:t>
            </w:r>
          </w:p>
        </w:tc>
        <w:tc>
          <w:tcPr>
            <w:tcW w:w="978"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1D15B6">
        <w:trPr>
          <w:tblCellSpacing w:w="15" w:type="dxa"/>
        </w:trPr>
        <w:tc>
          <w:tcPr>
            <w:tcW w:w="819"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78"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78"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155"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1D15B6">
        <w:trPr>
          <w:tblCellSpacing w:w="15" w:type="dxa"/>
        </w:trPr>
        <w:tc>
          <w:tcPr>
            <w:tcW w:w="819"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1D15B6">
        <w:trPr>
          <w:tblCellSpacing w:w="15" w:type="dxa"/>
        </w:trPr>
        <w:tc>
          <w:tcPr>
            <w:tcW w:w="819" w:type="pct"/>
            <w:vAlign w:val="center"/>
            <w:hideMark/>
          </w:tcPr>
          <w:p w14:paraId="65140520"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RPA1</w:t>
            </w:r>
          </w:p>
        </w:tc>
        <w:tc>
          <w:tcPr>
            <w:tcW w:w="978"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78"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1D15B6">
        <w:trPr>
          <w:tblCellSpacing w:w="15" w:type="dxa"/>
        </w:trPr>
        <w:tc>
          <w:tcPr>
            <w:tcW w:w="819"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78"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78"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155"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1D15B6">
        <w:trPr>
          <w:tblCellSpacing w:w="15" w:type="dxa"/>
        </w:trPr>
        <w:tc>
          <w:tcPr>
            <w:tcW w:w="819"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1D15B6">
        <w:trPr>
          <w:tblCellSpacing w:w="15" w:type="dxa"/>
        </w:trPr>
        <w:tc>
          <w:tcPr>
            <w:tcW w:w="819" w:type="pct"/>
            <w:vAlign w:val="center"/>
            <w:hideMark/>
          </w:tcPr>
          <w:p w14:paraId="179789C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POST_RPA1</w:t>
            </w:r>
          </w:p>
        </w:tc>
        <w:tc>
          <w:tcPr>
            <w:tcW w:w="978"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1D15B6">
        <w:trPr>
          <w:tblCellSpacing w:w="15" w:type="dxa"/>
        </w:trPr>
        <w:tc>
          <w:tcPr>
            <w:tcW w:w="819"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78"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78"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155"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1D15B6">
        <w:trPr>
          <w:tblCellSpacing w:w="15" w:type="dxa"/>
        </w:trPr>
        <w:tc>
          <w:tcPr>
            <w:tcW w:w="819"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1D15B6">
        <w:trPr>
          <w:tblCellSpacing w:w="15" w:type="dxa"/>
        </w:trPr>
        <w:tc>
          <w:tcPr>
            <w:tcW w:w="819"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78"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78"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78"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1D15B6">
        <w:trPr>
          <w:tblCellSpacing w:w="15" w:type="dxa"/>
        </w:trPr>
        <w:tc>
          <w:tcPr>
            <w:tcW w:w="819"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78"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78"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155"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1D15B6">
        <w:trPr>
          <w:tblCellSpacing w:w="15" w:type="dxa"/>
        </w:trPr>
        <w:tc>
          <w:tcPr>
            <w:tcW w:w="819"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1D15B6">
        <w:trPr>
          <w:tblCellSpacing w:w="15" w:type="dxa"/>
        </w:trPr>
        <w:tc>
          <w:tcPr>
            <w:tcW w:w="819"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78"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1D15B6">
        <w:trPr>
          <w:tblCellSpacing w:w="15" w:type="dxa"/>
        </w:trPr>
        <w:tc>
          <w:tcPr>
            <w:tcW w:w="819"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78"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78"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155"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1D15B6">
        <w:trPr>
          <w:tblCellSpacing w:w="15" w:type="dxa"/>
        </w:trPr>
        <w:tc>
          <w:tcPr>
            <w:tcW w:w="819"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1D15B6">
        <w:trPr>
          <w:tblCellSpacing w:w="15" w:type="dxa"/>
        </w:trPr>
        <w:tc>
          <w:tcPr>
            <w:tcW w:w="819"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78"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1D15B6">
        <w:trPr>
          <w:tblCellSpacing w:w="15" w:type="dxa"/>
        </w:trPr>
        <w:tc>
          <w:tcPr>
            <w:tcW w:w="819"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78"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78"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155"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1D15B6">
        <w:trPr>
          <w:tblCellSpacing w:w="15" w:type="dxa"/>
        </w:trPr>
        <w:tc>
          <w:tcPr>
            <w:tcW w:w="819"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1D15B6">
        <w:trPr>
          <w:tblCellSpacing w:w="15" w:type="dxa"/>
        </w:trPr>
        <w:tc>
          <w:tcPr>
            <w:tcW w:w="819"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MS</w:t>
            </w:r>
          </w:p>
        </w:tc>
        <w:tc>
          <w:tcPr>
            <w:tcW w:w="978"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78"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78"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155"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1D15B6">
        <w:trPr>
          <w:tblCellSpacing w:w="15" w:type="dxa"/>
        </w:trPr>
        <w:tc>
          <w:tcPr>
            <w:tcW w:w="819"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78"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78"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155"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1D15B6">
        <w:trPr>
          <w:tblCellSpacing w:w="15" w:type="dxa"/>
        </w:trPr>
        <w:tc>
          <w:tcPr>
            <w:tcW w:w="819"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1D15B6">
        <w:trPr>
          <w:tblCellSpacing w:w="15" w:type="dxa"/>
        </w:trPr>
        <w:tc>
          <w:tcPr>
            <w:tcW w:w="819"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78"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78"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78"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155"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1D15B6">
        <w:trPr>
          <w:tblCellSpacing w:w="15" w:type="dxa"/>
        </w:trPr>
        <w:tc>
          <w:tcPr>
            <w:tcW w:w="819"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78"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78"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155"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1D15B6">
        <w:trPr>
          <w:tblCellSpacing w:w="15" w:type="dxa"/>
        </w:trPr>
        <w:tc>
          <w:tcPr>
            <w:tcW w:w="819"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1D15B6">
        <w:trPr>
          <w:tblCellSpacing w:w="15" w:type="dxa"/>
        </w:trPr>
        <w:tc>
          <w:tcPr>
            <w:tcW w:w="819"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78"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1D15B6">
        <w:trPr>
          <w:tblCellSpacing w:w="15" w:type="dxa"/>
        </w:trPr>
        <w:tc>
          <w:tcPr>
            <w:tcW w:w="819"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78"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78"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155"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1D15B6">
        <w:trPr>
          <w:tblCellSpacing w:w="15" w:type="dxa"/>
        </w:trPr>
        <w:tc>
          <w:tcPr>
            <w:tcW w:w="819"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1D15B6">
        <w:trPr>
          <w:tblCellSpacing w:w="15" w:type="dxa"/>
        </w:trPr>
        <w:tc>
          <w:tcPr>
            <w:tcW w:w="819"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lastRenderedPageBreak/>
              <w:t>NOA</w:t>
            </w:r>
          </w:p>
        </w:tc>
        <w:tc>
          <w:tcPr>
            <w:tcW w:w="978"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1D15B6">
        <w:trPr>
          <w:tblCellSpacing w:w="15" w:type="dxa"/>
        </w:trPr>
        <w:tc>
          <w:tcPr>
            <w:tcW w:w="819"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78"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78"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155"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1D15B6">
        <w:trPr>
          <w:tblCellSpacing w:w="15" w:type="dxa"/>
        </w:trPr>
        <w:tc>
          <w:tcPr>
            <w:tcW w:w="819"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1D15B6">
        <w:trPr>
          <w:tblCellSpacing w:w="15" w:type="dxa"/>
        </w:trPr>
        <w:tc>
          <w:tcPr>
            <w:tcW w:w="819"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ZSCORE</w:t>
            </w:r>
          </w:p>
        </w:tc>
        <w:tc>
          <w:tcPr>
            <w:tcW w:w="978"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1D15B6">
        <w:trPr>
          <w:tblCellSpacing w:w="15" w:type="dxa"/>
        </w:trPr>
        <w:tc>
          <w:tcPr>
            <w:tcW w:w="819"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78"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78"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155"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1D15B6">
        <w:trPr>
          <w:tblCellSpacing w:w="15" w:type="dxa"/>
        </w:trPr>
        <w:tc>
          <w:tcPr>
            <w:tcW w:w="819"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1D15B6">
        <w:trPr>
          <w:tblCellSpacing w:w="15" w:type="dxa"/>
        </w:trPr>
        <w:tc>
          <w:tcPr>
            <w:tcW w:w="819"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78"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1D15B6">
        <w:trPr>
          <w:tblCellSpacing w:w="15" w:type="dxa"/>
        </w:trPr>
        <w:tc>
          <w:tcPr>
            <w:tcW w:w="819"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78"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78"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155"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1D15B6">
        <w:trPr>
          <w:tblCellSpacing w:w="15" w:type="dxa"/>
        </w:trPr>
        <w:tc>
          <w:tcPr>
            <w:tcW w:w="819"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1D15B6">
        <w:trPr>
          <w:tblCellSpacing w:w="15" w:type="dxa"/>
        </w:trPr>
        <w:tc>
          <w:tcPr>
            <w:tcW w:w="819"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78"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78"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1D15B6">
        <w:trPr>
          <w:tblCellSpacing w:w="15" w:type="dxa"/>
        </w:trPr>
        <w:tc>
          <w:tcPr>
            <w:tcW w:w="819"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78"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78"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155"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1D15B6">
        <w:trPr>
          <w:tblCellSpacing w:w="15" w:type="dxa"/>
        </w:trPr>
        <w:tc>
          <w:tcPr>
            <w:tcW w:w="819"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1D15B6">
        <w:trPr>
          <w:tblCellSpacing w:w="15" w:type="dxa"/>
        </w:trPr>
        <w:tc>
          <w:tcPr>
            <w:tcW w:w="819"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proofErr w:type="spellStart"/>
            <w:r w:rsidRPr="001D15B6">
              <w:rPr>
                <w:rFonts w:ascii="Times New Roman" w:eastAsia="新細明體" w:hAnsi="Times New Roman" w:cs="Times New Roman"/>
                <w:kern w:val="0"/>
                <w:sz w:val="20"/>
                <w:szCs w:val="20"/>
              </w:rPr>
              <w:t>ADJROA_sq</w:t>
            </w:r>
            <w:proofErr w:type="spellEnd"/>
          </w:p>
        </w:tc>
        <w:tc>
          <w:tcPr>
            <w:tcW w:w="978"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1D15B6">
        <w:trPr>
          <w:tblCellSpacing w:w="15" w:type="dxa"/>
        </w:trPr>
        <w:tc>
          <w:tcPr>
            <w:tcW w:w="819"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78"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78"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155"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1D15B6">
        <w:trPr>
          <w:tblCellSpacing w:w="15" w:type="dxa"/>
        </w:trPr>
        <w:tc>
          <w:tcPr>
            <w:tcW w:w="819"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1D15B6">
        <w:trPr>
          <w:tblCellSpacing w:w="15" w:type="dxa"/>
        </w:trPr>
        <w:tc>
          <w:tcPr>
            <w:tcW w:w="819"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78"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1D15B6">
        <w:trPr>
          <w:tblCellSpacing w:w="15" w:type="dxa"/>
        </w:trPr>
        <w:tc>
          <w:tcPr>
            <w:tcW w:w="819"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78"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78"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155"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1D15B6">
        <w:trPr>
          <w:tblCellSpacing w:w="15" w:type="dxa"/>
        </w:trPr>
        <w:tc>
          <w:tcPr>
            <w:tcW w:w="819"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1D15B6">
        <w:trPr>
          <w:tblCellSpacing w:w="15" w:type="dxa"/>
        </w:trPr>
        <w:tc>
          <w:tcPr>
            <w:tcW w:w="819" w:type="pct"/>
            <w:vAlign w:val="center"/>
            <w:hideMark/>
          </w:tcPr>
          <w:p w14:paraId="3237E5C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BIG41</w:t>
            </w:r>
          </w:p>
        </w:tc>
        <w:tc>
          <w:tcPr>
            <w:tcW w:w="978"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78"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1D15B6">
        <w:trPr>
          <w:tblCellSpacing w:w="15" w:type="dxa"/>
        </w:trPr>
        <w:tc>
          <w:tcPr>
            <w:tcW w:w="819"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78"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1D15B6">
        <w:trPr>
          <w:tblCellSpacing w:w="15" w:type="dxa"/>
        </w:trPr>
        <w:tc>
          <w:tcPr>
            <w:tcW w:w="819"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1D15B6">
        <w:trPr>
          <w:tblCellSpacing w:w="15" w:type="dxa"/>
        </w:trPr>
        <w:tc>
          <w:tcPr>
            <w:tcW w:w="819"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78"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1D15B6">
        <w:trPr>
          <w:tblCellSpacing w:w="15" w:type="dxa"/>
        </w:trPr>
        <w:tc>
          <w:tcPr>
            <w:tcW w:w="819"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78"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155"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1D15B6">
        <w:trPr>
          <w:tblCellSpacing w:w="15" w:type="dxa"/>
        </w:trPr>
        <w:tc>
          <w:tcPr>
            <w:tcW w:w="819"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1D15B6">
        <w:trPr>
          <w:tblCellSpacing w:w="15" w:type="dxa"/>
        </w:trPr>
        <w:tc>
          <w:tcPr>
            <w:tcW w:w="819"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RD</w:t>
            </w:r>
          </w:p>
        </w:tc>
        <w:tc>
          <w:tcPr>
            <w:tcW w:w="978"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1D15B6">
        <w:trPr>
          <w:tblCellSpacing w:w="15" w:type="dxa"/>
        </w:trPr>
        <w:tc>
          <w:tcPr>
            <w:tcW w:w="819"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78"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155"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1D15B6">
        <w:trPr>
          <w:tblCellSpacing w:w="15" w:type="dxa"/>
        </w:trPr>
        <w:tc>
          <w:tcPr>
            <w:tcW w:w="819"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1D15B6">
        <w:trPr>
          <w:tblCellSpacing w:w="15" w:type="dxa"/>
        </w:trPr>
        <w:tc>
          <w:tcPr>
            <w:tcW w:w="819"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78"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1D15B6">
        <w:trPr>
          <w:tblCellSpacing w:w="15" w:type="dxa"/>
        </w:trPr>
        <w:tc>
          <w:tcPr>
            <w:tcW w:w="819"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78"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78"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155"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70464D6F" w14:textId="77777777" w:rsidTr="001D15B6">
        <w:trPr>
          <w:tblCellSpacing w:w="15" w:type="dxa"/>
        </w:trPr>
        <w:tc>
          <w:tcPr>
            <w:tcW w:w="819" w:type="pct"/>
            <w:vAlign w:val="center"/>
            <w:hideMark/>
          </w:tcPr>
          <w:p w14:paraId="67DBCB60"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61620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9DB6E4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22351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FF760B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3FC4A87" w14:textId="77777777" w:rsidTr="001D15B6">
        <w:trPr>
          <w:tblCellSpacing w:w="15" w:type="dxa"/>
        </w:trPr>
        <w:tc>
          <w:tcPr>
            <w:tcW w:w="819" w:type="pct"/>
            <w:vAlign w:val="center"/>
            <w:hideMark/>
          </w:tcPr>
          <w:p w14:paraId="54157CF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Constant</w:t>
            </w:r>
          </w:p>
        </w:tc>
        <w:tc>
          <w:tcPr>
            <w:tcW w:w="978" w:type="pct"/>
            <w:vAlign w:val="center"/>
            <w:hideMark/>
          </w:tcPr>
          <w:p w14:paraId="576790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-4.898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B2171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-67.279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D0654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-38.453</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6E0AA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-31.005</w:t>
            </w:r>
          </w:p>
        </w:tc>
      </w:tr>
      <w:tr w:rsidR="001D15B6" w:rsidRPr="001D15B6" w14:paraId="7EAAF29F" w14:textId="77777777" w:rsidTr="001D15B6">
        <w:trPr>
          <w:tblCellSpacing w:w="15" w:type="dxa"/>
        </w:trPr>
        <w:tc>
          <w:tcPr>
            <w:tcW w:w="819" w:type="pct"/>
            <w:vAlign w:val="center"/>
            <w:hideMark/>
          </w:tcPr>
          <w:p w14:paraId="70C3EC50"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74DC00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-2.106</w:t>
            </w:r>
          </w:p>
        </w:tc>
        <w:tc>
          <w:tcPr>
            <w:tcW w:w="978" w:type="pct"/>
            <w:vAlign w:val="center"/>
            <w:hideMark/>
          </w:tcPr>
          <w:p w14:paraId="6CCBEBC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-2.130</w:t>
            </w:r>
          </w:p>
        </w:tc>
        <w:tc>
          <w:tcPr>
            <w:tcW w:w="978" w:type="pct"/>
            <w:vAlign w:val="center"/>
            <w:hideMark/>
          </w:tcPr>
          <w:p w14:paraId="6622514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-2.208</w:t>
            </w:r>
          </w:p>
        </w:tc>
        <w:tc>
          <w:tcPr>
            <w:tcW w:w="1155" w:type="pct"/>
            <w:vAlign w:val="center"/>
            <w:hideMark/>
          </w:tcPr>
          <w:p w14:paraId="4D95961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-1.507</w:t>
            </w:r>
          </w:p>
        </w:tc>
      </w:tr>
      <w:tr w:rsidR="001D15B6" w:rsidRPr="001D15B6" w14:paraId="54961253" w14:textId="77777777" w:rsidTr="001D15B6">
        <w:trPr>
          <w:tblCellSpacing w:w="15" w:type="dxa"/>
        </w:trPr>
        <w:tc>
          <w:tcPr>
            <w:tcW w:w="819" w:type="pct"/>
            <w:vAlign w:val="center"/>
            <w:hideMark/>
          </w:tcPr>
          <w:p w14:paraId="7F2AC5E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6F730C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416C72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8E368A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733AD8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B899893" w14:textId="77777777" w:rsidTr="001D15B6">
        <w:trPr>
          <w:tblCellSpacing w:w="15" w:type="dxa"/>
        </w:trPr>
        <w:tc>
          <w:tcPr>
            <w:tcW w:w="4969" w:type="pct"/>
            <w:gridSpan w:val="5"/>
            <w:tcBorders>
              <w:bottom w:val="single" w:sz="6" w:space="0" w:color="000000"/>
            </w:tcBorders>
            <w:vAlign w:val="center"/>
            <w:hideMark/>
          </w:tcPr>
          <w:p w14:paraId="1C49F00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50947B" w14:textId="77777777" w:rsidTr="001D15B6">
        <w:trPr>
          <w:tblCellSpacing w:w="15" w:type="dxa"/>
        </w:trPr>
        <w:tc>
          <w:tcPr>
            <w:tcW w:w="819" w:type="pct"/>
            <w:vAlign w:val="center"/>
            <w:hideMark/>
          </w:tcPr>
          <w:p w14:paraId="48AF386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78" w:type="pct"/>
            <w:vAlign w:val="center"/>
            <w:hideMark/>
          </w:tcPr>
          <w:p w14:paraId="0513FB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78" w:type="pct"/>
            <w:vAlign w:val="center"/>
            <w:hideMark/>
          </w:tcPr>
          <w:p w14:paraId="6AA0371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78" w:type="pct"/>
            <w:vAlign w:val="center"/>
            <w:hideMark/>
          </w:tcPr>
          <w:p w14:paraId="1F6D7E2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155" w:type="pct"/>
            <w:vAlign w:val="center"/>
            <w:hideMark/>
          </w:tcPr>
          <w:p w14:paraId="468DD5D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1D15B6" w:rsidRPr="001D15B6" w14:paraId="373D574C" w14:textId="77777777" w:rsidTr="001D15B6">
        <w:trPr>
          <w:tblCellSpacing w:w="15" w:type="dxa"/>
        </w:trPr>
        <w:tc>
          <w:tcPr>
            <w:tcW w:w="819" w:type="pct"/>
            <w:vAlign w:val="center"/>
            <w:hideMark/>
          </w:tcPr>
          <w:p w14:paraId="105D1F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78" w:type="pct"/>
            <w:vAlign w:val="center"/>
            <w:hideMark/>
          </w:tcPr>
          <w:p w14:paraId="5F90618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78" w:type="pct"/>
            <w:vAlign w:val="center"/>
            <w:hideMark/>
          </w:tcPr>
          <w:p w14:paraId="40F960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78" w:type="pct"/>
            <w:vAlign w:val="center"/>
            <w:hideMark/>
          </w:tcPr>
          <w:p w14:paraId="39F0BDB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155" w:type="pct"/>
            <w:vAlign w:val="center"/>
            <w:hideMark/>
          </w:tcPr>
          <w:p w14:paraId="63AB21D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1D15B6" w:rsidRPr="001D15B6" w14:paraId="3115634E" w14:textId="77777777" w:rsidTr="001D15B6">
        <w:trPr>
          <w:tblCellSpacing w:w="15" w:type="dxa"/>
        </w:trPr>
        <w:tc>
          <w:tcPr>
            <w:tcW w:w="819" w:type="pct"/>
            <w:vAlign w:val="center"/>
            <w:hideMark/>
          </w:tcPr>
          <w:p w14:paraId="474AC890"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78" w:type="pct"/>
            <w:vAlign w:val="center"/>
            <w:hideMark/>
          </w:tcPr>
          <w:p w14:paraId="1AFD20D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78" w:type="pct"/>
            <w:vAlign w:val="center"/>
            <w:hideMark/>
          </w:tcPr>
          <w:p w14:paraId="7BE2B5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78" w:type="pct"/>
            <w:vAlign w:val="center"/>
            <w:hideMark/>
          </w:tcPr>
          <w:p w14:paraId="4353E2D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155" w:type="pct"/>
            <w:vAlign w:val="center"/>
            <w:hideMark/>
          </w:tcPr>
          <w:p w14:paraId="0432EF5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1D15B6" w:rsidRPr="001D15B6" w14:paraId="6CCB4E91" w14:textId="77777777" w:rsidTr="001D15B6">
        <w:trPr>
          <w:tblCellSpacing w:w="15" w:type="dxa"/>
        </w:trPr>
        <w:tc>
          <w:tcPr>
            <w:tcW w:w="819" w:type="pct"/>
            <w:vAlign w:val="center"/>
            <w:hideMark/>
          </w:tcPr>
          <w:p w14:paraId="0AC35C0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78" w:type="pct"/>
            <w:vAlign w:val="center"/>
            <w:hideMark/>
          </w:tcPr>
          <w:p w14:paraId="03AD9C03" w14:textId="64792BD8"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78" w:type="pct"/>
            <w:vAlign w:val="center"/>
            <w:hideMark/>
          </w:tcPr>
          <w:p w14:paraId="3646C60E" w14:textId="1793DD6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78" w:type="pct"/>
            <w:vAlign w:val="center"/>
            <w:hideMark/>
          </w:tcPr>
          <w:p w14:paraId="5428CBF2" w14:textId="1EA098E6"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C24D9FB" w14:textId="6967FDBA" w:rsidR="008E4357" w:rsidRPr="001D15B6" w:rsidRDefault="001D15B6" w:rsidP="008E4357">
            <w:pPr>
              <w:widowControl/>
              <w:jc w:val="center"/>
              <w:rPr>
                <w:rFonts w:ascii="Times New Roman" w:eastAsia="新細明體" w:hAnsi="Times New Roman" w:cs="Times New Roman" w:hint="eastAsia"/>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8E4357" w:rsidRPr="001D15B6" w14:paraId="1E09BAA1" w14:textId="77777777" w:rsidTr="001D15B6">
        <w:trPr>
          <w:tblCellSpacing w:w="15" w:type="dxa"/>
        </w:trPr>
        <w:tc>
          <w:tcPr>
            <w:tcW w:w="819" w:type="pct"/>
            <w:vAlign w:val="center"/>
          </w:tcPr>
          <w:p w14:paraId="10941A36" w14:textId="15779280" w:rsidR="008E4357" w:rsidRPr="001D15B6" w:rsidRDefault="008E4357"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w:p>
        </w:tc>
        <w:tc>
          <w:tcPr>
            <w:tcW w:w="978" w:type="pct"/>
            <w:vAlign w:val="center"/>
          </w:tcPr>
          <w:p w14:paraId="2BF306D0"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8E4357" w:rsidRPr="001D15B6" w:rsidRDefault="008E4357" w:rsidP="001D15B6">
            <w:pPr>
              <w:widowControl/>
              <w:jc w:val="center"/>
              <w:rPr>
                <w:rFonts w:ascii="Times New Roman" w:eastAsia="新細明體" w:hAnsi="Times New Roman" w:cs="Times New Roman" w:hint="eastAsia"/>
                <w:kern w:val="0"/>
                <w:sz w:val="20"/>
                <w:szCs w:val="20"/>
              </w:rPr>
            </w:pPr>
            <w:r>
              <w:rPr>
                <w:rFonts w:ascii="Times New Roman" w:eastAsia="新細明體" w:hAnsi="Times New Roman" w:cs="Times New Roman"/>
                <w:kern w:val="0"/>
                <w:sz w:val="20"/>
                <w:szCs w:val="20"/>
              </w:rPr>
              <w:t>t = 2.499</w:t>
            </w:r>
          </w:p>
        </w:tc>
        <w:tc>
          <w:tcPr>
            <w:tcW w:w="978" w:type="pct"/>
            <w:vAlign w:val="center"/>
          </w:tcPr>
          <w:p w14:paraId="6783EAA7"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8E4357" w:rsidRPr="001D15B6" w:rsidRDefault="008E4357" w:rsidP="001D15B6">
            <w:pPr>
              <w:widowControl/>
              <w:jc w:val="center"/>
              <w:rPr>
                <w:rFonts w:ascii="Times New Roman" w:eastAsia="新細明體" w:hAnsi="Times New Roman" w:cs="Times New Roman" w:hint="eastAsia"/>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78" w:type="pct"/>
            <w:vAlign w:val="center"/>
          </w:tcPr>
          <w:p w14:paraId="15701748"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8E4357" w:rsidRPr="001D15B6" w:rsidRDefault="008E4357" w:rsidP="001D15B6">
            <w:pPr>
              <w:widowControl/>
              <w:jc w:val="center"/>
              <w:rPr>
                <w:rFonts w:ascii="Times New Roman" w:eastAsia="新細明體" w:hAnsi="Times New Roman" w:cs="Times New Roman" w:hint="eastAsia"/>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155" w:type="pct"/>
            <w:vAlign w:val="center"/>
          </w:tcPr>
          <w:p w14:paraId="380C5C98" w14:textId="77777777" w:rsidR="008E4357" w:rsidRDefault="008E4357" w:rsidP="008E4357">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8E4357" w:rsidRPr="001D15B6" w:rsidRDefault="008E4357" w:rsidP="008E4357">
            <w:pPr>
              <w:widowControl/>
              <w:jc w:val="center"/>
              <w:rPr>
                <w:rFonts w:ascii="Times New Roman" w:eastAsia="新細明體" w:hAnsi="Times New Roman" w:cs="Times New Roman" w:hint="eastAsia"/>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1D15B6" w:rsidRPr="001D15B6" w14:paraId="5467BBDE" w14:textId="77777777" w:rsidTr="001D15B6">
        <w:trPr>
          <w:tblCellSpacing w:w="15" w:type="dxa"/>
        </w:trPr>
        <w:tc>
          <w:tcPr>
            <w:tcW w:w="4969" w:type="pct"/>
            <w:gridSpan w:val="5"/>
            <w:tcBorders>
              <w:bottom w:val="single" w:sz="6" w:space="0" w:color="000000"/>
            </w:tcBorders>
            <w:vAlign w:val="center"/>
            <w:hideMark/>
          </w:tcPr>
          <w:p w14:paraId="4E920F74" w14:textId="77777777" w:rsidR="001D15B6" w:rsidRPr="001D15B6" w:rsidRDefault="001D15B6" w:rsidP="001D15B6">
            <w:pPr>
              <w:widowControl/>
              <w:jc w:val="center"/>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06851B6D"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lastRenderedPageBreak/>
        <w:br w:type="page"/>
      </w:r>
    </w:p>
    <w:p w14:paraId="12ED8DD4" w14:textId="4DAF81DF"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Appendix A EM proxies’ calculations</w:t>
      </w:r>
    </w:p>
    <w:p w14:paraId="3E66A6ED" w14:textId="77777777" w:rsidR="001F06D2" w:rsidRPr="00BA4329" w:rsidRDefault="001F06D2" w:rsidP="001F06D2">
      <w:pPr>
        <w:spacing w:line="360" w:lineRule="auto"/>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 (</w:t>
      </w:r>
      <w:r w:rsidRPr="00BA4329">
        <w:rPr>
          <w:rFonts w:ascii="Times New Roman" w:hAnsi="Times New Roman" w:cs="Times New Roman"/>
          <w:color w:val="0070C0"/>
        </w:rPr>
        <w:t>Zang 2011</w:t>
      </w:r>
      <w:r w:rsidRPr="00BA4329">
        <w:rPr>
          <w:rFonts w:ascii="Times New Roman" w:hAnsi="Times New Roman" w:cs="Times New Roman"/>
        </w:rPr>
        <w:t xml:space="preserve">; </w:t>
      </w:r>
      <w:r w:rsidRPr="00BA4329">
        <w:rPr>
          <w:rFonts w:ascii="Times New Roman" w:hAnsi="Times New Roman" w:cs="Times New Roman"/>
          <w:color w:val="0070C0"/>
        </w:rPr>
        <w:t>Brazel and Dang 2008</w:t>
      </w:r>
      <w:r w:rsidRPr="00BA4329">
        <w:rPr>
          <w:rFonts w:ascii="Times New Roman" w:hAnsi="Times New Roman" w:cs="Times New Roman"/>
        </w:rPr>
        <w:t xml:space="preserve">; </w:t>
      </w:r>
      <w:r w:rsidRPr="00BA4329">
        <w:rPr>
          <w:rFonts w:ascii="Times New Roman" w:hAnsi="Times New Roman" w:cs="Times New Roman"/>
          <w:color w:val="0070C0"/>
        </w:rPr>
        <w:t xml:space="preserve">Paredes and Wheatley 2017 </w:t>
      </w:r>
      <w:r w:rsidRPr="00BA4329">
        <w:rPr>
          <w:rFonts w:ascii="Times New Roman" w:hAnsi="Times New Roman" w:cs="Times New Roman"/>
        </w:rPr>
        <w:t>etc.)</w:t>
      </w:r>
    </w:p>
    <w:p w14:paraId="031EB2AF"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Accrual-based earnings management proxy</w:t>
      </w:r>
      <w:r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Pr="00BA4329">
        <w:rPr>
          <w:rFonts w:ascii="Times New Roman" w:hAnsi="Times New Roman" w:cs="Times New Roman"/>
        </w:rPr>
        <w:br/>
      </w:r>
      <w:bookmarkStart w:id="182"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182"/>
          <m:r>
            <m:rPr>
              <m:sty m:val="p"/>
            </m:rPr>
            <w:rPr>
              <w:rFonts w:ascii="Cambria Math" w:hAnsi="Cambria Math" w:cs="Times New Roman"/>
            </w:rPr>
            <w:br/>
          </m:r>
        </m:oMath>
      </m:oMathPara>
      <w:r w:rsidRPr="00BA4329">
        <w:rPr>
          <w:rFonts w:ascii="Times New Roman" w:hAnsi="Times New Roman" w:cs="Times New Roman"/>
        </w:rPr>
        <w:t>where TA is net income from continuing operations minus operating cash flows; A is total assets; S is net sales; PPE is gross property, plant, and equipment.</w:t>
      </w:r>
    </w:p>
    <w:p w14:paraId="4BB99C38"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Production Costs (ABPROD)</w:t>
      </w:r>
      <w:r w:rsidRPr="00BA4329">
        <w:rPr>
          <w:rFonts w:ascii="Times New Roman" w:hAnsi="Times New Roman" w:cs="Times New Roman"/>
        </w:rPr>
        <w:br/>
        <w:t xml:space="preserve">One of the measurements of real activities manipulation as mentioned from prior 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689E435" w14:textId="77777777"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lastRenderedPageBreak/>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7E362ED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07684D8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F6EF722"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08A70519" w14:textId="4DB902DC"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Appendix B Variables Definition</w:t>
      </w:r>
    </w:p>
    <w:tbl>
      <w:tblPr>
        <w:tblStyle w:val="ab"/>
        <w:tblpPr w:leftFromText="180" w:rightFromText="180" w:vertAnchor="text" w:tblpXSpec="center" w:tblpY="1"/>
        <w:tblOverlap w:val="never"/>
        <w:tblW w:w="0" w:type="auto"/>
        <w:tblLook w:val="04A0" w:firstRow="1" w:lastRow="0" w:firstColumn="1" w:lastColumn="0" w:noHBand="0" w:noVBand="1"/>
      </w:tblPr>
      <w:tblGrid>
        <w:gridCol w:w="1697"/>
        <w:gridCol w:w="7614"/>
      </w:tblGrid>
      <w:tr w:rsidR="001F06D2" w:rsidRPr="00BA4329" w14:paraId="1ED41ADF" w14:textId="77777777" w:rsidTr="001F06D2">
        <w:tc>
          <w:tcPr>
            <w:tcW w:w="1697" w:type="dxa"/>
          </w:tcPr>
          <w:p w14:paraId="0A7B4104" w14:textId="77777777" w:rsidR="001F06D2" w:rsidRPr="00BA4329" w:rsidRDefault="001F06D2" w:rsidP="001F06D2">
            <w:pPr>
              <w:spacing w:line="360" w:lineRule="auto"/>
              <w:ind w:firstLineChars="100" w:firstLine="200"/>
              <w:rPr>
                <w:rFonts w:ascii="Times New Roman" w:hAnsi="Times New Roman" w:cs="Times New Roman"/>
                <w:sz w:val="20"/>
                <w:szCs w:val="20"/>
                <w:u w:val="single"/>
              </w:rPr>
            </w:pPr>
            <w:r w:rsidRPr="00BA4329">
              <w:rPr>
                <w:rFonts w:ascii="Times New Roman" w:hAnsi="Times New Roman" w:cs="Times New Roman"/>
                <w:sz w:val="20"/>
                <w:szCs w:val="20"/>
                <w:u w:val="single"/>
              </w:rPr>
              <w:t>Variables</w:t>
            </w:r>
          </w:p>
        </w:tc>
        <w:tc>
          <w:tcPr>
            <w:tcW w:w="7614" w:type="dxa"/>
          </w:tcPr>
          <w:p w14:paraId="3579DB05" w14:textId="77777777" w:rsidR="001F06D2" w:rsidRPr="00BA4329" w:rsidRDefault="001F06D2" w:rsidP="001F06D2">
            <w:pPr>
              <w:pStyle w:val="a3"/>
              <w:spacing w:line="360" w:lineRule="auto"/>
              <w:rPr>
                <w:rFonts w:ascii="Times New Roman" w:hAnsi="Times New Roman" w:cs="Times New Roman"/>
                <w:sz w:val="20"/>
                <w:szCs w:val="20"/>
                <w:u w:val="single"/>
              </w:rPr>
            </w:pPr>
            <w:r w:rsidRPr="00BA4329">
              <w:rPr>
                <w:rFonts w:ascii="Times New Roman" w:hAnsi="Times New Roman" w:cs="Times New Roman"/>
                <w:sz w:val="20"/>
                <w:szCs w:val="20"/>
                <w:u w:val="single"/>
              </w:rPr>
              <w:t>Definition</w:t>
            </w:r>
          </w:p>
        </w:tc>
      </w:tr>
      <w:tr w:rsidR="001F06D2" w:rsidRPr="00BA4329" w14:paraId="33B3A193" w14:textId="77777777" w:rsidTr="001F06D2">
        <w:trPr>
          <w:trHeight w:val="310"/>
        </w:trPr>
        <w:tc>
          <w:tcPr>
            <w:tcW w:w="1697" w:type="dxa"/>
            <w:noWrap/>
            <w:hideMark/>
          </w:tcPr>
          <w:p w14:paraId="4A179E8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noWrap/>
            <w:hideMark/>
          </w:tcPr>
          <w:p w14:paraId="072864E7"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p>
        </w:tc>
      </w:tr>
      <w:tr w:rsidR="001F06D2" w:rsidRPr="00BA4329" w14:paraId="17F1643C" w14:textId="77777777" w:rsidTr="001F06D2">
        <w:trPr>
          <w:trHeight w:val="310"/>
        </w:trPr>
        <w:tc>
          <w:tcPr>
            <w:tcW w:w="1697" w:type="dxa"/>
            <w:noWrap/>
            <w:hideMark/>
          </w:tcPr>
          <w:p w14:paraId="0D4A4BF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hideMark/>
          </w:tcPr>
          <w:p w14:paraId="7650E1BF" w14:textId="159FCE08"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1F06D2">
        <w:trPr>
          <w:trHeight w:val="620"/>
        </w:trPr>
        <w:tc>
          <w:tcPr>
            <w:tcW w:w="1697" w:type="dxa"/>
            <w:noWrap/>
            <w:hideMark/>
          </w:tcPr>
          <w:p w14:paraId="229F116A"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hideMark/>
          </w:tcPr>
          <w:p w14:paraId="4B6BCB2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1F06D2" w:rsidRPr="00BA4329" w14:paraId="5EBDA144" w14:textId="77777777" w:rsidTr="001F06D2">
        <w:trPr>
          <w:trHeight w:val="310"/>
        </w:trPr>
        <w:tc>
          <w:tcPr>
            <w:tcW w:w="1697" w:type="dxa"/>
            <w:noWrap/>
            <w:hideMark/>
          </w:tcPr>
          <w:p w14:paraId="7663C6D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hideMark/>
          </w:tcPr>
          <w:p w14:paraId="6CCF109F"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1F06D2" w:rsidRPr="00BA4329" w14:paraId="081A8A05" w14:textId="77777777" w:rsidTr="001F06D2">
        <w:trPr>
          <w:trHeight w:val="310"/>
        </w:trPr>
        <w:tc>
          <w:tcPr>
            <w:tcW w:w="1697" w:type="dxa"/>
            <w:noWrap/>
            <w:hideMark/>
          </w:tcPr>
          <w:p w14:paraId="2BE0912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AMhat</w:t>
            </w:r>
          </w:p>
        </w:tc>
        <w:tc>
          <w:tcPr>
            <w:tcW w:w="7614" w:type="dxa"/>
            <w:noWrap/>
            <w:hideMark/>
          </w:tcPr>
          <w:p w14:paraId="612CA09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Fitted value from the first-stage regression model regressing ABSDA on control variables</w:t>
            </w:r>
          </w:p>
        </w:tc>
      </w:tr>
      <w:tr w:rsidR="001F06D2" w:rsidRPr="00BA4329" w14:paraId="7E5EF8C9" w14:textId="77777777" w:rsidTr="001F06D2">
        <w:trPr>
          <w:trHeight w:val="310"/>
        </w:trPr>
        <w:tc>
          <w:tcPr>
            <w:tcW w:w="1697" w:type="dxa"/>
            <w:noWrap/>
            <w:hideMark/>
          </w:tcPr>
          <w:p w14:paraId="7D2D9344"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RMhat</w:t>
            </w:r>
          </w:p>
        </w:tc>
        <w:tc>
          <w:tcPr>
            <w:tcW w:w="7614" w:type="dxa"/>
            <w:noWrap/>
            <w:hideMark/>
          </w:tcPr>
          <w:p w14:paraId="5877936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Fitted value from the first-stage regression model regressing RM on control variables</w:t>
            </w:r>
          </w:p>
        </w:tc>
      </w:tr>
      <w:tr w:rsidR="001F06D2" w:rsidRPr="00BA4329" w14:paraId="1EB540E9" w14:textId="77777777" w:rsidTr="001F06D2">
        <w:trPr>
          <w:trHeight w:val="310"/>
        </w:trPr>
        <w:tc>
          <w:tcPr>
            <w:tcW w:w="1697" w:type="dxa"/>
            <w:noWrap/>
          </w:tcPr>
          <w:p w14:paraId="1C7B2877"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AMres</w:t>
            </w:r>
          </w:p>
        </w:tc>
        <w:tc>
          <w:tcPr>
            <w:tcW w:w="7614" w:type="dxa"/>
            <w:noWrap/>
          </w:tcPr>
          <w:p w14:paraId="3BCC110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Residuals from the first-stage regression model regressing ABSDA on control variables</w:t>
            </w:r>
          </w:p>
        </w:tc>
      </w:tr>
      <w:tr w:rsidR="001F06D2" w:rsidRPr="00BA4329" w14:paraId="104A22F2" w14:textId="77777777" w:rsidTr="001F06D2">
        <w:trPr>
          <w:trHeight w:val="310"/>
        </w:trPr>
        <w:tc>
          <w:tcPr>
            <w:tcW w:w="1697" w:type="dxa"/>
            <w:noWrap/>
          </w:tcPr>
          <w:p w14:paraId="2A87F38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RMres</w:t>
            </w:r>
          </w:p>
        </w:tc>
        <w:tc>
          <w:tcPr>
            <w:tcW w:w="7614" w:type="dxa"/>
            <w:noWrap/>
          </w:tcPr>
          <w:p w14:paraId="3C9737F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Residuals from the first-stage regression model regressing RM on control variables</w:t>
            </w:r>
          </w:p>
        </w:tc>
      </w:tr>
      <w:tr w:rsidR="001F06D2" w:rsidRPr="00BA4329" w14:paraId="3E941AF2" w14:textId="77777777" w:rsidTr="001F06D2">
        <w:trPr>
          <w:trHeight w:val="310"/>
        </w:trPr>
        <w:tc>
          <w:tcPr>
            <w:tcW w:w="1697" w:type="dxa"/>
            <w:noWrap/>
            <w:hideMark/>
          </w:tcPr>
          <w:p w14:paraId="072B643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hideMark/>
          </w:tcPr>
          <w:p w14:paraId="26AFBA8B"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1F06D2" w:rsidRPr="00BA4329" w14:paraId="0277581A" w14:textId="77777777" w:rsidTr="001F06D2">
        <w:trPr>
          <w:trHeight w:val="310"/>
        </w:trPr>
        <w:tc>
          <w:tcPr>
            <w:tcW w:w="1697" w:type="dxa"/>
            <w:noWrap/>
            <w:hideMark/>
          </w:tcPr>
          <w:p w14:paraId="52DA957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hideMark/>
          </w:tcPr>
          <w:p w14:paraId="26A426F5"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1F06D2" w:rsidRPr="00BA4329" w14:paraId="47CEBA93" w14:textId="77777777" w:rsidTr="001F06D2">
        <w:trPr>
          <w:trHeight w:val="310"/>
        </w:trPr>
        <w:tc>
          <w:tcPr>
            <w:tcW w:w="1697" w:type="dxa"/>
            <w:noWrap/>
            <w:hideMark/>
          </w:tcPr>
          <w:p w14:paraId="377BA1C8"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POST_RPA</w:t>
            </w:r>
          </w:p>
        </w:tc>
        <w:tc>
          <w:tcPr>
            <w:tcW w:w="7614" w:type="dxa"/>
            <w:noWrap/>
            <w:hideMark/>
          </w:tcPr>
          <w:p w14:paraId="1CFA425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Interaction term of RPA and POST</w:t>
            </w:r>
          </w:p>
        </w:tc>
      </w:tr>
      <w:tr w:rsidR="001F06D2" w:rsidRPr="00BA4329" w14:paraId="7BFB6BAF" w14:textId="77777777" w:rsidTr="001F06D2">
        <w:trPr>
          <w:trHeight w:val="310"/>
        </w:trPr>
        <w:tc>
          <w:tcPr>
            <w:tcW w:w="1697" w:type="dxa"/>
            <w:noWrap/>
            <w:hideMark/>
          </w:tcPr>
          <w:p w14:paraId="60D86621"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hideMark/>
          </w:tcPr>
          <w:p w14:paraId="68D2D9D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p>
        </w:tc>
      </w:tr>
      <w:tr w:rsidR="001F06D2" w:rsidRPr="00BA4329" w14:paraId="0E9F50BA" w14:textId="77777777" w:rsidTr="001F06D2">
        <w:trPr>
          <w:trHeight w:val="310"/>
        </w:trPr>
        <w:tc>
          <w:tcPr>
            <w:tcW w:w="1697" w:type="dxa"/>
            <w:noWrap/>
            <w:hideMark/>
          </w:tcPr>
          <w:p w14:paraId="775F185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hideMark/>
          </w:tcPr>
          <w:p w14:paraId="16351CD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 scaled by lagged total assets</w:t>
            </w:r>
          </w:p>
        </w:tc>
      </w:tr>
      <w:tr w:rsidR="001F06D2" w:rsidRPr="00BA4329" w14:paraId="6C619F5E" w14:textId="77777777" w:rsidTr="001F06D2">
        <w:trPr>
          <w:trHeight w:val="310"/>
        </w:trPr>
        <w:tc>
          <w:tcPr>
            <w:tcW w:w="1697" w:type="dxa"/>
            <w:noWrap/>
            <w:hideMark/>
          </w:tcPr>
          <w:p w14:paraId="10E8980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hideMark/>
          </w:tcPr>
          <w:p w14:paraId="461D480B"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p>
        </w:tc>
      </w:tr>
      <w:tr w:rsidR="001F06D2" w:rsidRPr="00BA4329" w14:paraId="27EA2BD1" w14:textId="77777777" w:rsidTr="001F06D2">
        <w:trPr>
          <w:trHeight w:val="310"/>
        </w:trPr>
        <w:tc>
          <w:tcPr>
            <w:tcW w:w="1697" w:type="dxa"/>
            <w:noWrap/>
            <w:hideMark/>
          </w:tcPr>
          <w:p w14:paraId="782BBD0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MS</w:t>
            </w:r>
          </w:p>
        </w:tc>
        <w:tc>
          <w:tcPr>
            <w:tcW w:w="7614" w:type="dxa"/>
            <w:noWrap/>
            <w:hideMark/>
          </w:tcPr>
          <w:p w14:paraId="40FF9454"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p>
        </w:tc>
      </w:tr>
      <w:tr w:rsidR="001F06D2" w:rsidRPr="00BA4329" w14:paraId="09ACA244" w14:textId="77777777" w:rsidTr="001F06D2">
        <w:trPr>
          <w:trHeight w:val="310"/>
        </w:trPr>
        <w:tc>
          <w:tcPr>
            <w:tcW w:w="1697" w:type="dxa"/>
            <w:noWrap/>
            <w:hideMark/>
          </w:tcPr>
          <w:p w14:paraId="5D9FA77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hideMark/>
          </w:tcPr>
          <w:p w14:paraId="50E8AFC9" w14:textId="22EC5290"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sidR="00E97519">
              <w:rPr>
                <w:rFonts w:ascii="Times New Roman" w:eastAsia="微軟正黑體" w:hAnsi="Times New Roman" w:cs="Times New Roman" w:hint="eastAsia"/>
                <w:color w:val="000000"/>
                <w:kern w:val="0"/>
                <w:sz w:val="20"/>
                <w:szCs w:val="20"/>
              </w:rPr>
              <w:t xml:space="preserve"> at the beginning of the period</w:t>
            </w:r>
          </w:p>
        </w:tc>
      </w:tr>
      <w:tr w:rsidR="001F06D2" w:rsidRPr="00BA4329" w14:paraId="44458386" w14:textId="77777777" w:rsidTr="001F06D2">
        <w:trPr>
          <w:trHeight w:val="620"/>
        </w:trPr>
        <w:tc>
          <w:tcPr>
            <w:tcW w:w="1697" w:type="dxa"/>
            <w:noWrap/>
            <w:hideMark/>
          </w:tcPr>
          <w:p w14:paraId="3ED9C1E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hideMark/>
          </w:tcPr>
          <w:p w14:paraId="42F175EB" w14:textId="4F3410FA"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sidR="00E97519">
              <w:rPr>
                <w:rFonts w:ascii="Times New Roman" w:eastAsia="微軟正黑體" w:hAnsi="Times New Roman" w:cs="Times New Roman" w:hint="eastAsia"/>
                <w:color w:val="000000"/>
                <w:kern w:val="0"/>
                <w:sz w:val="20"/>
                <w:szCs w:val="20"/>
              </w:rPr>
              <w:t xml:space="preserve"> at the beginning of the period</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1F06D2" w:rsidRPr="00BA4329" w14:paraId="09D7DEEB" w14:textId="77777777" w:rsidTr="001F06D2">
        <w:trPr>
          <w:trHeight w:val="930"/>
        </w:trPr>
        <w:tc>
          <w:tcPr>
            <w:tcW w:w="1697" w:type="dxa"/>
            <w:noWrap/>
            <w:hideMark/>
          </w:tcPr>
          <w:p w14:paraId="39D38CA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hideMark/>
          </w:tcPr>
          <w:p w14:paraId="03C724B5" w14:textId="24C4A93B"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asset divided by lagged total assets; net operating asset is calculated as (TA-C)-(TL-STD-LTD) where TA is total assets, C is cash and cash equivalents, TL is total liabilities, STD and LTD are short-term and long-term debts respectively. (</w:t>
            </w:r>
            <w:r w:rsidRPr="00BA4329">
              <w:rPr>
                <w:rFonts w:ascii="Times New Roman" w:eastAsia="微軟正黑體" w:hAnsi="Times New Roman" w:cs="Times New Roman"/>
                <w:color w:val="0070C0"/>
                <w:kern w:val="0"/>
                <w:sz w:val="20"/>
                <w:szCs w:val="20"/>
              </w:rPr>
              <w:t>Papanastasopoulos et al. 2011</w:t>
            </w:r>
            <w:r w:rsidRPr="00BA4329">
              <w:rPr>
                <w:rFonts w:ascii="Times New Roman" w:eastAsia="微軟正黑體" w:hAnsi="Times New Roman" w:cs="Times New Roman"/>
                <w:color w:val="000000"/>
                <w:kern w:val="0"/>
                <w:sz w:val="20"/>
                <w:szCs w:val="20"/>
              </w:rPr>
              <w:t>)</w:t>
            </w:r>
          </w:p>
        </w:tc>
      </w:tr>
      <w:tr w:rsidR="001F06D2" w:rsidRPr="00BA4329" w14:paraId="1F95113F" w14:textId="77777777" w:rsidTr="001F06D2">
        <w:trPr>
          <w:trHeight w:val="310"/>
        </w:trPr>
        <w:tc>
          <w:tcPr>
            <w:tcW w:w="1697" w:type="dxa"/>
            <w:noWrap/>
            <w:hideMark/>
          </w:tcPr>
          <w:p w14:paraId="398F827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ZSCORE</w:t>
            </w:r>
          </w:p>
        </w:tc>
        <w:tc>
          <w:tcPr>
            <w:tcW w:w="7614" w:type="dxa"/>
            <w:noWrap/>
            <w:hideMark/>
          </w:tcPr>
          <w:p w14:paraId="518CBF55" w14:textId="7FCF5A51"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Altman's z-score, calculated as 1.2*A1+1.4*A2+3.3*A3+0.6*A4+A5 where A1 equals to working capital divided by total assets,</w:t>
            </w:r>
            <w:r w:rsidR="003274A3">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1F06D2" w:rsidRPr="00BA4329" w14:paraId="55703BDD" w14:textId="77777777" w:rsidTr="001F06D2">
        <w:trPr>
          <w:trHeight w:val="310"/>
        </w:trPr>
        <w:tc>
          <w:tcPr>
            <w:tcW w:w="1697" w:type="dxa"/>
            <w:noWrap/>
            <w:hideMark/>
          </w:tcPr>
          <w:p w14:paraId="34C370E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hideMark/>
          </w:tcPr>
          <w:p w14:paraId="48CF5803" w14:textId="07706845"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sidR="00E97519">
              <w:rPr>
                <w:rFonts w:ascii="Times New Roman" w:eastAsia="微軟正黑體" w:hAnsi="Times New Roman" w:cs="Times New Roman" w:hint="eastAsia"/>
                <w:color w:val="000000"/>
                <w:kern w:val="0"/>
                <w:sz w:val="20"/>
                <w:szCs w:val="20"/>
              </w:rPr>
              <w:t xml:space="preserve"> excluding short-term debts</w:t>
            </w:r>
            <w:r w:rsidRPr="00BA4329">
              <w:rPr>
                <w:rFonts w:ascii="Times New Roman" w:eastAsia="微軟正黑體" w:hAnsi="Times New Roman" w:cs="Times New Roman"/>
                <w:color w:val="000000"/>
                <w:kern w:val="0"/>
                <w:sz w:val="20"/>
                <w:szCs w:val="20"/>
              </w:rPr>
              <w:t xml:space="preserve"> divided by</w:t>
            </w:r>
            <w:r w:rsidR="00705AE7">
              <w:rPr>
                <w:rFonts w:ascii="Times New Roman" w:eastAsia="微軟正黑體" w:hAnsi="Times New Roman" w:cs="Times New Roman" w:hint="eastAsia"/>
                <w:color w:val="000000"/>
                <w:kern w:val="0"/>
                <w:sz w:val="20"/>
                <w:szCs w:val="20"/>
              </w:rPr>
              <w:t xml:space="preserve"> l</w:t>
            </w:r>
            <w:r w:rsidR="00705AE7">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1F06D2" w:rsidRPr="00BA4329" w14:paraId="20509BB7" w14:textId="77777777" w:rsidTr="001F06D2">
        <w:trPr>
          <w:trHeight w:val="310"/>
        </w:trPr>
        <w:tc>
          <w:tcPr>
            <w:tcW w:w="1697" w:type="dxa"/>
            <w:noWrap/>
            <w:hideMark/>
          </w:tcPr>
          <w:p w14:paraId="4DB55FC8"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w:t>
            </w:r>
          </w:p>
        </w:tc>
        <w:tc>
          <w:tcPr>
            <w:tcW w:w="7614" w:type="dxa"/>
            <w:noWrap/>
            <w:hideMark/>
          </w:tcPr>
          <w:p w14:paraId="422854F9" w14:textId="79ECB522"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sidR="00E97519">
              <w:rPr>
                <w:rFonts w:ascii="Times New Roman" w:eastAsia="微軟正黑體" w:hAnsi="Times New Roman" w:cs="Times New Roman" w:hint="eastAsia"/>
                <w:color w:val="000000"/>
                <w:kern w:val="0"/>
                <w:sz w:val="20"/>
                <w:szCs w:val="20"/>
              </w:rPr>
              <w:t xml:space="preserve">, and ROA is calculated as income from continuing operation divided by lagged total assets </w:t>
            </w:r>
          </w:p>
        </w:tc>
      </w:tr>
      <w:tr w:rsidR="001F06D2" w:rsidRPr="00BA4329" w14:paraId="06A250CD" w14:textId="77777777" w:rsidTr="001F06D2">
        <w:trPr>
          <w:trHeight w:val="312"/>
        </w:trPr>
        <w:tc>
          <w:tcPr>
            <w:tcW w:w="1697" w:type="dxa"/>
            <w:noWrap/>
            <w:hideMark/>
          </w:tcPr>
          <w:p w14:paraId="4F728B5A"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ADJROA_sq</w:t>
            </w:r>
          </w:p>
        </w:tc>
        <w:tc>
          <w:tcPr>
            <w:tcW w:w="7614" w:type="dxa"/>
            <w:noWrap/>
            <w:hideMark/>
          </w:tcPr>
          <w:p w14:paraId="7858EDA8"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1F06D2" w:rsidRPr="00BA4329" w14:paraId="42B3A75D" w14:textId="77777777" w:rsidTr="001F06D2">
        <w:trPr>
          <w:trHeight w:val="331"/>
        </w:trPr>
        <w:tc>
          <w:tcPr>
            <w:tcW w:w="1697" w:type="dxa"/>
            <w:noWrap/>
          </w:tcPr>
          <w:p w14:paraId="1C028B3C"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614" w:type="dxa"/>
          </w:tcPr>
          <w:p w14:paraId="28A45092" w14:textId="66117BC2"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sidR="00E97519">
              <w:rPr>
                <w:rFonts w:ascii="Times New Roman" w:eastAsia="微軟正黑體" w:hAnsi="Times New Roman" w:cs="Times New Roman" w:hint="eastAsia"/>
                <w:color w:val="000000"/>
                <w:kern w:val="0"/>
                <w:sz w:val="20"/>
                <w:szCs w:val="20"/>
              </w:rPr>
              <w:t xml:space="preserve"> of equity</w:t>
            </w:r>
          </w:p>
        </w:tc>
      </w:tr>
      <w:tr w:rsidR="001F06D2" w:rsidRPr="00BA4329" w14:paraId="425679E2" w14:textId="77777777" w:rsidTr="001F06D2">
        <w:trPr>
          <w:trHeight w:val="620"/>
        </w:trPr>
        <w:tc>
          <w:tcPr>
            <w:tcW w:w="1697" w:type="dxa"/>
            <w:noWrap/>
            <w:hideMark/>
          </w:tcPr>
          <w:p w14:paraId="012868B7"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hideMark/>
          </w:tcPr>
          <w:p w14:paraId="0645E45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1F06D2" w:rsidRPr="00BA4329" w14:paraId="2B06DC91" w14:textId="77777777" w:rsidTr="001F06D2">
        <w:trPr>
          <w:trHeight w:val="310"/>
        </w:trPr>
        <w:tc>
          <w:tcPr>
            <w:tcW w:w="1697" w:type="dxa"/>
            <w:noWrap/>
            <w:hideMark/>
          </w:tcPr>
          <w:p w14:paraId="0A8EBDFC"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hideMark/>
          </w:tcPr>
          <w:p w14:paraId="211B2FD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 calculated as R&amp;D expenses divided by net sales</w:t>
            </w:r>
          </w:p>
        </w:tc>
      </w:tr>
      <w:tr w:rsidR="001F06D2" w:rsidRPr="00BA4329" w14:paraId="1BAD6075" w14:textId="77777777" w:rsidTr="001F06D2">
        <w:trPr>
          <w:trHeight w:val="310"/>
        </w:trPr>
        <w:tc>
          <w:tcPr>
            <w:tcW w:w="1697" w:type="dxa"/>
            <w:noWrap/>
            <w:hideMark/>
          </w:tcPr>
          <w:p w14:paraId="41486684"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hideMark/>
          </w:tcPr>
          <w:p w14:paraId="1191A681"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 calculated as advertising expenses divided by net sales</w:t>
            </w:r>
          </w:p>
        </w:tc>
      </w:tr>
      <w:tr w:rsidR="001F06D2" w:rsidRPr="00BA4329" w14:paraId="46F72EAC" w14:textId="77777777" w:rsidTr="001F06D2">
        <w:trPr>
          <w:trHeight w:val="310"/>
        </w:trPr>
        <w:tc>
          <w:tcPr>
            <w:tcW w:w="1697" w:type="dxa"/>
            <w:noWrap/>
            <w:hideMark/>
          </w:tcPr>
          <w:p w14:paraId="655A27D1"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noWrap/>
            <w:hideMark/>
          </w:tcPr>
          <w:p w14:paraId="4EB6696C"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1CE6B97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03DD1AB"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0426B3">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heng-Feng Hsieh" w:date="2024-03-21T14:45:00Z" w:initials="SH">
    <w:p w14:paraId="0FDB62FB" w14:textId="77777777" w:rsidR="005A17E7" w:rsidRDefault="005A17E7" w:rsidP="000501D6">
      <w:r>
        <w:rPr>
          <w:rStyle w:val="a6"/>
        </w:rPr>
        <w:annotationRef/>
      </w:r>
      <w:r>
        <w:t>Why “particularly” in accounting and finance?</w:t>
      </w:r>
    </w:p>
  </w:comment>
  <w:comment w:id="3" w:author="Sheng-Feng Hsieh" w:date="2024-03-21T14:47:00Z" w:initials="SH">
    <w:p w14:paraId="11638800" w14:textId="77777777" w:rsidR="005A17E7" w:rsidRDefault="005A17E7" w:rsidP="000501D6">
      <w:r>
        <w:rPr>
          <w:rStyle w:val="a6"/>
        </w:rPr>
        <w:annotationRef/>
      </w:r>
      <w:r>
        <w:rPr>
          <w:rFonts w:hint="eastAsia"/>
        </w:rPr>
        <w:t>前面沒提及</w:t>
      </w:r>
      <w:r>
        <w:rPr>
          <w:rFonts w:hint="eastAsia"/>
        </w:rPr>
        <w:t>ERP</w:t>
      </w:r>
      <w:r>
        <w:rPr>
          <w:rFonts w:hint="eastAsia"/>
        </w:rPr>
        <w:t>，但現在以</w:t>
      </w:r>
      <w:r>
        <w:rPr>
          <w:rFonts w:hint="eastAsia"/>
        </w:rPr>
        <w:t>ERP</w:t>
      </w:r>
      <w:r>
        <w:rPr>
          <w:rFonts w:hint="eastAsia"/>
        </w:rPr>
        <w:t>作為例子？</w:t>
      </w:r>
    </w:p>
  </w:comment>
  <w:comment w:id="4" w:author="Sheng-Feng Hsieh" w:date="2024-03-21T14:50:00Z" w:initials="SH">
    <w:p w14:paraId="4578EF17" w14:textId="77777777" w:rsidR="005A17E7" w:rsidRDefault="005A17E7" w:rsidP="000501D6">
      <w:r>
        <w:rPr>
          <w:rStyle w:val="a6"/>
        </w:rPr>
        <w:annotationRef/>
      </w:r>
      <w:r>
        <w:t>ERP</w:t>
      </w:r>
      <w:r>
        <w:rPr>
          <w:rFonts w:hint="eastAsia"/>
        </w:rPr>
        <w:t>導入應該擴及全公司，但後面的例子都只看會計面。</w:t>
      </w:r>
    </w:p>
  </w:comment>
  <w:comment w:id="5" w:author="Sheng-Feng Hsieh" w:date="2024-03-21T14:51:00Z" w:initials="SH">
    <w:p w14:paraId="39777139" w14:textId="77777777" w:rsidR="005A17E7" w:rsidRDefault="005A17E7" w:rsidP="00ED4C81">
      <w:r>
        <w:rPr>
          <w:rStyle w:val="a6"/>
        </w:rPr>
        <w:annotationRef/>
      </w:r>
      <w:r>
        <w:rPr>
          <w:rFonts w:hint="eastAsia"/>
        </w:rPr>
        <w:t>應該只有</w:t>
      </w:r>
      <w:r>
        <w:t>ERP implementation</w:t>
      </w:r>
      <w:r>
        <w:rPr>
          <w:rFonts w:hint="eastAsia"/>
        </w:rPr>
        <w:t>，而非</w:t>
      </w:r>
      <w:r>
        <w:t>technolog”ies”?</w:t>
      </w:r>
    </w:p>
  </w:comment>
  <w:comment w:id="6" w:author="Sheng-Feng Hsieh" w:date="2024-03-21T14:52:00Z" w:initials="SH">
    <w:p w14:paraId="51D2ECA2" w14:textId="77777777" w:rsidR="005A17E7" w:rsidRDefault="005A17E7" w:rsidP="00ED4C81">
      <w:r>
        <w:rPr>
          <w:rStyle w:val="a6"/>
        </w:rPr>
        <w:annotationRef/>
      </w:r>
      <w:r>
        <w:t>Grammar?</w:t>
      </w:r>
    </w:p>
  </w:comment>
  <w:comment w:id="7" w:author="Sheng-Feng Hsieh" w:date="2024-03-21T14:52:00Z" w:initials="SH">
    <w:p w14:paraId="601D26BE" w14:textId="77777777" w:rsidR="005A17E7" w:rsidRDefault="005A17E7" w:rsidP="00ED4C81">
      <w:r>
        <w:rPr>
          <w:rStyle w:val="a6"/>
        </w:rPr>
        <w:annotationRef/>
      </w:r>
      <w:r>
        <w:t>Direction?</w:t>
      </w:r>
    </w:p>
  </w:comment>
  <w:comment w:id="12" w:author="Sheng-Feng Hsieh" w:date="2024-03-21T14:56:00Z" w:initials="SH">
    <w:p w14:paraId="470BC0F6" w14:textId="77777777" w:rsidR="005A17E7" w:rsidRDefault="005A17E7" w:rsidP="00ED4C81">
      <w:r>
        <w:rPr>
          <w:rStyle w:val="a6"/>
        </w:rPr>
        <w:annotationRef/>
      </w:r>
      <w:r>
        <w:t>How about those case study papers?</w:t>
      </w:r>
    </w:p>
  </w:comment>
  <w:comment w:id="13" w:author="Sheng-Feng Hsieh" w:date="2024-03-21T14:56:00Z" w:initials="SH">
    <w:p w14:paraId="59F09FBD" w14:textId="44D866FB" w:rsidR="005A17E7" w:rsidRDefault="005A17E7" w:rsidP="00ED4C81">
      <w:r>
        <w:rPr>
          <w:rStyle w:val="a6"/>
        </w:rPr>
        <w:annotationRef/>
      </w:r>
      <w:r>
        <w:t>?</w:t>
      </w:r>
    </w:p>
  </w:comment>
  <w:comment w:id="14" w:author="Sheng-Feng Hsieh" w:date="2024-03-21T14:58:00Z" w:initials="SH">
    <w:p w14:paraId="0CB93BD3" w14:textId="77777777" w:rsidR="005A17E7" w:rsidRDefault="005A17E7" w:rsidP="00ED4C81">
      <w:r>
        <w:rPr>
          <w:rStyle w:val="a6"/>
        </w:rPr>
        <w:annotationRef/>
      </w:r>
      <w:r>
        <w:rPr>
          <w:rFonts w:hint="eastAsia"/>
        </w:rPr>
        <w:t>可能可以換成實證研究十分稀少</w:t>
      </w:r>
    </w:p>
  </w:comment>
  <w:comment w:id="23" w:author="Sheng-Feng Hsieh" w:date="2024-03-21T15:01:00Z" w:initials="SH">
    <w:p w14:paraId="420C79E4" w14:textId="77777777" w:rsidR="005A17E7" w:rsidRDefault="005A17E7" w:rsidP="00ED4C81">
      <w:r>
        <w:rPr>
          <w:rStyle w:val="a6"/>
        </w:rPr>
        <w:annotationRef/>
      </w:r>
      <w:r>
        <w:rPr>
          <w:rFonts w:hint="eastAsia"/>
        </w:rPr>
        <w:t>可能不要在學術文章中提到「直覺」，顯示你沒有深思熟慮</w:t>
      </w:r>
    </w:p>
  </w:comment>
  <w:comment w:id="24" w:author="Sheng-Feng Hsieh" w:date="2024-03-21T15:02:00Z" w:initials="SH">
    <w:p w14:paraId="0C9F44F8" w14:textId="77777777" w:rsidR="005A17E7" w:rsidRDefault="005A17E7" w:rsidP="00940286">
      <w:r>
        <w:rPr>
          <w:rStyle w:val="a6"/>
        </w:rPr>
        <w:annotationRef/>
      </w:r>
      <w:r>
        <w:t>Nice explanation! Is there any citation that could further support this argument?</w:t>
      </w:r>
    </w:p>
  </w:comment>
  <w:comment w:id="25" w:author="Sheng-Feng Hsieh" w:date="2024-03-21T15:03:00Z" w:initials="SH">
    <w:p w14:paraId="762E402F" w14:textId="77777777" w:rsidR="005A17E7" w:rsidRDefault="005A17E7" w:rsidP="00D86746">
      <w:r>
        <w:rPr>
          <w:rStyle w:val="a6"/>
        </w:rPr>
        <w:annotationRef/>
      </w:r>
      <w:r>
        <w:rPr>
          <w:rFonts w:hint="eastAsia"/>
        </w:rPr>
        <w:t>例如ＣＯＳＯ？</w:t>
      </w:r>
    </w:p>
    <w:p w14:paraId="36B93E73" w14:textId="77777777" w:rsidR="005A17E7" w:rsidRDefault="005A17E7" w:rsidP="00D86746">
      <w:r>
        <w:rPr>
          <w:rFonts w:hint="eastAsia"/>
        </w:rPr>
        <w:t>下面加註說明</w:t>
      </w:r>
    </w:p>
  </w:comment>
  <w:comment w:id="37" w:author="Sheng-Feng Hsieh" w:date="2024-03-21T15:05:00Z" w:initials="SH">
    <w:p w14:paraId="575319F5" w14:textId="77777777" w:rsidR="005A17E7" w:rsidRDefault="005A17E7" w:rsidP="00D86746">
      <w:r>
        <w:rPr>
          <w:rStyle w:val="a6"/>
        </w:rPr>
        <w:annotationRef/>
      </w:r>
      <w:r>
        <w:rPr>
          <w:rFonts w:hint="eastAsia"/>
        </w:rPr>
        <w:t>句型可以有些變化</w:t>
      </w:r>
    </w:p>
  </w:comment>
  <w:comment w:id="38" w:author="Sheng-Feng Hsieh" w:date="2024-03-21T15:07:00Z" w:initials="SH">
    <w:p w14:paraId="737AAD7F" w14:textId="77777777" w:rsidR="005A17E7" w:rsidRDefault="005A17E7" w:rsidP="009632CB">
      <w:r>
        <w:rPr>
          <w:rStyle w:val="a6"/>
        </w:rPr>
        <w:annotationRef/>
      </w:r>
      <w:r>
        <w:t>Anything other than computers?</w:t>
      </w:r>
    </w:p>
  </w:comment>
  <w:comment w:id="40" w:author="Sheng-Feng Hsieh" w:date="2024-03-21T15:05:00Z" w:initials="SH">
    <w:p w14:paraId="48B4E9BF" w14:textId="75ED680D" w:rsidR="005A17E7" w:rsidRDefault="005A17E7" w:rsidP="009632CB">
      <w:r>
        <w:rPr>
          <w:rStyle w:val="a6"/>
        </w:rPr>
        <w:annotationRef/>
      </w:r>
      <w:r>
        <w:rPr>
          <w:rFonts w:hint="eastAsia"/>
        </w:rPr>
        <w:t>？</w:t>
      </w:r>
    </w:p>
  </w:comment>
  <w:comment w:id="41" w:author="Sheng-Feng Hsieh" w:date="2024-03-21T15:07:00Z" w:initials="SH">
    <w:p w14:paraId="4CC501C1" w14:textId="77777777" w:rsidR="005A17E7" w:rsidRDefault="005A17E7" w:rsidP="009632CB">
      <w:r>
        <w:rPr>
          <w:rStyle w:val="a6"/>
        </w:rPr>
        <w:annotationRef/>
      </w:r>
      <w:r>
        <w:t>This what?</w:t>
      </w:r>
    </w:p>
  </w:comment>
  <w:comment w:id="42" w:author="Sheng-Feng Hsieh" w:date="2024-03-21T15:08:00Z" w:initials="SH">
    <w:p w14:paraId="6ED25EDC" w14:textId="77777777" w:rsidR="005A17E7" w:rsidRDefault="005A17E7" w:rsidP="009632CB">
      <w:r>
        <w:rPr>
          <w:rStyle w:val="a6"/>
        </w:rPr>
        <w:annotationRef/>
      </w:r>
      <w:r>
        <w:t>That need human judgments?</w:t>
      </w:r>
    </w:p>
  </w:comment>
  <w:comment w:id="43" w:author="Sheng-Feng Hsieh" w:date="2024-03-21T15:09:00Z" w:initials="SH">
    <w:p w14:paraId="03569D65" w14:textId="77777777" w:rsidR="005A17E7" w:rsidRDefault="005A17E7" w:rsidP="009632CB">
      <w:r>
        <w:rPr>
          <w:rStyle w:val="a6"/>
        </w:rPr>
        <w:annotationRef/>
      </w:r>
      <w:r>
        <w:t>Why? What are the reasons making these sectors become the first-movers?</w:t>
      </w:r>
    </w:p>
  </w:comment>
  <w:comment w:id="44" w:author="Sheng-Feng Hsieh" w:date="2024-03-21T15:12:00Z" w:initials="SH">
    <w:p w14:paraId="1DF51EBE" w14:textId="77777777" w:rsidR="005A17E7" w:rsidRDefault="005A17E7" w:rsidP="009632CB">
      <w:r>
        <w:rPr>
          <w:rStyle w:val="a6"/>
        </w:rPr>
        <w:annotationRef/>
      </w:r>
      <w:r>
        <w:t>Finance and accounting sector —&gt; why audit preparation?</w:t>
      </w:r>
    </w:p>
  </w:comment>
  <w:comment w:id="45" w:author="Sheng-Feng Hsieh" w:date="2024-03-21T15:13:00Z" w:initials="SH">
    <w:p w14:paraId="57B94A62" w14:textId="77777777" w:rsidR="005A17E7" w:rsidRDefault="005A17E7" w:rsidP="003D0AFA">
      <w:r>
        <w:rPr>
          <w:rStyle w:val="a6"/>
        </w:rPr>
        <w:annotationRef/>
      </w:r>
      <w:r>
        <w:t>Sector vs. department</w:t>
      </w:r>
    </w:p>
  </w:comment>
  <w:comment w:id="49" w:author="Sheng-Feng Hsieh" w:date="2024-03-21T15:14:00Z" w:initials="SH">
    <w:p w14:paraId="0BD2BEA7" w14:textId="77777777" w:rsidR="005A17E7" w:rsidRDefault="005A17E7" w:rsidP="003F3B92">
      <w:r>
        <w:rPr>
          <w:rStyle w:val="a6"/>
        </w:rPr>
        <w:annotationRef/>
      </w:r>
      <w:r>
        <w:t>Industry?</w:t>
      </w:r>
    </w:p>
  </w:comment>
  <w:comment w:id="48" w:author="Sheng-Feng Hsieh" w:date="2024-03-21T15:16:00Z" w:initials="SH">
    <w:p w14:paraId="6C58398B" w14:textId="77777777" w:rsidR="005A17E7" w:rsidRDefault="005A17E7" w:rsidP="003F3B92">
      <w:r>
        <w:rPr>
          <w:rStyle w:val="a6"/>
        </w:rPr>
        <w:annotationRef/>
      </w:r>
      <w:r>
        <w:t>Any citations for these arguments?</w:t>
      </w:r>
    </w:p>
  </w:comment>
  <w:comment w:id="51" w:author="Sheng-Feng Hsieh" w:date="2024-03-21T15:21:00Z" w:initials="SH">
    <w:p w14:paraId="20CED5AA" w14:textId="77777777" w:rsidR="005A17E7" w:rsidRDefault="005A17E7" w:rsidP="003F3B92">
      <w:r>
        <w:rPr>
          <w:rStyle w:val="a6"/>
        </w:rPr>
        <w:annotationRef/>
      </w:r>
      <w:r>
        <w:rPr>
          <w:rFonts w:hint="eastAsia"/>
        </w:rPr>
        <w:t>好像可以更強調</w:t>
      </w:r>
      <w:r>
        <w:rPr>
          <w:rFonts w:hint="eastAsia"/>
        </w:rPr>
        <w:t xml:space="preserve"> what</w:t>
      </w:r>
      <w:r>
        <w:rPr>
          <w:rFonts w:hint="eastAsia"/>
        </w:rPr>
        <w:t>’</w:t>
      </w:r>
      <w:r>
        <w:rPr>
          <w:rFonts w:hint="eastAsia"/>
        </w:rPr>
        <w:t>s the difference between the automation from the ERP and the RPA?</w:t>
      </w:r>
    </w:p>
  </w:comment>
  <w:comment w:id="53" w:author="Sheng-Feng Hsieh" w:date="2024-03-21T15:24:00Z" w:initials="SH">
    <w:p w14:paraId="76330F8A" w14:textId="77777777" w:rsidR="005A17E7" w:rsidRDefault="005A17E7" w:rsidP="00D31E45">
      <w:r>
        <w:rPr>
          <w:rStyle w:val="a6"/>
        </w:rPr>
        <w:annotationRef/>
      </w:r>
      <w:r>
        <w:t xml:space="preserve">Why it is “apparent?” </w:t>
      </w:r>
    </w:p>
  </w:comment>
  <w:comment w:id="54" w:author="Sheng-Feng Hsieh" w:date="2024-03-21T15:24:00Z" w:initials="SH">
    <w:p w14:paraId="327B2DA0" w14:textId="77777777" w:rsidR="005A17E7" w:rsidRDefault="005A17E7" w:rsidP="00D31E45">
      <w:r>
        <w:rPr>
          <w:rStyle w:val="a6"/>
        </w:rPr>
        <w:annotationRef/>
      </w:r>
      <w:r>
        <w:rPr>
          <w:rFonts w:hint="eastAsia"/>
        </w:rPr>
        <w:t>應該早點提及！</w:t>
      </w:r>
    </w:p>
  </w:comment>
  <w:comment w:id="55" w:author="Sheng-Feng Hsieh" w:date="2024-03-21T15:25:00Z" w:initials="SH">
    <w:p w14:paraId="24B567FA" w14:textId="77777777" w:rsidR="005A17E7" w:rsidRDefault="005A17E7" w:rsidP="00D31E45">
      <w:r>
        <w:rPr>
          <w:rStyle w:val="a6"/>
        </w:rPr>
        <w:annotationRef/>
      </w:r>
      <w:r>
        <w:rPr>
          <w:rFonts w:hint="eastAsia"/>
        </w:rPr>
        <w:t>前後句的邏輯推論關係我不太理解</w:t>
      </w:r>
      <w:r>
        <w:t>...</w:t>
      </w:r>
    </w:p>
  </w:comment>
  <w:comment w:id="57" w:author="Sheng-Feng Hsieh" w:date="2024-03-21T15:28:00Z" w:initials="SH">
    <w:p w14:paraId="07CCF42F" w14:textId="77777777" w:rsidR="005A17E7" w:rsidRDefault="005A17E7" w:rsidP="007E0E32">
      <w:r>
        <w:rPr>
          <w:rStyle w:val="a6"/>
        </w:rPr>
        <w:annotationRef/>
      </w:r>
      <w:r>
        <w:rPr>
          <w:rFonts w:hint="eastAsia"/>
        </w:rPr>
        <w:t>雞蛋裡挑骨頭，排比的數個詞彙詞性不同</w:t>
      </w:r>
    </w:p>
  </w:comment>
  <w:comment w:id="56" w:author="Sheng-Feng Hsieh" w:date="2024-03-21T15:29:00Z" w:initials="SH">
    <w:p w14:paraId="2B180B05" w14:textId="77777777" w:rsidR="005A17E7" w:rsidRDefault="005A17E7" w:rsidP="007E0E32">
      <w:r>
        <w:rPr>
          <w:rStyle w:val="a6"/>
        </w:rPr>
        <w:annotationRef/>
      </w:r>
      <w:r>
        <w:rPr>
          <w:rFonts w:hint="eastAsia"/>
        </w:rPr>
        <w:t>但我喜歡這句的呈現！</w:t>
      </w:r>
    </w:p>
  </w:comment>
  <w:comment w:id="60" w:author="Sheng-Feng Hsieh" w:date="2024-03-21T15:30:00Z" w:initials="SH">
    <w:p w14:paraId="7DF078E1" w14:textId="77777777" w:rsidR="005A17E7" w:rsidRDefault="005A17E7" w:rsidP="007E0E32">
      <w:r>
        <w:rPr>
          <w:rStyle w:val="a6"/>
        </w:rPr>
        <w:annotationRef/>
      </w:r>
      <w:r>
        <w:rPr>
          <w:rFonts w:hint="eastAsia"/>
        </w:rPr>
        <w:t>有沒有更好的用字或是增加說明？</w:t>
      </w:r>
    </w:p>
  </w:comment>
  <w:comment w:id="61" w:author="Sheng-Feng Hsieh" w:date="2024-03-21T15:33:00Z" w:initials="SH">
    <w:p w14:paraId="0442F3A7" w14:textId="77777777" w:rsidR="005A17E7" w:rsidRDefault="005A17E7" w:rsidP="00F90EFF">
      <w:r>
        <w:rPr>
          <w:rStyle w:val="a6"/>
        </w:rPr>
        <w:annotationRef/>
      </w:r>
      <w:r>
        <w:rPr>
          <w:rFonts w:hint="eastAsia"/>
        </w:rPr>
        <w:t>不太像學術英文的寫法</w:t>
      </w:r>
    </w:p>
  </w:comment>
  <w:comment w:id="65" w:author="Sheng-Feng Hsieh" w:date="2024-03-21T15:37:00Z" w:initials="SH">
    <w:p w14:paraId="3D567A5F" w14:textId="77777777" w:rsidR="005A17E7" w:rsidRDefault="005A17E7" w:rsidP="0075338A">
      <w:r>
        <w:rPr>
          <w:rStyle w:val="a6"/>
        </w:rPr>
        <w:annotationRef/>
      </w:r>
      <w:r>
        <w:rPr>
          <w:rFonts w:hint="eastAsia"/>
        </w:rPr>
        <w:t>？</w:t>
      </w:r>
    </w:p>
  </w:comment>
  <w:comment w:id="66" w:author="Sheng-Feng Hsieh" w:date="2024-03-21T15:40:00Z" w:initials="SH">
    <w:p w14:paraId="7D9D2821" w14:textId="77777777" w:rsidR="005A17E7" w:rsidRDefault="005A17E7" w:rsidP="0075338A">
      <w:r>
        <w:rPr>
          <w:rStyle w:val="a6"/>
        </w:rPr>
        <w:annotationRef/>
      </w:r>
      <w:r>
        <w:t>“Extension”</w:t>
      </w:r>
      <w:r>
        <w:rPr>
          <w:rFonts w:hint="eastAsia"/>
        </w:rPr>
        <w:t>這個敘述好像不夠貼切，</w:t>
      </w:r>
      <w:r>
        <w:rPr>
          <w:rFonts w:hint="eastAsia"/>
        </w:rPr>
        <w:t xml:space="preserve">how about </w:t>
      </w:r>
      <w:r>
        <w:rPr>
          <w:rFonts w:hint="eastAsia"/>
        </w:rPr>
        <w:t>“</w:t>
      </w:r>
      <w:r>
        <w:rPr>
          <w:rFonts w:hint="eastAsia"/>
        </w:rPr>
        <w:t>analog</w:t>
      </w:r>
      <w:r>
        <w:rPr>
          <w:rFonts w:hint="eastAsia"/>
        </w:rPr>
        <w:t>”？</w:t>
      </w:r>
    </w:p>
  </w:comment>
  <w:comment w:id="62" w:author="Sheng-Feng Hsieh" w:date="2024-03-21T15:51:00Z" w:initials="SH">
    <w:p w14:paraId="73E1D35D" w14:textId="77777777" w:rsidR="005A17E7" w:rsidRDefault="005A17E7" w:rsidP="00AA38AD">
      <w:r>
        <w:rPr>
          <w:rStyle w:val="a6"/>
        </w:rPr>
        <w:annotationRef/>
      </w:r>
      <w:r>
        <w:rPr>
          <w:rFonts w:hint="eastAsia"/>
        </w:rPr>
        <w:t>整大段的寫法、架構、甚至位置都可能需要調整</w:t>
      </w:r>
    </w:p>
  </w:comment>
  <w:comment w:id="67" w:author="Sheng-Feng Hsieh" w:date="2024-03-21T15:53:00Z" w:initials="SH">
    <w:p w14:paraId="734D581C" w14:textId="77777777" w:rsidR="005A17E7" w:rsidRDefault="005A17E7" w:rsidP="00417FE3">
      <w:r>
        <w:rPr>
          <w:rStyle w:val="a6"/>
        </w:rPr>
        <w:annotationRef/>
      </w:r>
      <w:r>
        <w:rPr>
          <w:rFonts w:hint="eastAsia"/>
        </w:rPr>
        <w:t>？</w:t>
      </w:r>
    </w:p>
  </w:comment>
  <w:comment w:id="70" w:author="Sheng-Feng Hsieh" w:date="2024-03-21T15:57:00Z" w:initials="SH">
    <w:p w14:paraId="01500E45" w14:textId="77777777" w:rsidR="005A17E7" w:rsidRDefault="005A17E7" w:rsidP="00417FE3">
      <w:r>
        <w:rPr>
          <w:rStyle w:val="a6"/>
        </w:rPr>
        <w:annotationRef/>
      </w:r>
      <w:r>
        <w:t>Why the internal information asymmetry is enhanced?</w:t>
      </w:r>
    </w:p>
  </w:comment>
  <w:comment w:id="73" w:author="Sheng-Feng Hsieh" w:date="2024-03-21T16:04:00Z" w:initials="SH">
    <w:p w14:paraId="7561D3F5" w14:textId="77777777" w:rsidR="005A17E7" w:rsidRDefault="005A17E7" w:rsidP="00696699">
      <w:r>
        <w:rPr>
          <w:rStyle w:val="a6"/>
        </w:rPr>
        <w:annotationRef/>
      </w:r>
      <w:r>
        <w:t>Why the RPA should be individually identified and investigated? Perhaps it is highly associated with the financial reporting procedures, comparing other automation technologies?</w:t>
      </w:r>
    </w:p>
  </w:comment>
  <w:comment w:id="74" w:author="Sheng-Feng Hsieh" w:date="2024-03-21T16:10:00Z" w:initials="SH">
    <w:p w14:paraId="353B7296" w14:textId="77777777" w:rsidR="005A17E7" w:rsidRDefault="005A17E7" w:rsidP="007F787D">
      <w:r>
        <w:rPr>
          <w:rStyle w:val="a6"/>
        </w:rPr>
        <w:annotationRef/>
      </w:r>
      <w:r>
        <w:rPr>
          <w:rFonts w:hint="eastAsia"/>
        </w:rPr>
        <w:t>這一段也需要大改</w:t>
      </w:r>
      <w:r>
        <w:t>......</w:t>
      </w:r>
    </w:p>
  </w:comment>
  <w:comment w:id="77" w:author="Sheng-Feng Hsieh" w:date="2024-03-21T16:13:00Z" w:initials="SH">
    <w:p w14:paraId="28C28BC8" w14:textId="77777777" w:rsidR="005A17E7" w:rsidRDefault="005A17E7" w:rsidP="00D40020">
      <w:r>
        <w:rPr>
          <w:rStyle w:val="a6"/>
        </w:rPr>
        <w:annotationRef/>
      </w:r>
      <w:r>
        <w:rPr>
          <w:rFonts w:hint="eastAsia"/>
        </w:rPr>
        <w:t>我看不太懂為什麼後面的論點會支持</w:t>
      </w:r>
      <w:r>
        <w:rPr>
          <w:rFonts w:hint="eastAsia"/>
        </w:rPr>
        <w:t>RPA</w:t>
      </w:r>
      <w:r>
        <w:rPr>
          <w:rFonts w:hint="eastAsia"/>
        </w:rPr>
        <w:t>與</w:t>
      </w:r>
      <w:r>
        <w:rPr>
          <w:rFonts w:hint="eastAsia"/>
        </w:rPr>
        <w:t>ERP</w:t>
      </w:r>
      <w:r>
        <w:rPr>
          <w:rFonts w:hint="eastAsia"/>
        </w:rPr>
        <w:t>類比？</w:t>
      </w:r>
    </w:p>
  </w:comment>
  <w:comment w:id="82" w:author="Sheng-Feng Hsieh" w:date="2024-03-21T16:16:00Z" w:initials="SH">
    <w:p w14:paraId="6F79F2C1" w14:textId="77777777" w:rsidR="005A17E7" w:rsidRDefault="005A17E7" w:rsidP="00D40020">
      <w:r>
        <w:rPr>
          <w:rStyle w:val="a6"/>
        </w:rPr>
        <w:annotationRef/>
      </w:r>
      <w:r>
        <w:rPr>
          <w:rFonts w:hint="eastAsia"/>
        </w:rPr>
        <w:t>一樣需要重新整理一下</w:t>
      </w:r>
      <w:r>
        <w:t>......</w:t>
      </w:r>
    </w:p>
  </w:comment>
  <w:comment w:id="83" w:author="Sheng-Feng Hsieh" w:date="2024-03-21T16:18:00Z" w:initials="SH">
    <w:p w14:paraId="67AEA6A6" w14:textId="77777777" w:rsidR="005A17E7" w:rsidRDefault="005A17E7" w:rsidP="00D40020">
      <w:r>
        <w:rPr>
          <w:rStyle w:val="a6"/>
        </w:rPr>
        <w:annotationRef/>
      </w:r>
      <w:r>
        <w:rPr>
          <w:rFonts w:hint="eastAsia"/>
        </w:rPr>
        <w:t>最後一段這樣子寫會讓人覺得在討論</w:t>
      </w:r>
      <w:r>
        <w:rPr>
          <w:rFonts w:hint="eastAsia"/>
        </w:rPr>
        <w:t>ERP</w:t>
      </w:r>
      <w:r>
        <w:rPr>
          <w:rFonts w:hint="eastAsia"/>
        </w:rPr>
        <w:t>與</w:t>
      </w:r>
      <w:r>
        <w:rPr>
          <w:rFonts w:hint="eastAsia"/>
        </w:rPr>
        <w:t>RPA</w:t>
      </w:r>
      <w:r>
        <w:rPr>
          <w:rFonts w:hint="eastAsia"/>
        </w:rPr>
        <w:t>的「交互作用」，但我們的測驗中其實沒有討論</w:t>
      </w:r>
    </w:p>
  </w:comment>
  <w:comment w:id="86" w:author="賴星光星光" w:date="2024-03-22T16:50:00Z" w:initials="賴星光星光">
    <w:p w14:paraId="0D93E142" w14:textId="77777777" w:rsidR="005A17E7" w:rsidRDefault="005A17E7" w:rsidP="00E76BB2">
      <w:pPr>
        <w:pStyle w:val="a7"/>
      </w:pPr>
      <w:r>
        <w:rPr>
          <w:rStyle w:val="a6"/>
        </w:rPr>
        <w:annotationRef/>
      </w:r>
    </w:p>
    <w:p w14:paraId="013D8D34" w14:textId="7D355366" w:rsidR="005A17E7" w:rsidRDefault="005A17E7" w:rsidP="00E76BB2">
      <w:pPr>
        <w:pStyle w:val="a7"/>
      </w:pPr>
      <w:r>
        <w:t>As Paredes and Wheatley 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comment>
  <w:comment w:id="87" w:author="賴星光星光" w:date="2024-03-22T16:50:00Z" w:initials="賴星光星光">
    <w:p w14:paraId="01CD79A1" w14:textId="42BFB57C" w:rsidR="005A17E7" w:rsidRDefault="005A17E7">
      <w:pPr>
        <w:pStyle w:val="a7"/>
      </w:pPr>
      <w:r>
        <w:rPr>
          <w:rStyle w:val="a6"/>
        </w:rPr>
        <w:annotationRef/>
      </w:r>
    </w:p>
  </w:comment>
  <w:comment w:id="94" w:author="賴星光星光" w:date="2024-03-22T16:34:00Z" w:initials="賴星光星光">
    <w:p w14:paraId="0CDD0044" w14:textId="2FD0AA78" w:rsidR="005A17E7" w:rsidRDefault="005A17E7">
      <w:pPr>
        <w:pStyle w:val="a7"/>
      </w:pPr>
      <w:r>
        <w:rPr>
          <w:rStyle w:val="a6"/>
        </w:rPr>
        <w:annotationRef/>
      </w:r>
      <w:r>
        <w:rPr>
          <w:rFonts w:hint="eastAsia"/>
        </w:rPr>
        <w:t>F</w:t>
      </w:r>
      <w:r>
        <w:t xml:space="preserve">ootnote? The relevant content discloses </w:t>
      </w:r>
    </w:p>
  </w:comment>
  <w:comment w:id="95" w:author="賴星光星光" w:date="2024-03-22T16:43:00Z" w:initials="賴星光星光">
    <w:p w14:paraId="1360216F" w14:textId="23AD16E5" w:rsidR="005A17E7" w:rsidRDefault="005A17E7">
      <w:pPr>
        <w:pStyle w:val="a7"/>
      </w:pPr>
      <w:r>
        <w:rPr>
          <w:rStyle w:val="a6"/>
        </w:rPr>
        <w:annotationRef/>
      </w:r>
      <w:r w:rsidRPr="002C5686">
        <w:t xml:space="preserve">The content related to the adoption of </w:t>
      </w:r>
      <w:r>
        <w:t>RPA</w:t>
      </w:r>
      <w:r w:rsidRPr="002C5686">
        <w:t xml:space="preserve"> in the document includes RPA implementation, RPA education and training, RPA management </w:t>
      </w:r>
      <w:r>
        <w:t>measures</w:t>
      </w:r>
      <w:r w:rsidRPr="002C5686">
        <w:t xml:space="preserve">, and the </w:t>
      </w:r>
      <w:r>
        <w:t>application</w:t>
      </w:r>
      <w:r w:rsidRPr="002C5686">
        <w:t>s of RPA within the company.</w:t>
      </w:r>
    </w:p>
  </w:comment>
  <w:comment w:id="96" w:author="賴星光星光" w:date="2024-03-22T16:44:00Z" w:initials="賴星光星光">
    <w:p w14:paraId="425407FD" w14:textId="2CC3429D" w:rsidR="005A17E7" w:rsidRDefault="005A17E7">
      <w:pPr>
        <w:pStyle w:val="a7"/>
      </w:pPr>
      <w:r>
        <w:rPr>
          <w:rStyle w:val="a6"/>
        </w:rPr>
        <w:annotationRef/>
      </w:r>
    </w:p>
  </w:comment>
  <w:comment w:id="115" w:author="Sheng-Feng Hsieh" w:date="2024-03-21T16:30:00Z" w:initials="SH">
    <w:p w14:paraId="5DC8007A" w14:textId="77777777" w:rsidR="005A17E7" w:rsidRDefault="005A17E7" w:rsidP="00A97EED">
      <w:r>
        <w:rPr>
          <w:rStyle w:val="a6"/>
        </w:rPr>
        <w:annotationRef/>
      </w:r>
      <w:r>
        <w:t>Add a citation here</w:t>
      </w:r>
    </w:p>
  </w:comment>
  <w:comment w:id="116" w:author="Sheng-Feng Hsieh" w:date="2024-03-21T16:33:00Z" w:initials="SH">
    <w:p w14:paraId="4E8EDAA4" w14:textId="77777777" w:rsidR="005A17E7" w:rsidRDefault="005A17E7" w:rsidP="000B705B">
      <w:r>
        <w:rPr>
          <w:rStyle w:val="a6"/>
        </w:rPr>
        <w:annotationRef/>
      </w:r>
      <w:r>
        <w:t>Perhaps we can add some anecdotal evidences (in English) indicating that the financial industry is the leading industry implementing RPA in Taiwan and other countries.</w:t>
      </w:r>
    </w:p>
  </w:comment>
  <w:comment w:id="117" w:author="賴星光星光" w:date="2024-03-22T15:46:00Z" w:initials="賴星光星光">
    <w:p w14:paraId="7F94C3BF" w14:textId="3465B8BC" w:rsidR="005A17E7" w:rsidRDefault="005A17E7">
      <w:pPr>
        <w:pStyle w:val="a7"/>
      </w:pPr>
      <w:r>
        <w:rPr>
          <w:rStyle w:val="a6"/>
        </w:rPr>
        <w:annotationRef/>
      </w:r>
      <w:r>
        <w:t xml:space="preserve">Footnote? </w:t>
      </w:r>
    </w:p>
    <w:p w14:paraId="4D6AC2F6" w14:textId="77777777" w:rsidR="005A17E7" w:rsidRDefault="005A17E7">
      <w:pPr>
        <w:pStyle w:val="a7"/>
      </w:pPr>
      <w:r>
        <w:rPr>
          <w:rFonts w:hint="eastAsia"/>
        </w:rPr>
        <w:t>台灣的可以但要跨國甚至是</w:t>
      </w:r>
      <w:r>
        <w:rPr>
          <w:rFonts w:hint="eastAsia"/>
        </w:rPr>
        <w:t>APJ</w:t>
      </w:r>
      <w:r>
        <w:rPr>
          <w:rFonts w:hint="eastAsia"/>
        </w:rPr>
        <w:t>都比較難</w:t>
      </w:r>
      <w:r>
        <w:rPr>
          <w:rFonts w:hint="eastAsia"/>
        </w:rPr>
        <w:t>QQ</w:t>
      </w:r>
    </w:p>
    <w:p w14:paraId="7015CED9" w14:textId="1561363F" w:rsidR="005A17E7" w:rsidRDefault="005A17E7">
      <w:pPr>
        <w:pStyle w:val="a7"/>
      </w:pPr>
    </w:p>
  </w:comment>
  <w:comment w:id="118" w:author="賴星光星光" w:date="2024-03-22T16:17:00Z" w:initials="賴星光星光">
    <w:p w14:paraId="13C63A6D" w14:textId="36BC2005" w:rsidR="005A17E7" w:rsidRDefault="005A17E7">
      <w:pPr>
        <w:pStyle w:val="a7"/>
      </w:pPr>
      <w:r>
        <w:rPr>
          <w:rStyle w:val="a6"/>
        </w:rPr>
        <w:annotationRef/>
      </w:r>
    </w:p>
  </w:comment>
  <w:comment w:id="122" w:author="Sheng-Feng Hsieh" w:date="2024-03-21T16:35:00Z" w:initials="SH">
    <w:p w14:paraId="1B4068B8" w14:textId="77777777" w:rsidR="005A17E7" w:rsidRDefault="005A17E7" w:rsidP="006B160F">
      <w:r>
        <w:rPr>
          <w:rStyle w:val="a6"/>
        </w:rPr>
        <w:annotationRef/>
      </w:r>
      <w:r>
        <w:t>Just check, the matching is based on these two factors?</w:t>
      </w:r>
    </w:p>
  </w:comment>
  <w:comment w:id="123" w:author="賴星光星光" w:date="2024-03-22T17:12:00Z" w:initials="賴星光星光">
    <w:p w14:paraId="4A758DD7" w14:textId="6077375E" w:rsidR="005A17E7" w:rsidRDefault="005A17E7">
      <w:pPr>
        <w:pStyle w:val="a7"/>
      </w:pPr>
      <w:r>
        <w:rPr>
          <w:rStyle w:val="a6"/>
        </w:rPr>
        <w:annotationRef/>
      </w:r>
      <w:r>
        <w:rPr>
          <w:rFonts w:hint="eastAsia"/>
        </w:rPr>
        <w:t>S</w:t>
      </w:r>
      <w:r>
        <w:t>imilar?</w:t>
      </w:r>
      <w:r>
        <w:br/>
        <w:t>Implementation year is quite weird since the POST is determined after the match.</w:t>
      </w:r>
    </w:p>
  </w:comment>
  <w:comment w:id="124" w:author="賴星光星光" w:date="2024-03-22T17:13:00Z" w:initials="賴星光星光">
    <w:p w14:paraId="732ABED1" w14:textId="6025EC0C" w:rsidR="005A17E7" w:rsidRDefault="005A17E7">
      <w:pPr>
        <w:pStyle w:val="a7"/>
      </w:pPr>
      <w:r>
        <w:rPr>
          <w:rStyle w:val="a6"/>
        </w:rPr>
        <w:annotationRef/>
      </w:r>
      <w:r>
        <w:rPr>
          <w:rFonts w:hint="eastAsia"/>
        </w:rPr>
        <w:t>如果是</w:t>
      </w:r>
      <w:r>
        <w:rPr>
          <w:rFonts w:hint="eastAsia"/>
        </w:rPr>
        <w:t>m</w:t>
      </w:r>
      <w:r>
        <w:t xml:space="preserve">atch </w:t>
      </w:r>
      <w:r>
        <w:rPr>
          <w:rFonts w:hint="eastAsia"/>
        </w:rPr>
        <w:t>b</w:t>
      </w:r>
      <w:r>
        <w:t xml:space="preserve">y </w:t>
      </w:r>
      <w:r>
        <w:rPr>
          <w:rFonts w:hint="eastAsia"/>
        </w:rPr>
        <w:t>i</w:t>
      </w:r>
      <w:r>
        <w:t>mplement year</w:t>
      </w:r>
      <w:r>
        <w:rPr>
          <w:rFonts w:hint="eastAsia"/>
        </w:rPr>
        <w:t>，可能會有</w:t>
      </w:r>
      <w:r>
        <w:rPr>
          <w:rFonts w:hint="eastAsia"/>
        </w:rPr>
        <w:t>T</w:t>
      </w:r>
      <w:r>
        <w:t xml:space="preserve">reatment A at year </w:t>
      </w:r>
      <w:proofErr w:type="spellStart"/>
      <w:r>
        <w:t>t</w:t>
      </w:r>
      <w:proofErr w:type="spellEnd"/>
      <w:r>
        <w:t xml:space="preserve"> match Control B at year t</w:t>
      </w:r>
      <w:r>
        <w:br/>
      </w:r>
      <w:r>
        <w:rPr>
          <w:rFonts w:hint="eastAsia"/>
        </w:rPr>
        <w:t>b</w:t>
      </w:r>
      <w:r>
        <w:t xml:space="preserve">ut Treatment </w:t>
      </w:r>
      <w:proofErr w:type="spellStart"/>
      <w:r>
        <w:t>C at</w:t>
      </w:r>
      <w:proofErr w:type="spellEnd"/>
      <w:r>
        <w:t xml:space="preserve"> year </w:t>
      </w:r>
      <w:proofErr w:type="spellStart"/>
      <w:r>
        <w:t>t+k</w:t>
      </w:r>
      <w:proofErr w:type="spellEnd"/>
      <w:r>
        <w:t xml:space="preserve"> match control B at year </w:t>
      </w:r>
      <w:proofErr w:type="spellStart"/>
      <w:r>
        <w:t>t+k</w:t>
      </w:r>
      <w:proofErr w:type="spellEnd"/>
      <w:r>
        <w:rPr>
          <w:rFonts w:hint="eastAsia"/>
        </w:rPr>
        <w:t>的情形發生。如果用</w:t>
      </w:r>
      <w:proofErr w:type="spellStart"/>
      <w:r>
        <w:rPr>
          <w:rFonts w:hint="eastAsia"/>
        </w:rPr>
        <w:t>M</w:t>
      </w:r>
      <w:r>
        <w:t>atchit</w:t>
      </w:r>
      <w:proofErr w:type="spellEnd"/>
      <w:r>
        <w:rPr>
          <w:rFonts w:hint="eastAsia"/>
        </w:rPr>
        <w:t>套件的話。變成這兩種情況</w:t>
      </w:r>
      <w:r>
        <w:rPr>
          <w:rFonts w:hint="eastAsia"/>
        </w:rPr>
        <w:t>C</w:t>
      </w:r>
      <w:r>
        <w:t>ontrol B</w:t>
      </w:r>
      <w:r>
        <w:rPr>
          <w:rFonts w:hint="eastAsia"/>
        </w:rPr>
        <w:t>只能跟其中一個</w:t>
      </w:r>
      <w:r>
        <w:rPr>
          <w:rFonts w:hint="eastAsia"/>
        </w:rPr>
        <w:t>T</w:t>
      </w:r>
      <w:r>
        <w:t>reatment</w:t>
      </w:r>
      <w:r>
        <w:rPr>
          <w:rFonts w:hint="eastAsia"/>
        </w:rPr>
        <w:t>。</w:t>
      </w:r>
    </w:p>
    <w:p w14:paraId="5893FF84" w14:textId="1F16AA90" w:rsidR="005A17E7" w:rsidRDefault="005A17E7">
      <w:pPr>
        <w:pStyle w:val="a7"/>
      </w:pPr>
    </w:p>
  </w:comment>
  <w:comment w:id="125" w:author="賴星光星光" w:date="2024-03-23T15:20:00Z" w:initials="賴星光星光">
    <w:p w14:paraId="2D8B8A83" w14:textId="5D4D811B" w:rsidR="005A17E7" w:rsidRDefault="005A17E7">
      <w:pPr>
        <w:pStyle w:val="a7"/>
      </w:pPr>
      <w:r>
        <w:rPr>
          <w:rStyle w:val="a6"/>
        </w:rPr>
        <w:annotationRef/>
      </w:r>
    </w:p>
  </w:comment>
  <w:comment w:id="133" w:author="Sheng-Feng Hsieh" w:date="2024-03-21T16:40:00Z" w:initials="SH">
    <w:p w14:paraId="4E311C2B" w14:textId="77777777" w:rsidR="005A17E7" w:rsidRDefault="005A17E7" w:rsidP="008F79DA">
      <w:r>
        <w:rPr>
          <w:rStyle w:val="a6"/>
        </w:rPr>
        <w:annotationRef/>
      </w:r>
      <w:r>
        <w:t>Where is the framework?</w:t>
      </w:r>
    </w:p>
  </w:comment>
  <w:comment w:id="132" w:author="星光 賴星光" w:date="2024-03-21T20:08:00Z" w:initials="星賴">
    <w:p w14:paraId="1116A191" w14:textId="77777777" w:rsidR="005A17E7" w:rsidRDefault="005A17E7" w:rsidP="003405F2">
      <w:pPr>
        <w:pStyle w:val="a7"/>
      </w:pPr>
      <w:r>
        <w:rPr>
          <w:rStyle w:val="a6"/>
        </w:rPr>
        <w:annotationRef/>
      </w:r>
      <w:r>
        <w:rPr>
          <w:rFonts w:hint="eastAsia"/>
        </w:rPr>
        <w:t>改成</w:t>
      </w:r>
      <w:r>
        <w:rPr>
          <w:rFonts w:hint="eastAsia"/>
        </w:rPr>
        <w:t xml:space="preserve"> T</w:t>
      </w:r>
      <w:r>
        <w:t>hese measurements capture</w:t>
      </w:r>
    </w:p>
  </w:comment>
  <w:comment w:id="134" w:author="Sheng-Feng Hsieh" w:date="2024-03-21T16:43:00Z" w:initials="SH">
    <w:p w14:paraId="55DB0327" w14:textId="7422DCC1" w:rsidR="005A17E7" w:rsidRDefault="005A17E7" w:rsidP="00F45E39">
      <w:r>
        <w:rPr>
          <w:rStyle w:val="a6"/>
        </w:rPr>
        <w:annotationRef/>
      </w:r>
      <w:r>
        <w:t>These sentences could be reorganized or repositioned. Perhaps a footnote.</w:t>
      </w:r>
    </w:p>
  </w:comment>
  <w:comment w:id="135" w:author="Sheng-Feng Hsieh" w:date="2024-03-21T16:47:00Z" w:initials="SH">
    <w:p w14:paraId="71376471" w14:textId="5335467D" w:rsidR="005A17E7" w:rsidRDefault="005A17E7" w:rsidP="00535663">
      <w:r>
        <w:rPr>
          <w:rStyle w:val="a6"/>
        </w:rPr>
        <w:annotationRef/>
      </w:r>
      <w:r>
        <w:t>Rewrite the sentence.</w:t>
      </w:r>
    </w:p>
  </w:comment>
  <w:comment w:id="140" w:author="Sheng-Feng Hsieh" w:date="2024-03-21T16:52:00Z" w:initials="SH">
    <w:p w14:paraId="1C9EFB9D" w14:textId="77777777" w:rsidR="005A17E7" w:rsidRDefault="005A17E7" w:rsidP="00EA72FF">
      <w:r>
        <w:rPr>
          <w:rStyle w:val="a6"/>
        </w:rPr>
        <w:annotationRef/>
      </w:r>
      <w:r>
        <w:t>Just check: some variables are in year t-1; some are in year t. Is this correct?</w:t>
      </w:r>
    </w:p>
  </w:comment>
  <w:comment w:id="141" w:author="賴星光星光" w:date="2024-03-22T15:35:00Z" w:initials="賴星光星光">
    <w:p w14:paraId="3EB8D1E3" w14:textId="43879FD8" w:rsidR="005A17E7" w:rsidRDefault="005A17E7">
      <w:pPr>
        <w:pStyle w:val="a7"/>
      </w:pPr>
      <w:r>
        <w:rPr>
          <w:rStyle w:val="a6"/>
        </w:rPr>
        <w:annotationRef/>
      </w:r>
      <w:r>
        <w:rPr>
          <w:rFonts w:hint="eastAsia"/>
        </w:rPr>
        <w:t>還是不放</w:t>
      </w:r>
      <w:r>
        <w:rPr>
          <w:rFonts w:hint="eastAsia"/>
        </w:rPr>
        <w:t xml:space="preserve">t? </w:t>
      </w:r>
      <w:r>
        <w:rPr>
          <w:rFonts w:hint="eastAsia"/>
        </w:rPr>
        <w:t>有些是</w:t>
      </w:r>
      <w:r>
        <w:rPr>
          <w:rFonts w:hint="eastAsia"/>
        </w:rPr>
        <w:t>s</w:t>
      </w:r>
      <w:r>
        <w:t>caled by t-1</w:t>
      </w:r>
      <w:r>
        <w:rPr>
          <w:rFonts w:hint="eastAsia"/>
        </w:rPr>
        <w:t>的</w:t>
      </w:r>
      <w:r>
        <w:rPr>
          <w:rFonts w:hint="eastAsia"/>
        </w:rPr>
        <w:t>t</w:t>
      </w:r>
      <w:r>
        <w:t xml:space="preserve">otal assets. </w:t>
      </w:r>
      <w:r>
        <w:rPr>
          <w:rFonts w:hint="eastAsia"/>
        </w:rPr>
        <w:t>真的是前期資料的是</w:t>
      </w:r>
      <w:r>
        <w:rPr>
          <w:rFonts w:hint="eastAsia"/>
        </w:rPr>
        <w:t>INST</w:t>
      </w:r>
      <w:r>
        <w:t xml:space="preserve"> CYCLE </w:t>
      </w:r>
      <w:r>
        <w:rPr>
          <w:rFonts w:hint="eastAsia"/>
        </w:rPr>
        <w:t>其他</w:t>
      </w:r>
      <w:r>
        <w:rPr>
          <w:rFonts w:hint="eastAsia"/>
        </w:rPr>
        <w:t xml:space="preserve"> OCF CL NOA </w:t>
      </w:r>
      <w:r>
        <w:rPr>
          <w:rFonts w:hint="eastAsia"/>
        </w:rPr>
        <w:t>都是</w:t>
      </w:r>
      <w:r>
        <w:rPr>
          <w:rFonts w:hint="eastAsia"/>
        </w:rPr>
        <w:t>S</w:t>
      </w:r>
      <w:r>
        <w:t>caled by lagged assets</w:t>
      </w:r>
    </w:p>
  </w:comment>
  <w:comment w:id="142" w:author="賴星光星光" w:date="2024-03-22T17:56:00Z" w:initials="賴星光星光">
    <w:p w14:paraId="450C0C51" w14:textId="7A415A03" w:rsidR="005A17E7" w:rsidRDefault="005A17E7">
      <w:pPr>
        <w:pStyle w:val="a7"/>
      </w:pPr>
      <w:r>
        <w:rPr>
          <w:rStyle w:val="a6"/>
        </w:rPr>
        <w:annotationRef/>
      </w:r>
    </w:p>
  </w:comment>
  <w:comment w:id="143" w:author="Sheng-Feng Hsieh" w:date="2024-03-21T16:55:00Z" w:initials="SH">
    <w:p w14:paraId="5A180354" w14:textId="77777777" w:rsidR="005A17E7" w:rsidRDefault="005A17E7" w:rsidP="00EA72FF">
      <w:r>
        <w:rPr>
          <w:rStyle w:val="a6"/>
        </w:rPr>
        <w:annotationRef/>
      </w:r>
      <w:r>
        <w:t>I used the term “adopter” for titles of Tables. Therefore, I changed the term accordingly to make it consistent. I also replaced ALL “RPA implementers group” with “RPA adaptor.”</w:t>
      </w:r>
    </w:p>
  </w:comment>
  <w:comment w:id="177" w:author="Sheng-Feng Hsieh" w:date="2024-03-18T14:35:00Z" w:initials="SH">
    <w:p w14:paraId="33BF7E5D" w14:textId="64072351" w:rsidR="005A17E7" w:rsidRDefault="005A17E7" w:rsidP="00880226">
      <w:pPr>
        <w:pStyle w:val="a7"/>
      </w:pPr>
      <w:r>
        <w:rPr>
          <w:rStyle w:val="a6"/>
        </w:rPr>
        <w:annotationRef/>
      </w:r>
      <w:r>
        <w:rPr>
          <w:rFonts w:hint="eastAsia"/>
        </w:rPr>
        <w:t>如果按照</w:t>
      </w:r>
      <w:r>
        <w:rPr>
          <w:rFonts w:hint="eastAsia"/>
        </w:rPr>
        <w:t>JIS (</w:t>
      </w:r>
      <w:r>
        <w:rPr>
          <w:rFonts w:hint="eastAsia"/>
        </w:rPr>
        <w:t>所有</w:t>
      </w:r>
      <w:r>
        <w:rPr>
          <w:rFonts w:hint="eastAsia"/>
        </w:rPr>
        <w:t>AAA</w:t>
      </w:r>
      <w:r>
        <w:rPr>
          <w:rFonts w:hint="eastAsia"/>
        </w:rPr>
        <w:t>期刊</w:t>
      </w:r>
      <w:r>
        <w:rPr>
          <w:rFonts w:hint="eastAsia"/>
        </w:rPr>
        <w:t xml:space="preserve">) </w:t>
      </w:r>
      <w:r>
        <w:rPr>
          <w:rFonts w:hint="eastAsia"/>
        </w:rPr>
        <w:t>的格式：</w:t>
      </w:r>
      <w:r>
        <w:br/>
      </w:r>
      <w:r>
        <w:rPr>
          <w:rFonts w:hint="eastAsia"/>
        </w:rPr>
        <w:t xml:space="preserve">1. </w:t>
      </w:r>
      <w:r>
        <w:rPr>
          <w:rFonts w:hint="eastAsia"/>
        </w:rPr>
        <w:t>文章題目前後的引號都要刪除、</w:t>
      </w:r>
      <w:r>
        <w:br/>
      </w:r>
      <w:r>
        <w:rPr>
          <w:rFonts w:hint="eastAsia"/>
        </w:rPr>
        <w:t xml:space="preserve">2. </w:t>
      </w:r>
      <w:r>
        <w:rPr>
          <w:rFonts w:hint="eastAsia"/>
        </w:rPr>
        <w:t>期刊文章要斜體、</w:t>
      </w:r>
      <w:r>
        <w:br/>
      </w:r>
      <w:r>
        <w:rPr>
          <w:rFonts w:hint="eastAsia"/>
        </w:rPr>
        <w:t xml:space="preserve">3. </w:t>
      </w:r>
      <w:r>
        <w:rPr>
          <w:rFonts w:hint="eastAsia"/>
        </w:rPr>
        <w:t>所有作者的姓</w:t>
      </w:r>
      <w:r>
        <w:rPr>
          <w:rFonts w:hint="eastAsia"/>
        </w:rPr>
        <w:t xml:space="preserve"> (last name) </w:t>
      </w:r>
      <w:r>
        <w:rPr>
          <w:rFonts w:hint="eastAsia"/>
        </w:rPr>
        <w:t>以及</w:t>
      </w:r>
      <w:r>
        <w:rPr>
          <w:rFonts w:hint="eastAsia"/>
        </w:rPr>
        <w:t xml:space="preserve"> </w:t>
      </w:r>
      <w:r>
        <w:rPr>
          <w:rFonts w:hint="eastAsia"/>
        </w:rPr>
        <w:t>名的縮寫</w:t>
      </w:r>
      <w:r>
        <w:rPr>
          <w:rFonts w:hint="eastAsia"/>
        </w:rPr>
        <w:t xml:space="preserve"> (initials of first and middle names) </w:t>
      </w:r>
      <w:r>
        <w:rPr>
          <w:rFonts w:hint="eastAsia"/>
        </w:rPr>
        <w:t>都要出現，不可以使用</w:t>
      </w:r>
      <w:r>
        <w:rPr>
          <w:rFonts w:hint="eastAsia"/>
        </w:rPr>
        <w:t xml:space="preserve"> et al. </w:t>
      </w:r>
      <w:r>
        <w:rPr>
          <w:rFonts w:hint="eastAsia"/>
        </w:rPr>
        <w:t>帶過（只有本文中間可以壓縮）、</w:t>
      </w:r>
      <w:r>
        <w:br/>
      </w:r>
      <w:r>
        <w:rPr>
          <w:rFonts w:hint="eastAsia"/>
        </w:rPr>
        <w:t xml:space="preserve">4. </w:t>
      </w:r>
      <w:r>
        <w:rPr>
          <w:rFonts w:hint="eastAsia"/>
        </w:rPr>
        <w:t>只有第一作者會將</w:t>
      </w:r>
      <w:r>
        <w:rPr>
          <w:rFonts w:hint="eastAsia"/>
        </w:rPr>
        <w:t>last name</w:t>
      </w:r>
      <w:r>
        <w:rPr>
          <w:rFonts w:hint="eastAsia"/>
        </w:rPr>
        <w:t>置前並加註逗號，第二或更後面之作者就都是</w:t>
      </w:r>
      <w:r>
        <w:rPr>
          <w:rFonts w:hint="eastAsia"/>
        </w:rPr>
        <w:t xml:space="preserve"> initial of first (and middle) names + full last name</w:t>
      </w:r>
      <w:r>
        <w:rPr>
          <w:rFonts w:hint="eastAsia"/>
        </w:rPr>
        <w:t>、</w:t>
      </w:r>
      <w:r>
        <w:br/>
      </w:r>
      <w:r>
        <w:rPr>
          <w:rFonts w:hint="eastAsia"/>
        </w:rPr>
        <w:t xml:space="preserve">5. </w:t>
      </w:r>
      <w:r>
        <w:rPr>
          <w:rFonts w:hint="eastAsia"/>
        </w:rPr>
        <w:t>年份的括號要刪除。</w:t>
      </w:r>
      <w:r>
        <w:br/>
      </w:r>
      <w:r>
        <w:br/>
      </w:r>
      <w:r>
        <w:rPr>
          <w:rFonts w:hint="eastAsia"/>
        </w:rPr>
        <w:t>我修改第一個，再請你比照修改。</w:t>
      </w:r>
    </w:p>
  </w:comment>
  <w:comment w:id="178" w:author="Sheng-Feng Hsieh" w:date="2024-03-21T16:26:00Z" w:initials="SH">
    <w:p w14:paraId="2DB00953" w14:textId="77777777" w:rsidR="005A17E7" w:rsidRDefault="005A17E7" w:rsidP="00EC6172">
      <w:r>
        <w:rPr>
          <w:rStyle w:val="a6"/>
        </w:rPr>
        <w:annotationRef/>
      </w:r>
      <w:r>
        <w:t>The first line item should be the number of ALL UNIQUE companies within the sample period.</w:t>
      </w:r>
    </w:p>
  </w:comment>
  <w:comment w:id="179" w:author="賴星光星光" w:date="2024-03-22T17:24:00Z" w:initials="賴星光星光">
    <w:p w14:paraId="460A4CF9" w14:textId="35876BD8" w:rsidR="005A17E7" w:rsidRDefault="005A17E7">
      <w:pPr>
        <w:pStyle w:val="a7"/>
      </w:pPr>
      <w:r>
        <w:rPr>
          <w:rStyle w:val="a6"/>
        </w:rPr>
        <w:annotationRef/>
      </w:r>
      <w:r>
        <w:rPr>
          <w:rFonts w:hint="eastAsia"/>
        </w:rPr>
        <w:t>M</w:t>
      </w:r>
      <w:r>
        <w:t>orris 2010 P and W 2018</w:t>
      </w:r>
    </w:p>
  </w:comment>
  <w:comment w:id="180" w:author="賴星光星光" w:date="2024-03-22T17:26:00Z" w:initials="賴星光星光">
    <w:p w14:paraId="2606E75C" w14:textId="71E67C5A" w:rsidR="005A17E7" w:rsidRDefault="005A17E7">
      <w:pPr>
        <w:pStyle w:val="a7"/>
      </w:pPr>
      <w:r>
        <w:rPr>
          <w:rStyle w:val="a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DB62FB" w15:done="0"/>
  <w15:commentEx w15:paraId="11638800" w15:done="0"/>
  <w15:commentEx w15:paraId="4578EF17" w15:done="0"/>
  <w15:commentEx w15:paraId="39777139" w15:done="0"/>
  <w15:commentEx w15:paraId="51D2ECA2" w15:done="0"/>
  <w15:commentEx w15:paraId="601D26BE" w15:done="0"/>
  <w15:commentEx w15:paraId="470BC0F6" w15:done="0"/>
  <w15:commentEx w15:paraId="59F09FBD" w15:done="0"/>
  <w15:commentEx w15:paraId="0CB93BD3" w15:done="0"/>
  <w15:commentEx w15:paraId="420C79E4" w15:done="0"/>
  <w15:commentEx w15:paraId="0C9F44F8" w15:done="0"/>
  <w15:commentEx w15:paraId="36B93E73" w15:done="0"/>
  <w15:commentEx w15:paraId="575319F5" w15:done="0"/>
  <w15:commentEx w15:paraId="737AAD7F" w15:done="0"/>
  <w15:commentEx w15:paraId="48B4E9BF" w15:done="0"/>
  <w15:commentEx w15:paraId="4CC501C1" w15:done="0"/>
  <w15:commentEx w15:paraId="6ED25EDC" w15:done="0"/>
  <w15:commentEx w15:paraId="03569D65" w15:done="0"/>
  <w15:commentEx w15:paraId="1DF51EBE" w15:done="0"/>
  <w15:commentEx w15:paraId="57B94A62" w15:done="0"/>
  <w15:commentEx w15:paraId="0BD2BEA7" w15:done="0"/>
  <w15:commentEx w15:paraId="6C58398B" w15:done="0"/>
  <w15:commentEx w15:paraId="20CED5AA" w15:done="0"/>
  <w15:commentEx w15:paraId="76330F8A" w15:done="0"/>
  <w15:commentEx w15:paraId="327B2DA0" w15:done="0"/>
  <w15:commentEx w15:paraId="24B567FA" w15:done="0"/>
  <w15:commentEx w15:paraId="07CCF42F" w15:done="0"/>
  <w15:commentEx w15:paraId="2B180B05" w15:done="0"/>
  <w15:commentEx w15:paraId="7DF078E1" w15:done="0"/>
  <w15:commentEx w15:paraId="0442F3A7" w15:done="0"/>
  <w15:commentEx w15:paraId="3D567A5F" w15:done="0"/>
  <w15:commentEx w15:paraId="7D9D2821" w15:done="0"/>
  <w15:commentEx w15:paraId="73E1D35D" w15:done="0"/>
  <w15:commentEx w15:paraId="734D581C" w15:done="0"/>
  <w15:commentEx w15:paraId="01500E45" w15:done="0"/>
  <w15:commentEx w15:paraId="7561D3F5" w15:done="0"/>
  <w15:commentEx w15:paraId="353B7296" w15:done="0"/>
  <w15:commentEx w15:paraId="28C28BC8" w15:done="0"/>
  <w15:commentEx w15:paraId="6F79F2C1" w15:done="0"/>
  <w15:commentEx w15:paraId="67AEA6A6" w15:done="0"/>
  <w15:commentEx w15:paraId="013D8D34" w15:done="0"/>
  <w15:commentEx w15:paraId="01CD79A1" w15:paraIdParent="013D8D34" w15:done="0"/>
  <w15:commentEx w15:paraId="0CDD0044" w15:done="0"/>
  <w15:commentEx w15:paraId="1360216F" w15:paraIdParent="0CDD0044" w15:done="0"/>
  <w15:commentEx w15:paraId="425407FD" w15:paraIdParent="0CDD0044" w15:done="0"/>
  <w15:commentEx w15:paraId="5DC8007A" w15:done="0"/>
  <w15:commentEx w15:paraId="4E8EDAA4" w15:done="0"/>
  <w15:commentEx w15:paraId="7015CED9" w15:paraIdParent="4E8EDAA4" w15:done="0"/>
  <w15:commentEx w15:paraId="13C63A6D" w15:paraIdParent="4E8EDAA4" w15:done="0"/>
  <w15:commentEx w15:paraId="1B4068B8" w15:done="0"/>
  <w15:commentEx w15:paraId="4A758DD7" w15:paraIdParent="1B4068B8" w15:done="0"/>
  <w15:commentEx w15:paraId="5893FF84" w15:paraIdParent="1B4068B8" w15:done="0"/>
  <w15:commentEx w15:paraId="2D8B8A83" w15:paraIdParent="1B4068B8" w15:done="0"/>
  <w15:commentEx w15:paraId="4E311C2B" w15:done="0"/>
  <w15:commentEx w15:paraId="1116A191" w15:paraIdParent="4E311C2B" w15:done="0"/>
  <w15:commentEx w15:paraId="55DB0327" w15:done="0"/>
  <w15:commentEx w15:paraId="71376471" w15:done="0"/>
  <w15:commentEx w15:paraId="1C9EFB9D" w15:done="0"/>
  <w15:commentEx w15:paraId="3EB8D1E3" w15:paraIdParent="1C9EFB9D" w15:done="0"/>
  <w15:commentEx w15:paraId="450C0C51" w15:paraIdParent="1C9EFB9D" w15:done="0"/>
  <w15:commentEx w15:paraId="5A180354" w15:done="0"/>
  <w15:commentEx w15:paraId="33BF7E5D" w15:done="0"/>
  <w15:commentEx w15:paraId="2DB00953" w15:done="0"/>
  <w15:commentEx w15:paraId="460A4CF9" w15:paraIdParent="2DB00953" w15:done="0"/>
  <w15:commentEx w15:paraId="2606E75C" w15:paraIdParent="2DB009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AF1FCA" w16cex:dateUtc="2024-03-21T06:45:00Z"/>
  <w16cex:commentExtensible w16cex:durableId="19B072C1" w16cex:dateUtc="2024-03-21T06:47:00Z"/>
  <w16cex:commentExtensible w16cex:durableId="57D6142B" w16cex:dateUtc="2024-03-21T06:50:00Z"/>
  <w16cex:commentExtensible w16cex:durableId="6DFECC77" w16cex:dateUtc="2024-03-21T06:51:00Z"/>
  <w16cex:commentExtensible w16cex:durableId="75735B32" w16cex:dateUtc="2024-03-21T06:52:00Z"/>
  <w16cex:commentExtensible w16cex:durableId="65DCCEF7" w16cex:dateUtc="2024-03-21T06:52:00Z"/>
  <w16cex:commentExtensible w16cex:durableId="45A08C78" w16cex:dateUtc="2024-03-21T06:56:00Z"/>
  <w16cex:commentExtensible w16cex:durableId="0233F3AB" w16cex:dateUtc="2024-03-21T06:56:00Z"/>
  <w16cex:commentExtensible w16cex:durableId="28292739" w16cex:dateUtc="2024-03-21T06:58:00Z"/>
  <w16cex:commentExtensible w16cex:durableId="4AD72188" w16cex:dateUtc="2024-03-21T07:01:00Z"/>
  <w16cex:commentExtensible w16cex:durableId="6A878CFB" w16cex:dateUtc="2024-03-21T07:02:00Z"/>
  <w16cex:commentExtensible w16cex:durableId="209E0F71" w16cex:dateUtc="2024-03-21T07:03:00Z"/>
  <w16cex:commentExtensible w16cex:durableId="14B5DD35" w16cex:dateUtc="2024-03-21T07:05:00Z"/>
  <w16cex:commentExtensible w16cex:durableId="33AAA756" w16cex:dateUtc="2024-03-21T07:07:00Z"/>
  <w16cex:commentExtensible w16cex:durableId="230EC61A" w16cex:dateUtc="2024-03-21T07:05:00Z"/>
  <w16cex:commentExtensible w16cex:durableId="49D42284" w16cex:dateUtc="2024-03-21T07:07:00Z"/>
  <w16cex:commentExtensible w16cex:durableId="2EF60E22" w16cex:dateUtc="2024-03-21T07:08:00Z"/>
  <w16cex:commentExtensible w16cex:durableId="4EBC51F5" w16cex:dateUtc="2024-03-21T07:09:00Z"/>
  <w16cex:commentExtensible w16cex:durableId="5A10BB78" w16cex:dateUtc="2024-03-21T07:12:00Z"/>
  <w16cex:commentExtensible w16cex:durableId="75217398" w16cex:dateUtc="2024-03-21T07:13:00Z"/>
  <w16cex:commentExtensible w16cex:durableId="27A5F2CA" w16cex:dateUtc="2024-03-21T07:14:00Z"/>
  <w16cex:commentExtensible w16cex:durableId="028BC5A8" w16cex:dateUtc="2024-03-21T07:16:00Z"/>
  <w16cex:commentExtensible w16cex:durableId="2463E031" w16cex:dateUtc="2024-03-21T07:21:00Z"/>
  <w16cex:commentExtensible w16cex:durableId="0F9A53C0" w16cex:dateUtc="2024-03-21T07:24:00Z"/>
  <w16cex:commentExtensible w16cex:durableId="52EC1905" w16cex:dateUtc="2024-03-21T07:24:00Z"/>
  <w16cex:commentExtensible w16cex:durableId="458F8EC2" w16cex:dateUtc="2024-03-21T07:25:00Z"/>
  <w16cex:commentExtensible w16cex:durableId="27EB7035" w16cex:dateUtc="2024-03-21T07:28:00Z"/>
  <w16cex:commentExtensible w16cex:durableId="018CA722" w16cex:dateUtc="2024-03-21T07:29:00Z"/>
  <w16cex:commentExtensible w16cex:durableId="1D569FA1" w16cex:dateUtc="2024-03-21T07:30:00Z"/>
  <w16cex:commentExtensible w16cex:durableId="10741978" w16cex:dateUtc="2024-03-21T07:33:00Z"/>
  <w16cex:commentExtensible w16cex:durableId="6641E8FB" w16cex:dateUtc="2024-03-21T07:37:00Z"/>
  <w16cex:commentExtensible w16cex:durableId="4E7D22B8" w16cex:dateUtc="2024-03-21T07:40:00Z"/>
  <w16cex:commentExtensible w16cex:durableId="1FC0B582" w16cex:dateUtc="2024-03-21T07:51:00Z"/>
  <w16cex:commentExtensible w16cex:durableId="745CB7E3" w16cex:dateUtc="2024-03-21T07:53:00Z"/>
  <w16cex:commentExtensible w16cex:durableId="346F60FC" w16cex:dateUtc="2024-03-21T07:57:00Z"/>
  <w16cex:commentExtensible w16cex:durableId="1D828E70" w16cex:dateUtc="2024-03-21T08:04:00Z"/>
  <w16cex:commentExtensible w16cex:durableId="4BDB9B39" w16cex:dateUtc="2024-03-21T08:10:00Z"/>
  <w16cex:commentExtensible w16cex:durableId="7924C1E0" w16cex:dateUtc="2024-03-21T08:13:00Z"/>
  <w16cex:commentExtensible w16cex:durableId="54093626" w16cex:dateUtc="2024-03-21T08:16:00Z"/>
  <w16cex:commentExtensible w16cex:durableId="333572CC" w16cex:dateUtc="2024-03-21T08:18:00Z"/>
  <w16cex:commentExtensible w16cex:durableId="0FD5694E" w16cex:dateUtc="2024-03-21T08:30:00Z"/>
  <w16cex:commentExtensible w16cex:durableId="4F336EF9" w16cex:dateUtc="2024-03-21T08:33:00Z"/>
  <w16cex:commentExtensible w16cex:durableId="124DBF4F" w16cex:dateUtc="2024-03-21T08:35:00Z"/>
  <w16cex:commentExtensible w16cex:durableId="03A2339A" w16cex:dateUtc="2024-03-21T08:40:00Z"/>
  <w16cex:commentExtensible w16cex:durableId="0C84E12D" w16cex:dateUtc="2024-03-21T12:08:00Z"/>
  <w16cex:commentExtensible w16cex:durableId="09E33DA4" w16cex:dateUtc="2024-03-21T08:43:00Z"/>
  <w16cex:commentExtensible w16cex:durableId="2E5AA682" w16cex:dateUtc="2024-03-21T08:45:00Z"/>
  <w16cex:commentExtensible w16cex:durableId="7D0A28C8" w16cex:dateUtc="2024-03-21T08:44:00Z"/>
  <w16cex:commentExtensible w16cex:durableId="3363DBBC" w16cex:dateUtc="2024-03-21T14:00:00Z"/>
  <w16cex:commentExtensible w16cex:durableId="40289244" w16cex:dateUtc="2024-03-21T08:47:00Z"/>
  <w16cex:commentExtensible w16cex:durableId="1EB5164D" w16cex:dateUtc="2024-03-21T08:52:00Z"/>
  <w16cex:commentExtensible w16cex:durableId="1C1C8AA8" w16cex:dateUtc="2024-03-21T08:55:00Z"/>
  <w16cex:commentExtensible w16cex:durableId="0AF9901E" w16cex:dateUtc="2024-03-18T06:35:00Z"/>
  <w16cex:commentExtensible w16cex:durableId="1EBB332F" w16cex:dateUtc="2024-03-21T0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DB62FB" w16cid:durableId="29AF1FCA"/>
  <w16cid:commentId w16cid:paraId="11638800" w16cid:durableId="19B072C1"/>
  <w16cid:commentId w16cid:paraId="4578EF17" w16cid:durableId="57D6142B"/>
  <w16cid:commentId w16cid:paraId="39777139" w16cid:durableId="6DFECC77"/>
  <w16cid:commentId w16cid:paraId="51D2ECA2" w16cid:durableId="75735B32"/>
  <w16cid:commentId w16cid:paraId="601D26BE" w16cid:durableId="65DCCEF7"/>
  <w16cid:commentId w16cid:paraId="470BC0F6" w16cid:durableId="45A08C78"/>
  <w16cid:commentId w16cid:paraId="59F09FBD" w16cid:durableId="0233F3AB"/>
  <w16cid:commentId w16cid:paraId="0CB93BD3" w16cid:durableId="28292739"/>
  <w16cid:commentId w16cid:paraId="420C79E4" w16cid:durableId="4AD72188"/>
  <w16cid:commentId w16cid:paraId="0C9F44F8" w16cid:durableId="6A878CFB"/>
  <w16cid:commentId w16cid:paraId="36B93E73" w16cid:durableId="209E0F71"/>
  <w16cid:commentId w16cid:paraId="575319F5" w16cid:durableId="14B5DD35"/>
  <w16cid:commentId w16cid:paraId="737AAD7F" w16cid:durableId="33AAA756"/>
  <w16cid:commentId w16cid:paraId="48B4E9BF" w16cid:durableId="230EC61A"/>
  <w16cid:commentId w16cid:paraId="4CC501C1" w16cid:durableId="49D42284"/>
  <w16cid:commentId w16cid:paraId="6ED25EDC" w16cid:durableId="2EF60E22"/>
  <w16cid:commentId w16cid:paraId="03569D65" w16cid:durableId="4EBC51F5"/>
  <w16cid:commentId w16cid:paraId="1DF51EBE" w16cid:durableId="5A10BB78"/>
  <w16cid:commentId w16cid:paraId="57B94A62" w16cid:durableId="75217398"/>
  <w16cid:commentId w16cid:paraId="0BD2BEA7" w16cid:durableId="27A5F2CA"/>
  <w16cid:commentId w16cid:paraId="6C58398B" w16cid:durableId="028BC5A8"/>
  <w16cid:commentId w16cid:paraId="20CED5AA" w16cid:durableId="2463E031"/>
  <w16cid:commentId w16cid:paraId="76330F8A" w16cid:durableId="0F9A53C0"/>
  <w16cid:commentId w16cid:paraId="327B2DA0" w16cid:durableId="52EC1905"/>
  <w16cid:commentId w16cid:paraId="24B567FA" w16cid:durableId="458F8EC2"/>
  <w16cid:commentId w16cid:paraId="07CCF42F" w16cid:durableId="27EB7035"/>
  <w16cid:commentId w16cid:paraId="2B180B05" w16cid:durableId="018CA722"/>
  <w16cid:commentId w16cid:paraId="7DF078E1" w16cid:durableId="1D569FA1"/>
  <w16cid:commentId w16cid:paraId="0442F3A7" w16cid:durableId="10741978"/>
  <w16cid:commentId w16cid:paraId="3D567A5F" w16cid:durableId="6641E8FB"/>
  <w16cid:commentId w16cid:paraId="7D9D2821" w16cid:durableId="4E7D22B8"/>
  <w16cid:commentId w16cid:paraId="73E1D35D" w16cid:durableId="1FC0B582"/>
  <w16cid:commentId w16cid:paraId="734D581C" w16cid:durableId="745CB7E3"/>
  <w16cid:commentId w16cid:paraId="01500E45" w16cid:durableId="346F60FC"/>
  <w16cid:commentId w16cid:paraId="7561D3F5" w16cid:durableId="1D828E70"/>
  <w16cid:commentId w16cid:paraId="353B7296" w16cid:durableId="4BDB9B39"/>
  <w16cid:commentId w16cid:paraId="28C28BC8" w16cid:durableId="7924C1E0"/>
  <w16cid:commentId w16cid:paraId="6F79F2C1" w16cid:durableId="54093626"/>
  <w16cid:commentId w16cid:paraId="67AEA6A6" w16cid:durableId="333572CC"/>
  <w16cid:commentId w16cid:paraId="013D8D34" w16cid:durableId="29A83561"/>
  <w16cid:commentId w16cid:paraId="01CD79A1" w16cid:durableId="29A83566"/>
  <w16cid:commentId w16cid:paraId="0CDD0044" w16cid:durableId="29A831A1"/>
  <w16cid:commentId w16cid:paraId="1360216F" w16cid:durableId="29A833BC"/>
  <w16cid:commentId w16cid:paraId="425407FD" w16cid:durableId="29A833E2"/>
  <w16cid:commentId w16cid:paraId="5DC8007A" w16cid:durableId="0FD5694E"/>
  <w16cid:commentId w16cid:paraId="4E8EDAA4" w16cid:durableId="4F336EF9"/>
  <w16cid:commentId w16cid:paraId="7015CED9" w16cid:durableId="29A82661"/>
  <w16cid:commentId w16cid:paraId="13C63A6D" w16cid:durableId="29A82D93"/>
  <w16cid:commentId w16cid:paraId="1B4068B8" w16cid:durableId="124DBF4F"/>
  <w16cid:commentId w16cid:paraId="4A758DD7" w16cid:durableId="29A83A93"/>
  <w16cid:commentId w16cid:paraId="5893FF84" w16cid:durableId="29A83ACC"/>
  <w16cid:commentId w16cid:paraId="2D8B8A83" w16cid:durableId="29A971B6"/>
  <w16cid:commentId w16cid:paraId="1116A191" w16cid:durableId="0C84E12D"/>
  <w16cid:commentId w16cid:paraId="55DB0327" w16cid:durableId="09E33DA4"/>
  <w16cid:commentId w16cid:paraId="71376471" w16cid:durableId="40289244"/>
  <w16cid:commentId w16cid:paraId="1C9EFB9D" w16cid:durableId="1EB5164D"/>
  <w16cid:commentId w16cid:paraId="3EB8D1E3" w16cid:durableId="29A823DD"/>
  <w16cid:commentId w16cid:paraId="450C0C51" w16cid:durableId="29A844BD"/>
  <w16cid:commentId w16cid:paraId="5A180354" w16cid:durableId="1C1C8AA8"/>
  <w16cid:commentId w16cid:paraId="33BF7E5D" w16cid:durableId="0AF9901E"/>
  <w16cid:commentId w16cid:paraId="2DB00953" w16cid:durableId="1EBB332F"/>
  <w16cid:commentId w16cid:paraId="460A4CF9" w16cid:durableId="29A83D58"/>
  <w16cid:commentId w16cid:paraId="2606E75C" w16cid:durableId="29A83D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32578" w14:textId="77777777" w:rsidR="00BE7D2D" w:rsidRDefault="00BE7D2D" w:rsidP="00FD3CBB">
      <w:r>
        <w:separator/>
      </w:r>
    </w:p>
  </w:endnote>
  <w:endnote w:type="continuationSeparator" w:id="0">
    <w:p w14:paraId="547C4882" w14:textId="77777777" w:rsidR="00BE7D2D" w:rsidRDefault="00BE7D2D"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55E33" w14:textId="77777777" w:rsidR="00BE7D2D" w:rsidRDefault="00BE7D2D" w:rsidP="00FD3CBB">
      <w:r>
        <w:separator/>
      </w:r>
    </w:p>
  </w:footnote>
  <w:footnote w:type="continuationSeparator" w:id="0">
    <w:p w14:paraId="014E29DE" w14:textId="77777777" w:rsidR="00BE7D2D" w:rsidRDefault="00BE7D2D" w:rsidP="00FD3CBB">
      <w:r>
        <w:continuationSeparator/>
      </w:r>
    </w:p>
  </w:footnote>
  <w:footnote w:id="1">
    <w:p w14:paraId="22A35BFC" w14:textId="6A84CE2F" w:rsidR="005A17E7" w:rsidRPr="00A97EED" w:rsidRDefault="005A17E7">
      <w:pPr>
        <w:pStyle w:val="aff"/>
        <w:rPr>
          <w:rFonts w:ascii="Times New Roman" w:hAnsi="Times New Roman" w:cs="Times New Roman"/>
          <w:rPrChange w:id="102" w:author="Sheng-Feng Hsieh" w:date="2024-03-21T16:30:00Z">
            <w:rPr/>
          </w:rPrChange>
        </w:rPr>
      </w:pPr>
      <w:ins w:id="103" w:author="Sheng-Feng Hsieh" w:date="2024-03-21T16:28:00Z">
        <w:r w:rsidRPr="00A97EED">
          <w:rPr>
            <w:rStyle w:val="aff1"/>
            <w:rFonts w:ascii="Times New Roman" w:hAnsi="Times New Roman" w:cs="Times New Roman"/>
            <w:rPrChange w:id="104" w:author="Sheng-Feng Hsieh" w:date="2024-03-21T16:30:00Z">
              <w:rPr>
                <w:rStyle w:val="aff1"/>
              </w:rPr>
            </w:rPrChange>
          </w:rPr>
          <w:footnoteRef/>
        </w:r>
        <w:r w:rsidRPr="00A97EED">
          <w:rPr>
            <w:rFonts w:ascii="Times New Roman" w:hAnsi="Times New Roman" w:cs="Times New Roman"/>
            <w:rPrChange w:id="105" w:author="Sheng-Feng Hsieh" w:date="2024-03-21T16:30:00Z">
              <w:rPr/>
            </w:rPrChange>
          </w:rPr>
          <w:t xml:space="preserve"> The</w:t>
        </w:r>
      </w:ins>
      <w:ins w:id="106" w:author="Sheng-Feng Hsieh" w:date="2024-03-21T16:29:00Z">
        <w:r w:rsidRPr="00A97EED">
          <w:rPr>
            <w:rFonts w:ascii="Times New Roman" w:hAnsi="Times New Roman" w:cs="Times New Roman"/>
            <w:rPrChange w:id="107" w:author="Sheng-Feng Hsieh" w:date="2024-03-21T16:30:00Z">
              <w:rPr/>
            </w:rPrChange>
          </w:rPr>
          <w:t xml:space="preserve"> anecdotal evidence </w:t>
        </w:r>
      </w:ins>
      <w:ins w:id="108" w:author="Sheng-Feng Hsieh" w:date="2024-03-21T16:36:00Z">
        <w:r>
          <w:rPr>
            <w:rFonts w:ascii="Times New Roman" w:hAnsi="Times New Roman" w:cs="Times New Roman"/>
          </w:rPr>
          <w:t xml:space="preserve">(news articles in Taiwanese Mandarin) </w:t>
        </w:r>
      </w:ins>
      <w:ins w:id="109" w:author="Sheng-Feng Hsieh" w:date="2024-03-21T16:29:00Z">
        <w:r w:rsidRPr="00A97EED">
          <w:rPr>
            <w:rFonts w:ascii="Times New Roman" w:hAnsi="Times New Roman" w:cs="Times New Roman"/>
            <w:rPrChange w:id="110" w:author="Sheng-Feng Hsieh" w:date="2024-03-21T16:30:00Z">
              <w:rPr/>
            </w:rPrChange>
          </w:rPr>
          <w:t xml:space="preserve">also indicated that Taiwanese companies implemented RPA </w:t>
        </w:r>
      </w:ins>
      <w:ins w:id="111" w:author="Sheng-Feng Hsieh" w:date="2024-03-21T16:36:00Z">
        <w:r>
          <w:rPr>
            <w:rFonts w:ascii="Times New Roman" w:hAnsi="Times New Roman" w:cs="Times New Roman"/>
          </w:rPr>
          <w:t>starting from</w:t>
        </w:r>
      </w:ins>
      <w:ins w:id="112" w:author="Sheng-Feng Hsieh" w:date="2024-03-21T16:29:00Z">
        <w:r w:rsidRPr="00A97EED">
          <w:rPr>
            <w:rFonts w:ascii="Times New Roman" w:hAnsi="Times New Roman" w:cs="Times New Roman"/>
            <w:rPrChange w:id="113" w:author="Sheng-Feng Hsieh" w:date="2024-03-21T16:30:00Z">
              <w:rPr/>
            </w:rPrChange>
          </w:rPr>
          <w:t xml:space="preserve"> 2017.</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4"/>
  </w:num>
  <w:num w:numId="4">
    <w:abstractNumId w:val="3"/>
  </w:num>
  <w:num w:numId="5">
    <w:abstractNumId w:val="7"/>
  </w:num>
  <w:num w:numId="6">
    <w:abstractNumId w:val="6"/>
  </w:num>
  <w:num w:numId="7">
    <w:abstractNumId w:val="1"/>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eng-Feng Hsieh">
    <w15:presenceInfo w15:providerId="Windows Live" w15:userId="e70fb1e5a994441e"/>
  </w15:person>
  <w15:person w15:author="賴星光星光">
    <w15:presenceInfo w15:providerId="Windows Live" w15:userId="2649ab4bd8fb7728"/>
  </w15:person>
  <w15:person w15:author="星光 賴星光">
    <w15:presenceInfo w15:providerId="Windows Live" w15:userId="2649ab4bd8fb7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6526"/>
    <w:rsid w:val="00011154"/>
    <w:rsid w:val="000255CE"/>
    <w:rsid w:val="00025DDA"/>
    <w:rsid w:val="000365EA"/>
    <w:rsid w:val="000373EA"/>
    <w:rsid w:val="000426B3"/>
    <w:rsid w:val="00043578"/>
    <w:rsid w:val="000455A4"/>
    <w:rsid w:val="000501D6"/>
    <w:rsid w:val="0005030B"/>
    <w:rsid w:val="00055925"/>
    <w:rsid w:val="000629B1"/>
    <w:rsid w:val="00063735"/>
    <w:rsid w:val="00064429"/>
    <w:rsid w:val="00071DE2"/>
    <w:rsid w:val="000727A7"/>
    <w:rsid w:val="00075C53"/>
    <w:rsid w:val="000809E6"/>
    <w:rsid w:val="00086010"/>
    <w:rsid w:val="00090C6F"/>
    <w:rsid w:val="000919BC"/>
    <w:rsid w:val="00093301"/>
    <w:rsid w:val="00094EA1"/>
    <w:rsid w:val="000964FE"/>
    <w:rsid w:val="000978B6"/>
    <w:rsid w:val="000B0ACE"/>
    <w:rsid w:val="000B1131"/>
    <w:rsid w:val="000B162C"/>
    <w:rsid w:val="000B3D4A"/>
    <w:rsid w:val="000B705B"/>
    <w:rsid w:val="000C10E9"/>
    <w:rsid w:val="000C1D7E"/>
    <w:rsid w:val="000C5F69"/>
    <w:rsid w:val="000C67B8"/>
    <w:rsid w:val="000C6A11"/>
    <w:rsid w:val="000D6168"/>
    <w:rsid w:val="000D64B0"/>
    <w:rsid w:val="000E1922"/>
    <w:rsid w:val="000E21C5"/>
    <w:rsid w:val="000E6681"/>
    <w:rsid w:val="000E6CC3"/>
    <w:rsid w:val="000F0FB7"/>
    <w:rsid w:val="00107B51"/>
    <w:rsid w:val="0011193D"/>
    <w:rsid w:val="00114EBE"/>
    <w:rsid w:val="001223ED"/>
    <w:rsid w:val="00125F72"/>
    <w:rsid w:val="00126C67"/>
    <w:rsid w:val="0013082B"/>
    <w:rsid w:val="0014301C"/>
    <w:rsid w:val="001465E5"/>
    <w:rsid w:val="001505FB"/>
    <w:rsid w:val="0015128C"/>
    <w:rsid w:val="0015241B"/>
    <w:rsid w:val="0015433E"/>
    <w:rsid w:val="001554B3"/>
    <w:rsid w:val="00161959"/>
    <w:rsid w:val="001765A8"/>
    <w:rsid w:val="00176DC9"/>
    <w:rsid w:val="001816D2"/>
    <w:rsid w:val="0019116F"/>
    <w:rsid w:val="00193138"/>
    <w:rsid w:val="001A0814"/>
    <w:rsid w:val="001A137A"/>
    <w:rsid w:val="001A21AD"/>
    <w:rsid w:val="001B5518"/>
    <w:rsid w:val="001C2D2D"/>
    <w:rsid w:val="001D0DB1"/>
    <w:rsid w:val="001D15B6"/>
    <w:rsid w:val="001D6BAF"/>
    <w:rsid w:val="001E4727"/>
    <w:rsid w:val="001E5731"/>
    <w:rsid w:val="001F06D2"/>
    <w:rsid w:val="001F2099"/>
    <w:rsid w:val="001F4FCE"/>
    <w:rsid w:val="001F500D"/>
    <w:rsid w:val="0021158C"/>
    <w:rsid w:val="00211694"/>
    <w:rsid w:val="00212054"/>
    <w:rsid w:val="002271A6"/>
    <w:rsid w:val="00233A1E"/>
    <w:rsid w:val="0023589E"/>
    <w:rsid w:val="00235DDE"/>
    <w:rsid w:val="00236957"/>
    <w:rsid w:val="002564C8"/>
    <w:rsid w:val="0026093E"/>
    <w:rsid w:val="0026530B"/>
    <w:rsid w:val="00266C87"/>
    <w:rsid w:val="00267C4E"/>
    <w:rsid w:val="00270595"/>
    <w:rsid w:val="00272326"/>
    <w:rsid w:val="002879EE"/>
    <w:rsid w:val="002910F2"/>
    <w:rsid w:val="00291421"/>
    <w:rsid w:val="002922AE"/>
    <w:rsid w:val="00292318"/>
    <w:rsid w:val="002A5003"/>
    <w:rsid w:val="002A5535"/>
    <w:rsid w:val="002B2449"/>
    <w:rsid w:val="002B31BB"/>
    <w:rsid w:val="002C1A35"/>
    <w:rsid w:val="002C5686"/>
    <w:rsid w:val="002D3802"/>
    <w:rsid w:val="002F5090"/>
    <w:rsid w:val="00306687"/>
    <w:rsid w:val="00307E41"/>
    <w:rsid w:val="00313590"/>
    <w:rsid w:val="0031705B"/>
    <w:rsid w:val="00317C4F"/>
    <w:rsid w:val="00323772"/>
    <w:rsid w:val="00326DB2"/>
    <w:rsid w:val="003274A3"/>
    <w:rsid w:val="00333F9D"/>
    <w:rsid w:val="0033584C"/>
    <w:rsid w:val="00337C6F"/>
    <w:rsid w:val="00340230"/>
    <w:rsid w:val="003405F2"/>
    <w:rsid w:val="003508A3"/>
    <w:rsid w:val="0035092C"/>
    <w:rsid w:val="003557B2"/>
    <w:rsid w:val="003564A5"/>
    <w:rsid w:val="00362596"/>
    <w:rsid w:val="00366ED2"/>
    <w:rsid w:val="00372179"/>
    <w:rsid w:val="0037252C"/>
    <w:rsid w:val="00373629"/>
    <w:rsid w:val="0037740C"/>
    <w:rsid w:val="00381F66"/>
    <w:rsid w:val="00382ECD"/>
    <w:rsid w:val="00384B8C"/>
    <w:rsid w:val="003871F4"/>
    <w:rsid w:val="003878AC"/>
    <w:rsid w:val="00387B07"/>
    <w:rsid w:val="00390AF4"/>
    <w:rsid w:val="00395183"/>
    <w:rsid w:val="003A0734"/>
    <w:rsid w:val="003A1435"/>
    <w:rsid w:val="003A5788"/>
    <w:rsid w:val="003B2ADC"/>
    <w:rsid w:val="003B42F7"/>
    <w:rsid w:val="003B4B47"/>
    <w:rsid w:val="003C296C"/>
    <w:rsid w:val="003D0AFA"/>
    <w:rsid w:val="003D2D76"/>
    <w:rsid w:val="003D7003"/>
    <w:rsid w:val="003E02C5"/>
    <w:rsid w:val="003E0AB7"/>
    <w:rsid w:val="003E64F3"/>
    <w:rsid w:val="003F3B92"/>
    <w:rsid w:val="0040065A"/>
    <w:rsid w:val="00402248"/>
    <w:rsid w:val="0040247E"/>
    <w:rsid w:val="00402588"/>
    <w:rsid w:val="0040421F"/>
    <w:rsid w:val="00417FE3"/>
    <w:rsid w:val="004222CE"/>
    <w:rsid w:val="00422D9A"/>
    <w:rsid w:val="004252AF"/>
    <w:rsid w:val="004255E6"/>
    <w:rsid w:val="00430F05"/>
    <w:rsid w:val="00433727"/>
    <w:rsid w:val="00441177"/>
    <w:rsid w:val="00444655"/>
    <w:rsid w:val="004452B8"/>
    <w:rsid w:val="004460EE"/>
    <w:rsid w:val="0044705D"/>
    <w:rsid w:val="004505B4"/>
    <w:rsid w:val="00450BC9"/>
    <w:rsid w:val="00456DB1"/>
    <w:rsid w:val="004619BC"/>
    <w:rsid w:val="00464A5A"/>
    <w:rsid w:val="00465538"/>
    <w:rsid w:val="0046611E"/>
    <w:rsid w:val="0046630C"/>
    <w:rsid w:val="004713A0"/>
    <w:rsid w:val="00472141"/>
    <w:rsid w:val="00477BF2"/>
    <w:rsid w:val="00480612"/>
    <w:rsid w:val="00482738"/>
    <w:rsid w:val="00482B86"/>
    <w:rsid w:val="00486509"/>
    <w:rsid w:val="00491F4D"/>
    <w:rsid w:val="0049423E"/>
    <w:rsid w:val="00494445"/>
    <w:rsid w:val="00494739"/>
    <w:rsid w:val="004A3A46"/>
    <w:rsid w:val="004A5372"/>
    <w:rsid w:val="004A7874"/>
    <w:rsid w:val="004B5BEA"/>
    <w:rsid w:val="004C1548"/>
    <w:rsid w:val="004C5DCE"/>
    <w:rsid w:val="004C6B4B"/>
    <w:rsid w:val="004C73E5"/>
    <w:rsid w:val="004D0488"/>
    <w:rsid w:val="004E1976"/>
    <w:rsid w:val="004E3D8C"/>
    <w:rsid w:val="004E51A8"/>
    <w:rsid w:val="004E7603"/>
    <w:rsid w:val="00510285"/>
    <w:rsid w:val="00511EA3"/>
    <w:rsid w:val="005154ED"/>
    <w:rsid w:val="00517CE0"/>
    <w:rsid w:val="00520959"/>
    <w:rsid w:val="005257E1"/>
    <w:rsid w:val="00535663"/>
    <w:rsid w:val="00540006"/>
    <w:rsid w:val="005400F7"/>
    <w:rsid w:val="00542A49"/>
    <w:rsid w:val="005527CE"/>
    <w:rsid w:val="00562EB6"/>
    <w:rsid w:val="0056588B"/>
    <w:rsid w:val="00566436"/>
    <w:rsid w:val="0057183C"/>
    <w:rsid w:val="00573425"/>
    <w:rsid w:val="00574430"/>
    <w:rsid w:val="00574600"/>
    <w:rsid w:val="00585F51"/>
    <w:rsid w:val="005A17E7"/>
    <w:rsid w:val="005A369E"/>
    <w:rsid w:val="005A4CC8"/>
    <w:rsid w:val="005A54F2"/>
    <w:rsid w:val="005A5861"/>
    <w:rsid w:val="005B1DA2"/>
    <w:rsid w:val="005B6C42"/>
    <w:rsid w:val="005C172B"/>
    <w:rsid w:val="005C641E"/>
    <w:rsid w:val="005D4BBD"/>
    <w:rsid w:val="005D79A8"/>
    <w:rsid w:val="005E5476"/>
    <w:rsid w:val="005E5EE2"/>
    <w:rsid w:val="005E7809"/>
    <w:rsid w:val="005E7A1B"/>
    <w:rsid w:val="006056BB"/>
    <w:rsid w:val="00612B45"/>
    <w:rsid w:val="0061392C"/>
    <w:rsid w:val="00623939"/>
    <w:rsid w:val="00625FF3"/>
    <w:rsid w:val="006327B7"/>
    <w:rsid w:val="00637EB2"/>
    <w:rsid w:val="00637F53"/>
    <w:rsid w:val="00641311"/>
    <w:rsid w:val="0064173F"/>
    <w:rsid w:val="00645E1C"/>
    <w:rsid w:val="0065129B"/>
    <w:rsid w:val="00653E64"/>
    <w:rsid w:val="00654E80"/>
    <w:rsid w:val="0066380C"/>
    <w:rsid w:val="006675FB"/>
    <w:rsid w:val="00673A82"/>
    <w:rsid w:val="0068537C"/>
    <w:rsid w:val="00685B8C"/>
    <w:rsid w:val="006941B5"/>
    <w:rsid w:val="0069469E"/>
    <w:rsid w:val="00694D51"/>
    <w:rsid w:val="00696699"/>
    <w:rsid w:val="006B160F"/>
    <w:rsid w:val="006C0B32"/>
    <w:rsid w:val="006C1F32"/>
    <w:rsid w:val="006C36ED"/>
    <w:rsid w:val="006C5C86"/>
    <w:rsid w:val="006D0F0C"/>
    <w:rsid w:val="006D376D"/>
    <w:rsid w:val="006D776D"/>
    <w:rsid w:val="006E4A08"/>
    <w:rsid w:val="006E5DBE"/>
    <w:rsid w:val="006E65F9"/>
    <w:rsid w:val="006F2AA8"/>
    <w:rsid w:val="006F622B"/>
    <w:rsid w:val="006F66F1"/>
    <w:rsid w:val="006F7B94"/>
    <w:rsid w:val="00705AE7"/>
    <w:rsid w:val="00706F89"/>
    <w:rsid w:val="007119A0"/>
    <w:rsid w:val="007132F4"/>
    <w:rsid w:val="007171C9"/>
    <w:rsid w:val="0071782E"/>
    <w:rsid w:val="007208E3"/>
    <w:rsid w:val="007243AA"/>
    <w:rsid w:val="0072496A"/>
    <w:rsid w:val="007343E3"/>
    <w:rsid w:val="00735884"/>
    <w:rsid w:val="00753102"/>
    <w:rsid w:val="0075338A"/>
    <w:rsid w:val="007544B6"/>
    <w:rsid w:val="00756DAF"/>
    <w:rsid w:val="00765862"/>
    <w:rsid w:val="007904B7"/>
    <w:rsid w:val="007927F8"/>
    <w:rsid w:val="007935E9"/>
    <w:rsid w:val="00794306"/>
    <w:rsid w:val="007A0967"/>
    <w:rsid w:val="007A67FC"/>
    <w:rsid w:val="007A7271"/>
    <w:rsid w:val="007A78AD"/>
    <w:rsid w:val="007B07A7"/>
    <w:rsid w:val="007B0AC2"/>
    <w:rsid w:val="007B12E0"/>
    <w:rsid w:val="007C1085"/>
    <w:rsid w:val="007C2712"/>
    <w:rsid w:val="007C4F89"/>
    <w:rsid w:val="007C6B02"/>
    <w:rsid w:val="007C7AED"/>
    <w:rsid w:val="007D3A5F"/>
    <w:rsid w:val="007E0E32"/>
    <w:rsid w:val="007E4401"/>
    <w:rsid w:val="007E5591"/>
    <w:rsid w:val="007F1583"/>
    <w:rsid w:val="007F42B2"/>
    <w:rsid w:val="007F787D"/>
    <w:rsid w:val="00812C65"/>
    <w:rsid w:val="00815074"/>
    <w:rsid w:val="008218AD"/>
    <w:rsid w:val="00833F74"/>
    <w:rsid w:val="00847120"/>
    <w:rsid w:val="0085226C"/>
    <w:rsid w:val="00857DF8"/>
    <w:rsid w:val="00870B72"/>
    <w:rsid w:val="0087319F"/>
    <w:rsid w:val="00875107"/>
    <w:rsid w:val="00880226"/>
    <w:rsid w:val="00882811"/>
    <w:rsid w:val="008828DE"/>
    <w:rsid w:val="008838C8"/>
    <w:rsid w:val="008865EF"/>
    <w:rsid w:val="00887004"/>
    <w:rsid w:val="0088722F"/>
    <w:rsid w:val="00890975"/>
    <w:rsid w:val="00891899"/>
    <w:rsid w:val="008941FD"/>
    <w:rsid w:val="00895B3C"/>
    <w:rsid w:val="008A3031"/>
    <w:rsid w:val="008A52AD"/>
    <w:rsid w:val="008A5FB6"/>
    <w:rsid w:val="008B220A"/>
    <w:rsid w:val="008B3A38"/>
    <w:rsid w:val="008B78C5"/>
    <w:rsid w:val="008C0896"/>
    <w:rsid w:val="008C14EF"/>
    <w:rsid w:val="008C24E3"/>
    <w:rsid w:val="008C612C"/>
    <w:rsid w:val="008C71FD"/>
    <w:rsid w:val="008D6528"/>
    <w:rsid w:val="008E1AE7"/>
    <w:rsid w:val="008E4357"/>
    <w:rsid w:val="008E43F5"/>
    <w:rsid w:val="008F247E"/>
    <w:rsid w:val="008F38E9"/>
    <w:rsid w:val="008F403D"/>
    <w:rsid w:val="008F79DA"/>
    <w:rsid w:val="00900B28"/>
    <w:rsid w:val="00902D91"/>
    <w:rsid w:val="00917690"/>
    <w:rsid w:val="00921FA5"/>
    <w:rsid w:val="009253C2"/>
    <w:rsid w:val="009314F8"/>
    <w:rsid w:val="009333AE"/>
    <w:rsid w:val="00936C59"/>
    <w:rsid w:val="00940286"/>
    <w:rsid w:val="00942763"/>
    <w:rsid w:val="0094390F"/>
    <w:rsid w:val="00943C25"/>
    <w:rsid w:val="009462D0"/>
    <w:rsid w:val="00947C09"/>
    <w:rsid w:val="00952C34"/>
    <w:rsid w:val="009552D2"/>
    <w:rsid w:val="00956DC1"/>
    <w:rsid w:val="00960602"/>
    <w:rsid w:val="009632CB"/>
    <w:rsid w:val="009741CC"/>
    <w:rsid w:val="0097495A"/>
    <w:rsid w:val="009776B6"/>
    <w:rsid w:val="0098105E"/>
    <w:rsid w:val="00994D5C"/>
    <w:rsid w:val="00995E02"/>
    <w:rsid w:val="009A04A5"/>
    <w:rsid w:val="009A2810"/>
    <w:rsid w:val="009B09BF"/>
    <w:rsid w:val="009B6373"/>
    <w:rsid w:val="009C1B10"/>
    <w:rsid w:val="009C3FA8"/>
    <w:rsid w:val="009C62F5"/>
    <w:rsid w:val="009D4230"/>
    <w:rsid w:val="009D744F"/>
    <w:rsid w:val="009D7653"/>
    <w:rsid w:val="009D7789"/>
    <w:rsid w:val="009E0F5A"/>
    <w:rsid w:val="009E1ACC"/>
    <w:rsid w:val="009E712B"/>
    <w:rsid w:val="009E723D"/>
    <w:rsid w:val="009F13DF"/>
    <w:rsid w:val="009F381F"/>
    <w:rsid w:val="009F7133"/>
    <w:rsid w:val="00A014C0"/>
    <w:rsid w:val="00A01EED"/>
    <w:rsid w:val="00A034E0"/>
    <w:rsid w:val="00A152CD"/>
    <w:rsid w:val="00A155D5"/>
    <w:rsid w:val="00A156B8"/>
    <w:rsid w:val="00A16C76"/>
    <w:rsid w:val="00A2059A"/>
    <w:rsid w:val="00A23DFF"/>
    <w:rsid w:val="00A26232"/>
    <w:rsid w:val="00A343DD"/>
    <w:rsid w:val="00A4091E"/>
    <w:rsid w:val="00A4757E"/>
    <w:rsid w:val="00A5696E"/>
    <w:rsid w:val="00A571DF"/>
    <w:rsid w:val="00A57A8A"/>
    <w:rsid w:val="00A60A09"/>
    <w:rsid w:val="00A67789"/>
    <w:rsid w:val="00A70E09"/>
    <w:rsid w:val="00A7253E"/>
    <w:rsid w:val="00A75FA7"/>
    <w:rsid w:val="00A828AE"/>
    <w:rsid w:val="00A90CBC"/>
    <w:rsid w:val="00A91355"/>
    <w:rsid w:val="00A97EED"/>
    <w:rsid w:val="00AA38AD"/>
    <w:rsid w:val="00AB6C0E"/>
    <w:rsid w:val="00AB7A88"/>
    <w:rsid w:val="00AC2657"/>
    <w:rsid w:val="00AC643E"/>
    <w:rsid w:val="00AD4461"/>
    <w:rsid w:val="00AD4E9D"/>
    <w:rsid w:val="00AD56F8"/>
    <w:rsid w:val="00AD5B7A"/>
    <w:rsid w:val="00AF0B0B"/>
    <w:rsid w:val="00AF17DC"/>
    <w:rsid w:val="00AF4F56"/>
    <w:rsid w:val="00B006AF"/>
    <w:rsid w:val="00B03069"/>
    <w:rsid w:val="00B0371D"/>
    <w:rsid w:val="00B04A87"/>
    <w:rsid w:val="00B12225"/>
    <w:rsid w:val="00B127AE"/>
    <w:rsid w:val="00B14ECC"/>
    <w:rsid w:val="00B15758"/>
    <w:rsid w:val="00B16CE1"/>
    <w:rsid w:val="00B20ACF"/>
    <w:rsid w:val="00B24228"/>
    <w:rsid w:val="00B24880"/>
    <w:rsid w:val="00B25054"/>
    <w:rsid w:val="00B27792"/>
    <w:rsid w:val="00B30759"/>
    <w:rsid w:val="00B308A6"/>
    <w:rsid w:val="00B32F8E"/>
    <w:rsid w:val="00B35D71"/>
    <w:rsid w:val="00B373E2"/>
    <w:rsid w:val="00B46CF8"/>
    <w:rsid w:val="00B4773F"/>
    <w:rsid w:val="00B51F39"/>
    <w:rsid w:val="00B622A6"/>
    <w:rsid w:val="00B66303"/>
    <w:rsid w:val="00B71997"/>
    <w:rsid w:val="00B747E6"/>
    <w:rsid w:val="00B76E73"/>
    <w:rsid w:val="00B77954"/>
    <w:rsid w:val="00B8439D"/>
    <w:rsid w:val="00B85057"/>
    <w:rsid w:val="00B91790"/>
    <w:rsid w:val="00B957D4"/>
    <w:rsid w:val="00BA4329"/>
    <w:rsid w:val="00BA705C"/>
    <w:rsid w:val="00BB35A1"/>
    <w:rsid w:val="00BC34F8"/>
    <w:rsid w:val="00BC43AF"/>
    <w:rsid w:val="00BC79E2"/>
    <w:rsid w:val="00BE02EF"/>
    <w:rsid w:val="00BE4571"/>
    <w:rsid w:val="00BE7D2D"/>
    <w:rsid w:val="00BF331D"/>
    <w:rsid w:val="00BF3680"/>
    <w:rsid w:val="00BF70E0"/>
    <w:rsid w:val="00C006DC"/>
    <w:rsid w:val="00C01E9E"/>
    <w:rsid w:val="00C027BF"/>
    <w:rsid w:val="00C05DA1"/>
    <w:rsid w:val="00C161D2"/>
    <w:rsid w:val="00C21E4A"/>
    <w:rsid w:val="00C26FA8"/>
    <w:rsid w:val="00C35B30"/>
    <w:rsid w:val="00C45F48"/>
    <w:rsid w:val="00C47168"/>
    <w:rsid w:val="00C512DE"/>
    <w:rsid w:val="00C56601"/>
    <w:rsid w:val="00C56C98"/>
    <w:rsid w:val="00C575B7"/>
    <w:rsid w:val="00C632E3"/>
    <w:rsid w:val="00C636CB"/>
    <w:rsid w:val="00C638A4"/>
    <w:rsid w:val="00C70D33"/>
    <w:rsid w:val="00C712EA"/>
    <w:rsid w:val="00C813BF"/>
    <w:rsid w:val="00C8416C"/>
    <w:rsid w:val="00C84ED1"/>
    <w:rsid w:val="00C8529A"/>
    <w:rsid w:val="00C8716F"/>
    <w:rsid w:val="00C8771D"/>
    <w:rsid w:val="00C92B6E"/>
    <w:rsid w:val="00C93610"/>
    <w:rsid w:val="00C9675B"/>
    <w:rsid w:val="00C96BAC"/>
    <w:rsid w:val="00CA72E2"/>
    <w:rsid w:val="00CC1D7A"/>
    <w:rsid w:val="00CC27F9"/>
    <w:rsid w:val="00CC3C93"/>
    <w:rsid w:val="00CC6CE3"/>
    <w:rsid w:val="00CD1409"/>
    <w:rsid w:val="00CD3955"/>
    <w:rsid w:val="00CD4C14"/>
    <w:rsid w:val="00CD4C7D"/>
    <w:rsid w:val="00CE1409"/>
    <w:rsid w:val="00CE2343"/>
    <w:rsid w:val="00CE2C19"/>
    <w:rsid w:val="00CF0EA4"/>
    <w:rsid w:val="00CF2A89"/>
    <w:rsid w:val="00CF3AE0"/>
    <w:rsid w:val="00CF6713"/>
    <w:rsid w:val="00D0005A"/>
    <w:rsid w:val="00D046F0"/>
    <w:rsid w:val="00D13DEB"/>
    <w:rsid w:val="00D1717C"/>
    <w:rsid w:val="00D20E61"/>
    <w:rsid w:val="00D227D2"/>
    <w:rsid w:val="00D22CB7"/>
    <w:rsid w:val="00D311F8"/>
    <w:rsid w:val="00D31E45"/>
    <w:rsid w:val="00D35385"/>
    <w:rsid w:val="00D37B81"/>
    <w:rsid w:val="00D40020"/>
    <w:rsid w:val="00D44683"/>
    <w:rsid w:val="00D47920"/>
    <w:rsid w:val="00D56057"/>
    <w:rsid w:val="00D62BA4"/>
    <w:rsid w:val="00D643D0"/>
    <w:rsid w:val="00D71CA7"/>
    <w:rsid w:val="00D74948"/>
    <w:rsid w:val="00D86746"/>
    <w:rsid w:val="00D9525A"/>
    <w:rsid w:val="00DA427F"/>
    <w:rsid w:val="00DA64A2"/>
    <w:rsid w:val="00DA6EE2"/>
    <w:rsid w:val="00DA7D5E"/>
    <w:rsid w:val="00DB1004"/>
    <w:rsid w:val="00DB313F"/>
    <w:rsid w:val="00DC0D32"/>
    <w:rsid w:val="00DC2454"/>
    <w:rsid w:val="00DD755B"/>
    <w:rsid w:val="00DE2455"/>
    <w:rsid w:val="00DF04A6"/>
    <w:rsid w:val="00DF2378"/>
    <w:rsid w:val="00DF3E82"/>
    <w:rsid w:val="00E05379"/>
    <w:rsid w:val="00E1720D"/>
    <w:rsid w:val="00E25637"/>
    <w:rsid w:val="00E273D2"/>
    <w:rsid w:val="00E3139F"/>
    <w:rsid w:val="00E3596B"/>
    <w:rsid w:val="00E35E8A"/>
    <w:rsid w:val="00E402F1"/>
    <w:rsid w:val="00E4125D"/>
    <w:rsid w:val="00E454FC"/>
    <w:rsid w:val="00E458C0"/>
    <w:rsid w:val="00E6285A"/>
    <w:rsid w:val="00E67C62"/>
    <w:rsid w:val="00E71341"/>
    <w:rsid w:val="00E7271B"/>
    <w:rsid w:val="00E7659A"/>
    <w:rsid w:val="00E76BB2"/>
    <w:rsid w:val="00E80D9E"/>
    <w:rsid w:val="00E82EA9"/>
    <w:rsid w:val="00E834C9"/>
    <w:rsid w:val="00E86905"/>
    <w:rsid w:val="00E94D4F"/>
    <w:rsid w:val="00E97519"/>
    <w:rsid w:val="00EA1324"/>
    <w:rsid w:val="00EA4D16"/>
    <w:rsid w:val="00EA72FF"/>
    <w:rsid w:val="00EB32B7"/>
    <w:rsid w:val="00EC0618"/>
    <w:rsid w:val="00EC21BA"/>
    <w:rsid w:val="00EC6172"/>
    <w:rsid w:val="00EC6782"/>
    <w:rsid w:val="00ED070A"/>
    <w:rsid w:val="00ED0C7C"/>
    <w:rsid w:val="00ED4C81"/>
    <w:rsid w:val="00ED502A"/>
    <w:rsid w:val="00ED74E4"/>
    <w:rsid w:val="00ED7962"/>
    <w:rsid w:val="00EE0C1A"/>
    <w:rsid w:val="00EE2FB0"/>
    <w:rsid w:val="00EE3F91"/>
    <w:rsid w:val="00EE510D"/>
    <w:rsid w:val="00EE7731"/>
    <w:rsid w:val="00EF2F5C"/>
    <w:rsid w:val="00EF3AAF"/>
    <w:rsid w:val="00EF7D0E"/>
    <w:rsid w:val="00F05229"/>
    <w:rsid w:val="00F0547E"/>
    <w:rsid w:val="00F11C2C"/>
    <w:rsid w:val="00F135AD"/>
    <w:rsid w:val="00F1563F"/>
    <w:rsid w:val="00F20C8D"/>
    <w:rsid w:val="00F24FAF"/>
    <w:rsid w:val="00F26C83"/>
    <w:rsid w:val="00F275D1"/>
    <w:rsid w:val="00F33B9B"/>
    <w:rsid w:val="00F3614A"/>
    <w:rsid w:val="00F41A1D"/>
    <w:rsid w:val="00F45E39"/>
    <w:rsid w:val="00F463A4"/>
    <w:rsid w:val="00F53537"/>
    <w:rsid w:val="00F55669"/>
    <w:rsid w:val="00F65A87"/>
    <w:rsid w:val="00F90EFF"/>
    <w:rsid w:val="00F91965"/>
    <w:rsid w:val="00FA1ED7"/>
    <w:rsid w:val="00FA6EED"/>
    <w:rsid w:val="00FB035C"/>
    <w:rsid w:val="00FB3EEC"/>
    <w:rsid w:val="00FB6277"/>
    <w:rsid w:val="00FB7BDE"/>
    <w:rsid w:val="00FC4666"/>
    <w:rsid w:val="00FC6BFD"/>
    <w:rsid w:val="00FD34F4"/>
    <w:rsid w:val="00FD3CBB"/>
    <w:rsid w:val="00FD6834"/>
    <w:rsid w:val="00FD73C6"/>
    <w:rsid w:val="00FD75E4"/>
    <w:rsid w:val="00FE0A4F"/>
    <w:rsid w:val="00FE1A8E"/>
    <w:rsid w:val="00FE2288"/>
    <w:rsid w:val="00FE2490"/>
    <w:rsid w:val="00FE31CE"/>
    <w:rsid w:val="00FE5C18"/>
    <w:rsid w:val="00FF02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F3C37-034F-4CDE-86C2-363099045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10436</TotalTime>
  <Pages>52</Pages>
  <Words>12534</Words>
  <Characters>69941</Characters>
  <Application>Microsoft Office Word</Application>
  <DocSecurity>0</DocSecurity>
  <Lines>4371</Lines>
  <Paragraphs>2843</Paragraphs>
  <ScaleCrop>false</ScaleCrop>
  <Company/>
  <LinksUpToDate>false</LinksUpToDate>
  <CharactersWithSpaces>79632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賴星光星光</cp:lastModifiedBy>
  <cp:revision>428</cp:revision>
  <dcterms:created xsi:type="dcterms:W3CDTF">2024-02-06T12:28:00Z</dcterms:created>
  <dcterms:modified xsi:type="dcterms:W3CDTF">2024-03-23T09:25:00Z</dcterms:modified>
</cp:coreProperties>
</file>