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Heading1"/>
      </w:pPr>
      <w:r>
        <w:t xml:space="preserve">AI Model List by Provider (October 2026)</w:t>
      </w:r>
    </w:p>
    <w:p>
      <w:pPr/>
      <w:r>
        <w:t xml:space="preserve">Snapshot compiled on October 23, 2026. Providers release new versions every few weeks, and sources disagree on some version numbers, so verify exact model names and status in each provider's docs before using one in code. Older entries come from general knowledge; newer ones come from searches run today.</w:t>
      </w:r>
    </w:p>
    <w:p>
      <w:pPr>
        <w:pStyle w:val="Heading2"/>
      </w:pPr>
      <w:r>
        <w:t xml:space="preserve">OpenAI</w:t>
      </w:r>
    </w:p>
    <w:p>
      <w:pPr/>
      <w:r>
        <w:rPr>
          <w:b/>
        </w:rPr>
        <w:t xml:space="preserve">Current</w:t>
      </w:r>
    </w:p>
    <w:p>
      <w:pPr>
        <w:pStyle w:val="ListParagraph"/>
        <w:numPr>
          <w:ilvl w:val="0"/>
          <w:numId w:val="2"/>
        </w:numPr>
      </w:pPr>
      <w:r>
        <w:t xml:space="preserve">GPT-6 Astra, GPT-6.1 Sol, GPT-6 Sol, GPT-6 Luna (the small, efficient tier)</w:t>
      </w:r>
    </w:p>
    <w:p>
      <w:pPr>
        <w:pStyle w:val="ListParagraph"/>
        <w:numPr>
          <w:ilvl w:val="0"/>
          <w:numId w:val="2"/>
        </w:numPr>
      </w:pPr>
      <w:r>
        <w:t xml:space="preserve">GPT-5.6 Sol, GPT-5.6 Terra (a GPT-5.6 Luna appears on some platforms), GPT-5.5</w:t>
      </w:r>
    </w:p>
    <w:p>
      <w:pPr>
        <w:pStyle w:val="ListParagraph"/>
        <w:numPr>
          <w:ilvl w:val="0"/>
          <w:numId w:val="2"/>
        </w:numPr>
      </w:pPr>
      <w:r>
        <w:t xml:space="preserve">GPT-5.4, GPT-5.4 Pro, GPT-5.4 Mini (400K context), GPT-5.4 Nano</w:t>
      </w:r>
    </w:p>
    <w:p>
      <w:pPr>
        <w:pStyle w:val="ListParagraph"/>
        <w:numPr>
          <w:ilvl w:val="0"/>
          <w:numId w:val="2"/>
        </w:numPr>
      </w:pPr>
      <w:r>
        <w:t xml:space="preserve">GPT-5.3 Codex, GPT-5.2, GPT-5.1, GPT-5, GPT-5 Mini, GPT-5 Nano</w:t>
      </w:r>
    </w:p>
    <w:p>
      <w:pPr>
        <w:pStyle w:val="ListParagraph"/>
        <w:numPr>
          <w:ilvl w:val="0"/>
          <w:numId w:val="2"/>
        </w:numPr>
      </w:pPr>
      <w:r>
        <w:t xml:space="preserve">Image: gpt-image-2.5-sunburst</w:t>
      </w:r>
    </w:p>
    <w:p>
      <w:pPr/>
      <w:r>
        <w:rPr>
          <w:b/>
        </w:rPr>
        <w:t xml:space="preserve">Older, mostly deprecated</w:t>
      </w:r>
    </w:p>
    <w:p>
      <w:pPr>
        <w:pStyle w:val="ListParagraph"/>
        <w:numPr>
          <w:ilvl w:val="0"/>
          <w:numId w:val="3"/>
        </w:numPr>
      </w:pPr>
      <w:r>
        <w:t xml:space="preserve">GPT-4o mini (July 2024, 128K context, marked deprecated on OpenAI's model page)</w:t>
      </w:r>
    </w:p>
    <w:p>
      <w:pPr>
        <w:pStyle w:val="ListParagraph"/>
        <w:numPr>
          <w:ilvl w:val="0"/>
          <w:numId w:val="3"/>
        </w:numPr>
      </w:pPr>
      <w:r>
        <w:t xml:space="preserve">GPT-4o and its audio, realtime and transcribe variants</w:t>
      </w:r>
    </w:p>
    <w:p>
      <w:pPr>
        <w:pStyle w:val="ListParagraph"/>
        <w:numPr>
          <w:ilvl w:val="0"/>
          <w:numId w:val="3"/>
        </w:numPr>
      </w:pPr>
      <w:r>
        <w:t xml:space="preserve">GPT-4.1, GPT-4.1 mini and nano (GPT-4.1 mini is marked deprecated)</w:t>
      </w:r>
    </w:p>
    <w:p>
      <w:pPr>
        <w:pStyle w:val="ListParagraph"/>
        <w:numPr>
          <w:ilvl w:val="0"/>
          <w:numId w:val="3"/>
        </w:numPr>
      </w:pPr>
      <w:r>
        <w:t xml:space="preserve">o-series reasoning models: o1, o1-mini, o1-pro, o3, o3-mini, o4-mini (deprecated, succeeded by GPT-5 Mini)</w:t>
      </w:r>
    </w:p>
    <w:p>
      <w:pPr>
        <w:pStyle w:val="ListParagraph"/>
        <w:numPr>
          <w:ilvl w:val="0"/>
          <w:numId w:val="3"/>
        </w:numPr>
      </w:pPr>
      <w:r>
        <w:t xml:space="preserve">GPT-4, GPT-4 Turbo, GPT-3.5 Turbo, plus older embedding and Whisper models</w:t>
      </w:r>
    </w:p>
    <w:p>
      <w:pPr>
        <w:pStyle w:val="Heading2"/>
      </w:pPr>
      <w:r>
        <w:t xml:space="preserve">Anthropic (Claude)</w:t>
      </w:r>
    </w:p>
    <w:p>
      <w:pPr/>
      <w:r>
        <w:rPr>
          <w:b/>
        </w:rPr>
        <w:t xml:space="preserve">Current</w:t>
      </w:r>
    </w:p>
    <w:p>
      <w:pPr>
        <w:pStyle w:val="ListParagraph"/>
        <w:numPr>
          <w:ilvl w:val="0"/>
          <w:numId w:val="4"/>
        </w:numPr>
      </w:pPr>
      <w:r>
        <w:t xml:space="preserve">Claude Fable 5.1, Opus 5.5, Sonnet 5.5, Haiku 5.5</w:t>
      </w:r>
    </w:p>
    <w:p>
      <w:pPr>
        <w:pStyle w:val="ListParagraph"/>
        <w:numPr>
          <w:ilvl w:val="0"/>
          <w:numId w:val="4"/>
        </w:numPr>
      </w:pPr>
      <w:r>
        <w:t xml:space="preserve">Mythos 5.1 is limited-access and not publicly available</w:t>
      </w:r>
    </w:p>
    <w:p>
      <w:pPr/>
      <w:r>
        <w:rPr>
          <w:b/>
        </w:rPr>
        <w:t xml:space="preserve">Older</w:t>
      </w:r>
    </w:p>
    <w:p>
      <w:pPr>
        <w:pStyle w:val="ListParagraph"/>
        <w:numPr>
          <w:ilvl w:val="0"/>
          <w:numId w:val="5"/>
        </w:numPr>
      </w:pPr>
      <w:r>
        <w:t xml:space="preserve">Opus 4.5 to 4.7, Sonnet 4.5 and 4.6, Haiku 4.5, Opus 5</w:t>
      </w:r>
    </w:p>
    <w:p>
      <w:pPr>
        <w:pStyle w:val="ListParagraph"/>
        <w:numPr>
          <w:ilvl w:val="0"/>
          <w:numId w:val="5"/>
        </w:numPr>
      </w:pPr>
      <w:r>
        <w:t xml:space="preserve">Claude 4 (Opus 4, Sonnet 4), 3.7 Sonnet, 3.5 Sonnet and Haiku</w:t>
      </w:r>
    </w:p>
    <w:p>
      <w:pPr>
        <w:pStyle w:val="ListParagraph"/>
        <w:numPr>
          <w:ilvl w:val="0"/>
          <w:numId w:val="5"/>
        </w:numPr>
      </w:pPr>
      <w:r>
        <w:t xml:space="preserve">Claude 3 (Opus, Sonnet, Haiku), Claude 2, Claude Instant</w:t>
      </w:r>
    </w:p>
    <w:p>
      <w:pPr>
        <w:pStyle w:val="Heading2"/>
      </w:pPr>
      <w:r>
        <w:t xml:space="preserve">Google</w:t>
      </w:r>
    </w:p>
    <w:p>
      <w:pPr>
        <w:pStyle w:val="ListParagraph"/>
        <w:numPr>
          <w:ilvl w:val="0"/>
          <w:numId w:val="6"/>
        </w:numPr>
      </w:pPr>
      <w:r>
        <w:rPr>
          <w:b/>
        </w:rPr>
        <w:t xml:space="preserve">Gemini 4:</w:t>
      </w:r>
      <w:r>
        <w:t xml:space="preserve"> Argon (released September 30, 2026; generally available October 13)</w:t>
      </w:r>
    </w:p>
    <w:p>
      <w:pPr>
        <w:pStyle w:val="ListParagraph"/>
        <w:numPr>
          <w:ilvl w:val="0"/>
          <w:numId w:val="6"/>
        </w:numPr>
      </w:pPr>
      <w:r>
        <w:rPr>
          <w:b/>
        </w:rPr>
        <w:t xml:space="preserve">Gemini 3.x:</w:t>
      </w:r>
      <w:r>
        <w:t xml:space="preserve"> 3.8 Flash, 3.7 Flash, 3.6 Flash, 3.5 Flash, 3.5 Flash-Lite, 3.1 Pro, 3 Deep Think</w:t>
      </w:r>
    </w:p>
    <w:p>
      <w:pPr>
        <w:pStyle w:val="ListParagraph"/>
        <w:numPr>
          <w:ilvl w:val="0"/>
          <w:numId w:val="6"/>
        </w:numPr>
      </w:pPr>
      <w:r>
        <w:rPr>
          <w:b/>
        </w:rPr>
        <w:t xml:space="preserve">Older Gemini:</w:t>
      </w:r>
      <w:r>
        <w:t xml:space="preserve"> 2.5 (Pro, Flash), 2.0, 1.5 (Pro, Flash), 1.0 (Nano, Pro, Ultra)</w:t>
      </w:r>
    </w:p>
    <w:p>
      <w:pPr>
        <w:pStyle w:val="ListParagraph"/>
        <w:numPr>
          <w:ilvl w:val="0"/>
          <w:numId w:val="6"/>
        </w:numPr>
      </w:pPr>
      <w:r>
        <w:rPr>
          <w:b/>
        </w:rPr>
        <w:t xml:space="preserve">Other:</w:t>
      </w:r>
      <w:r>
        <w:t xml:space="preserve"> Nano Banana (image), Gemma (open weights), Gemini Spark (agent product)</w:t>
      </w:r>
    </w:p>
    <w:p>
      <w:pPr>
        <w:pStyle w:val="Heading2"/>
      </w:pPr>
      <w:r>
        <w:t xml:space="preserve">xAI (Grok)</w:t>
      </w:r>
    </w:p>
    <w:p>
      <w:pPr>
        <w:pStyle w:val="ListParagraph"/>
        <w:numPr>
          <w:ilvl w:val="0"/>
          <w:numId w:val="7"/>
        </w:numPr>
      </w:pPr>
      <w:r>
        <w:t xml:space="preserve">Grok 4.7, 4.6, 4.5, 4.3 (Grok 4.8 is reported but unreleased)</w:t>
      </w:r>
    </w:p>
    <w:p>
      <w:pPr>
        <w:pStyle w:val="ListParagraph"/>
        <w:numPr>
          <w:ilvl w:val="0"/>
          <w:numId w:val="7"/>
        </w:numPr>
      </w:pPr>
      <w:r>
        <w:t xml:space="preserve">Grok Voice 3.0, Grok Build</w:t>
      </w:r>
    </w:p>
    <w:p>
      <w:pPr>
        <w:pStyle w:val="ListParagraph"/>
        <w:numPr>
          <w:ilvl w:val="0"/>
          <w:numId w:val="7"/>
        </w:numPr>
      </w:pPr>
      <w:r>
        <w:t xml:space="preserve">Grok 4, Grok 3, Grok 2, and Grok-1 (open weights)</w:t>
      </w:r>
    </w:p>
    <w:p>
      <w:pPr>
        <w:pStyle w:val="Heading2"/>
      </w:pPr>
      <w:r>
        <w:t xml:space="preserve">Meta</w:t>
      </w:r>
    </w:p>
    <w:p>
      <w:pPr>
        <w:pStyle w:val="ListParagraph"/>
        <w:numPr>
          <w:ilvl w:val="0"/>
          <w:numId w:val="8"/>
        </w:numPr>
      </w:pPr>
      <w:r>
        <w:t xml:space="preserve">Muse Wonder (Meta's first frontier model, October 12, 2026), Muse Spark</w:t>
      </w:r>
    </w:p>
    <w:p>
      <w:pPr>
        <w:pStyle w:val="ListParagraph"/>
        <w:numPr>
          <w:ilvl w:val="0"/>
          <w:numId w:val="8"/>
        </w:numPr>
      </w:pPr>
      <w:r>
        <w:t xml:space="preserve">Llama 4 (Scout, Maverick), Llama 3.x, Llama 2, Llama 1</w:t>
      </w:r>
    </w:p>
    <w:p>
      <w:pPr>
        <w:pStyle w:val="Heading2"/>
      </w:pPr>
      <w:r>
        <w:t xml:space="preserve">Mistral</w:t>
      </w:r>
    </w:p>
    <w:p>
      <w:pPr>
        <w:pStyle w:val="ListParagraph"/>
        <w:numPr>
          <w:ilvl w:val="0"/>
          <w:numId w:val="9"/>
        </w:numPr>
      </w:pPr>
      <w:r>
        <w:t xml:space="preserve">Mistral Large 4 (public preview, 1 trillion parameters with 49B active), Large 3, Medium 3.5, Small 4</w:t>
      </w:r>
    </w:p>
    <w:p>
      <w:pPr>
        <w:pStyle w:val="ListParagraph"/>
        <w:numPr>
          <w:ilvl w:val="0"/>
          <w:numId w:val="9"/>
        </w:numPr>
      </w:pPr>
      <w:r>
        <w:t xml:space="preserve">Magistral (reasoning), Codestral and Devstral (coding)</w:t>
      </w:r>
    </w:p>
    <w:p>
      <w:pPr>
        <w:pStyle w:val="ListParagraph"/>
        <w:numPr>
          <w:ilvl w:val="0"/>
          <w:numId w:val="9"/>
        </w:numPr>
      </w:pPr>
      <w:r>
        <w:t xml:space="preserve">Mixtral 8x7B and 8x22B, Mistral 7B</w:t>
      </w:r>
    </w:p>
    <w:p>
      <w:pPr>
        <w:pStyle w:val="Heading2"/>
      </w:pPr>
      <w:r>
        <w:t xml:space="preserve">DeepSeek</w:t>
      </w:r>
    </w:p>
    <w:p>
      <w:pPr>
        <w:pStyle w:val="ListParagraph"/>
        <w:numPr>
          <w:ilvl w:val="0"/>
          <w:numId w:val="10"/>
        </w:numPr>
      </w:pPr>
      <w:r>
        <w:t xml:space="preserve">V4.1 Flash (the 1017 build was released October 17, 2026), V4 Pro, V4 Flash (including a Vision experimental version)</w:t>
      </w:r>
    </w:p>
    <w:p>
      <w:pPr>
        <w:pStyle w:val="ListParagraph"/>
        <w:numPr>
          <w:ilvl w:val="0"/>
          <w:numId w:val="10"/>
        </w:numPr>
      </w:pPr>
      <w:r>
        <w:t xml:space="preserve">R1, V3, V2, DeepSeek-LLM</w:t>
      </w:r>
    </w:p>
    <w:p>
      <w:pPr>
        <w:pStyle w:val="Heading2"/>
      </w:pPr>
      <w:r>
        <w:t xml:space="preserve">Alibaba (Qwen)</w:t>
      </w:r>
    </w:p>
    <w:p>
      <w:pPr>
        <w:pStyle w:val="ListParagraph"/>
        <w:numPr>
          <w:ilvl w:val="0"/>
          <w:numId w:val="11"/>
        </w:numPr>
      </w:pPr>
      <w:r>
        <w:t xml:space="preserve">Qwen3.8 Max and Flash, Qwen 3.7 Plus and Max, Qwen3.6 (27B released October 21, 2026, and Plus), Qwen 3.5</w:t>
      </w:r>
    </w:p>
    <w:p>
      <w:pPr>
        <w:pStyle w:val="ListParagraph"/>
        <w:numPr>
          <w:ilvl w:val="0"/>
          <w:numId w:val="11"/>
        </w:numPr>
      </w:pPr>
      <w:r>
        <w:t xml:space="preserve">Qwen3, Qwen3-Coder, Qwen2, Qwen1.5, and Qwen Image models</w:t>
      </w:r>
    </w:p>
    <w:p>
      <w:pPr>
        <w:pStyle w:val="Heading2"/>
      </w:pPr>
      <w:r>
        <w:t xml:space="preserve">Other labs</w:t>
      </w:r>
    </w:p>
    <w:p>
      <w:pPr>
        <w:pStyle w:val="ListParagraph"/>
        <w:numPr>
          <w:ilvl w:val="0"/>
          <w:numId w:val="12"/>
        </w:numPr>
      </w:pPr>
      <w:r>
        <w:rPr>
          <w:b/>
        </w:rPr>
        <w:t xml:space="preserve">Moonshot:</w:t>
      </w:r>
      <w:r>
        <w:t xml:space="preserve"> Kimi K3, K2.7 Code</w:t>
      </w:r>
    </w:p>
    <w:p>
      <w:pPr>
        <w:pStyle w:val="ListParagraph"/>
        <w:numPr>
          <w:ilvl w:val="0"/>
          <w:numId w:val="12"/>
        </w:numPr>
      </w:pPr>
      <w:r>
        <w:rPr>
          <w:b/>
        </w:rPr>
        <w:t xml:space="preserve">Zhipu:</w:t>
      </w:r>
      <w:r>
        <w:t xml:space="preserve"> GLM-5.3 (and Flash), GLM-4.7</w:t>
      </w:r>
    </w:p>
    <w:p>
      <w:pPr>
        <w:pStyle w:val="ListParagraph"/>
        <w:numPr>
          <w:ilvl w:val="0"/>
          <w:numId w:val="12"/>
        </w:numPr>
      </w:pPr>
      <w:r>
        <w:rPr>
          <w:b/>
        </w:rPr>
        <w:t xml:space="preserve">MiniMax:</w:t>
      </w:r>
      <w:r>
        <w:t xml:space="preserve"> M3.1 Flash, M3</w:t>
      </w:r>
    </w:p>
    <w:p>
      <w:pPr>
        <w:pStyle w:val="ListParagraph"/>
        <w:numPr>
          <w:ilvl w:val="0"/>
          <w:numId w:val="12"/>
        </w:numPr>
      </w:pPr>
      <w:r>
        <w:rPr>
          <w:b/>
        </w:rPr>
        <w:t xml:space="preserve">Others from before 2026 (current versions not checked):</w:t>
      </w:r>
      <w:r>
        <w:t xml:space="preserve"> Cohere Command, Amazon Nova, Microsoft Phi, IBM Granite, NVIDIA Nemotron</w:t>
      </w:r>
    </w:p>
    <w:p>
      <w:pPr>
        <w:pStyle w:val="Heading2"/>
      </w:pPr>
      <w:r>
        <w:t xml:space="preserve">Small and cheap model options</w:t>
      </w:r>
    </w:p>
    <w:p>
      <w:pPr/>
      <w:r>
        <w:t xml:space="preserve">Closest current alternatives to an older small model like gpt-4o-mini:</w:t>
      </w:r>
    </w:p>
    <w:p>
      <w:pPr>
        <w:pStyle w:val="ListParagraph"/>
        <w:numPr>
          <w:ilvl w:val="0"/>
          <w:numId w:val="13"/>
        </w:numPr>
      </w:pPr>
      <w:r>
        <w:t xml:space="preserve">GPT-6 Luna</w:t>
      </w:r>
    </w:p>
    <w:p>
      <w:pPr>
        <w:pStyle w:val="ListParagraph"/>
        <w:numPr>
          <w:ilvl w:val="0"/>
          <w:numId w:val="13"/>
        </w:numPr>
      </w:pPr>
      <w:r>
        <w:t xml:space="preserve">Claude Haiku 5.5</w:t>
      </w:r>
    </w:p>
    <w:p>
      <w:pPr>
        <w:pStyle w:val="ListParagraph"/>
        <w:numPr>
          <w:ilvl w:val="0"/>
          <w:numId w:val="13"/>
        </w:numPr>
      </w:pPr>
      <w:r>
        <w:t xml:space="preserve">Gemini 3.8 Flash</w:t>
      </w:r>
    </w:p>
    <w:p>
      <w:pPr>
        <w:pStyle w:val="ListParagraph"/>
        <w:numPr>
          <w:ilvl w:val="0"/>
          <w:numId w:val="13"/>
        </w:numPr>
      </w:pPr>
      <w:r>
        <w:t xml:space="preserve">DeepSeek V4.1 Flash</w:t>
      </w:r>
    </w:p>
    <w:p>
      <w:pPr>
        <w:pStyle w:val="Heading2"/>
      </w:pPr>
      <w:r>
        <w:t xml:space="preserve">Open-weight models you can self-host</w:t>
      </w:r>
    </w:p>
    <w:p>
      <w:pPr>
        <w:pStyle w:val="ListParagraph"/>
        <w:numPr>
          <w:ilvl w:val="0"/>
          <w:numId w:val="14"/>
        </w:numPr>
      </w:pPr>
      <w:r>
        <w:t xml:space="preserve">DeepSeek V4, GLM-5.3 Flash, Qwen3.8-Flash, MiniMax M3, Mistral Small 4, Llama 4</w:t>
      </w:r>
    </w:p>
    <w:p>
      <w:pPr>
        <w:pStyle w:val="Heading2"/>
      </w:pPr>
      <w:r>
        <w:t xml:space="preserve">Notes</w:t>
      </w:r>
    </w:p>
    <w:p>
      <w:pPr>
        <w:pStyle w:val="ListParagraph"/>
        <w:numPr>
          <w:ilvl w:val="0"/>
          <w:numId w:val="15"/>
        </w:numPr>
      </w:pPr>
      <w:r>
        <w:t xml:space="preserve">Context window and price figures were not gathered for every model; look them up on the provider's model page before choosing.</w:t>
      </w:r>
    </w:p>
    <w:p>
      <w:pPr>
        <w:pStyle w:val="ListParagraph"/>
        <w:numPr>
          <w:ilvl w:val="0"/>
          <w:numId w:val="15"/>
        </w:numPr>
      </w:pPr>
      <w:r>
        <w:t xml:space="preserve">Reasoning models bill thinking tokens as output tokens, so real cost per request can be higher than per-token rates suggest.</w:t>
      </w:r>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 w:numId="2">
    <w:abstractNumId w:val="0"/>
  </w:num>
  <w:num w:numId="3">
    <w:abstractNumId w:val="0"/>
  </w:num>
  <w:num w:numId="4">
    <w:abstractNumId w:val="0"/>
  </w:num>
  <w:num w:numId="5">
    <w:abstractNumId w:val="0"/>
  </w:num>
  <w:num w:numId="6">
    <w:abstractNumId w:val="0"/>
  </w:num>
  <w:num w:numId="7">
    <w:abstractNumId w:val="0"/>
  </w:num>
  <w:num w:numId="8">
    <w:abstractNumId w:val="0"/>
  </w:num>
  <w:num w:numId="9">
    <w:abstractNumId w:val="0"/>
  </w:num>
  <w:num w:numId="10">
    <w:abstractNumId w:val="0"/>
  </w:num>
  <w:num w:numId="11">
    <w:abstractNumId w:val="0"/>
  </w:num>
  <w:num w:numId="12">
    <w:abstractNumId w:val="0"/>
  </w:num>
  <w:num w:numId="13">
    <w:abstractNumId w:val="0"/>
  </w:num>
  <w:num w:numId="14">
    <w:abstractNumId w:val="0"/>
  </w:num>
  <w:num w:numId="15">
    <w:abstractNumId w:val="0"/>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2"/>
    </w:rPr>
  </w:style>
  <w:style w:type="paragraph" w:styleId="Heading2">
    <w:name w:val="heading 2"/>
    <w:basedOn w:val="Normal"/>
    <w:next w:val="Normal"/>
    <w:qFormat/>
    <w:pPr>
      <w:keepNext/>
      <w:spacing w:before="280" w:after="100"/>
      <w:outlineLvl w:val="1"/>
    </w:pPr>
    <w:rPr>
      <w:b/>
      <w:sz w:val="26"/>
    </w:rPr>
  </w:style>
  <w:style w:type="paragraph" w:styleId="Heading3">
    <w:name w:val="heading 3"/>
    <w:basedOn w:val="Normal"/>
    <w:next w:val="Normal"/>
    <w:qFormat/>
    <w:pPr>
      <w:keepNext/>
      <w:spacing w:before="240" w:after="80"/>
      <w:outlineLvl w:val="2"/>
    </w:pPr>
    <w:rPr>
      <w:b/>
      <w:sz w:val="24"/>
    </w:rPr>
  </w:style>
  <w:style w:type="paragraph" w:styleId="Heading4">
    <w:name w:val="heading 4"/>
    <w:basedOn w:val="Normal"/>
    <w:next w:val="Normal"/>
    <w:qFormat/>
    <w:pPr>
      <w:keepNext/>
      <w:outlineLvl w:val="3"/>
    </w:pPr>
    <w:rPr>
      <w:b/>
      <w:sz w:val="22"/>
    </w:rPr>
  </w:style>
  <w:style w:type="paragraph" w:styleId="Heading5">
    <w:name w:val="heading 5"/>
    <w:basedOn w:val="Normal"/>
    <w:next w:val="Normal"/>
    <w:qFormat/>
    <w:pPr>
      <w:keepNext/>
      <w:outlineLvl w:val="4"/>
    </w:pPr>
    <w:rPr>
      <w:b/>
      <w:sz w:val="22"/>
    </w:rPr>
  </w:style>
  <w:style w:type="paragraph" w:styleId="Heading6">
    <w:name w:val="heading 6"/>
    <w:basedOn w:val="Normal"/>
    <w:next w:val="Normal"/>
    <w:qFormat/>
    <w:pPr>
      <w:keepNext/>
      <w:outlineLvl w:val="5"/>
    </w:pPr>
    <w:rPr>
      <w:i/>
      <w:sz w:val="22"/>
    </w:rPr>
  </w:style>
  <w:style w:type="paragraph" w:styleId="Title">
    <w:name w:val="Title"/>
    <w:basedOn w:val="Normal"/>
    <w:next w:val="Normal"/>
    <w:qFormat/>
    <w:pPr>
      <w:spacing w:after="80"/>
      <w:contextualSpacing/>
    </w:pPr>
    <w:rPr>
      <w:sz w:val="56"/>
    </w:rPr>
  </w:style>
  <w:style w:type="paragraph" w:styleId="Quote">
    <w:name w:val="Quote"/>
    <w:basedOn w:val="Normal"/>
    <w:qFormat/>
    <w:pPr>
      <w:ind w:left="720" w:right="720"/>
      <w:pBdr>
        <w:left w:val="single" w:sz="12" w:space="8" w:color="A0A0A0"/>
      </w:pBdr>
    </w:pPr>
    <w:rPr>
      <w:i/>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20"/>
    </w:rPr>
  </w:style>
  <w:style w:type="character" w:styleId="CodeChar">
    <w:name w:val="Code Char"/>
    <w:link w:val="Code"/>
    <w:rPr>
      <w:rFonts w:ascii="Consolas" w:hAnsi="Consolas" w:eastAsia="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s>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AI Model List by Provider (October 2026)</dc:title>
  <dc:description>Claude Docs node/ceb3ff77-e254@1 docx-w7</dc:description>
  <cp:revision>1</cp:revision>
</cp:coreProperties>
</file>