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63F158" w14:textId="60DB40FA" w:rsidR="005C3F7D" w:rsidRDefault="000E0620" w:rsidP="000E0620">
      <w:pPr>
        <w:jc w:val="center"/>
        <w:rPr>
          <w:b/>
          <w:bCs/>
          <w:sz w:val="40"/>
          <w:szCs w:val="40"/>
          <w:lang w:val="en-US"/>
        </w:rPr>
      </w:pPr>
      <w:r w:rsidRPr="000E0620">
        <w:rPr>
          <w:b/>
          <w:bCs/>
          <w:sz w:val="40"/>
          <w:szCs w:val="40"/>
          <w:lang w:val="en-US"/>
        </w:rPr>
        <w:t>{HW4}</w:t>
      </w:r>
    </w:p>
    <w:p w14:paraId="22054ECA" w14:textId="77777777" w:rsidR="000E0620" w:rsidRDefault="000E0620" w:rsidP="000E0620">
      <w:pPr>
        <w:rPr>
          <w:b/>
          <w:bCs/>
          <w:sz w:val="32"/>
          <w:szCs w:val="32"/>
          <w:lang w:val="en-US"/>
        </w:rPr>
      </w:pPr>
    </w:p>
    <w:p w14:paraId="2E73D2EC" w14:textId="5F00D4D7" w:rsidR="000E0620" w:rsidRDefault="000E0620" w:rsidP="000E062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Part A:</w:t>
      </w:r>
    </w:p>
    <w:p w14:paraId="56B5A088" w14:textId="6AE534A8" w:rsidR="00F4641D" w:rsidRPr="00F4641D" w:rsidRDefault="00F4641D" w:rsidP="00F4641D">
      <w:pPr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>Question 1</w:t>
      </w:r>
    </w:p>
    <w:p w14:paraId="0DBED9E1" w14:textId="15A51DE5" w:rsidR="000E0620" w:rsidRDefault="000E0620" w:rsidP="000E0620">
      <w:pPr>
        <w:rPr>
          <w:sz w:val="32"/>
          <w:szCs w:val="32"/>
          <w:lang w:val="en-US"/>
        </w:rPr>
      </w:pPr>
      <w:r w:rsidRPr="000E0620">
        <w:rPr>
          <w:noProof/>
          <w:sz w:val="32"/>
          <w:szCs w:val="32"/>
          <w:lang w:val="en-US"/>
        </w:rPr>
        <w:drawing>
          <wp:inline distT="0" distB="0" distL="0" distR="0" wp14:anchorId="7A7899E1" wp14:editId="06EA0429">
            <wp:extent cx="5731510" cy="3980180"/>
            <wp:effectExtent l="0" t="0" r="2540" b="1270"/>
            <wp:docPr id="115554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41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33AA" w14:textId="03856C29" w:rsidR="0066303D" w:rsidRPr="0066303D" w:rsidRDefault="0066303D" w:rsidP="0066303D">
      <w:pPr>
        <w:pStyle w:val="ListParagraph"/>
        <w:numPr>
          <w:ilvl w:val="1"/>
          <w:numId w:val="2"/>
        </w:numPr>
        <w:rPr>
          <w:color w:val="156082" w:themeColor="accent1"/>
          <w:sz w:val="32"/>
          <w:szCs w:val="32"/>
          <w:lang w:val="en-US"/>
        </w:rPr>
      </w:pPr>
      <w:r w:rsidRPr="0066303D">
        <w:rPr>
          <w:color w:val="156082" w:themeColor="accent1"/>
          <w:sz w:val="32"/>
          <w:szCs w:val="32"/>
          <w:lang w:val="en-US"/>
        </w:rPr>
        <w:t>Yes f(x) is convex.</w:t>
      </w:r>
    </w:p>
    <w:p w14:paraId="63F33000" w14:textId="3FDD88B6" w:rsidR="0066303D" w:rsidRPr="00814223" w:rsidRDefault="0066303D" w:rsidP="0066303D">
      <w:pPr>
        <w:pStyle w:val="ListParagraph"/>
        <w:numPr>
          <w:ilvl w:val="1"/>
          <w:numId w:val="2"/>
        </w:numPr>
        <w:rPr>
          <w:color w:val="156082" w:themeColor="accent1"/>
          <w:sz w:val="32"/>
          <w:szCs w:val="32"/>
          <w:lang w:val="en-US"/>
        </w:rPr>
      </w:pPr>
      <w:r>
        <w:rPr>
          <w:color w:val="156082" w:themeColor="accent1"/>
          <w:sz w:val="32"/>
          <w:szCs w:val="32"/>
          <w:lang w:val="en-US"/>
        </w:rPr>
        <w:t xml:space="preserve">Define </w:t>
      </w:r>
      <m:oMath>
        <m:r>
          <w:rPr>
            <w:rFonts w:ascii="Cambria Math" w:hAnsi="Cambria Math"/>
            <w:color w:val="156082" w:themeColor="accent1"/>
            <w:sz w:val="32"/>
            <w:szCs w:val="32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color w:val="156082" w:themeColor="accent1"/>
                <w:sz w:val="32"/>
                <w:szCs w:val="32"/>
                <w:lang w:val="en-US"/>
              </w:rPr>
              <m:t>x</m:t>
            </m:r>
          </m:e>
        </m:d>
        <m:r>
          <w:rPr>
            <w:rFonts w:ascii="Cambria Math" w:hAnsi="Cambria Math"/>
            <w:color w:val="156082" w:themeColor="accent1"/>
            <w:sz w:val="32"/>
            <w:szCs w:val="32"/>
            <w:lang w:val="en-US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color w:val="156082" w:themeColor="accent1"/>
                    <w:sz w:val="32"/>
                    <w:szCs w:val="32"/>
                    <w:lang w:val="en-US"/>
                  </w:rPr>
                  <m:t>2x,  if x&lt;0</m:t>
                </m:r>
              </m:e>
              <m:e>
                <m:r>
                  <w:rPr>
                    <w:rFonts w:ascii="Cambria Math" w:hAnsi="Cambria Math"/>
                    <w:color w:val="156082" w:themeColor="accent1"/>
                    <w:sz w:val="32"/>
                    <w:szCs w:val="32"/>
                    <w:lang w:val="en-US"/>
                  </w:rPr>
                  <m:t>0,   if x=0</m:t>
                </m:r>
              </m:e>
              <m:e>
                <m:r>
                  <w:rPr>
                    <w:rFonts w:ascii="Cambria Math" w:hAnsi="Cambria Math"/>
                    <w:color w:val="156082" w:themeColor="accent1"/>
                    <w:sz w:val="32"/>
                    <w:szCs w:val="32"/>
                    <w:lang w:val="en-US"/>
                  </w:rPr>
                  <m:t>2,  if x≥0</m:t>
                </m:r>
              </m:e>
            </m:eqArr>
          </m:e>
        </m:d>
      </m:oMath>
    </w:p>
    <w:p w14:paraId="16609A12" w14:textId="3459D708" w:rsidR="00814223" w:rsidRDefault="00814223" w:rsidP="00814223">
      <w:pPr>
        <w:pStyle w:val="ListParagraph"/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>Said g(x) is a sub-derivative function since it agrees with f’(x) where it is differentiable. And where it is not we have g(0) = 0 which satisfies what is needed.</w:t>
      </w:r>
    </w:p>
    <w:p w14:paraId="43C31542" w14:textId="77777777" w:rsidR="003167F1" w:rsidRPr="003167F1" w:rsidRDefault="00814223" w:rsidP="003167F1">
      <w:pPr>
        <w:pStyle w:val="ListParagraph"/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>All we essentially needed here is some:</w:t>
      </w:r>
      <w:r w:rsidR="003167F1">
        <w:rPr>
          <w:rFonts w:eastAsiaTheme="minorEastAsia"/>
          <w:color w:val="156082" w:themeColor="accent1"/>
          <w:sz w:val="32"/>
          <w:szCs w:val="32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α∈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0,2</m:t>
            </m:r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 xml:space="preserve">  </m:t>
        </m:r>
      </m:oMath>
    </w:p>
    <w:p w14:paraId="5A6AD1EA" w14:textId="26335FE1" w:rsidR="00814223" w:rsidRPr="00BB573E" w:rsidRDefault="00814223" w:rsidP="003167F1">
      <w:pPr>
        <w:pStyle w:val="ListParagraph"/>
        <w:rPr>
          <w:rFonts w:eastAsiaTheme="minorEastAsia"/>
          <w:color w:val="156082" w:themeColor="accent1"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>to plug in for g</m:t>
          </m:r>
          <m:d>
            <m:d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 xml:space="preserve">=α, since 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156082" w:themeColor="accent1"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156082" w:themeColor="accent1"/>
                      <w:sz w:val="32"/>
                      <w:szCs w:val="32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156082" w:themeColor="accent1"/>
                      <w:sz w:val="32"/>
                      <w:szCs w:val="32"/>
                      <w:lang w:val="en-US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 xml:space="preserve">=0 and 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156082" w:themeColor="accent1"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156082" w:themeColor="accent1"/>
                      <w:sz w:val="32"/>
                      <w:szCs w:val="32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156082" w:themeColor="accent1"/>
                      <w:sz w:val="32"/>
                      <w:szCs w:val="32"/>
                      <w:lang w:val="en-US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>=2</m:t>
          </m:r>
        </m:oMath>
      </m:oMathPara>
    </w:p>
    <w:p w14:paraId="4185037F" w14:textId="77777777" w:rsidR="00DB1A46" w:rsidRDefault="00DB1A46" w:rsidP="00BB573E">
      <w:pPr>
        <w:rPr>
          <w:rFonts w:eastAsiaTheme="minorEastAsia"/>
          <w:color w:val="156082" w:themeColor="accent1"/>
          <w:sz w:val="32"/>
          <w:szCs w:val="32"/>
          <w:lang w:val="en-US"/>
        </w:rPr>
      </w:pPr>
    </w:p>
    <w:p w14:paraId="68AC15CA" w14:textId="77777777" w:rsidR="00DB1A46" w:rsidRDefault="00DB1A46" w:rsidP="00BB573E">
      <w:pPr>
        <w:rPr>
          <w:rFonts w:eastAsiaTheme="minorEastAsia"/>
          <w:color w:val="156082" w:themeColor="accent1"/>
          <w:sz w:val="32"/>
          <w:szCs w:val="32"/>
          <w:lang w:val="en-US"/>
        </w:rPr>
      </w:pPr>
    </w:p>
    <w:p w14:paraId="62CBD189" w14:textId="00ED1E37" w:rsidR="00DB1A46" w:rsidRPr="00DB1A46" w:rsidRDefault="00BB573E" w:rsidP="00BB573E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AE0FEC">
        <w:rPr>
          <w:rFonts w:eastAsiaTheme="minorEastAsia"/>
          <w:color w:val="156082" w:themeColor="accent1"/>
          <w:sz w:val="32"/>
          <w:szCs w:val="32"/>
          <w:u w:val="single"/>
          <w:lang w:val="en-US"/>
        </w:rPr>
        <w:lastRenderedPageBreak/>
        <w:t>1.3</w:t>
      </w:r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 </w:t>
      </w:r>
      <w:r w:rsidR="00310FBF">
        <w:rPr>
          <w:rFonts w:eastAsiaTheme="minorEastAsia"/>
          <w:color w:val="FF0000"/>
          <w:sz w:val="32"/>
          <w:szCs w:val="32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 -1.5 , η=0.25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</w:tblGrid>
      <w:tr w:rsidR="00DB1A46" w14:paraId="3293BA51" w14:textId="77777777" w:rsidTr="00DB1A46">
        <w:tc>
          <w:tcPr>
            <w:tcW w:w="1803" w:type="dxa"/>
          </w:tcPr>
          <w:p w14:paraId="2C084E31" w14:textId="64F7312C" w:rsidR="00DB1A46" w:rsidRDefault="00DB1A46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m:oMath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i</m:t>
              </m:r>
            </m:oMath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 xml:space="preserve">   </w:t>
            </w:r>
          </w:p>
        </w:tc>
        <w:tc>
          <w:tcPr>
            <w:tcW w:w="1803" w:type="dxa"/>
          </w:tcPr>
          <w:p w14:paraId="55AC865D" w14:textId="50BA8D73" w:rsidR="00DB1A46" w:rsidRDefault="00000000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03" w:type="dxa"/>
          </w:tcPr>
          <w:p w14:paraId="56AB9273" w14:textId="24BDA505" w:rsidR="00DB1A46" w:rsidRDefault="00DB1A46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  <w:sz w:val="32"/>
                        <w:szCs w:val="32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03" w:type="dxa"/>
          </w:tcPr>
          <w:p w14:paraId="0F1E1880" w14:textId="675BFA90" w:rsidR="00DB1A46" w:rsidRDefault="00DB1A46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g(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)</m:t>
                </m:r>
              </m:oMath>
            </m:oMathPara>
          </w:p>
        </w:tc>
      </w:tr>
      <w:tr w:rsidR="00DB1A46" w14:paraId="701EAFFF" w14:textId="77777777" w:rsidTr="00DB1A46">
        <w:tc>
          <w:tcPr>
            <w:tcW w:w="1803" w:type="dxa"/>
          </w:tcPr>
          <w:p w14:paraId="685F866C" w14:textId="7782342D" w:rsidR="00DB1A46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0</w:t>
            </w:r>
          </w:p>
        </w:tc>
        <w:tc>
          <w:tcPr>
            <w:tcW w:w="1803" w:type="dxa"/>
          </w:tcPr>
          <w:p w14:paraId="33B4C4A3" w14:textId="34623643" w:rsidR="00DB1A46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-1.5</w:t>
            </w:r>
          </w:p>
        </w:tc>
        <w:tc>
          <w:tcPr>
            <w:tcW w:w="1803" w:type="dxa"/>
          </w:tcPr>
          <w:p w14:paraId="38E86E2B" w14:textId="05EF1656" w:rsidR="00DB1A46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2.25</w:t>
            </w:r>
          </w:p>
        </w:tc>
        <w:tc>
          <w:tcPr>
            <w:tcW w:w="1803" w:type="dxa"/>
          </w:tcPr>
          <w:p w14:paraId="47D73000" w14:textId="737B4621" w:rsidR="00DB1A46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-3</w:t>
            </w:r>
          </w:p>
        </w:tc>
      </w:tr>
      <w:tr w:rsidR="00DB1A46" w14:paraId="21C0471B" w14:textId="77777777" w:rsidTr="00DB1A46">
        <w:tc>
          <w:tcPr>
            <w:tcW w:w="1803" w:type="dxa"/>
          </w:tcPr>
          <w:p w14:paraId="6452B3A9" w14:textId="59189EE1" w:rsidR="00DB1A46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1</w:t>
            </w:r>
          </w:p>
        </w:tc>
        <w:tc>
          <w:tcPr>
            <w:tcW w:w="1803" w:type="dxa"/>
          </w:tcPr>
          <w:p w14:paraId="53C33522" w14:textId="733B88EE" w:rsidR="00DB1A46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-0.75</w:t>
            </w:r>
          </w:p>
        </w:tc>
        <w:tc>
          <w:tcPr>
            <w:tcW w:w="1803" w:type="dxa"/>
          </w:tcPr>
          <w:p w14:paraId="1EBB249E" w14:textId="77777777" w:rsidR="00DB1A46" w:rsidRPr="00310FBF" w:rsidRDefault="00000000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  <w:sz w:val="32"/>
                        <w:szCs w:val="3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16</m:t>
                    </m:r>
                  </m:den>
                </m:f>
              </m:oMath>
            </m:oMathPara>
          </w:p>
          <w:p w14:paraId="02DA31EC" w14:textId="24E61189" w:rsidR="00310FBF" w:rsidRPr="00310FBF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</w:p>
        </w:tc>
        <w:tc>
          <w:tcPr>
            <w:tcW w:w="1803" w:type="dxa"/>
          </w:tcPr>
          <w:p w14:paraId="07B9D2AD" w14:textId="097B9DAC" w:rsidR="00DB1A46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-1.5</w:t>
            </w:r>
          </w:p>
        </w:tc>
      </w:tr>
      <w:tr w:rsidR="00DB1A46" w14:paraId="2076DBA5" w14:textId="77777777" w:rsidTr="00DB1A46">
        <w:tc>
          <w:tcPr>
            <w:tcW w:w="1803" w:type="dxa"/>
          </w:tcPr>
          <w:p w14:paraId="68749FDD" w14:textId="2093F362" w:rsidR="00DB1A46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2</w:t>
            </w:r>
          </w:p>
        </w:tc>
        <w:tc>
          <w:tcPr>
            <w:tcW w:w="1803" w:type="dxa"/>
          </w:tcPr>
          <w:p w14:paraId="5D25BEF2" w14:textId="7FDDCD81" w:rsidR="00DB1A46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-0.375</w:t>
            </w:r>
          </w:p>
        </w:tc>
        <w:tc>
          <w:tcPr>
            <w:tcW w:w="1803" w:type="dxa"/>
          </w:tcPr>
          <w:p w14:paraId="0C1B25B4" w14:textId="5BDCACD9" w:rsidR="00DB1A46" w:rsidRDefault="00000000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  <w:sz w:val="32"/>
                        <w:szCs w:val="3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W w:w="1803" w:type="dxa"/>
          </w:tcPr>
          <w:p w14:paraId="0882316D" w14:textId="5A7C3F93" w:rsidR="00DB1A46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-0.75</w:t>
            </w:r>
          </w:p>
        </w:tc>
      </w:tr>
      <w:tr w:rsidR="00310FBF" w14:paraId="24980846" w14:textId="77777777" w:rsidTr="00DB1A46">
        <w:tc>
          <w:tcPr>
            <w:tcW w:w="1803" w:type="dxa"/>
          </w:tcPr>
          <w:p w14:paraId="53F8C22F" w14:textId="66ECC1AD" w:rsidR="00310FBF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3</w:t>
            </w:r>
          </w:p>
        </w:tc>
        <w:tc>
          <w:tcPr>
            <w:tcW w:w="1803" w:type="dxa"/>
          </w:tcPr>
          <w:p w14:paraId="093E7758" w14:textId="233380B9" w:rsidR="00310FBF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  <w:sz w:val="32"/>
                        <w:szCs w:val="3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1803" w:type="dxa"/>
          </w:tcPr>
          <w:p w14:paraId="3C751E85" w14:textId="3AB94ED5" w:rsidR="00310FBF" w:rsidRDefault="00000000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  <w:sz w:val="32"/>
                        <w:szCs w:val="3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256</m:t>
                    </m:r>
                  </m:den>
                </m:f>
              </m:oMath>
            </m:oMathPara>
          </w:p>
        </w:tc>
        <w:tc>
          <w:tcPr>
            <w:tcW w:w="1803" w:type="dxa"/>
          </w:tcPr>
          <w:p w14:paraId="7420ACF4" w14:textId="77300C80" w:rsidR="00310FBF" w:rsidRDefault="00310FBF" w:rsidP="00DB1A46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-0.375</w:t>
            </w:r>
          </w:p>
        </w:tc>
      </w:tr>
    </w:tbl>
    <w:p w14:paraId="6704F9F2" w14:textId="77777777" w:rsidR="00FC395A" w:rsidRDefault="00FC395A" w:rsidP="00BB573E">
      <w:pPr>
        <w:rPr>
          <w:rFonts w:eastAsiaTheme="minorEastAsia"/>
          <w:color w:val="156082" w:themeColor="accent1"/>
          <w:sz w:val="32"/>
          <w:szCs w:val="32"/>
          <w:lang w:val="en-US"/>
        </w:rPr>
      </w:pPr>
    </w:p>
    <w:p w14:paraId="659A897B" w14:textId="60D3B2EF" w:rsidR="00FC395A" w:rsidRPr="00DB1A46" w:rsidRDefault="00FC395A" w:rsidP="002B5B8E">
      <w:pPr>
        <w:rPr>
          <w:rFonts w:eastAsiaTheme="minorEastAsia"/>
          <w:color w:val="156082" w:themeColor="accent1"/>
          <w:sz w:val="32"/>
          <w:szCs w:val="32"/>
          <w:rtl/>
          <w:lang w:val="en-US" w:bidi="he-IL"/>
        </w:rPr>
      </w:pPr>
      <w:r w:rsidRPr="00AE0FEC">
        <w:rPr>
          <w:rFonts w:eastAsiaTheme="minorEastAsia"/>
          <w:color w:val="156082" w:themeColor="accent1"/>
          <w:sz w:val="32"/>
          <w:szCs w:val="32"/>
          <w:u w:val="single"/>
          <w:lang w:val="en-US"/>
        </w:rPr>
        <w:t>1.4</w:t>
      </w:r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 </w:t>
      </w:r>
      <w:r w:rsidR="002B5B8E">
        <w:rPr>
          <w:rFonts w:eastAsiaTheme="minorEastAsia"/>
          <w:color w:val="FF0000"/>
          <w:sz w:val="32"/>
          <w:szCs w:val="32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 -1.5 , η=1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</w:tblGrid>
      <w:tr w:rsidR="00FC395A" w14:paraId="0B641062" w14:textId="77777777" w:rsidTr="00C34B21">
        <w:tc>
          <w:tcPr>
            <w:tcW w:w="1803" w:type="dxa"/>
          </w:tcPr>
          <w:p w14:paraId="74992CB1" w14:textId="77777777" w:rsidR="00FC395A" w:rsidRDefault="00FC395A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m:oMath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i</m:t>
              </m:r>
            </m:oMath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 xml:space="preserve">   </w:t>
            </w:r>
          </w:p>
        </w:tc>
        <w:tc>
          <w:tcPr>
            <w:tcW w:w="1803" w:type="dxa"/>
          </w:tcPr>
          <w:p w14:paraId="3354698E" w14:textId="77777777" w:rsidR="00FC395A" w:rsidRDefault="0000000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03" w:type="dxa"/>
          </w:tcPr>
          <w:p w14:paraId="48622BC0" w14:textId="77777777" w:rsidR="00FC395A" w:rsidRDefault="00FC395A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  <w:sz w:val="32"/>
                        <w:szCs w:val="32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03" w:type="dxa"/>
          </w:tcPr>
          <w:p w14:paraId="7935434E" w14:textId="77777777" w:rsidR="00FC395A" w:rsidRDefault="00FC395A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g(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)</m:t>
                </m:r>
              </m:oMath>
            </m:oMathPara>
          </w:p>
        </w:tc>
      </w:tr>
      <w:tr w:rsidR="00FC395A" w14:paraId="6E0FF617" w14:textId="77777777" w:rsidTr="00C34B21">
        <w:tc>
          <w:tcPr>
            <w:tcW w:w="1803" w:type="dxa"/>
          </w:tcPr>
          <w:p w14:paraId="18D53B9F" w14:textId="48E05EC3" w:rsidR="00FC395A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0</w:t>
            </w:r>
          </w:p>
        </w:tc>
        <w:tc>
          <w:tcPr>
            <w:tcW w:w="1803" w:type="dxa"/>
          </w:tcPr>
          <w:p w14:paraId="475D0932" w14:textId="00A58371" w:rsidR="00FC395A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-1.5</w:t>
            </w:r>
          </w:p>
        </w:tc>
        <w:tc>
          <w:tcPr>
            <w:tcW w:w="1803" w:type="dxa"/>
          </w:tcPr>
          <w:p w14:paraId="5736931D" w14:textId="50987FD6" w:rsidR="00FC395A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2.25</w:t>
            </w:r>
          </w:p>
        </w:tc>
        <w:tc>
          <w:tcPr>
            <w:tcW w:w="1803" w:type="dxa"/>
          </w:tcPr>
          <w:p w14:paraId="63B6921B" w14:textId="455C2A36" w:rsidR="00FC395A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-3</w:t>
            </w:r>
          </w:p>
        </w:tc>
      </w:tr>
      <w:tr w:rsidR="00FC395A" w14:paraId="3F8F9D87" w14:textId="77777777" w:rsidTr="00C34B21">
        <w:tc>
          <w:tcPr>
            <w:tcW w:w="1803" w:type="dxa"/>
          </w:tcPr>
          <w:p w14:paraId="7560B9DA" w14:textId="62A04AE2" w:rsidR="00FC395A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1</w:t>
            </w:r>
          </w:p>
        </w:tc>
        <w:tc>
          <w:tcPr>
            <w:tcW w:w="1803" w:type="dxa"/>
          </w:tcPr>
          <w:p w14:paraId="1AC6D6CF" w14:textId="5EF2A316" w:rsidR="00FC395A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1.5</w:t>
            </w:r>
          </w:p>
        </w:tc>
        <w:tc>
          <w:tcPr>
            <w:tcW w:w="1803" w:type="dxa"/>
          </w:tcPr>
          <w:p w14:paraId="592B8B5B" w14:textId="01C199CE" w:rsidR="00FC395A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2.25</w:t>
            </w:r>
          </w:p>
        </w:tc>
        <w:tc>
          <w:tcPr>
            <w:tcW w:w="1803" w:type="dxa"/>
          </w:tcPr>
          <w:p w14:paraId="768DF8D3" w14:textId="7BCC41FD" w:rsidR="00FC395A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2</w:t>
            </w:r>
          </w:p>
        </w:tc>
      </w:tr>
      <w:tr w:rsidR="00FC395A" w14:paraId="132A729E" w14:textId="77777777" w:rsidTr="00C34B21">
        <w:tc>
          <w:tcPr>
            <w:tcW w:w="1803" w:type="dxa"/>
          </w:tcPr>
          <w:p w14:paraId="039B2D06" w14:textId="70706845" w:rsidR="00FC395A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2</w:t>
            </w:r>
          </w:p>
        </w:tc>
        <w:tc>
          <w:tcPr>
            <w:tcW w:w="1803" w:type="dxa"/>
          </w:tcPr>
          <w:p w14:paraId="731ADEA6" w14:textId="00BD0819" w:rsidR="00FC395A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-0.5</w:t>
            </w:r>
          </w:p>
        </w:tc>
        <w:tc>
          <w:tcPr>
            <w:tcW w:w="1803" w:type="dxa"/>
          </w:tcPr>
          <w:p w14:paraId="68DC6B3B" w14:textId="146F5D37" w:rsidR="00FC395A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0.25</w:t>
            </w:r>
          </w:p>
        </w:tc>
        <w:tc>
          <w:tcPr>
            <w:tcW w:w="1803" w:type="dxa"/>
          </w:tcPr>
          <w:p w14:paraId="6B0AAA0C" w14:textId="6DFF6691" w:rsidR="00FC395A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-1</w:t>
            </w:r>
          </w:p>
        </w:tc>
      </w:tr>
      <w:tr w:rsidR="00E71AE0" w14:paraId="6562834E" w14:textId="77777777" w:rsidTr="00C34B21">
        <w:tc>
          <w:tcPr>
            <w:tcW w:w="1803" w:type="dxa"/>
          </w:tcPr>
          <w:p w14:paraId="2BCC2225" w14:textId="235D057F" w:rsidR="00E71AE0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3</w:t>
            </w:r>
          </w:p>
        </w:tc>
        <w:tc>
          <w:tcPr>
            <w:tcW w:w="1803" w:type="dxa"/>
          </w:tcPr>
          <w:p w14:paraId="5146B1B8" w14:textId="35DB17DD" w:rsidR="00E71AE0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0.5</w:t>
            </w:r>
          </w:p>
        </w:tc>
        <w:tc>
          <w:tcPr>
            <w:tcW w:w="1803" w:type="dxa"/>
          </w:tcPr>
          <w:p w14:paraId="201CB63D" w14:textId="01FBB4E5" w:rsidR="00E71AE0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0.25</w:t>
            </w:r>
          </w:p>
        </w:tc>
        <w:tc>
          <w:tcPr>
            <w:tcW w:w="1803" w:type="dxa"/>
          </w:tcPr>
          <w:p w14:paraId="08880633" w14:textId="30575EA1" w:rsidR="00E71AE0" w:rsidRDefault="00E71AE0" w:rsidP="00C34B21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2</w:t>
            </w:r>
          </w:p>
        </w:tc>
      </w:tr>
      <w:tr w:rsidR="00E71AE0" w14:paraId="26453A75" w14:textId="77777777" w:rsidTr="00C34B21">
        <w:tc>
          <w:tcPr>
            <w:tcW w:w="1803" w:type="dxa"/>
          </w:tcPr>
          <w:p w14:paraId="3B47574D" w14:textId="42A8984D" w:rsidR="00E71AE0" w:rsidRDefault="00E71AE0" w:rsidP="00E71AE0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4</w:t>
            </w:r>
          </w:p>
        </w:tc>
        <w:tc>
          <w:tcPr>
            <w:tcW w:w="1803" w:type="dxa"/>
          </w:tcPr>
          <w:p w14:paraId="3AECE8EF" w14:textId="1EE314BA" w:rsidR="00E71AE0" w:rsidRDefault="00E71AE0" w:rsidP="00E71AE0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-1.5</w:t>
            </w:r>
          </w:p>
        </w:tc>
        <w:tc>
          <w:tcPr>
            <w:tcW w:w="1803" w:type="dxa"/>
          </w:tcPr>
          <w:p w14:paraId="2DB0E900" w14:textId="089EE06A" w:rsidR="00E71AE0" w:rsidRDefault="00E71AE0" w:rsidP="00E71AE0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2.25</w:t>
            </w:r>
          </w:p>
        </w:tc>
        <w:tc>
          <w:tcPr>
            <w:tcW w:w="1803" w:type="dxa"/>
          </w:tcPr>
          <w:p w14:paraId="76E7661C" w14:textId="521408DD" w:rsidR="00E71AE0" w:rsidRDefault="00E71AE0" w:rsidP="00E71AE0">
            <w:pPr>
              <w:jc w:val="center"/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</w:pPr>
            <w:r>
              <w:rPr>
                <w:rFonts w:eastAsiaTheme="minorEastAsia"/>
                <w:color w:val="156082" w:themeColor="accent1"/>
                <w:sz w:val="32"/>
                <w:szCs w:val="32"/>
                <w:lang w:val="en-US"/>
              </w:rPr>
              <w:t>-3</w:t>
            </w:r>
          </w:p>
        </w:tc>
      </w:tr>
    </w:tbl>
    <w:p w14:paraId="632D529C" w14:textId="77777777" w:rsidR="002E668E" w:rsidRDefault="002E668E" w:rsidP="00BB573E">
      <w:pPr>
        <w:rPr>
          <w:rFonts w:eastAsiaTheme="minorEastAsia"/>
          <w:color w:val="156082" w:themeColor="accent1"/>
          <w:sz w:val="32"/>
          <w:szCs w:val="32"/>
          <w:lang w:val="en-US"/>
        </w:rPr>
      </w:pPr>
    </w:p>
    <w:p w14:paraId="02C000EB" w14:textId="3A6F025A" w:rsidR="00FB6C75" w:rsidRDefault="00FB6C75" w:rsidP="00BB573E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We don’t get convergence since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4</m:t>
            </m:r>
          </m:sub>
        </m:sSub>
      </m:oMath>
      <w:r>
        <w:rPr>
          <w:rFonts w:eastAsiaTheme="minorEastAsia"/>
          <w:color w:val="156082" w:themeColor="accent1"/>
          <w:sz w:val="32"/>
          <w:szCs w:val="32"/>
          <w:lang w:val="en-US"/>
        </w:rPr>
        <w:t>, meaning we are stuck in a loop.</w:t>
      </w:r>
    </w:p>
    <w:p w14:paraId="5B49B8A6" w14:textId="50D5FC01" w:rsidR="002E668E" w:rsidRDefault="002E668E" w:rsidP="00BB573E">
      <w:pPr>
        <w:rPr>
          <w:rFonts w:eastAsiaTheme="minorEastAsia"/>
          <w:b/>
          <w:bCs/>
          <w:sz w:val="32"/>
          <w:szCs w:val="32"/>
          <w:lang w:val="en-US"/>
        </w:rPr>
      </w:pPr>
      <w:r w:rsidRPr="002E668E">
        <w:rPr>
          <w:rFonts w:eastAsiaTheme="minorEastAsia"/>
          <w:b/>
          <w:bCs/>
          <w:sz w:val="32"/>
          <w:szCs w:val="32"/>
          <w:lang w:val="en-US"/>
        </w:rPr>
        <w:t>Part B:</w:t>
      </w:r>
    </w:p>
    <w:p w14:paraId="22EA9BC9" w14:textId="60D52F48" w:rsidR="00110A01" w:rsidRPr="00110A01" w:rsidRDefault="00110A01" w:rsidP="00110A01">
      <w:pPr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>Question 2</w:t>
      </w:r>
    </w:p>
    <w:p w14:paraId="11134A51" w14:textId="28B73299" w:rsidR="002E668E" w:rsidRDefault="002E668E" w:rsidP="00BB573E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Data: </w:t>
      </w:r>
      <m:oMath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∈{</m:t>
        </m:r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0,0</m:t>
            </m:r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1,3</m:t>
            </m:r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, (2,12)}</m:t>
        </m:r>
      </m:oMath>
    </w:p>
    <w:p w14:paraId="49671070" w14:textId="1FC8FA11" w:rsidR="002E668E" w:rsidRDefault="002E668E" w:rsidP="00BB573E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Hypothesis class: </w:t>
      </w:r>
      <m:oMath>
        <m:r>
          <m:rPr>
            <m:scr m:val="double-struck"/>
          </m:rP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H=</m:t>
        </m:r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x+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 xml:space="preserve"> </m:t>
            </m:r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i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∈R}</m:t>
        </m:r>
      </m:oMath>
    </w:p>
    <w:p w14:paraId="753EC4AC" w14:textId="77777777" w:rsidR="00EB74DB" w:rsidRPr="00B42A2B" w:rsidRDefault="0004602C" w:rsidP="0004602C">
      <w:pPr>
        <w:rPr>
          <w:rFonts w:eastAsiaTheme="minorEastAsia"/>
          <w:color w:val="156082" w:themeColor="accent1"/>
          <w:sz w:val="32"/>
          <w:szCs w:val="32"/>
          <w:u w:val="single"/>
          <w:lang w:val="en-US"/>
        </w:rPr>
      </w:pPr>
      <w:r w:rsidRPr="00B42A2B">
        <w:rPr>
          <w:rFonts w:eastAsiaTheme="minorEastAsia"/>
          <w:color w:val="156082" w:themeColor="accent1"/>
          <w:sz w:val="32"/>
          <w:szCs w:val="32"/>
          <w:u w:val="single"/>
          <w:lang w:val="en-US"/>
        </w:rPr>
        <w:t>2.1:</w:t>
      </w:r>
    </w:p>
    <w:p w14:paraId="41804972" w14:textId="785DEECF" w:rsidR="0004602C" w:rsidRDefault="00EB74DB" w:rsidP="0004602C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>F</w:t>
      </w:r>
      <w:r w:rsidR="00B42A2B">
        <w:rPr>
          <w:rFonts w:eastAsiaTheme="minorEastAsia"/>
          <w:color w:val="156082" w:themeColor="accent1"/>
          <w:sz w:val="32"/>
          <w:szCs w:val="32"/>
          <w:lang w:val="en-US"/>
        </w:rPr>
        <w:t>s</w:t>
      </w:r>
      <w:r w:rsidR="00133BAE">
        <w:rPr>
          <w:rFonts w:eastAsiaTheme="minorEastAsia"/>
          <w:color w:val="156082" w:themeColor="accent1"/>
          <w:sz w:val="32"/>
          <w:szCs w:val="32"/>
          <w:lang w:val="en-US"/>
        </w:rPr>
        <w:t xml:space="preserve">or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 xml:space="preserve">=2 , </m:t>
        </m:r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=0,</m:t>
        </m:r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=1</m:t>
        </m:r>
      </m:oMath>
      <w:r w:rsidR="00133BAE">
        <w:rPr>
          <w:rFonts w:eastAsiaTheme="minorEastAsia"/>
          <w:color w:val="156082" w:themeColor="accent1"/>
          <w:sz w:val="32"/>
          <w:szCs w:val="32"/>
          <w:lang w:val="en-US"/>
        </w:rPr>
        <w:t xml:space="preserve"> we get the polynomial given by: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= x</m:t>
            </m:r>
          </m:e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+2x</m:t>
        </m:r>
      </m:oMath>
      <w:r w:rsidR="00685704">
        <w:rPr>
          <w:rFonts w:eastAsiaTheme="minorEastAsia"/>
          <w:color w:val="156082" w:themeColor="accent1"/>
          <w:sz w:val="32"/>
          <w:szCs w:val="32"/>
          <w:lang w:val="en-US"/>
        </w:rPr>
        <w:t xml:space="preserve"> </w:t>
      </w:r>
    </w:p>
    <w:p w14:paraId="48EF4C9B" w14:textId="77777777" w:rsidR="00685704" w:rsidRDefault="00685704" w:rsidP="0004602C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>We get:</w:t>
      </w:r>
    </w:p>
    <w:p w14:paraId="36EB46A3" w14:textId="5924EC77" w:rsidR="00685704" w:rsidRPr="00685704" w:rsidRDefault="00685704" w:rsidP="0004602C">
      <w:pPr>
        <w:rPr>
          <w:rFonts w:eastAsiaTheme="minorEastAsia"/>
          <w:color w:val="156082" w:themeColor="accent1"/>
          <w:sz w:val="32"/>
          <w:szCs w:val="32"/>
          <w:lang w:val="en-US"/>
        </w:rPr>
      </w:pPr>
      <m:oMathPara>
        <m:oMath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>+2*0 =0</m:t>
          </m:r>
        </m:oMath>
      </m:oMathPara>
    </w:p>
    <w:p w14:paraId="50FF0240" w14:textId="2E5AF575" w:rsidR="00685704" w:rsidRPr="00685704" w:rsidRDefault="00685704" w:rsidP="0004602C">
      <w:pPr>
        <w:rPr>
          <w:rFonts w:eastAsiaTheme="minorEastAsia"/>
          <w:color w:val="156082" w:themeColor="accent1"/>
          <w:sz w:val="32"/>
          <w:szCs w:val="32"/>
          <w:lang w:val="en-US"/>
        </w:rPr>
      </w:pPr>
      <m:oMathPara>
        <m:oMath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>+2*1=3</m:t>
          </m:r>
        </m:oMath>
      </m:oMathPara>
    </w:p>
    <w:p w14:paraId="127C4CAE" w14:textId="5F4119DC" w:rsidR="00685704" w:rsidRPr="00EA426C" w:rsidRDefault="00685704" w:rsidP="0004602C">
      <w:pPr>
        <w:rPr>
          <w:rFonts w:eastAsiaTheme="minorEastAsia"/>
          <w:color w:val="156082" w:themeColor="accent1"/>
          <w:sz w:val="32"/>
          <w:szCs w:val="32"/>
          <w:lang w:val="en-US"/>
        </w:rPr>
      </w:pPr>
      <m:oMathPara>
        <m:oMath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>+2*2=8+4=12</m:t>
          </m:r>
        </m:oMath>
      </m:oMathPara>
    </w:p>
    <w:p w14:paraId="28E9BA1A" w14:textId="77777777" w:rsidR="00EA426C" w:rsidRPr="00685704" w:rsidRDefault="00EA426C" w:rsidP="0004602C">
      <w:pPr>
        <w:rPr>
          <w:rFonts w:eastAsiaTheme="minorEastAsia"/>
          <w:color w:val="156082" w:themeColor="accent1"/>
          <w:sz w:val="32"/>
          <w:szCs w:val="32"/>
          <w:lang w:val="en-US"/>
        </w:rPr>
      </w:pPr>
    </w:p>
    <w:p w14:paraId="38C563BF" w14:textId="6BB9A501" w:rsidR="00685704" w:rsidRDefault="00B42A2B" w:rsidP="0004602C">
      <w:pPr>
        <w:rPr>
          <w:rFonts w:eastAsiaTheme="minorEastAsia"/>
          <w:color w:val="156082" w:themeColor="accent1"/>
          <w:sz w:val="32"/>
          <w:szCs w:val="32"/>
          <w:u w:val="single"/>
          <w:lang w:val="en-US"/>
        </w:rPr>
      </w:pPr>
      <w:r w:rsidRPr="00B42A2B">
        <w:rPr>
          <w:rFonts w:eastAsiaTheme="minorEastAsia"/>
          <w:color w:val="156082" w:themeColor="accent1"/>
          <w:sz w:val="32"/>
          <w:szCs w:val="32"/>
          <w:u w:val="single"/>
          <w:lang w:val="en-US"/>
        </w:rPr>
        <w:t>2.2:</w:t>
      </w:r>
    </w:p>
    <w:p w14:paraId="288D55E5" w14:textId="2D03BBD3" w:rsidR="000901B2" w:rsidRDefault="005D5690" w:rsidP="00A54C2A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The polynomial </w:t>
      </w:r>
      <m:oMath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=3</m:t>
        </m:r>
        <m:sSup>
          <m:sSup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2</m:t>
            </m:r>
          </m:sup>
        </m:sSup>
      </m:oMath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 fits the data perfectly and is quadratic.</w:t>
      </w:r>
    </w:p>
    <w:p w14:paraId="32C9583F" w14:textId="7BFF8366" w:rsidR="00352D00" w:rsidRDefault="000901B2" w:rsidP="0004602C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0901B2">
        <w:rPr>
          <w:rFonts w:eastAsiaTheme="minorEastAsia"/>
          <w:color w:val="156082" w:themeColor="accent1"/>
          <w:sz w:val="32"/>
          <w:szCs w:val="32"/>
          <w:u w:val="single"/>
          <w:lang w:val="en-US"/>
        </w:rPr>
        <w:t>2.3:</w:t>
      </w:r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 </w:t>
      </w:r>
    </w:p>
    <w:p w14:paraId="5FF03F1B" w14:textId="70F8FE2C" w:rsidR="000901B2" w:rsidRDefault="00F66E24" w:rsidP="0004602C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For quadratic model,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2.2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=(0,0,3,0)</m:t>
        </m:r>
      </m:oMath>
    </w:p>
    <w:p w14:paraId="6132726C" w14:textId="3D8FC40F" w:rsidR="00F66E24" w:rsidRDefault="00F66E24" w:rsidP="0004602C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For the cubic model,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2.1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=(0,2,0,1)</m:t>
        </m:r>
      </m:oMath>
    </w:p>
    <w:p w14:paraId="27AC05CD" w14:textId="6687563E" w:rsidR="00F20C75" w:rsidRDefault="00F20C75" w:rsidP="0004602C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>Therefore: since m = 3</w:t>
      </w:r>
    </w:p>
    <w:p w14:paraId="5CB54942" w14:textId="121BABAB" w:rsidR="00F20C75" w:rsidRPr="00BA3394" w:rsidRDefault="00F20C75" w:rsidP="00F20C75">
      <w:pPr>
        <w:pStyle w:val="ListParagraph"/>
        <w:numPr>
          <w:ilvl w:val="0"/>
          <w:numId w:val="3"/>
        </w:numPr>
        <w:rPr>
          <w:rFonts w:eastAsiaTheme="minorEastAsia"/>
          <w:color w:val="156082" w:themeColor="accent1"/>
          <w:sz w:val="32"/>
          <w:szCs w:val="32"/>
          <w:lang w:val="en-US"/>
        </w:rPr>
      </w:pPr>
      <m:oMath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2.2</m:t>
                </m:r>
              </m:sub>
            </m:sSub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3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  <w:sz w:val="32"/>
                        <w:szCs w:val="32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  <m:t>3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p>
              </m:e>
            </m:nary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 xml:space="preserve">=0 </m:t>
        </m:r>
      </m:oMath>
    </w:p>
    <w:p w14:paraId="6F5A15F3" w14:textId="3AF8AED2" w:rsidR="00BA3394" w:rsidRDefault="00BA3394" w:rsidP="00F20C75">
      <w:pPr>
        <w:pStyle w:val="ListParagraph"/>
        <w:numPr>
          <w:ilvl w:val="0"/>
          <w:numId w:val="3"/>
        </w:numPr>
        <w:rPr>
          <w:rFonts w:eastAsiaTheme="minorEastAsia"/>
          <w:color w:val="156082" w:themeColor="accent1"/>
          <w:sz w:val="32"/>
          <w:szCs w:val="32"/>
          <w:lang w:val="en-US"/>
        </w:rPr>
      </w:pPr>
      <m:oMath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2.1</m:t>
                </m:r>
              </m:sub>
            </m:sSub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3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  <w:sz w:val="32"/>
                        <w:szCs w:val="32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3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p>
              </m:e>
            </m:nary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=0</m:t>
        </m:r>
      </m:oMath>
    </w:p>
    <w:p w14:paraId="42C6D16C" w14:textId="0ABE7B96" w:rsidR="00BA3394" w:rsidRDefault="00BA3394" w:rsidP="00BA3394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BA3394">
        <w:rPr>
          <w:rFonts w:eastAsiaTheme="minorEastAsia"/>
          <w:color w:val="156082" w:themeColor="accent1"/>
          <w:sz w:val="32"/>
          <w:szCs w:val="32"/>
          <w:u w:val="single"/>
          <w:lang w:val="en-US"/>
        </w:rPr>
        <w:t>2.4:</w:t>
      </w:r>
    </w:p>
    <w:p w14:paraId="069FF547" w14:textId="4BAD674B" w:rsidR="00BA3394" w:rsidRDefault="00BA3394" w:rsidP="00BA3394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For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line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=(-1,6,0,0)</m:t>
        </m:r>
      </m:oMath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 we have:</w:t>
      </w:r>
    </w:p>
    <w:p w14:paraId="1CC4D49F" w14:textId="77777777" w:rsidR="00E6479B" w:rsidRPr="00E6479B" w:rsidRDefault="00BA3394" w:rsidP="00BA3394">
      <w:pPr>
        <w:pStyle w:val="ListParagraph"/>
        <w:numPr>
          <w:ilvl w:val="0"/>
          <w:numId w:val="3"/>
        </w:numPr>
        <w:rPr>
          <w:rFonts w:eastAsiaTheme="minorEastAsia"/>
          <w:color w:val="156082" w:themeColor="accent1"/>
          <w:sz w:val="32"/>
          <w:szCs w:val="32"/>
          <w:lang w:val="en-US"/>
        </w:rPr>
      </w:pPr>
      <m:oMath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line</m:t>
                </m:r>
              </m:sub>
            </m:sSub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3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  <w:sz w:val="32"/>
                        <w:szCs w:val="32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  <m:t>6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US"/>
                          </w:rPr>
                          <m:t>-1+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p>
              </m:e>
            </m:nary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</m:t>
        </m:r>
      </m:oMath>
    </w:p>
    <w:p w14:paraId="4F76D725" w14:textId="0F04B405" w:rsidR="00BA3394" w:rsidRPr="002F07C5" w:rsidRDefault="00000000" w:rsidP="00E6479B">
      <w:pPr>
        <w:pStyle w:val="ListParagraph"/>
        <w:rPr>
          <w:rFonts w:eastAsiaTheme="minorEastAsia"/>
          <w:color w:val="156082" w:themeColor="accent1"/>
          <w:sz w:val="32"/>
          <w:szCs w:val="32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156082" w:themeColor="accent1"/>
                      <w:sz w:val="32"/>
                      <w:szCs w:val="3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156082" w:themeColor="accent1"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156082" w:themeColor="accent1"/>
                          <w:sz w:val="32"/>
                          <w:szCs w:val="32"/>
                          <w:lang w:val="en-US"/>
                        </w:rPr>
                        <m:t>0-1-0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156082" w:themeColor="accent1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156082" w:themeColor="accent1"/>
                      <w:sz w:val="32"/>
                      <w:szCs w:val="3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156082" w:themeColor="accent1"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156082" w:themeColor="accent1"/>
                          <w:sz w:val="32"/>
                          <w:szCs w:val="32"/>
                          <w:lang w:val="en-US"/>
                        </w:rPr>
                        <m:t>6-1-3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156082" w:themeColor="accent1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156082" w:themeColor="accent1"/>
                      <w:sz w:val="32"/>
                      <w:szCs w:val="3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156082" w:themeColor="accent1"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156082" w:themeColor="accent1"/>
                          <w:sz w:val="32"/>
                          <w:szCs w:val="32"/>
                          <w:lang w:val="en-US"/>
                        </w:rPr>
                        <m:t>6*2-1-12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156082" w:themeColor="accent1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 xml:space="preserve">= </m:t>
          </m:r>
        </m:oMath>
      </m:oMathPara>
    </w:p>
    <w:p w14:paraId="6E5F43BE" w14:textId="75A6A228" w:rsidR="002F07C5" w:rsidRPr="00024582" w:rsidRDefault="00000000" w:rsidP="00E6479B">
      <w:pPr>
        <w:pStyle w:val="ListParagraph"/>
        <w:rPr>
          <w:rFonts w:eastAsiaTheme="minorEastAsia"/>
          <w:color w:val="156082" w:themeColor="accent1"/>
          <w:sz w:val="32"/>
          <w:szCs w:val="32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color w:val="156082" w:themeColor="accent1"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156082" w:themeColor="accent1"/>
                  <w:sz w:val="32"/>
                  <w:szCs w:val="32"/>
                  <w:lang w:val="en-US"/>
                </w:rPr>
                <m:t>1+4+1</m:t>
              </m:r>
            </m:e>
          </m:d>
          <m:r>
            <w:rPr>
              <w:rFonts w:ascii="Cambria Math" w:eastAsiaTheme="minorEastAsia" w:hAnsi="Cambria Math"/>
              <w:color w:val="156082" w:themeColor="accent1"/>
              <w:sz w:val="32"/>
              <w:szCs w:val="32"/>
              <w:lang w:val="en-US"/>
            </w:rPr>
            <m:t>=2</m:t>
          </m:r>
        </m:oMath>
      </m:oMathPara>
    </w:p>
    <w:p w14:paraId="6A461FE9" w14:textId="1B2BC521" w:rsidR="00024582" w:rsidRDefault="00024582" w:rsidP="00024582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024582">
        <w:rPr>
          <w:rFonts w:eastAsiaTheme="minorEastAsia"/>
          <w:color w:val="156082" w:themeColor="accent1"/>
          <w:sz w:val="32"/>
          <w:szCs w:val="32"/>
          <w:u w:val="single"/>
          <w:lang w:val="en-US"/>
        </w:rPr>
        <w:t>2.5:</w:t>
      </w:r>
    </w:p>
    <w:p w14:paraId="2F334C25" w14:textId="72D89928" w:rsidR="00024582" w:rsidRDefault="00024582" w:rsidP="00024582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For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λ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, w∈{</m:t>
        </m:r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2.1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2.2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line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 xml:space="preserve">} </m:t>
        </m:r>
      </m:oMath>
      <w:r>
        <w:rPr>
          <w:rFonts w:eastAsiaTheme="minorEastAsia"/>
          <w:color w:val="156082" w:themeColor="accent1"/>
          <w:sz w:val="32"/>
          <w:szCs w:val="32"/>
          <w:lang w:val="en-US"/>
        </w:rPr>
        <w:t>we have:</w:t>
      </w:r>
    </w:p>
    <w:p w14:paraId="7D78143F" w14:textId="56EB5A33" w:rsidR="00024582" w:rsidRDefault="00000000" w:rsidP="00024582">
      <w:pPr>
        <w:pStyle w:val="ListParagraph"/>
        <w:numPr>
          <w:ilvl w:val="0"/>
          <w:numId w:val="3"/>
        </w:numPr>
        <w:rPr>
          <w:rFonts w:eastAsiaTheme="minorEastAsia"/>
          <w:color w:val="156082" w:themeColor="accent1"/>
          <w:sz w:val="32"/>
          <w:szCs w:val="32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λ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2.1</m:t>
                </m:r>
              </m:sub>
            </m:sSub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=0+λ(</m:t>
        </m:r>
        <m:sSup>
          <m:sSup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1</m:t>
            </m:r>
          </m:e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)=5λ</m:t>
        </m:r>
      </m:oMath>
    </w:p>
    <w:p w14:paraId="7ABA2047" w14:textId="1D3523AA" w:rsidR="00855E18" w:rsidRPr="00024582" w:rsidRDefault="00000000" w:rsidP="00855E18">
      <w:pPr>
        <w:pStyle w:val="ListParagraph"/>
        <w:numPr>
          <w:ilvl w:val="0"/>
          <w:numId w:val="3"/>
        </w:numPr>
        <w:rPr>
          <w:rFonts w:eastAsiaTheme="minorEastAsia"/>
          <w:color w:val="156082" w:themeColor="accent1"/>
          <w:sz w:val="32"/>
          <w:szCs w:val="32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λ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2.2</m:t>
                </m:r>
              </m:sub>
            </m:sSub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=0+λ(</m:t>
        </m:r>
        <m:sSup>
          <m:sSup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3</m:t>
            </m:r>
          </m:e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)=9λ</m:t>
        </m:r>
      </m:oMath>
    </w:p>
    <w:p w14:paraId="54FF04EF" w14:textId="4EAE4EEC" w:rsidR="00855E18" w:rsidRDefault="00000000" w:rsidP="005306F8">
      <w:pPr>
        <w:pStyle w:val="ListParagraph"/>
        <w:numPr>
          <w:ilvl w:val="0"/>
          <w:numId w:val="3"/>
        </w:numPr>
        <w:rPr>
          <w:rFonts w:eastAsiaTheme="minorEastAsia"/>
          <w:color w:val="156082" w:themeColor="accent1"/>
          <w:sz w:val="32"/>
          <w:szCs w:val="32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λ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line</m:t>
                </m:r>
              </m:sub>
            </m:sSub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=0+λ(</m:t>
        </m:r>
        <m:sSup>
          <m:sSup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6</m:t>
            </m:r>
          </m:e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156082" w:themeColor="accent1"/>
                    <w:sz w:val="32"/>
                    <w:szCs w:val="3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US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)=37λ</m:t>
        </m:r>
      </m:oMath>
    </w:p>
    <w:p w14:paraId="1AAD372B" w14:textId="67E94ED7" w:rsidR="00850EA0" w:rsidRDefault="00F61F09" w:rsidP="00850EA0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F61F09">
        <w:rPr>
          <w:rFonts w:eastAsiaTheme="minorEastAsia"/>
          <w:color w:val="156082" w:themeColor="accent1"/>
          <w:sz w:val="32"/>
          <w:szCs w:val="32"/>
          <w:u w:val="single"/>
          <w:lang w:val="en-US"/>
        </w:rPr>
        <w:lastRenderedPageBreak/>
        <w:t>2.6:</w:t>
      </w:r>
      <w:r>
        <w:rPr>
          <w:rFonts w:eastAsiaTheme="minorEastAsia"/>
          <w:color w:val="156082" w:themeColor="accent1"/>
          <w:sz w:val="32"/>
          <w:szCs w:val="32"/>
          <w:u w:val="single"/>
          <w:lang w:val="en-US"/>
        </w:rPr>
        <w:t xml:space="preserve"> </w:t>
      </w:r>
    </w:p>
    <w:p w14:paraId="33A0AC27" w14:textId="6D70EB89" w:rsidR="00F61F09" w:rsidRDefault="00DB3A69" w:rsidP="00850EA0">
      <w:pPr>
        <w:rPr>
          <w:rFonts w:eastAsiaTheme="minorEastAsia"/>
          <w:color w:val="156082" w:themeColor="accent1"/>
          <w:sz w:val="32"/>
          <w:szCs w:val="32"/>
          <w:rtl/>
          <w:lang w:val="en-US" w:bidi="he-IL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Since the regularized loss of the discussed cubic polynomial is strictly less than the regularized loss of the cubic polynomial for all </w:t>
      </w:r>
      <m:oMath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λ&gt;0</m:t>
        </m:r>
      </m:oMath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, Therefore while minimizing the term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λ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(w)</m:t>
        </m:r>
      </m:oMath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, we would prefer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cubic</m:t>
            </m:r>
          </m:sub>
        </m:sSub>
      </m:oMath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 over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56082" w:themeColor="accent1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US"/>
              </w:rPr>
              <m:t>quadratic</m:t>
            </m:r>
          </m:sub>
        </m:sSub>
      </m:oMath>
      <w:r>
        <w:rPr>
          <w:rFonts w:eastAsiaTheme="minorEastAsia"/>
          <w:color w:val="156082" w:themeColor="accent1"/>
          <w:sz w:val="32"/>
          <w:szCs w:val="32"/>
          <w:lang w:val="en-US"/>
        </w:rPr>
        <w:t>. Leading to the choice of the cubic polynomial over the quadratic one.</w:t>
      </w:r>
    </w:p>
    <w:p w14:paraId="08971002" w14:textId="648B7401" w:rsidR="005E7539" w:rsidRPr="005E7539" w:rsidRDefault="005E7539" w:rsidP="00850EA0">
      <w:pPr>
        <w:rPr>
          <w:rFonts w:eastAsiaTheme="minorEastAsia"/>
          <w:color w:val="156082" w:themeColor="accent1"/>
          <w:sz w:val="32"/>
          <w:szCs w:val="32"/>
          <w:u w:val="single"/>
          <w:lang w:val="en-US" w:bidi="he-IL"/>
        </w:rPr>
      </w:pPr>
      <w:r w:rsidRPr="005E7539">
        <w:rPr>
          <w:rFonts w:eastAsiaTheme="minorEastAsia"/>
          <w:color w:val="156082" w:themeColor="accent1"/>
          <w:sz w:val="32"/>
          <w:szCs w:val="32"/>
          <w:u w:val="single"/>
          <w:lang w:val="en-US" w:bidi="he-IL"/>
        </w:rPr>
        <w:t>2.7:</w:t>
      </w:r>
    </w:p>
    <w:p w14:paraId="605196E8" w14:textId="202B26D5" w:rsidR="00F16752" w:rsidRDefault="00CC1F13" w:rsidP="00850EA0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CC1F13">
        <w:rPr>
          <w:rFonts w:eastAsiaTheme="minorEastAsia"/>
          <w:color w:val="156082" w:themeColor="accent1"/>
          <w:sz w:val="32"/>
          <w:szCs w:val="32"/>
          <w:lang w:val="en-US"/>
        </w:rPr>
        <w:t xml:space="preserve">For L1 </w:t>
      </w:r>
      <w:r>
        <w:rPr>
          <w:rFonts w:eastAsiaTheme="minorEastAsia"/>
          <w:color w:val="156082" w:themeColor="accent1"/>
          <w:sz w:val="32"/>
          <w:szCs w:val="32"/>
          <w:lang w:val="en-US"/>
        </w:rPr>
        <w:t xml:space="preserve">regularization, both polynomials have regularized loss of </w:t>
      </w:r>
      <m:oMath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US"/>
          </w:rPr>
          <m:t>3λ</m:t>
        </m:r>
      </m:oMath>
      <w:r>
        <w:rPr>
          <w:rFonts w:eastAsiaTheme="minorEastAsia"/>
          <w:color w:val="156082" w:themeColor="accent1"/>
          <w:sz w:val="32"/>
          <w:szCs w:val="32"/>
          <w:lang w:val="en-US"/>
        </w:rPr>
        <w:t>, meaning this method prefers both polynomials equally. Since l1 regularization tends to zero out more coefficients, the quadratic polynomial is favored.</w:t>
      </w:r>
    </w:p>
    <w:p w14:paraId="2480A676" w14:textId="77777777" w:rsidR="00D91387" w:rsidRDefault="00D91387" w:rsidP="00850EA0">
      <w:pPr>
        <w:rPr>
          <w:rFonts w:eastAsiaTheme="minorEastAsia"/>
          <w:color w:val="156082" w:themeColor="accent1"/>
          <w:sz w:val="32"/>
          <w:szCs w:val="32"/>
          <w:lang w:val="en-US"/>
        </w:rPr>
      </w:pPr>
    </w:p>
    <w:p w14:paraId="78DAA820" w14:textId="0A09F8DC" w:rsidR="00D91387" w:rsidRDefault="00D91387" w:rsidP="00D91387">
      <w:pPr>
        <w:rPr>
          <w:rFonts w:eastAsiaTheme="minorEastAsia"/>
          <w:b/>
          <w:bCs/>
          <w:sz w:val="32"/>
          <w:szCs w:val="32"/>
        </w:rPr>
      </w:pPr>
      <w:r w:rsidRPr="00D91387">
        <w:rPr>
          <w:rFonts w:eastAsiaTheme="minorEastAsia"/>
          <w:b/>
          <w:bCs/>
          <w:sz w:val="32"/>
          <w:szCs w:val="32"/>
        </w:rPr>
        <w:t>Part C:</w:t>
      </w:r>
    </w:p>
    <w:p w14:paraId="0542046F" w14:textId="0DF860A1" w:rsidR="005B31FB" w:rsidRDefault="005B31FB" w:rsidP="00D91387">
      <w:pPr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>Question 3</w:t>
      </w:r>
    </w:p>
    <w:p w14:paraId="4917F8FC" w14:textId="7B221FD0" w:rsidR="009B5D50" w:rsidRPr="005B31FB" w:rsidRDefault="009B5D50" w:rsidP="00D91387">
      <w:pPr>
        <w:rPr>
          <w:rFonts w:eastAsiaTheme="minorEastAsia"/>
          <w:color w:val="156082" w:themeColor="accent1"/>
          <w:sz w:val="32"/>
          <w:szCs w:val="32"/>
        </w:rPr>
      </w:pPr>
      <w:r w:rsidRPr="005B31FB">
        <w:rPr>
          <w:rFonts w:eastAsiaTheme="minorEastAsia"/>
          <w:color w:val="156082" w:themeColor="accent1"/>
          <w:sz w:val="32"/>
          <w:szCs w:val="32"/>
        </w:rPr>
        <w:t>Initial figure:</w:t>
      </w:r>
    </w:p>
    <w:p w14:paraId="08FA4A45" w14:textId="5A3F611C" w:rsidR="009B5D50" w:rsidRPr="005B31FB" w:rsidRDefault="009B5D50" w:rsidP="00D91387">
      <w:pPr>
        <w:rPr>
          <w:rFonts w:eastAsiaTheme="minorEastAsia"/>
          <w:color w:val="156082" w:themeColor="accent1"/>
          <w:sz w:val="32"/>
          <w:szCs w:val="32"/>
        </w:rPr>
      </w:pPr>
      <w:r w:rsidRPr="005B31FB">
        <w:rPr>
          <w:rFonts w:eastAsiaTheme="minorEastAsia"/>
          <w:noProof/>
          <w:color w:val="156082" w:themeColor="accent1"/>
          <w:sz w:val="32"/>
          <w:szCs w:val="32"/>
        </w:rPr>
        <w:drawing>
          <wp:inline distT="0" distB="0" distL="0" distR="0" wp14:anchorId="4C7D5932" wp14:editId="2F44B36B">
            <wp:extent cx="1295400" cy="1318206"/>
            <wp:effectExtent l="0" t="0" r="0" b="0"/>
            <wp:docPr id="886003314" name="Picture 1" descr="A graph with a line and cross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03314" name="Picture 1" descr="A graph with a line and crosse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2937" cy="13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627D" w14:textId="2F297CED" w:rsidR="00D91387" w:rsidRPr="005B31FB" w:rsidRDefault="00776210" w:rsidP="00D91387">
      <w:pPr>
        <w:rPr>
          <w:rFonts w:eastAsiaTheme="minorEastAsia"/>
          <w:color w:val="156082" w:themeColor="accent1"/>
          <w:sz w:val="32"/>
          <w:szCs w:val="32"/>
        </w:rPr>
      </w:pPr>
      <w:r w:rsidRPr="005B31FB">
        <w:rPr>
          <w:rFonts w:eastAsiaTheme="minorEastAsia"/>
          <w:color w:val="156082" w:themeColor="accent1"/>
          <w:sz w:val="32"/>
          <w:szCs w:val="32"/>
        </w:rPr>
        <w:t>All figures:</w:t>
      </w:r>
    </w:p>
    <w:p w14:paraId="526D535D" w14:textId="3CF98E6D" w:rsidR="00776210" w:rsidRPr="005B31FB" w:rsidRDefault="00776210" w:rsidP="00D91387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5B31FB">
        <w:rPr>
          <w:rFonts w:eastAsiaTheme="minorEastAsia"/>
          <w:noProof/>
          <w:color w:val="156082" w:themeColor="accent1"/>
          <w:sz w:val="32"/>
          <w:szCs w:val="32"/>
          <w:lang w:val="en-US"/>
        </w:rPr>
        <w:drawing>
          <wp:inline distT="0" distB="0" distL="0" distR="0" wp14:anchorId="4CD9B52D" wp14:editId="336A26DE">
            <wp:extent cx="5731510" cy="1437005"/>
            <wp:effectExtent l="0" t="0" r="2540" b="0"/>
            <wp:docPr id="205856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61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1392" w14:textId="77777777" w:rsidR="009B5D50" w:rsidRPr="005B31FB" w:rsidRDefault="009B5D50" w:rsidP="00D91387">
      <w:pPr>
        <w:rPr>
          <w:rFonts w:eastAsiaTheme="minorEastAsia"/>
          <w:color w:val="156082" w:themeColor="accent1"/>
          <w:sz w:val="32"/>
          <w:szCs w:val="32"/>
          <w:lang w:val="en-US"/>
        </w:rPr>
      </w:pPr>
    </w:p>
    <w:p w14:paraId="0B44A913" w14:textId="77777777" w:rsidR="009B5D50" w:rsidRPr="005B31FB" w:rsidRDefault="009B5D50" w:rsidP="00D91387">
      <w:pPr>
        <w:rPr>
          <w:rFonts w:eastAsiaTheme="minorEastAsia"/>
          <w:color w:val="156082" w:themeColor="accent1"/>
          <w:sz w:val="32"/>
          <w:szCs w:val="32"/>
          <w:lang w:val="en-US"/>
        </w:rPr>
      </w:pPr>
    </w:p>
    <w:p w14:paraId="1C55EA50" w14:textId="27588DCD" w:rsidR="009B5D50" w:rsidRPr="005B31FB" w:rsidRDefault="009B5D50" w:rsidP="00D91387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5B31FB">
        <w:rPr>
          <w:rFonts w:eastAsiaTheme="minorEastAsia"/>
          <w:color w:val="156082" w:themeColor="accent1"/>
          <w:sz w:val="32"/>
          <w:szCs w:val="32"/>
          <w:lang w:val="en-US"/>
        </w:rPr>
        <w:lastRenderedPageBreak/>
        <w:t>Possible figures:</w:t>
      </w:r>
    </w:p>
    <w:p w14:paraId="5DEF36A7" w14:textId="5F186A4E" w:rsidR="009B5D50" w:rsidRPr="005B31FB" w:rsidRDefault="00413CC5" w:rsidP="00413CC5">
      <w:pPr>
        <w:pStyle w:val="ListParagraph"/>
        <w:ind w:left="0"/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5B31FB">
        <w:rPr>
          <w:rFonts w:eastAsiaTheme="minorEastAsia"/>
          <w:color w:val="156082" w:themeColor="accent1"/>
          <w:sz w:val="32"/>
          <w:szCs w:val="32"/>
          <w:lang w:val="en-US"/>
        </w:rPr>
        <w:t>(a)</w:t>
      </w:r>
      <w:r w:rsidR="009B5D50" w:rsidRPr="005B31FB">
        <w:rPr>
          <w:rFonts w:eastAsiaTheme="minorEastAsia"/>
          <w:color w:val="156082" w:themeColor="accent1"/>
          <w:sz w:val="32"/>
          <w:szCs w:val="32"/>
          <w:lang w:val="en-US"/>
        </w:rPr>
        <w:t xml:space="preserve"> For this split: </w:t>
      </w:r>
    </w:p>
    <w:p w14:paraId="74A8ABE2" w14:textId="7DECBBAA" w:rsidR="009B5D50" w:rsidRPr="005B31FB" w:rsidRDefault="009566A6" w:rsidP="009B5D50">
      <w:pPr>
        <w:pStyle w:val="ListParagraph"/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5B31FB">
        <w:rPr>
          <w:rFonts w:eastAsiaTheme="minorEastAsia"/>
          <w:noProof/>
          <w:color w:val="156082" w:themeColor="accent1"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2E84EA5" wp14:editId="60E6234A">
                <wp:simplePos x="0" y="0"/>
                <wp:positionH relativeFrom="column">
                  <wp:posOffset>1995805</wp:posOffset>
                </wp:positionH>
                <wp:positionV relativeFrom="paragraph">
                  <wp:posOffset>901700</wp:posOffset>
                </wp:positionV>
                <wp:extent cx="196560" cy="199390"/>
                <wp:effectExtent l="57150" t="57150" r="0" b="48260"/>
                <wp:wrapNone/>
                <wp:docPr id="112260354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9656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29C6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156.45pt;margin-top:70.3pt;width:16.9pt;height:17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">
                <v:imagedata r:id="rId9" o:title=""/>
              </v:shape>
            </w:pict>
          </mc:Fallback>
        </mc:AlternateContent>
      </w:r>
      <w:r w:rsidR="009F4FC1" w:rsidRPr="005B31FB">
        <w:rPr>
          <w:rFonts w:eastAsiaTheme="minorEastAsia"/>
          <w:noProof/>
          <w:color w:val="156082" w:themeColor="accent1"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B8917BB" wp14:editId="6D8D2545">
                <wp:simplePos x="0" y="0"/>
                <wp:positionH relativeFrom="column">
                  <wp:posOffset>1111885</wp:posOffset>
                </wp:positionH>
                <wp:positionV relativeFrom="paragraph">
                  <wp:posOffset>833095</wp:posOffset>
                </wp:positionV>
                <wp:extent cx="802440" cy="194040"/>
                <wp:effectExtent l="57150" t="57150" r="0" b="53975"/>
                <wp:wrapNone/>
                <wp:docPr id="119548810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02440" cy="194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7C271" id="Ink 5" o:spid="_x0000_s1026" type="#_x0000_t75" style="position:absolute;margin-left:86.85pt;margin-top:64.9pt;width:64.6pt;height:16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">
                <v:imagedata r:id="rId11" o:title=""/>
              </v:shape>
            </w:pict>
          </mc:Fallback>
        </mc:AlternateContent>
      </w:r>
      <w:r w:rsidR="009F4FC1" w:rsidRPr="005B31FB">
        <w:rPr>
          <w:rFonts w:eastAsiaTheme="minorEastAsia"/>
          <w:noProof/>
          <w:color w:val="156082" w:themeColor="accent1"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67BEA54" wp14:editId="09C52478">
                <wp:simplePos x="0" y="0"/>
                <wp:positionH relativeFrom="column">
                  <wp:posOffset>1114140</wp:posOffset>
                </wp:positionH>
                <wp:positionV relativeFrom="paragraph">
                  <wp:posOffset>109915</wp:posOffset>
                </wp:positionV>
                <wp:extent cx="360" cy="1518480"/>
                <wp:effectExtent l="57150" t="57150" r="57150" b="43815"/>
                <wp:wrapNone/>
                <wp:docPr id="38311241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151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DA20E" id="Ink 1" o:spid="_x0000_s1026" type="#_x0000_t75" style="position:absolute;margin-left:87.05pt;margin-top:7.95pt;width:1.45pt;height:12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">
                <v:imagedata r:id="rId13" o:title=""/>
              </v:shape>
            </w:pict>
          </mc:Fallback>
        </mc:AlternateContent>
      </w:r>
      <w:r w:rsidR="009B5D50" w:rsidRPr="005B31FB">
        <w:rPr>
          <w:rFonts w:eastAsiaTheme="minorEastAsia"/>
          <w:noProof/>
          <w:color w:val="156082" w:themeColor="accent1"/>
          <w:sz w:val="32"/>
          <w:szCs w:val="32"/>
          <w:lang w:val="en-US"/>
        </w:rPr>
        <w:drawing>
          <wp:inline distT="0" distB="0" distL="0" distR="0" wp14:anchorId="3E8B8AD8" wp14:editId="0A5A50F2">
            <wp:extent cx="1495634" cy="1600423"/>
            <wp:effectExtent l="0" t="0" r="9525" b="0"/>
            <wp:docPr id="190412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22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0361" w14:textId="253608FB" w:rsidR="009B5D50" w:rsidRPr="005B31FB" w:rsidRDefault="00413CC5" w:rsidP="00413CC5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5B31FB">
        <w:rPr>
          <w:rFonts w:eastAsiaTheme="minorEastAsia"/>
          <w:color w:val="156082" w:themeColor="accent1"/>
          <w:sz w:val="32"/>
          <w:szCs w:val="32"/>
          <w:lang w:val="en-US"/>
        </w:rPr>
        <w:t>(b) For this split:</w:t>
      </w:r>
    </w:p>
    <w:p w14:paraId="0C36484E" w14:textId="53F3BC66" w:rsidR="00413CC5" w:rsidRPr="005B31FB" w:rsidRDefault="009566A6" w:rsidP="00413CC5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5B31FB">
        <w:rPr>
          <w:rFonts w:eastAsiaTheme="minorEastAsia"/>
          <w:noProof/>
          <w:color w:val="156082" w:themeColor="accent1"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880F109" wp14:editId="5F2DC6ED">
                <wp:simplePos x="0" y="0"/>
                <wp:positionH relativeFrom="column">
                  <wp:posOffset>1066165</wp:posOffset>
                </wp:positionH>
                <wp:positionV relativeFrom="paragraph">
                  <wp:posOffset>1146810</wp:posOffset>
                </wp:positionV>
                <wp:extent cx="244440" cy="128270"/>
                <wp:effectExtent l="57150" t="57150" r="0" b="43180"/>
                <wp:wrapNone/>
                <wp:docPr id="92069739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4444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A0AB6" id="Ink 22" o:spid="_x0000_s1026" type="#_x0000_t75" style="position:absolute;margin-left:83.25pt;margin-top:89.6pt;width:20.7pt;height:11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">
                <v:imagedata r:id="rId16" o:title=""/>
              </v:shape>
            </w:pict>
          </mc:Fallback>
        </mc:AlternateContent>
      </w:r>
      <w:r w:rsidR="00413CC5" w:rsidRPr="005B31FB">
        <w:rPr>
          <w:rFonts w:eastAsiaTheme="minorEastAsia"/>
          <w:noProof/>
          <w:color w:val="156082" w:themeColor="accent1"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AE5E563" wp14:editId="2C9248FD">
                <wp:simplePos x="0" y="0"/>
                <wp:positionH relativeFrom="column">
                  <wp:posOffset>845185</wp:posOffset>
                </wp:positionH>
                <wp:positionV relativeFrom="paragraph">
                  <wp:posOffset>1108710</wp:posOffset>
                </wp:positionV>
                <wp:extent cx="168480" cy="209520"/>
                <wp:effectExtent l="57150" t="57150" r="22225" b="57785"/>
                <wp:wrapNone/>
                <wp:docPr id="196354977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8480" cy="208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56D8F6" id="Ink 16" o:spid="_x0000_s1026" type="#_x0000_t75" style="position:absolute;margin-left:65.85pt;margin-top:86.6pt;width:14.65pt;height:17.9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">
                <v:imagedata r:id="rId18" o:title=""/>
              </v:shape>
            </w:pict>
          </mc:Fallback>
        </mc:AlternateContent>
      </w:r>
      <w:r w:rsidR="00413CC5" w:rsidRPr="005B31FB">
        <w:rPr>
          <w:rFonts w:eastAsiaTheme="minorEastAsia"/>
          <w:noProof/>
          <w:color w:val="156082" w:themeColor="accent1"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32A1A62" wp14:editId="540F9938">
                <wp:simplePos x="0" y="0"/>
                <wp:positionH relativeFrom="column">
                  <wp:posOffset>571500</wp:posOffset>
                </wp:positionH>
                <wp:positionV relativeFrom="paragraph">
                  <wp:posOffset>666115</wp:posOffset>
                </wp:positionV>
                <wp:extent cx="348975" cy="552660"/>
                <wp:effectExtent l="57150" t="57150" r="51435" b="57150"/>
                <wp:wrapNone/>
                <wp:docPr id="122673954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8975" cy="552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FAF8A" id="Ink 13" o:spid="_x0000_s1026" type="#_x0000_t75" style="position:absolute;margin-left:44.3pt;margin-top:51.75pt;width:28.9pt;height:44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">
                <v:imagedata r:id="rId20" o:title=""/>
              </v:shape>
            </w:pict>
          </mc:Fallback>
        </mc:AlternateContent>
      </w:r>
      <w:r w:rsidR="00413CC5" w:rsidRPr="005B31FB">
        <w:rPr>
          <w:rFonts w:eastAsiaTheme="minorEastAsia"/>
          <w:noProof/>
          <w:color w:val="156082" w:themeColor="accent1"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89CFD29" wp14:editId="03B9A72E">
                <wp:simplePos x="0" y="0"/>
                <wp:positionH relativeFrom="column">
                  <wp:posOffset>-183300</wp:posOffset>
                </wp:positionH>
                <wp:positionV relativeFrom="paragraph">
                  <wp:posOffset>666390</wp:posOffset>
                </wp:positionV>
                <wp:extent cx="2193840" cy="360"/>
                <wp:effectExtent l="57150" t="57150" r="54610" b="57150"/>
                <wp:wrapNone/>
                <wp:docPr id="201556826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93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A946C" id="Ink 6" o:spid="_x0000_s1026" type="#_x0000_t75" style="position:absolute;margin-left:-15.15pt;margin-top:51.75pt;width:174.2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">
                <v:imagedata r:id="rId22" o:title=""/>
              </v:shape>
            </w:pict>
          </mc:Fallback>
        </mc:AlternateContent>
      </w:r>
      <w:r w:rsidR="00413CC5" w:rsidRPr="005B31FB">
        <w:rPr>
          <w:rFonts w:eastAsiaTheme="minorEastAsia"/>
          <w:noProof/>
          <w:color w:val="156082" w:themeColor="accent1"/>
          <w:sz w:val="32"/>
          <w:szCs w:val="32"/>
          <w:lang w:val="en-US"/>
        </w:rPr>
        <w:drawing>
          <wp:inline distT="0" distB="0" distL="0" distR="0" wp14:anchorId="55F2E7EF" wp14:editId="5F2A02BB">
            <wp:extent cx="1381318" cy="1714739"/>
            <wp:effectExtent l="0" t="0" r="9525" b="0"/>
            <wp:docPr id="42566135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61356" name="Picture 1" descr="A screenshot of a graph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F055" w14:textId="37ED77F1" w:rsidR="00583D19" w:rsidRPr="005B31FB" w:rsidRDefault="000B289C" w:rsidP="00413CC5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5B31FB">
        <w:rPr>
          <w:rFonts w:eastAsiaTheme="minorEastAsia"/>
          <w:color w:val="156082" w:themeColor="accent1"/>
          <w:sz w:val="32"/>
          <w:szCs w:val="32"/>
          <w:lang w:val="en-US"/>
        </w:rPr>
        <w:t xml:space="preserve">(c) For this split: </w:t>
      </w:r>
    </w:p>
    <w:p w14:paraId="4216CC6F" w14:textId="7061C3C4" w:rsidR="000B289C" w:rsidRPr="005B31FB" w:rsidRDefault="005638EA" w:rsidP="00413CC5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5B31FB">
        <w:rPr>
          <w:rFonts w:eastAsiaTheme="minorEastAsia"/>
          <w:noProof/>
          <w:color w:val="156082" w:themeColor="accent1"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33C8015" wp14:editId="1E093951">
                <wp:simplePos x="0" y="0"/>
                <wp:positionH relativeFrom="column">
                  <wp:posOffset>868045</wp:posOffset>
                </wp:positionH>
                <wp:positionV relativeFrom="paragraph">
                  <wp:posOffset>889000</wp:posOffset>
                </wp:positionV>
                <wp:extent cx="1115160" cy="302260"/>
                <wp:effectExtent l="57150" t="57150" r="0" b="40640"/>
                <wp:wrapNone/>
                <wp:docPr id="110287247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15160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FD5A8" id="Ink 29" o:spid="_x0000_s1026" type="#_x0000_t75" style="position:absolute;margin-left:67.65pt;margin-top:69.3pt;width:89.2pt;height:25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">
                <v:imagedata r:id="rId25" o:title=""/>
              </v:shape>
            </w:pict>
          </mc:Fallback>
        </mc:AlternateContent>
      </w:r>
      <w:r w:rsidRPr="005B31FB">
        <w:rPr>
          <w:rFonts w:eastAsiaTheme="minorEastAsia"/>
          <w:noProof/>
          <w:color w:val="156082" w:themeColor="accent1"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06A7CCA" wp14:editId="757870B5">
                <wp:simplePos x="0" y="0"/>
                <wp:positionH relativeFrom="column">
                  <wp:posOffset>818220</wp:posOffset>
                </wp:positionH>
                <wp:positionV relativeFrom="paragraph">
                  <wp:posOffset>241180</wp:posOffset>
                </wp:positionV>
                <wp:extent cx="360" cy="1755720"/>
                <wp:effectExtent l="57150" t="57150" r="57150" b="54610"/>
                <wp:wrapNone/>
                <wp:docPr id="176267147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175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FB6D0" id="Ink 23" o:spid="_x0000_s1026" type="#_x0000_t75" style="position:absolute;margin-left:63.75pt;margin-top:18.3pt;width:1.45pt;height:139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">
                <v:imagedata r:id="rId27" o:title=""/>
              </v:shape>
            </w:pict>
          </mc:Fallback>
        </mc:AlternateContent>
      </w:r>
      <w:r w:rsidR="000B289C" w:rsidRPr="005B31FB">
        <w:rPr>
          <w:rFonts w:eastAsiaTheme="minorEastAsia"/>
          <w:noProof/>
          <w:color w:val="156082" w:themeColor="accent1"/>
          <w:sz w:val="32"/>
          <w:szCs w:val="32"/>
          <w:lang w:val="en-US"/>
        </w:rPr>
        <w:drawing>
          <wp:inline distT="0" distB="0" distL="0" distR="0" wp14:anchorId="6E4E429B" wp14:editId="4B5E38ED">
            <wp:extent cx="1286054" cy="1905266"/>
            <wp:effectExtent l="0" t="0" r="0" b="0"/>
            <wp:docPr id="71400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094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A67B" w14:textId="77777777" w:rsidR="0033293E" w:rsidRPr="005B31FB" w:rsidRDefault="0033293E" w:rsidP="00413CC5">
      <w:pPr>
        <w:rPr>
          <w:rFonts w:eastAsiaTheme="minorEastAsia"/>
          <w:color w:val="156082" w:themeColor="accent1"/>
          <w:sz w:val="32"/>
          <w:szCs w:val="32"/>
          <w:lang w:val="en-US"/>
        </w:rPr>
      </w:pPr>
    </w:p>
    <w:p w14:paraId="167E7569" w14:textId="41EF8869" w:rsidR="00E13389" w:rsidRDefault="007659AE" w:rsidP="003A1BA1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5B31FB">
        <w:rPr>
          <w:rFonts w:eastAsiaTheme="minorEastAsia"/>
          <w:color w:val="156082" w:themeColor="accent1"/>
          <w:sz w:val="32"/>
          <w:szCs w:val="32"/>
          <w:lang w:val="en-US"/>
        </w:rPr>
        <w:t>(d)</w:t>
      </w:r>
      <w:r w:rsidR="003A1BA1" w:rsidRPr="005B31FB">
        <w:rPr>
          <w:rFonts w:eastAsiaTheme="minorEastAsia"/>
          <w:color w:val="156082" w:themeColor="accent1"/>
          <w:sz w:val="32"/>
          <w:szCs w:val="32"/>
          <w:lang w:val="en-US"/>
        </w:rPr>
        <w:t xml:space="preserve"> + (e)</w:t>
      </w:r>
      <w:r w:rsidRPr="005B31FB">
        <w:rPr>
          <w:rFonts w:eastAsiaTheme="minorEastAsia"/>
          <w:color w:val="156082" w:themeColor="accent1"/>
          <w:sz w:val="32"/>
          <w:szCs w:val="32"/>
          <w:lang w:val="en-US"/>
        </w:rPr>
        <w:t xml:space="preserve"> </w:t>
      </w:r>
      <w:r w:rsidR="003A1BA1" w:rsidRPr="005B31FB">
        <w:rPr>
          <w:rFonts w:eastAsiaTheme="minorEastAsia"/>
          <w:color w:val="156082" w:themeColor="accent1"/>
          <w:sz w:val="32"/>
          <w:szCs w:val="32"/>
          <w:lang w:val="en-US"/>
        </w:rPr>
        <w:t xml:space="preserve">No </w:t>
      </w:r>
      <w:r w:rsidRPr="005B31FB">
        <w:rPr>
          <w:rFonts w:eastAsiaTheme="minorEastAsia"/>
          <w:color w:val="156082" w:themeColor="accent1"/>
          <w:sz w:val="32"/>
          <w:szCs w:val="32"/>
          <w:lang w:val="en-US"/>
        </w:rPr>
        <w:t>split</w:t>
      </w:r>
      <w:r w:rsidR="003A1BA1" w:rsidRPr="005B31FB">
        <w:rPr>
          <w:rFonts w:eastAsiaTheme="minorEastAsia"/>
          <w:color w:val="156082" w:themeColor="accent1"/>
          <w:sz w:val="32"/>
          <w:szCs w:val="32"/>
          <w:lang w:val="en-US"/>
        </w:rPr>
        <w:t xml:space="preserve"> can produce these distributions.</w:t>
      </w:r>
    </w:p>
    <w:p w14:paraId="3E613C47" w14:textId="77777777" w:rsidR="003C7918" w:rsidRDefault="003C7918" w:rsidP="003A1BA1">
      <w:pPr>
        <w:rPr>
          <w:rFonts w:eastAsiaTheme="minorEastAsia"/>
          <w:color w:val="156082" w:themeColor="accent1"/>
          <w:sz w:val="32"/>
          <w:szCs w:val="32"/>
          <w:lang w:val="en-US"/>
        </w:rPr>
      </w:pPr>
    </w:p>
    <w:p w14:paraId="774FB87A" w14:textId="77777777" w:rsidR="003C7918" w:rsidRDefault="003C7918" w:rsidP="003A1BA1">
      <w:pPr>
        <w:rPr>
          <w:rFonts w:eastAsiaTheme="minorEastAsia"/>
          <w:color w:val="156082" w:themeColor="accent1"/>
          <w:sz w:val="32"/>
          <w:szCs w:val="32"/>
          <w:lang w:val="en-US"/>
        </w:rPr>
      </w:pPr>
    </w:p>
    <w:p w14:paraId="767FF694" w14:textId="77777777" w:rsidR="008066AE" w:rsidRDefault="008066AE" w:rsidP="003A1BA1">
      <w:pPr>
        <w:rPr>
          <w:rFonts w:eastAsiaTheme="minorEastAsia"/>
          <w:color w:val="156082" w:themeColor="accent1"/>
          <w:sz w:val="32"/>
          <w:szCs w:val="32"/>
          <w:lang w:val="en-US"/>
        </w:rPr>
      </w:pPr>
    </w:p>
    <w:p w14:paraId="2A1CD5AF" w14:textId="25B7D302" w:rsidR="00490388" w:rsidRPr="00490388" w:rsidRDefault="00490388" w:rsidP="003A1BA1">
      <w:pPr>
        <w:rPr>
          <w:rFonts w:eastAsiaTheme="minorEastAsia"/>
          <w:b/>
          <w:bCs/>
          <w:sz w:val="32"/>
          <w:szCs w:val="32"/>
          <w:lang w:val="en-US"/>
        </w:rPr>
      </w:pPr>
      <w:r w:rsidRPr="00490388">
        <w:rPr>
          <w:rFonts w:eastAsiaTheme="minorEastAsia"/>
          <w:b/>
          <w:bCs/>
          <w:sz w:val="32"/>
          <w:szCs w:val="32"/>
          <w:lang w:val="en-US"/>
        </w:rPr>
        <w:lastRenderedPageBreak/>
        <w:t>Question 4</w:t>
      </w:r>
    </w:p>
    <w:p w14:paraId="3C2DC14F" w14:textId="35ABE2F3" w:rsidR="008066AE" w:rsidRDefault="008066AE" w:rsidP="003A1BA1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 w:rsidRPr="008066AE">
        <w:rPr>
          <w:rFonts w:eastAsiaTheme="minorEastAsia"/>
          <w:noProof/>
          <w:color w:val="156082" w:themeColor="accent1"/>
          <w:sz w:val="32"/>
          <w:szCs w:val="32"/>
          <w:lang w:val="en-US"/>
        </w:rPr>
        <w:drawing>
          <wp:inline distT="0" distB="0" distL="0" distR="0" wp14:anchorId="1E2E4578" wp14:editId="665F228F">
            <wp:extent cx="5731510" cy="1729105"/>
            <wp:effectExtent l="0" t="0" r="2540" b="4445"/>
            <wp:docPr id="50094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469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F31F" w14:textId="334F27A0" w:rsidR="000D1759" w:rsidRDefault="007C6EE7" w:rsidP="003A1BA1">
      <w:pPr>
        <w:rPr>
          <w:rFonts w:eastAsiaTheme="minorEastAsia"/>
          <w:color w:val="156082" w:themeColor="accent1"/>
          <w:sz w:val="32"/>
          <w:szCs w:val="32"/>
          <w:lang w:val="en-US"/>
        </w:rPr>
      </w:pPr>
      <w:r>
        <w:rPr>
          <w:rFonts w:eastAsiaTheme="minorEastAsia"/>
          <w:color w:val="156082" w:themeColor="accent1"/>
          <w:sz w:val="32"/>
          <w:szCs w:val="32"/>
          <w:lang w:val="en-US"/>
        </w:rPr>
        <w:t>Proof:</w:t>
      </w:r>
    </w:p>
    <w:p w14:paraId="53F03E71" w14:textId="75AAEF5E" w:rsidR="000244E5" w:rsidRDefault="00C86986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Denote R = </w:t>
      </w:r>
      <m:oMath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h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>}</m:t>
        </m:r>
      </m:oMath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>,</w:t>
      </w:r>
      <w:r w:rsidR="00A03498"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consider:</w:t>
      </w: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i=1</m:t>
            </m:r>
          </m:sub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m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t+1</m:t>
                </m:r>
              </m:sup>
            </m:sSubSup>
          </m:e>
        </m:nary>
        <m:sSub>
          <m:sSub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</m:t>
                    </m:r>
                  </m:sub>
                </m:sSub>
              </m:e>
            </m:d>
          </m:sub>
        </m:sSub>
      </m:oMath>
      <w:r w:rsidR="00A03498"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= </w:t>
      </w:r>
      <w:r w:rsidR="00A03498" w:rsidRPr="00C26F7B">
        <w:rPr>
          <w:rFonts w:eastAsiaTheme="minorEastAsia"/>
          <w:iCs/>
          <w:color w:val="156082" w:themeColor="accent1"/>
          <w:sz w:val="32"/>
          <w:szCs w:val="32"/>
          <w:highlight w:val="cyan"/>
          <w:lang w:val="en-IL"/>
        </w:rPr>
        <w:t>***</w:t>
      </w:r>
      <w:r w:rsidR="00A03498">
        <w:rPr>
          <w:rFonts w:eastAsiaTheme="minorEastAsia"/>
          <w:iCs/>
          <w:color w:val="156082" w:themeColor="accent1"/>
          <w:sz w:val="32"/>
          <w:szCs w:val="32"/>
          <w:lang w:val="en-IL"/>
        </w:rPr>
        <w:t>.</w:t>
      </w:r>
    </w:p>
    <w:p w14:paraId="5E3A4652" w14:textId="4E73B95E" w:rsidR="00A03498" w:rsidRDefault="00A03498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 w:rsidRPr="00C26F7B">
        <w:rPr>
          <w:rFonts w:eastAsiaTheme="minorEastAsia"/>
          <w:iCs/>
          <w:color w:val="156082" w:themeColor="accent1"/>
          <w:sz w:val="32"/>
          <w:szCs w:val="32"/>
          <w:highlight w:val="cyan"/>
          <w:lang w:val="en-IL"/>
        </w:rPr>
        <w:t>***</w:t>
      </w: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</m:t>
            </m:r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∈R</m:t>
            </m:r>
          </m:sub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.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t+1</m:t>
                </m:r>
              </m:sup>
            </m:sSubSup>
          </m:e>
        </m:nary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i∈R</m:t>
            </m:r>
          </m:sub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.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p>
                </m:sSub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 xml:space="preserve">t 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)</m:t>
                    </m:r>
                  </m:sup>
                </m:sSup>
              </m:num>
              <m:den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m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 xml:space="preserve">t 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)</m:t>
                        </m:r>
                      </m:sup>
                    </m:sSup>
                  </m:e>
                </m:nary>
              </m:den>
            </m:f>
          </m:e>
        </m:nary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 xml:space="preserve"> </m:t>
        </m:r>
      </m:oMath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>.</w:t>
      </w:r>
    </w:p>
    <w:p w14:paraId="01DE5B7C" w14:textId="172FE357" w:rsidR="00A03498" w:rsidRDefault="00A03498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Note: For all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>∈R</m:t>
        </m:r>
      </m:oMath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, we have that </w:t>
      </w:r>
      <w:r w:rsidR="00E6430C"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h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 xml:space="preserve">t 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>=-1</m:t>
        </m:r>
      </m:oMath>
      <w:r w:rsidR="00383EB7">
        <w:rPr>
          <w:rFonts w:eastAsiaTheme="minorEastAsia"/>
          <w:iCs/>
          <w:color w:val="156082" w:themeColor="accent1"/>
          <w:sz w:val="32"/>
          <w:szCs w:val="32"/>
          <w:lang w:val="en-IL"/>
        </w:rPr>
        <w:t>, therefore:</w:t>
      </w:r>
    </w:p>
    <w:p w14:paraId="30F88331" w14:textId="3E40B2FE" w:rsidR="00383EB7" w:rsidRDefault="00383EB7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 w:rsidRPr="00C26F7B">
        <w:rPr>
          <w:rFonts w:eastAsiaTheme="minorEastAsia"/>
          <w:iCs/>
          <w:color w:val="156082" w:themeColor="accent1"/>
          <w:sz w:val="32"/>
          <w:szCs w:val="32"/>
          <w:highlight w:val="cyan"/>
          <w:lang w:val="en-IL"/>
        </w:rPr>
        <w:t>***</w:t>
      </w: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i∈R</m:t>
            </m:r>
          </m:sub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.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p>
                </m:sSub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b>
                    </m:sSub>
                  </m:sup>
                </m:sSup>
              </m:num>
              <m:den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m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 xml:space="preserve">t 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)</m:t>
                        </m:r>
                      </m:sup>
                    </m:sSup>
                  </m:e>
                </m:nary>
              </m:den>
            </m:f>
          </m:e>
        </m:nary>
      </m:oMath>
      <w:r w:rsidR="00F33E3C">
        <w:rPr>
          <w:rFonts w:eastAsiaTheme="minorEastAsia"/>
          <w:iCs/>
          <w:color w:val="156082" w:themeColor="accent1"/>
          <w:sz w:val="32"/>
          <w:szCs w:val="32"/>
          <w:lang w:val="en-IL"/>
        </w:rPr>
        <w:t>.</w:t>
      </w:r>
    </w:p>
    <w:p w14:paraId="7DD54A74" w14:textId="7E05B994" w:rsidR="00F33E3C" w:rsidRDefault="00F33E3C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Consider: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sSup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e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b>
            </m:sSub>
          </m:sup>
        </m:sSup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sSup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2</m:t>
                </m:r>
              </m:den>
            </m:f>
            <m:func>
              <m:funcPr>
                <m:ctrlPr>
                  <w:rPr>
                    <w:rFonts w:ascii="Cambria Math" w:eastAsiaTheme="minorEastAsia" w:hAnsi="Cambria Math"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t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-1</m:t>
                    </m:r>
                  </m:e>
                </m:d>
              </m:e>
            </m:func>
          </m:sup>
        </m:sSup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-1</m:t>
            </m:r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 xml:space="preserve"> </m:t>
            </m:r>
          </m:e>
        </m:rad>
      </m:oMath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= </w:t>
      </w:r>
      <w:r w:rsidRPr="00C26F7B">
        <w:rPr>
          <w:rFonts w:eastAsiaTheme="minorEastAsia"/>
          <w:iCs/>
          <w:color w:val="156082" w:themeColor="accent1"/>
          <w:sz w:val="32"/>
          <w:szCs w:val="32"/>
          <w:highlight w:val="green"/>
          <w:lang w:val="en-IL"/>
        </w:rPr>
        <w:t>**</w:t>
      </w:r>
    </w:p>
    <w:p w14:paraId="6A6C045E" w14:textId="7CDEAA83" w:rsidR="00BA0F18" w:rsidRDefault="00BA0F18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Consider: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j=1</m:t>
            </m:r>
          </m:sub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m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 xml:space="preserve">t 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)</m:t>
                </m:r>
              </m:sup>
            </m:sSup>
          </m:e>
        </m:nary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 xml:space="preserve">=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i∈R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b>
                </m:sSub>
              </m:sup>
            </m:sSup>
          </m:e>
        </m:nary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 xml:space="preserve">+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</m:t>
            </m:r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∉</m:t>
            </m:r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R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b>
                </m:sSub>
              </m:sup>
            </m:sSup>
          </m:e>
        </m:nary>
      </m:oMath>
    </w:p>
    <w:p w14:paraId="01510A42" w14:textId="28032019" w:rsidR="00635B0D" w:rsidRDefault="00635B0D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=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i∈R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p>
            </m:sSub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-1</m:t>
                </m:r>
              </m:e>
            </m:rad>
          </m:e>
        </m:nary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 xml:space="preserve">+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</m:t>
            </m:r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∉</m:t>
            </m:r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R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p>
            </m:sSub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-1</m:t>
                    </m:r>
                  </m:den>
                </m:f>
              </m:e>
            </m:rad>
          </m:e>
        </m:nary>
      </m:oMath>
      <w:r w:rsidR="00A877A7"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= </w:t>
      </w:r>
      <w:r w:rsidR="00A877A7" w:rsidRPr="00A877A7">
        <w:rPr>
          <w:rFonts w:eastAsiaTheme="minorEastAsia"/>
          <w:iCs/>
          <w:color w:val="156082" w:themeColor="accent1"/>
          <w:sz w:val="32"/>
          <w:szCs w:val="32"/>
          <w:highlight w:val="magenta"/>
          <w:lang w:val="en-IL"/>
        </w:rPr>
        <w:t>*</w:t>
      </w:r>
    </w:p>
    <w:p w14:paraId="3B998A15" w14:textId="77777777" w:rsidR="00BC5B4D" w:rsidRDefault="00BC5B4D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</w:p>
    <w:p w14:paraId="6B185732" w14:textId="57388D4B" w:rsidR="00BC5B4D" w:rsidRDefault="00BC5B4D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Observe now: </w:t>
      </w:r>
      <w:r w:rsidRPr="00BC5B4D">
        <w:rPr>
          <w:rFonts w:eastAsiaTheme="minorEastAsia"/>
          <w:iCs/>
          <w:color w:val="156082" w:themeColor="accent1"/>
          <w:sz w:val="32"/>
          <w:szCs w:val="32"/>
          <w:highlight w:val="cyan"/>
          <w:lang w:val="en-IL"/>
        </w:rPr>
        <w:t>***</w:t>
      </w: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i∈R</m:t>
            </m:r>
          </m:sub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.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p>
                </m:sSubSup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t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 xml:space="preserve">-1 </m:t>
                    </m:r>
                  </m:e>
                </m:rad>
              </m:num>
              <m:den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i∈R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p>
                    </m:sSubSup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ϵ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t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-1</m:t>
                        </m:r>
                      </m:e>
                    </m:rad>
                  </m:e>
                </m:nary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 xml:space="preserve">+ 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i∉R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p>
                    </m:sSubSup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ϵ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t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ϵ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-1</m:t>
                            </m:r>
                          </m:den>
                        </m:f>
                      </m:e>
                    </m:rad>
                  </m:e>
                </m:nary>
              </m:den>
            </m:f>
          </m:e>
        </m:nary>
      </m:oMath>
      <w:r w:rsidR="00460315"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.</w:t>
      </w:r>
    </w:p>
    <w:p w14:paraId="7891416E" w14:textId="2BDF5495" w:rsidR="00460315" w:rsidRDefault="00460315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>Multiply</w:t>
      </w:r>
      <w:r w:rsidR="00A60A69">
        <w:rPr>
          <w:rFonts w:eastAsiaTheme="minorEastAsia"/>
          <w:iCs/>
          <w:color w:val="156082" w:themeColor="accent1"/>
          <w:sz w:val="32"/>
          <w:szCs w:val="32"/>
          <w:lang w:val="en-IL"/>
        </w:rPr>
        <w:t>ing</w:t>
      </w: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both the enumerator the denominator by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b>
            </m:sSub>
          </m:e>
        </m:rad>
      </m:oMath>
      <w:r w:rsidR="00A60A69"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we get:</w:t>
      </w:r>
    </w:p>
    <w:p w14:paraId="2C35A919" w14:textId="337E35D7" w:rsidR="00A60A69" w:rsidRDefault="00200AC4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 w:rsidRPr="00200AC4">
        <w:rPr>
          <w:rFonts w:eastAsiaTheme="minorEastAsia"/>
          <w:iCs/>
          <w:color w:val="156082" w:themeColor="accent1"/>
          <w:sz w:val="32"/>
          <w:szCs w:val="32"/>
          <w:highlight w:val="cyan"/>
          <w:lang w:val="en-IL"/>
        </w:rPr>
        <w:t>***</w:t>
      </w:r>
      <w:r w:rsidR="00C277A7"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 = </w:t>
      </w:r>
      <w:r w:rsidR="00C277A7"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i∈R</m:t>
            </m:r>
          </m:sub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.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p>
                </m:sSubSup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b>
                    </m:sSub>
                  </m:e>
                </m:rad>
              </m:num>
              <m:den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i∈R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p>
                    </m:sSubSup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t</m:t>
                            </m:r>
                          </m:sub>
                        </m:sSub>
                      </m:e>
                    </m:rad>
                  </m:e>
                </m:nary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 xml:space="preserve">+ 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i∉R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p>
                    </m:sSubSup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ϵ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ϵ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-1</m:t>
                            </m:r>
                          </m:den>
                        </m:f>
                      </m:e>
                    </m:rad>
                  </m:e>
                </m:nary>
              </m:den>
            </m:f>
          </m:e>
        </m:nary>
      </m:oMath>
    </w:p>
    <w:p w14:paraId="2514EBE0" w14:textId="3058A2C5" w:rsidR="006006C6" w:rsidRDefault="006006C6" w:rsidP="003A1BA1">
      <w:pPr>
        <w:rPr>
          <w:rFonts w:eastAsiaTheme="minorEastAsia"/>
          <w:iCs/>
          <w:color w:val="156082" w:themeColor="accent1"/>
          <w:sz w:val="32"/>
          <w:szCs w:val="32"/>
          <w:rtl/>
          <w:lang w:val="en-IL" w:bidi="he-IL"/>
        </w:rPr>
      </w:pP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lastRenderedPageBreak/>
        <w:t xml:space="preserve">Notice that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sSubPr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ϵ</m:t>
            </m:r>
          </m:e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t</m:t>
            </m:r>
          </m:sub>
        </m:sSub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i∈R</m:t>
                </m:r>
              </m:sub>
              <m:sup/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p>
                </m:sSubSup>
              </m:e>
            </m:nary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i∈R</m:t>
                </m:r>
              </m:sub>
              <m:sup/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p>
                </m:sSubSup>
              </m:e>
            </m:nary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+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∉</m:t>
                </m:r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R</m:t>
                </m:r>
              </m:sub>
              <m:sup/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p>
                </m:sSubSup>
              </m:e>
            </m:nary>
          </m:den>
        </m:f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 xml:space="preserve">→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</m:t>
            </m:r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∉</m:t>
            </m:r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R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p>
            </m:sSubSup>
          </m:e>
        </m:nary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i∈R</m:t>
                </m:r>
              </m:sub>
              <m:sup/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p>
                </m:sSubSup>
              </m:e>
            </m:nary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b>
            </m:sSub>
          </m:den>
        </m:f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 xml:space="preserve">-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</m:t>
            </m:r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∈</m:t>
            </m:r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R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p>
            </m:sSubSup>
          </m:e>
        </m:nary>
      </m:oMath>
    </w:p>
    <w:p w14:paraId="5FB893E4" w14:textId="553B7F41" w:rsidR="00776897" w:rsidRDefault="00776897" w:rsidP="003A1BA1">
      <w:pPr>
        <w:rPr>
          <w:rFonts w:eastAsiaTheme="minorEastAsia"/>
          <w:iCs/>
          <w:color w:val="156082" w:themeColor="accent1"/>
          <w:sz w:val="32"/>
          <w:szCs w:val="32"/>
          <w:lang w:val="en-US" w:bidi="he-IL"/>
        </w:rPr>
      </w:pPr>
      <w:r>
        <w:rPr>
          <w:rFonts w:eastAsiaTheme="minorEastAsia"/>
          <w:iCs/>
          <w:color w:val="156082" w:themeColor="accent1"/>
          <w:sz w:val="32"/>
          <w:szCs w:val="32"/>
          <w:lang w:val="en-US" w:bidi="he-IL"/>
        </w:rPr>
        <w:t>Combining this with what we showed above we have:</w:t>
      </w:r>
    </w:p>
    <w:p w14:paraId="66F19D67" w14:textId="5D706ECB" w:rsidR="00776897" w:rsidRDefault="00641397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 w:rsidRPr="00641397">
        <w:rPr>
          <w:rFonts w:eastAsiaTheme="minorEastAsia"/>
          <w:iCs/>
          <w:color w:val="156082" w:themeColor="accent1"/>
          <w:sz w:val="32"/>
          <w:szCs w:val="32"/>
          <w:highlight w:val="cyan"/>
          <w:lang w:val="en-US" w:bidi="he-IL"/>
        </w:rPr>
        <w:t>***</w:t>
      </w:r>
      <w:r>
        <w:rPr>
          <w:rFonts w:eastAsiaTheme="minorEastAsia"/>
          <w:iCs/>
          <w:color w:val="156082" w:themeColor="accent1"/>
          <w:sz w:val="32"/>
          <w:szCs w:val="32"/>
          <w:lang w:val="en-US" w:bidi="he-IL"/>
        </w:rP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i∈R</m:t>
            </m:r>
          </m:sub>
          <m:sup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.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p>
                </m:sSubSup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b>
                    </m:sSub>
                  </m:e>
                </m:rad>
              </m:num>
              <m:den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i∈R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p>
                    </m:sSubSup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t</m:t>
                            </m:r>
                          </m:sub>
                        </m:sSub>
                      </m:e>
                    </m:rad>
                  </m:e>
                </m:nary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+</m:t>
                </m:r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i∈R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t</m:t>
                            </m:r>
                          </m:sup>
                        </m:sSubSup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 xml:space="preserve">- 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∈</m:t>
                    </m:r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R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)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ϵ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ϵ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32"/>
                                    <w:szCs w:val="32"/>
                                    <w:lang w:val="en-IL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156082" w:themeColor="accent1"/>
                                <w:sz w:val="32"/>
                                <w:szCs w:val="32"/>
                                <w:lang w:val="en-IL"/>
                              </w:rPr>
                              <m:t>-1</m:t>
                            </m:r>
                          </m:den>
                        </m:f>
                      </m:e>
                    </m:rad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 xml:space="preserve"> </m:t>
                    </m:r>
                  </m:e>
                </m:nary>
              </m:den>
            </m:f>
          </m:e>
        </m:nary>
      </m:oMath>
    </w:p>
    <w:p w14:paraId="5692DB4B" w14:textId="6C03D013" w:rsidR="00641397" w:rsidRDefault="00641397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Now dividing   by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naryPr>
          <m: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i∈R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p>
            </m:sSubSup>
          </m:e>
        </m:nary>
      </m:oMath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we get:</w:t>
      </w:r>
    </w:p>
    <w:p w14:paraId="19E77EF0" w14:textId="6E7A7EA1" w:rsidR="00641397" w:rsidRDefault="00641397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 w:rsidRPr="00641397">
        <w:rPr>
          <w:rFonts w:eastAsiaTheme="minorEastAsia"/>
          <w:iCs/>
          <w:color w:val="156082" w:themeColor="accent1"/>
          <w:sz w:val="32"/>
          <w:szCs w:val="32"/>
          <w:highlight w:val="cyan"/>
          <w:lang w:val="en-IL" w:bidi="he-IL"/>
        </w:rPr>
        <w:t>***</w:t>
      </w:r>
      <w:r w:rsidRPr="00641397">
        <w:rPr>
          <w:rFonts w:eastAsiaTheme="minorEastAsia"/>
          <w:iCs/>
          <w:color w:val="156082" w:themeColor="accent1"/>
          <w:sz w:val="32"/>
          <w:szCs w:val="32"/>
          <w:lang w:val="en-IL" w:bidi="he-IL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b>
                </m:sSub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t</m:t>
                    </m:r>
                  </m:sub>
                </m:sSub>
              </m:e>
            </m:rad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- 1</m:t>
                </m:r>
              </m:e>
            </m:d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-1</m:t>
                    </m:r>
                  </m:den>
                </m:f>
              </m:e>
            </m:rad>
          </m:den>
        </m:f>
      </m:oMath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</w:t>
      </w:r>
    </w:p>
    <w:p w14:paraId="286633C2" w14:textId="45F93555" w:rsidR="00900FAC" w:rsidRDefault="00900FAC" w:rsidP="003A1BA1">
      <w:pPr>
        <w:rPr>
          <w:rFonts w:eastAsiaTheme="minorEastAsia"/>
          <w:iCs/>
          <w:color w:val="156082" w:themeColor="accent1"/>
          <w:sz w:val="32"/>
          <w:szCs w:val="32"/>
          <w:lang w:val="en-IL"/>
        </w:rPr>
      </w:pP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Multiplying both enumerator and denominator by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b>
            </m:sSub>
          </m:e>
        </m:rad>
      </m:oMath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we finally have:</w:t>
      </w:r>
    </w:p>
    <w:p w14:paraId="381BD8AA" w14:textId="6B199D0E" w:rsidR="00900FAC" w:rsidRDefault="00900FAC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</w:pPr>
      <w:r w:rsidRPr="00900FAC">
        <w:rPr>
          <w:rFonts w:eastAsiaTheme="minorEastAsia"/>
          <w:iCs/>
          <w:color w:val="156082" w:themeColor="accent1"/>
          <w:sz w:val="32"/>
          <w:szCs w:val="32"/>
          <w:highlight w:val="cyan"/>
          <w:lang w:val="en-IL"/>
        </w:rPr>
        <w:t>***</w:t>
      </w:r>
      <w:r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fPr>
          <m:num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b>
            </m:sSub>
          </m:num>
          <m:den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156082" w:themeColor="accent1"/>
                        <w:sz w:val="32"/>
                        <w:szCs w:val="32"/>
                        <w:lang w:val="en-IL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156082" w:themeColor="accent1"/>
                        <w:sz w:val="32"/>
                        <w:szCs w:val="32"/>
                        <w:lang w:val="en-IL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156082" w:themeColor="accent1"/>
                            <w:sz w:val="32"/>
                            <w:szCs w:val="32"/>
                            <w:lang w:val="en-IL"/>
                          </w:rPr>
                          <m:t>t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- 1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 xml:space="preserve"> </m:t>
            </m:r>
          </m:den>
        </m:f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fPr>
          <m:num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b>
            </m:sSub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 w:bidi="he-IL"/>
              </w:rPr>
            </m:ctrlPr>
          </m:num>
          <m:den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 xml:space="preserve">+ </m:t>
            </m:r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156082" w:themeColor="accent1"/>
                    <w:sz w:val="32"/>
                    <w:szCs w:val="32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/>
                    <w:color w:val="156082" w:themeColor="accent1"/>
                    <w:sz w:val="32"/>
                    <w:szCs w:val="32"/>
                    <w:lang w:val="en-IL"/>
                  </w:rPr>
                  <m:t>t</m:t>
                </m:r>
              </m:sub>
            </m:sSub>
          </m:den>
        </m:f>
        <m:r>
          <w:rPr>
            <w:rFonts w:ascii="Cambria Math" w:eastAsiaTheme="minorEastAsia" w:hAnsi="Cambria Math"/>
            <w:color w:val="156082" w:themeColor="accent1"/>
            <w:sz w:val="32"/>
            <w:szCs w:val="32"/>
            <w:lang w:val="en-IL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color w:val="156082" w:themeColor="accent1"/>
                <w:sz w:val="32"/>
                <w:szCs w:val="32"/>
                <w:lang w:val="en-IL"/>
              </w:rPr>
            </m:ctrlPr>
          </m:fPr>
          <m:num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156082" w:themeColor="accent1"/>
                <w:sz w:val="32"/>
                <w:szCs w:val="32"/>
                <w:lang w:val="en-IL"/>
              </w:rPr>
              <m:t>2</m:t>
            </m:r>
          </m:den>
        </m:f>
      </m:oMath>
      <w:r w:rsidR="0091794E">
        <w:rPr>
          <w:rFonts w:eastAsiaTheme="minorEastAsia"/>
          <w:iCs/>
          <w:color w:val="156082" w:themeColor="accent1"/>
          <w:sz w:val="32"/>
          <w:szCs w:val="32"/>
          <w:lang w:val="en-IL"/>
        </w:rPr>
        <w:t xml:space="preserve"> </w:t>
      </w:r>
    </w:p>
    <w:p w14:paraId="5039A5F1" w14:textId="6DAE6575" w:rsidR="009D5DE4" w:rsidRDefault="009D5DE4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</w:pPr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  <w:t>Therefore proving what is needed.</w:t>
      </w:r>
    </w:p>
    <w:p w14:paraId="48C6E653" w14:textId="77777777" w:rsidR="00352FE7" w:rsidRDefault="00352FE7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</w:pPr>
    </w:p>
    <w:p w14:paraId="4BE0298C" w14:textId="77777777" w:rsidR="00352FE7" w:rsidRDefault="00352FE7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</w:pPr>
    </w:p>
    <w:p w14:paraId="2376E1FA" w14:textId="77777777" w:rsidR="00352FE7" w:rsidRDefault="00352FE7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</w:pPr>
    </w:p>
    <w:p w14:paraId="6EFD66DC" w14:textId="77777777" w:rsidR="00352FE7" w:rsidRDefault="00352FE7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</w:pPr>
    </w:p>
    <w:p w14:paraId="1CC73A31" w14:textId="77777777" w:rsidR="00352FE7" w:rsidRDefault="00352FE7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</w:pPr>
    </w:p>
    <w:p w14:paraId="5F935AB6" w14:textId="77777777" w:rsidR="00352FE7" w:rsidRDefault="00352FE7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</w:pPr>
    </w:p>
    <w:p w14:paraId="6C875BDD" w14:textId="77777777" w:rsidR="00352FE7" w:rsidRDefault="00352FE7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</w:pPr>
    </w:p>
    <w:p w14:paraId="5C9EC805" w14:textId="77777777" w:rsidR="00352FE7" w:rsidRDefault="00352FE7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</w:pPr>
    </w:p>
    <w:p w14:paraId="21921401" w14:textId="77777777" w:rsidR="00352FE7" w:rsidRDefault="00352FE7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</w:pPr>
    </w:p>
    <w:p w14:paraId="7791F221" w14:textId="77777777" w:rsidR="00352FE7" w:rsidRDefault="00352FE7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</w:pPr>
    </w:p>
    <w:p w14:paraId="46A139C2" w14:textId="77777777" w:rsidR="00352FE7" w:rsidRDefault="00352FE7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/>
        </w:rPr>
      </w:pPr>
    </w:p>
    <w:p w14:paraId="2314C7F9" w14:textId="420761CF" w:rsidR="00352FE7" w:rsidRDefault="00352FE7" w:rsidP="003A1BA1">
      <w:pPr>
        <w:rPr>
          <w:rFonts w:ascii="Calibri" w:eastAsiaTheme="minorEastAsia" w:hAnsi="Calibri" w:cs="Calibri"/>
          <w:b/>
          <w:bCs/>
          <w:iCs/>
          <w:sz w:val="32"/>
          <w:szCs w:val="32"/>
          <w:lang w:val="en-IL"/>
        </w:rPr>
      </w:pPr>
      <w:r>
        <w:rPr>
          <w:rFonts w:ascii="Calibri" w:eastAsiaTheme="minorEastAsia" w:hAnsi="Calibri" w:cs="Calibri"/>
          <w:b/>
          <w:bCs/>
          <w:iCs/>
          <w:sz w:val="32"/>
          <w:szCs w:val="32"/>
          <w:lang w:val="en-IL"/>
        </w:rPr>
        <w:lastRenderedPageBreak/>
        <w:t>Part D</w:t>
      </w:r>
      <w:r w:rsidR="00506A50">
        <w:rPr>
          <w:rFonts w:ascii="Calibri" w:eastAsiaTheme="minorEastAsia" w:hAnsi="Calibri" w:cs="Calibri"/>
          <w:b/>
          <w:bCs/>
          <w:iCs/>
          <w:sz w:val="32"/>
          <w:szCs w:val="32"/>
          <w:lang w:val="en-IL"/>
        </w:rPr>
        <w:t>:</w:t>
      </w:r>
    </w:p>
    <w:p w14:paraId="367381AD" w14:textId="2A2330D3" w:rsidR="00352FE7" w:rsidRDefault="00352FE7" w:rsidP="003A1BA1">
      <w:pPr>
        <w:rPr>
          <w:rFonts w:ascii="Calibri" w:eastAsiaTheme="minorEastAsia" w:hAnsi="Calibri" w:cs="Calibri"/>
          <w:b/>
          <w:bCs/>
          <w:iCs/>
          <w:sz w:val="32"/>
          <w:szCs w:val="32"/>
          <w:lang w:val="en-IL"/>
        </w:rPr>
      </w:pPr>
      <w:r w:rsidRPr="00352FE7">
        <w:rPr>
          <w:rFonts w:ascii="Calibri" w:eastAsiaTheme="minorEastAsia" w:hAnsi="Calibri" w:cs="Calibri"/>
          <w:b/>
          <w:bCs/>
          <w:iCs/>
          <w:sz w:val="32"/>
          <w:szCs w:val="32"/>
          <w:lang w:val="en-IL"/>
        </w:rPr>
        <w:t>Question 5:</w:t>
      </w:r>
    </w:p>
    <w:p w14:paraId="713A4B29" w14:textId="3490C3A8" w:rsidR="00506A50" w:rsidRDefault="00506A50" w:rsidP="003A1BA1">
      <w:pPr>
        <w:rPr>
          <w:rFonts w:ascii="Calibri" w:eastAsiaTheme="minorEastAsia" w:hAnsi="Calibri" w:cs="Calibri"/>
          <w:b/>
          <w:bCs/>
          <w:iCs/>
          <w:sz w:val="32"/>
          <w:szCs w:val="32"/>
          <w:lang w:val="en-IL" w:bidi="he-IL"/>
        </w:rPr>
      </w:pPr>
      <w:r w:rsidRPr="00506A50">
        <w:rPr>
          <w:rFonts w:ascii="Calibri" w:eastAsiaTheme="minorEastAsia" w:hAnsi="Calibri" w:cs="Calibri"/>
          <w:b/>
          <w:bCs/>
          <w:iCs/>
          <w:sz w:val="32"/>
          <w:szCs w:val="32"/>
          <w:lang w:val="en-IL" w:bidi="he-IL"/>
        </w:rPr>
        <w:drawing>
          <wp:inline distT="0" distB="0" distL="0" distR="0" wp14:anchorId="30AEE511" wp14:editId="0486FBFF">
            <wp:extent cx="4335780" cy="2343261"/>
            <wp:effectExtent l="0" t="0" r="7620" b="0"/>
            <wp:docPr id="11577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610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1899" cy="234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ABBF" w14:textId="260A0430" w:rsidR="00081BE2" w:rsidRDefault="00081BE2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</w:pPr>
      <w:r w:rsidRPr="00081BE2"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>Proof:</w:t>
      </w:r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 xml:space="preserve"> </w:t>
      </w:r>
    </w:p>
    <w:p w14:paraId="292BDFF8" w14:textId="45AD2B3E" w:rsidR="00081BE2" w:rsidRDefault="00081BE2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</w:pPr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 xml:space="preserve">Let learning rates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iCs/>
                <w:color w:val="156082" w:themeColor="accent1"/>
                <w:sz w:val="32"/>
                <w:szCs w:val="32"/>
                <w:lang w:val="en-IL" w:bidi="he-IL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η</m:t>
            </m:r>
          </m:e>
          <m:sub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1</m:t>
            </m:r>
          </m:sub>
        </m:sSub>
        <m:r>
          <w:rPr>
            <w:rFonts w:ascii="Cambria Math" w:eastAsiaTheme="minorEastAsia" w:hAnsi="Cambria Math" w:cs="Calibri"/>
            <w:color w:val="156082" w:themeColor="accent1"/>
            <w:sz w:val="32"/>
            <w:szCs w:val="32"/>
            <w:lang w:val="en-IL" w:bidi="he-IL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i/>
                <w:iCs/>
                <w:color w:val="156082" w:themeColor="accent1"/>
                <w:sz w:val="32"/>
                <w:szCs w:val="32"/>
                <w:lang w:val="en-IL" w:bidi="he-IL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η</m:t>
            </m:r>
          </m:e>
          <m:sub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2</m:t>
            </m:r>
          </m:sub>
        </m:sSub>
      </m:oMath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 xml:space="preserve"> greater than zero, given an input training set </w:t>
      </w:r>
    </w:p>
    <w:p w14:paraId="5C4DCE50" w14:textId="54A28814" w:rsidR="00081BE2" w:rsidRDefault="00081BE2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</w:pPr>
      <m:oMath>
        <m:sSubSup>
          <m:sSubSupPr>
            <m:ctrlPr>
              <w:rPr>
                <w:rFonts w:ascii="Cambria Math" w:eastAsiaTheme="minorEastAsia" w:hAnsi="Cambria Math" w:cs="Calibri"/>
                <w:i/>
                <w:iCs/>
                <w:color w:val="156082" w:themeColor="accent1"/>
                <w:sz w:val="32"/>
                <w:szCs w:val="32"/>
                <w:lang w:val="en-IL" w:bidi="he-IL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Calibri"/>
                    <w:i/>
                    <w:iCs/>
                    <w:color w:val="156082" w:themeColor="accent1"/>
                    <w:sz w:val="32"/>
                    <w:szCs w:val="32"/>
                    <w:lang w:val="en-IL" w:bidi="he-IL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iCs/>
                        <w:color w:val="156082" w:themeColor="accent1"/>
                        <w:sz w:val="32"/>
                        <w:szCs w:val="32"/>
                        <w:lang w:val="en-IL" w:bidi="he-I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Calibri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 w:bidi="he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Calibri"/>
                            <w:color w:val="156082" w:themeColor="accent1"/>
                            <w:sz w:val="32"/>
                            <w:szCs w:val="32"/>
                            <w:lang w:val="en-IL" w:bidi="he-I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Calibri"/>
                            <w:color w:val="156082" w:themeColor="accent1"/>
                            <w:sz w:val="32"/>
                            <w:szCs w:val="32"/>
                            <w:lang w:val="en-IL" w:bidi="he-IL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Calibri"/>
                        <w:color w:val="156082" w:themeColor="accent1"/>
                        <w:sz w:val="32"/>
                        <w:szCs w:val="32"/>
                        <w:lang w:val="en-IL" w:bidi="he-I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Calibri"/>
                            <w:i/>
                            <w:iCs/>
                            <w:color w:val="156082" w:themeColor="accent1"/>
                            <w:sz w:val="32"/>
                            <w:szCs w:val="32"/>
                            <w:lang w:val="en-IL" w:bidi="he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Calibri"/>
                            <w:color w:val="156082" w:themeColor="accent1"/>
                            <w:sz w:val="32"/>
                            <w:szCs w:val="32"/>
                            <w:lang w:val="en-IL" w:bidi="he-I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Calibri"/>
                            <w:color w:val="156082" w:themeColor="accent1"/>
                            <w:sz w:val="32"/>
                            <w:szCs w:val="32"/>
                            <w:lang w:val="en-IL" w:bidi="he-IL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i</m:t>
            </m:r>
          </m:sub>
          <m:sup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m</m:t>
            </m:r>
          </m:sup>
        </m:sSubSup>
      </m:oMath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 xml:space="preserve">, we have for any iteration </w:t>
      </w:r>
      <m:oMath>
        <m:r>
          <w:rPr>
            <w:rFonts w:ascii="Cambria Math" w:eastAsiaTheme="minorEastAsia" w:hAnsi="Cambria Math" w:cs="Calibri"/>
            <w:color w:val="156082" w:themeColor="accent1"/>
            <w:sz w:val="32"/>
            <w:szCs w:val="32"/>
            <w:lang w:val="en-IL" w:bidi="he-IL"/>
          </w:rPr>
          <m:t>i∈</m:t>
        </m:r>
        <m:r>
          <m:rPr>
            <m:scr m:val="double-struck"/>
          </m:rPr>
          <w:rPr>
            <w:rFonts w:ascii="Cambria Math" w:eastAsiaTheme="minorEastAsia" w:hAnsi="Cambria Math" w:cs="Calibri"/>
            <w:color w:val="156082" w:themeColor="accent1"/>
            <w:sz w:val="32"/>
            <w:szCs w:val="32"/>
            <w:lang w:val="en-IL" w:bidi="he-IL"/>
          </w:rPr>
          <m:t>N</m:t>
        </m:r>
      </m:oMath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 xml:space="preserve"> :</w:t>
      </w:r>
    </w:p>
    <w:p w14:paraId="35F6247F" w14:textId="50E13912" w:rsidR="00081BE2" w:rsidRPr="0078390C" w:rsidRDefault="00313A2D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iCs/>
                  <w:color w:val="156082" w:themeColor="accent1"/>
                  <w:sz w:val="32"/>
                  <w:szCs w:val="32"/>
                  <w:lang w:val="en-IL" w:bidi="he-IL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color w:val="156082" w:themeColor="accent1"/>
                  <w:sz w:val="32"/>
                  <w:szCs w:val="32"/>
                  <w:lang w:val="en-IL" w:bidi="he-IL"/>
                </w:rPr>
                <m:t>w</m:t>
              </m:r>
            </m:e>
            <m:sub>
              <m:r>
                <w:rPr>
                  <w:rFonts w:ascii="Cambria Math" w:eastAsiaTheme="minorEastAsia" w:hAnsi="Cambria Math" w:cs="Calibri"/>
                  <w:color w:val="156082" w:themeColor="accent1"/>
                  <w:sz w:val="32"/>
                  <w:szCs w:val="32"/>
                  <w:lang w:val="en-IL" w:bidi="he-IL"/>
                </w:rPr>
                <m:t>i</m:t>
              </m:r>
            </m:sub>
          </m:sSub>
          <m:r>
            <w:rPr>
              <w:rFonts w:ascii="Cambria Math" w:eastAsiaTheme="minorEastAsia" w:hAnsi="Cambria Math" w:cs="Calibri"/>
              <w:color w:val="156082" w:themeColor="accent1"/>
              <w:sz w:val="32"/>
              <w:szCs w:val="32"/>
              <w:lang w:val="en-IL" w:bidi="he-IL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Calibri"/>
                  <w:i/>
                  <w:iCs/>
                  <w:color w:val="156082" w:themeColor="accent1"/>
                  <w:sz w:val="32"/>
                  <w:szCs w:val="32"/>
                  <w:lang w:val="en-IL" w:bidi="he-IL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color w:val="156082" w:themeColor="accent1"/>
                  <w:sz w:val="32"/>
                  <w:szCs w:val="32"/>
                  <w:lang w:val="en-IL" w:bidi="he-IL"/>
                </w:rPr>
                <m:t>j=1</m:t>
              </m:r>
            </m:sub>
            <m:sup>
              <m:r>
                <w:rPr>
                  <w:rFonts w:ascii="Cambria Math" w:eastAsiaTheme="minorEastAsia" w:hAnsi="Cambria Math" w:cs="Calibri"/>
                  <w:color w:val="156082" w:themeColor="accent1"/>
                  <w:sz w:val="32"/>
                  <w:szCs w:val="32"/>
                  <w:lang w:val="en-IL" w:bidi="he-IL"/>
                </w:rPr>
                <m:t>i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iCs/>
                      <w:color w:val="156082" w:themeColor="accent1"/>
                      <w:sz w:val="32"/>
                      <w:szCs w:val="32"/>
                      <w:lang w:val="en-IL"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iCs/>
                      <w:color w:val="156082" w:themeColor="accent1"/>
                      <w:sz w:val="32"/>
                      <w:szCs w:val="32"/>
                      <w:lang w:val="en-IL"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iCs/>
                      <w:color w:val="156082" w:themeColor="accent1"/>
                      <w:sz w:val="32"/>
                      <w:szCs w:val="32"/>
                      <w:lang w:val="en-IL"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 w:cs="Calibri"/>
              <w:color w:val="156082" w:themeColor="accent1"/>
              <w:sz w:val="32"/>
              <w:szCs w:val="32"/>
              <w:lang w:val="en-IL" w:bidi="he-IL"/>
            </w:rPr>
            <m:t xml:space="preserve"> for r∈{1,2}</m:t>
          </m:r>
        </m:oMath>
      </m:oMathPara>
    </w:p>
    <w:p w14:paraId="01A960D4" w14:textId="345415E3" w:rsidR="0078390C" w:rsidRDefault="0078390C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</w:pPr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 xml:space="preserve">Therefore, since the ratio between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iCs/>
                <w:color w:val="156082" w:themeColor="accent1"/>
                <w:sz w:val="32"/>
                <w:szCs w:val="32"/>
                <w:lang w:val="en-IL" w:bidi="he-IL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η</m:t>
            </m:r>
          </m:e>
          <m:sub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1</m:t>
            </m:r>
          </m:sub>
        </m:sSub>
        <m:r>
          <w:rPr>
            <w:rFonts w:ascii="Cambria Math" w:eastAsiaTheme="minorEastAsia" w:hAnsi="Cambria Math" w:cs="Calibri"/>
            <w:color w:val="156082" w:themeColor="accent1"/>
            <w:sz w:val="32"/>
            <w:szCs w:val="32"/>
            <w:lang w:val="en-IL" w:bidi="he-IL"/>
          </w:rPr>
          <m:t xml:space="preserve"> and </m:t>
        </m:r>
        <m:sSub>
          <m:sSubPr>
            <m:ctrlPr>
              <w:rPr>
                <w:rFonts w:ascii="Cambria Math" w:eastAsiaTheme="minorEastAsia" w:hAnsi="Cambria Math" w:cs="Calibri"/>
                <w:i/>
                <w:iCs/>
                <w:color w:val="156082" w:themeColor="accent1"/>
                <w:sz w:val="32"/>
                <w:szCs w:val="32"/>
                <w:lang w:val="en-IL" w:bidi="he-IL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η</m:t>
            </m:r>
          </m:e>
          <m:sub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2</m:t>
            </m:r>
          </m:sub>
        </m:sSub>
      </m:oMath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 xml:space="preserve"> is positive,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iCs/>
                <w:color w:val="156082" w:themeColor="accent1"/>
                <w:sz w:val="32"/>
                <w:szCs w:val="32"/>
                <w:lang w:val="en-IL" w:bidi="he-IL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w</m:t>
            </m:r>
          </m:e>
          <m:sub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i</m:t>
            </m:r>
          </m:sub>
        </m:sSub>
      </m:oMath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 xml:space="preserve"> produced by either one will be in the same direction.</w:t>
      </w:r>
    </w:p>
    <w:p w14:paraId="41234CD7" w14:textId="5E3D99F7" w:rsidR="0078390C" w:rsidRDefault="0078390C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</w:pPr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 xml:space="preserve">Regarding the number of iterations, consider for any iteration </w:t>
      </w:r>
      <m:oMath>
        <m:r>
          <w:rPr>
            <w:rFonts w:ascii="Cambria Math" w:eastAsiaTheme="minorEastAsia" w:hAnsi="Cambria Math" w:cs="Calibri"/>
            <w:color w:val="156082" w:themeColor="accent1"/>
            <w:sz w:val="32"/>
            <w:szCs w:val="32"/>
            <w:lang w:val="en-IL" w:bidi="he-IL"/>
          </w:rPr>
          <m:t>n∈</m:t>
        </m:r>
        <m:r>
          <m:rPr>
            <m:scr m:val="double-struck"/>
          </m:rPr>
          <w:rPr>
            <w:rFonts w:ascii="Cambria Math" w:eastAsiaTheme="minorEastAsia" w:hAnsi="Cambria Math" w:cs="Calibri"/>
            <w:color w:val="156082" w:themeColor="accent1"/>
            <w:sz w:val="32"/>
            <w:szCs w:val="32"/>
            <w:lang w:val="en-IL" w:bidi="he-IL"/>
          </w:rPr>
          <m:t>N</m:t>
        </m:r>
      </m:oMath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>:</w:t>
      </w:r>
    </w:p>
    <w:p w14:paraId="12173FEC" w14:textId="451B8965" w:rsidR="0078390C" w:rsidRPr="0078390C" w:rsidRDefault="0078390C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iCs/>
                  <w:color w:val="156082" w:themeColor="accent1"/>
                  <w:sz w:val="32"/>
                  <w:szCs w:val="32"/>
                  <w:lang w:val="en-IL" w:bidi="he-IL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iCs/>
                      <w:color w:val="156082" w:themeColor="accent1"/>
                      <w:sz w:val="32"/>
                      <w:szCs w:val="32"/>
                      <w:lang w:val="en-IL"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i</m:t>
                  </m:r>
                </m:sub>
              </m:sSub>
            </m:e>
            <m:sub>
              <m:r>
                <w:rPr>
                  <w:rFonts w:ascii="Cambria Math" w:eastAsiaTheme="minorEastAsia" w:hAnsi="Cambria Math" w:cs="Calibri"/>
                  <w:color w:val="156082" w:themeColor="accent1"/>
                  <w:sz w:val="32"/>
                  <w:szCs w:val="32"/>
                  <w:lang w:val="en-IL" w:bidi="he-IL"/>
                </w:rPr>
                <m:t>pred</m:t>
              </m:r>
            </m:sub>
          </m:sSub>
          <m:r>
            <w:rPr>
              <w:rFonts w:ascii="Cambria Math" w:eastAsiaTheme="minorEastAsia" w:hAnsi="Cambria Math" w:cs="Calibri"/>
              <w:color w:val="156082" w:themeColor="accent1"/>
              <w:sz w:val="32"/>
              <w:szCs w:val="32"/>
              <w:lang w:val="en-IL" w:bidi="he-IL"/>
            </w:rPr>
            <m:t>= sign</m:t>
          </m:r>
          <m:d>
            <m:dPr>
              <m:ctrlPr>
                <w:rPr>
                  <w:rFonts w:ascii="Cambria Math" w:eastAsiaTheme="minorEastAsia" w:hAnsi="Cambria Math" w:cs="Calibri"/>
                  <w:i/>
                  <w:iCs/>
                  <w:color w:val="156082" w:themeColor="accent1"/>
                  <w:sz w:val="32"/>
                  <w:szCs w:val="32"/>
                  <w:lang w:val="en-IL" w:bidi="he-IL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Calibri"/>
                      <w:i/>
                      <w:iCs/>
                      <w:color w:val="156082" w:themeColor="accent1"/>
                      <w:sz w:val="32"/>
                      <w:szCs w:val="32"/>
                      <w:lang w:val="en-IL" w:bidi="he-IL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iCs/>
                      <w:color w:val="156082" w:themeColor="accent1"/>
                      <w:sz w:val="32"/>
                      <w:szCs w:val="32"/>
                      <w:lang w:val="en-IL"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Calibri"/>
              <w:color w:val="156082" w:themeColor="accent1"/>
              <w:sz w:val="32"/>
              <w:szCs w:val="32"/>
              <w:lang w:val="en-IL" w:bidi="he-IL"/>
            </w:rPr>
            <m:t>=sign</m:t>
          </m:r>
          <m:d>
            <m:dPr>
              <m:ctrlPr>
                <w:rPr>
                  <w:rFonts w:ascii="Cambria Math" w:eastAsiaTheme="minorEastAsia" w:hAnsi="Cambria Math" w:cs="Calibri"/>
                  <w:i/>
                  <w:iCs/>
                  <w:color w:val="156082" w:themeColor="accent1"/>
                  <w:sz w:val="32"/>
                  <w:szCs w:val="32"/>
                  <w:lang w:val="en-IL" w:bidi="he-IL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Calibri"/>
                      <w:i/>
                      <w:iCs/>
                      <w:color w:val="156082" w:themeColor="accent1"/>
                      <w:sz w:val="32"/>
                      <w:szCs w:val="32"/>
                      <w:lang w:val="en-IL" w:bidi="he-IL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color w:val="156082" w:themeColor="accent1"/>
                          <w:sz w:val="32"/>
                          <w:szCs w:val="32"/>
                          <w:lang w:val="en-IL"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color w:val="156082" w:themeColor="accent1"/>
                          <w:sz w:val="32"/>
                          <w:szCs w:val="32"/>
                          <w:lang w:val="en-IL" w:bidi="he-IL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color w:val="156082" w:themeColor="accent1"/>
                          <w:sz w:val="32"/>
                          <w:szCs w:val="32"/>
                          <w:lang w:val="en-IL" w:bidi="he-IL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color w:val="156082" w:themeColor="accent1"/>
                          <w:sz w:val="32"/>
                          <w:szCs w:val="32"/>
                          <w:lang w:val="en-IL"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color w:val="156082" w:themeColor="accent1"/>
                          <w:sz w:val="32"/>
                          <w:szCs w:val="32"/>
                          <w:lang w:val="en-IL" w:bidi="he-I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color w:val="156082" w:themeColor="accent1"/>
                          <w:sz w:val="32"/>
                          <w:szCs w:val="32"/>
                          <w:lang w:val="en-IL" w:bidi="he-IL"/>
                        </w:rPr>
                        <m:t>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color w:val="156082" w:themeColor="accent1"/>
                          <w:sz w:val="32"/>
                          <w:szCs w:val="32"/>
                          <w:lang w:val="en-IL" w:bidi="he-IL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Calibri"/>
                          <w:color w:val="156082" w:themeColor="accent1"/>
                          <w:sz w:val="32"/>
                          <w:szCs w:val="32"/>
                          <w:lang w:val="en-IL" w:bidi="he-I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color w:val="156082" w:themeColor="accent1"/>
                          <w:sz w:val="32"/>
                          <w:szCs w:val="32"/>
                          <w:lang w:val="en-IL" w:bidi="he-IL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 w:cs="Calibri"/>
                          <w:color w:val="156082" w:themeColor="accent1"/>
                          <w:sz w:val="32"/>
                          <w:szCs w:val="32"/>
                          <w:lang w:val="en-IL" w:bidi="he-IL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color w:val="156082" w:themeColor="accent1"/>
                          <w:sz w:val="32"/>
                          <w:szCs w:val="32"/>
                          <w:lang w:val="en-IL"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color w:val="156082" w:themeColor="accent1"/>
                          <w:sz w:val="32"/>
                          <w:szCs w:val="32"/>
                          <w:lang w:val="en-IL" w:bidi="he-I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color w:val="156082" w:themeColor="accent1"/>
                          <w:sz w:val="32"/>
                          <w:szCs w:val="32"/>
                          <w:lang w:val="en-IL" w:bidi="he-IL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 w:cs="Calibri"/>
              <w:color w:val="156082" w:themeColor="accent1"/>
              <w:sz w:val="32"/>
              <w:szCs w:val="32"/>
              <w:lang w:val="en-IL" w:bidi="he-IL"/>
            </w:rPr>
            <m:t xml:space="preserve">= </m:t>
          </m:r>
          <m:r>
            <w:rPr>
              <w:rFonts w:ascii="Cambria Math" w:eastAsiaTheme="minorEastAsia" w:hAnsi="Cambria Math" w:cs="Calibri"/>
              <w:color w:val="156082" w:themeColor="accent1"/>
              <w:sz w:val="32"/>
              <w:szCs w:val="32"/>
              <w:lang w:val="en-IL" w:bidi="he-IL"/>
            </w:rPr>
            <m:t>sign(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Calibri"/>
                  <w:i/>
                  <w:iCs/>
                  <w:color w:val="156082" w:themeColor="accent1"/>
                  <w:sz w:val="32"/>
                  <w:szCs w:val="32"/>
                  <w:lang w:val="en-IL" w:bidi="he-IL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color w:val="156082" w:themeColor="accent1"/>
                  <w:sz w:val="32"/>
                  <w:szCs w:val="32"/>
                  <w:lang w:val="en-IL" w:bidi="he-IL"/>
                </w:rPr>
                <m:t>j=1</m:t>
              </m:r>
            </m:sub>
            <m:sup>
              <m:r>
                <w:rPr>
                  <w:rFonts w:ascii="Cambria Math" w:eastAsiaTheme="minorEastAsia" w:hAnsi="Cambria Math" w:cs="Calibri"/>
                  <w:color w:val="156082" w:themeColor="accent1"/>
                  <w:sz w:val="32"/>
                  <w:szCs w:val="32"/>
                  <w:lang w:val="en-IL" w:bidi="he-IL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iCs/>
                      <w:color w:val="156082" w:themeColor="accent1"/>
                      <w:sz w:val="32"/>
                      <w:szCs w:val="32"/>
                      <w:lang w:val="en-IL"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j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Calibri"/>
                      <w:i/>
                      <w:iCs/>
                      <w:color w:val="156082" w:themeColor="accent1"/>
                      <w:sz w:val="32"/>
                      <w:szCs w:val="32"/>
                      <w:lang w:val="en-IL" w:bidi="he-IL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iCs/>
                      <w:color w:val="156082" w:themeColor="accent1"/>
                      <w:sz w:val="32"/>
                      <w:szCs w:val="32"/>
                      <w:lang w:val="en-IL"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color w:val="156082" w:themeColor="accent1"/>
                      <w:sz w:val="32"/>
                      <w:szCs w:val="32"/>
                      <w:lang w:val="en-IL" w:bidi="he-IL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 w:cs="Calibri"/>
              <w:color w:val="156082" w:themeColor="accent1"/>
              <w:sz w:val="32"/>
              <w:szCs w:val="32"/>
              <w:lang w:val="en-IL" w:bidi="he-IL"/>
            </w:rPr>
            <m:t>)</m:t>
          </m:r>
          <m:r>
            <w:rPr>
              <w:rFonts w:ascii="Cambria Math" w:eastAsiaTheme="minorEastAsia" w:hAnsi="Cambria Math" w:cs="Calibri"/>
              <w:color w:val="156082" w:themeColor="accent1"/>
              <w:sz w:val="32"/>
              <w:szCs w:val="32"/>
              <w:lang w:val="en-IL" w:bidi="he-IL"/>
            </w:rPr>
            <m:t xml:space="preserve"> </m:t>
          </m:r>
        </m:oMath>
      </m:oMathPara>
    </w:p>
    <w:p w14:paraId="696610DA" w14:textId="2FF146B1" w:rsidR="0078390C" w:rsidRDefault="0078390C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</w:pPr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 xml:space="preserve">For any </w:t>
      </w:r>
      <m:oMath>
        <m:r>
          <w:rPr>
            <w:rFonts w:ascii="Cambria Math" w:eastAsiaTheme="minorEastAsia" w:hAnsi="Cambria Math" w:cs="Calibri"/>
            <w:color w:val="156082" w:themeColor="accent1"/>
            <w:sz w:val="32"/>
            <w:szCs w:val="32"/>
            <w:lang w:val="en-IL" w:bidi="he-IL"/>
          </w:rPr>
          <m:t>r∈{1,2}</m:t>
        </m:r>
      </m:oMath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 xml:space="preserve">, since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iCs/>
                <w:color w:val="156082" w:themeColor="accent1"/>
                <w:sz w:val="32"/>
                <w:szCs w:val="32"/>
                <w:lang w:val="en-IL" w:bidi="he-IL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η</m:t>
            </m:r>
          </m:e>
          <m:sub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val="en-IL" w:bidi="he-IL"/>
              </w:rPr>
              <m:t>r</m:t>
            </m:r>
          </m:sub>
        </m:sSub>
        <m:r>
          <w:rPr>
            <w:rFonts w:ascii="Cambria Math" w:eastAsiaTheme="minorEastAsia" w:hAnsi="Cambria Math" w:cs="Calibri"/>
            <w:color w:val="156082" w:themeColor="accent1"/>
            <w:sz w:val="32"/>
            <w:szCs w:val="32"/>
            <w:lang w:val="en-IL" w:bidi="he-IL"/>
          </w:rPr>
          <m:t>&gt;0</m:t>
        </m:r>
      </m:oMath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>.</w:t>
      </w:r>
    </w:p>
    <w:p w14:paraId="502B47D6" w14:textId="401ABCC9" w:rsidR="0078390C" w:rsidRDefault="0078390C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</w:pPr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 xml:space="preserve">Therefore predictions are invariant to any </w:t>
      </w:r>
      <m:oMath>
        <m:r>
          <w:rPr>
            <w:rFonts w:ascii="Cambria Math" w:eastAsiaTheme="minorEastAsia" w:hAnsi="Cambria Math" w:cs="Calibri"/>
            <w:color w:val="156082" w:themeColor="accent1"/>
            <w:sz w:val="32"/>
            <w:szCs w:val="32"/>
            <w:lang w:val="en-IL" w:bidi="he-IL"/>
          </w:rPr>
          <m:t>η&gt;0</m:t>
        </m:r>
      </m:oMath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>, at any iteration.</w:t>
      </w:r>
    </w:p>
    <w:p w14:paraId="308BBBC9" w14:textId="53A0E726" w:rsidR="0078390C" w:rsidRPr="00081BE2" w:rsidRDefault="0078390C" w:rsidP="003A1BA1">
      <w:pP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</w:pPr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 xml:space="preserve">Meaning convergence is reached with the same number of iterations regardless of </w:t>
      </w:r>
      <m:oMath>
        <m:r>
          <w:rPr>
            <w:rFonts w:ascii="Cambria Math" w:eastAsiaTheme="minorEastAsia" w:hAnsi="Cambria Math" w:cs="Calibri"/>
            <w:color w:val="156082" w:themeColor="accent1"/>
            <w:sz w:val="32"/>
            <w:szCs w:val="32"/>
            <w:lang w:val="en-IL" w:bidi="he-IL"/>
          </w:rPr>
          <m:t>η</m:t>
        </m:r>
      </m:oMath>
      <w:r>
        <w:rPr>
          <w:rFonts w:ascii="Calibri" w:eastAsiaTheme="minorEastAsia" w:hAnsi="Calibri" w:cs="Calibri"/>
          <w:iCs/>
          <w:color w:val="156082" w:themeColor="accent1"/>
          <w:sz w:val="32"/>
          <w:szCs w:val="32"/>
          <w:lang w:val="en-IL" w:bidi="he-IL"/>
        </w:rPr>
        <w:t>.</w:t>
      </w:r>
    </w:p>
    <w:sectPr w:rsidR="0078390C" w:rsidRPr="00081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455E"/>
    <w:multiLevelType w:val="hybridMultilevel"/>
    <w:tmpl w:val="6414C1BA"/>
    <w:lvl w:ilvl="0" w:tplc="E0549706">
      <w:start w:val="1"/>
      <w:numFmt w:val="decimal"/>
      <w:lvlText w:val="%1."/>
      <w:lvlJc w:val="left"/>
      <w:pPr>
        <w:ind w:left="888" w:hanging="52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93FC7"/>
    <w:multiLevelType w:val="hybridMultilevel"/>
    <w:tmpl w:val="13867DB0"/>
    <w:lvl w:ilvl="0" w:tplc="A90A7D8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34AFB"/>
    <w:multiLevelType w:val="multilevel"/>
    <w:tmpl w:val="33DCFB7C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72F14F54"/>
    <w:multiLevelType w:val="hybridMultilevel"/>
    <w:tmpl w:val="8E82AF0C"/>
    <w:lvl w:ilvl="0" w:tplc="31DACC7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6606760">
    <w:abstractNumId w:val="0"/>
  </w:num>
  <w:num w:numId="2" w16cid:durableId="1781753372">
    <w:abstractNumId w:val="2"/>
  </w:num>
  <w:num w:numId="3" w16cid:durableId="153952736">
    <w:abstractNumId w:val="1"/>
  </w:num>
  <w:num w:numId="4" w16cid:durableId="678655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55"/>
    <w:rsid w:val="000244E5"/>
    <w:rsid w:val="00024582"/>
    <w:rsid w:val="0004602C"/>
    <w:rsid w:val="00081BE2"/>
    <w:rsid w:val="000901B2"/>
    <w:rsid w:val="000B289C"/>
    <w:rsid w:val="000D1759"/>
    <w:rsid w:val="000E0620"/>
    <w:rsid w:val="00110A01"/>
    <w:rsid w:val="00133BAE"/>
    <w:rsid w:val="00133F52"/>
    <w:rsid w:val="00172277"/>
    <w:rsid w:val="001B216B"/>
    <w:rsid w:val="001F5E5F"/>
    <w:rsid w:val="00200AC4"/>
    <w:rsid w:val="00204248"/>
    <w:rsid w:val="00290A04"/>
    <w:rsid w:val="002B5B8E"/>
    <w:rsid w:val="002E1A55"/>
    <w:rsid w:val="002E668E"/>
    <w:rsid w:val="002F07C5"/>
    <w:rsid w:val="00310FBF"/>
    <w:rsid w:val="00313A2D"/>
    <w:rsid w:val="003167F1"/>
    <w:rsid w:val="00325CA7"/>
    <w:rsid w:val="0033293E"/>
    <w:rsid w:val="00352D00"/>
    <w:rsid w:val="00352FE7"/>
    <w:rsid w:val="00383EB7"/>
    <w:rsid w:val="003A1BA1"/>
    <w:rsid w:val="003C7918"/>
    <w:rsid w:val="00413CC5"/>
    <w:rsid w:val="00460315"/>
    <w:rsid w:val="0047172A"/>
    <w:rsid w:val="004724D2"/>
    <w:rsid w:val="00490388"/>
    <w:rsid w:val="00506A50"/>
    <w:rsid w:val="005219C2"/>
    <w:rsid w:val="005306F8"/>
    <w:rsid w:val="005638EA"/>
    <w:rsid w:val="00583D19"/>
    <w:rsid w:val="005923B2"/>
    <w:rsid w:val="005B31FB"/>
    <w:rsid w:val="005C3F7D"/>
    <w:rsid w:val="005D5690"/>
    <w:rsid w:val="005E7539"/>
    <w:rsid w:val="006006C6"/>
    <w:rsid w:val="006336F2"/>
    <w:rsid w:val="00635B0D"/>
    <w:rsid w:val="00641397"/>
    <w:rsid w:val="0066303D"/>
    <w:rsid w:val="00685704"/>
    <w:rsid w:val="007659AE"/>
    <w:rsid w:val="00776210"/>
    <w:rsid w:val="00776897"/>
    <w:rsid w:val="0078390C"/>
    <w:rsid w:val="007C6EE7"/>
    <w:rsid w:val="007D1DF7"/>
    <w:rsid w:val="008066AE"/>
    <w:rsid w:val="00814223"/>
    <w:rsid w:val="00816FCE"/>
    <w:rsid w:val="00845BBF"/>
    <w:rsid w:val="00850EA0"/>
    <w:rsid w:val="00855E18"/>
    <w:rsid w:val="00883784"/>
    <w:rsid w:val="008C68B5"/>
    <w:rsid w:val="008F2BC8"/>
    <w:rsid w:val="00900FAC"/>
    <w:rsid w:val="0091794E"/>
    <w:rsid w:val="00950B6D"/>
    <w:rsid w:val="009566A6"/>
    <w:rsid w:val="009B5D50"/>
    <w:rsid w:val="009D5DE4"/>
    <w:rsid w:val="009F4FC1"/>
    <w:rsid w:val="00A03498"/>
    <w:rsid w:val="00A54C2A"/>
    <w:rsid w:val="00A60A69"/>
    <w:rsid w:val="00A877A7"/>
    <w:rsid w:val="00AA1E4E"/>
    <w:rsid w:val="00AE025C"/>
    <w:rsid w:val="00AE0FEC"/>
    <w:rsid w:val="00AE2B85"/>
    <w:rsid w:val="00B42A2B"/>
    <w:rsid w:val="00B71FCF"/>
    <w:rsid w:val="00B96263"/>
    <w:rsid w:val="00BA0F18"/>
    <w:rsid w:val="00BA3394"/>
    <w:rsid w:val="00BB573E"/>
    <w:rsid w:val="00BC5B4D"/>
    <w:rsid w:val="00C26F7B"/>
    <w:rsid w:val="00C277A7"/>
    <w:rsid w:val="00C84C48"/>
    <w:rsid w:val="00C86986"/>
    <w:rsid w:val="00C93A34"/>
    <w:rsid w:val="00CC1F13"/>
    <w:rsid w:val="00CC463A"/>
    <w:rsid w:val="00D80B69"/>
    <w:rsid w:val="00D86EF1"/>
    <w:rsid w:val="00D91387"/>
    <w:rsid w:val="00DB1A46"/>
    <w:rsid w:val="00DB3A69"/>
    <w:rsid w:val="00E13389"/>
    <w:rsid w:val="00E25D5F"/>
    <w:rsid w:val="00E6430C"/>
    <w:rsid w:val="00E6479B"/>
    <w:rsid w:val="00E7039F"/>
    <w:rsid w:val="00E71AE0"/>
    <w:rsid w:val="00E85479"/>
    <w:rsid w:val="00E91130"/>
    <w:rsid w:val="00EA426C"/>
    <w:rsid w:val="00EB74DB"/>
    <w:rsid w:val="00EC75E1"/>
    <w:rsid w:val="00ED1B8A"/>
    <w:rsid w:val="00F16752"/>
    <w:rsid w:val="00F20C75"/>
    <w:rsid w:val="00F33E3C"/>
    <w:rsid w:val="00F4641D"/>
    <w:rsid w:val="00F61F09"/>
    <w:rsid w:val="00F66E24"/>
    <w:rsid w:val="00F81367"/>
    <w:rsid w:val="00FB1900"/>
    <w:rsid w:val="00FB50C0"/>
    <w:rsid w:val="00FB6C75"/>
    <w:rsid w:val="00FC395A"/>
    <w:rsid w:val="00FC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F773"/>
  <w15:chartTrackingRefBased/>
  <w15:docId w15:val="{E1504BD3-F3C3-4ED0-94E3-891B7F60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41D"/>
  </w:style>
  <w:style w:type="paragraph" w:styleId="Heading1">
    <w:name w:val="heading 1"/>
    <w:basedOn w:val="Normal"/>
    <w:next w:val="Normal"/>
    <w:link w:val="Heading1Char"/>
    <w:uiPriority w:val="9"/>
    <w:qFormat/>
    <w:rsid w:val="002E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A5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6303D"/>
    <w:rPr>
      <w:color w:val="666666"/>
    </w:rPr>
  </w:style>
  <w:style w:type="table" w:styleId="TableGrid">
    <w:name w:val="Table Grid"/>
    <w:basedOn w:val="TableNormal"/>
    <w:uiPriority w:val="39"/>
    <w:rsid w:val="00DB1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customXml" Target="ink/ink9.xml"/><Relationship Id="rId3" Type="http://schemas.openxmlformats.org/officeDocument/2006/relationships/settings" Target="settings.xml"/><Relationship Id="rId21" Type="http://schemas.openxmlformats.org/officeDocument/2006/relationships/customXml" Target="ink/ink7.xml"/><Relationship Id="rId7" Type="http://schemas.openxmlformats.org/officeDocument/2006/relationships/image" Target="media/image3.png"/><Relationship Id="rId12" Type="http://schemas.openxmlformats.org/officeDocument/2006/relationships/customXml" Target="ink/ink3.xml"/><Relationship Id="rId17" Type="http://schemas.openxmlformats.org/officeDocument/2006/relationships/customXml" Target="ink/ink5.xml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customXml" Target="ink/ink8.xm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customXml" Target="ink/ink4.xml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10" Type="http://schemas.openxmlformats.org/officeDocument/2006/relationships/customXml" Target="ink/ink2.xml"/><Relationship Id="rId19" Type="http://schemas.openxmlformats.org/officeDocument/2006/relationships/customXml" Target="ink/ink6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9T17:18:43.49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148 0 24575,'1'38'0,"9"43"0,-5-43 0,1 41 0,-5-10 0,-4 128 0,3-195-52,0 0-1,0 0 1,-1 0-1,1 0 1,-1 1-1,1-1 1,-1 0-1,0 0 1,0 0-1,0 0 1,0 0-1,0-1 1,0 1-1,0 0 1,-1 0-1,1-1 1,-1 1-1,1-1 1,-1 1-1,1-1 1,-1 0-1,0 1 1,0-1-1,0 0 0,-3 1 1,-13 4-6774</inkml:trace>
  <inkml:trace contextRef="#ctx0" brushRef="#br0" timeOffset="791.53">1 298 24575,'522'0'-1365,"-499"0"-5461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19T17:15:17.58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4-08-19T17:15:20.166"/>
    </inkml:context>
    <inkml:brush xml:id="br1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1 378,'1996'0,"-1979"0</inkml:trace>
  <inkml:trace contextRef="#ctx1" brushRef="#br1">1779 105 24575,'7'0'0,"0"0"0,0 0 0,0 1 0,-1 0 0,1 1 0,0-1 0,0 1 0,-1 1 0,1-1 0,-1 1 0,0 0 0,0 0 0,12 9 0,13 9 0,-13-8 0,0-1 0,1-1 0,31 13 0,-40-19 0,1 1 0,-1 0 0,0 0 0,16 14 0,-15-12 0,0 0 0,0 0 0,19 9 0,-20-13 0,0 1 0,-1 0 0,0 0 0,0 1 0,10 7 0,-18-12 0,0 1 0,0-1 0,0 0 0,1 0 0,-1 1 0,-1-1 0,1 0 0,0 1 0,0-1 0,0 1 0,-1-1 0,1 1 0,-1-1 0,1 1 0,-1 0 0,0-1 0,1 3 0,-1-2 0,-1 0 0,1 0 0,-1 0 0,0-1 0,1 1 0,-1 0 0,0-1 0,0 1 0,0 0 0,0-1 0,0 1 0,0-1 0,-1 0 0,1 1 0,-1-1 0,1 0 0,0 0 0,-1 0 0,-2 2 0,-4 1 0,0 0 0,0 0 0,0 0 0,-14 3 0,13-4 0,0 0 0,0 0 0,0 1 0,-11 7 0,-16 10 0,0-1 0,-55 20 0,84-36 0,-1 0 0,1 1 0,-14 10 0,-19 12 0,-55 8 110,40-17-1585,41-12-5351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19T17:14:57.91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0,'0'4201,"0"-4185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9T17:18:45.84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191 0 24575,'0'4'0,"0"4"0,0 5 0,0 7 0,0 4 0,0 1 0,0 1 0,0 2 0,0 0 0,0 0 0,3-2 0,2 1 0,0 1 0,-2-2 0,0-1 0,-1-5-8191</inkml:trace>
  <inkml:trace contextRef="#ctx0" brushRef="#br0" timeOffset="715.16">1 254 24575,'3'-1'0,"0"1"0,0-1 0,0 0 0,0 0 0,0-1 0,0 1 0,0-1 0,-1 1 0,1-1 0,3-3 0,23-11 0,-13 12 0,0 1 0,1 0 0,-1 2 0,27 0 0,-23 1 0,0-1 0,32-5 0,125-19 0,-2-5 0,-130 13-1365,-28 8-5461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9T17:18:29.42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24575,'1'13'0,"1"0"0,1 0 0,0 0 0,8 22 0,-2-10 0,2 14 0,-5-15 0,1-1 0,2 0 0,0 0 0,20 36 0,-13-30 0,-1 0 0,-2 1 0,-1 1 0,8 34 0,-8-28 0,-10-32 0,0-1 0,0 0 0,0 0 0,0 0 0,1 0 0,0 0 0,0 0 0,0-1 0,0 1 0,7 5 0,-9-9 0,-1 1 0,1 0 0,0-1 0,0 1 0,0 0 0,0-1 0,0 1 0,0-1 0,0 0 0,0 1 0,1-1 0,-1 0 0,0 0 0,0 0 0,0 1 0,0-1 0,0 0 0,0 0 0,0-1 0,1 1 0,-1 0 0,0 0 0,0-1 0,0 1 0,0 0 0,0-1 0,0 1 0,0-1 0,0 1 0,0-1 0,0 0 0,0 1 0,0-1 0,-1 0 0,1 0 0,0 0 0,0 1 0,-1-1 0,1 0 0,0 0 0,-1 0 0,1 0 0,-1 0 0,0 0 0,1 0 0,-1 0 0,0 0 0,1-3 0,16-40 0,-11 25 0,1 0 0,2 0 0,0 1 0,11-18 0,-9 18 0,-1 0 0,-1 0 0,7-22 0,-7 18 0,20-38 0,-22 47-151,0 0-1,-1 0 0,0 0 0,-1 0 1,0-1-1,-2 0 0,1 0 1,1-17-1,-4 11-6674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19T17:18:05.4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20 0,'0'0,"-4"0,0 0,-1 0,1 0,2 0</inkml:trace>
  <inkml:trace contextRef="#ctx0" brushRef="#br0" timeOffset="2298.57">867 0,'21'0,"-21"0</inkml:trace>
  <inkml:trace contextRef="#ctx0" brushRef="#br0" timeOffset="20685.16">969 21,'0'1490,"0"-1467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19T17:18:00.36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0,'6072'0,"-6051"0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19T17:32:53.59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4-08-19T17:32:55.927"/>
    </inkml:context>
    <inkml:brush xml:id="br1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1 603,'1979'0,"-1963"0</inkml:trace>
  <inkml:trace contextRef="#ctx1" brushRef="#br1">1864 338 24575,'18'0'0,"0"1"0,-1 0 0,1 1 0,0 1 0,-1 1 0,0 1 0,0 0 0,0 1 0,27 14 0,-24-11 0,-1 1 0,0 0 0,-1 2 0,0 0 0,-1 1 0,28 27 0,-34-28 0,-6-7 0,1 1 0,-1 0 0,0 0 0,0 0 0,0 1 0,5 11 0,-9-16 0,0 0 0,-1 0 0,0 0 0,1 0 0,-1 0 0,0 0 0,0 0 0,0 0 0,0-1 0,0 1 0,0 0 0,-1 0 0,1 0 0,-1 0 0,1 0 0,-1 0 0,0 0 0,0-1 0,0 1 0,0 0 0,0-1 0,0 1 0,0-1 0,0 1 0,-1-1 0,1 1 0,0-1 0,-1 0 0,1 0 0,-1 1 0,0-1 0,1 0 0,-3 0 0,-48 35 0,25-17 0,-1-1 0,-31 15 0,45-25 0,2-1 0,-1 2 0,-12 10 0,-10 7 0,28-21-105,-7 4-315,0 1 0,-26 11 0,23-15-6406</inkml:trace>
  <inkml:trace contextRef="#ctx1" brushRef="#br1" timeOffset="516.69">2816 0 24575,'2'141'0,"-5"150"0,-18-158 0,21-128-94,0-1-12,0 0 0,0 0 0,-1 0 0,1 0 0,-1 0 0,0 0 1,0 0-1,0-1 0,0 1 0,-1 0 0,-3 5 0,-4 1-6720</inkml:trace>
  <inkml:trace contextRef="#ctx1" brushRef="#br1" timeOffset="968.31">2499 253 24575,'17'-1'0,"0"-1"0,28-6 0,26-3 0,215 10 64,-147 2-1493,-115-1-5397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19T17:32:36.40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0,'0'4854,"0"-4832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8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Azaqy</dc:creator>
  <cp:keywords/>
  <dc:description/>
  <cp:lastModifiedBy>Husain Azaqy</cp:lastModifiedBy>
  <cp:revision>174</cp:revision>
  <dcterms:created xsi:type="dcterms:W3CDTF">2024-08-18T17:11:00Z</dcterms:created>
  <dcterms:modified xsi:type="dcterms:W3CDTF">2024-08-21T19:41:00Z</dcterms:modified>
</cp:coreProperties>
</file>