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cc0000"/>
          <w:sz w:val="36"/>
          <w:szCs w:val="36"/>
        </w:rPr>
      </w:pPr>
      <w:r w:rsidDel="00000000" w:rsidR="00000000" w:rsidRPr="00000000">
        <w:rPr>
          <w:b w:val="1"/>
          <w:color w:val="cc0000"/>
          <w:sz w:val="36"/>
          <w:szCs w:val="36"/>
          <w:rtl w:val="0"/>
        </w:rPr>
        <w:t xml:space="preserve">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6d9eeb"/>
              </w:rPr>
            </w:pPr>
            <w:r w:rsidDel="00000000" w:rsidR="00000000" w:rsidRPr="00000000">
              <w:rPr>
                <w:b w:val="1"/>
                <w:color w:val="6d9eeb"/>
                <w:rtl w:val="0"/>
              </w:rPr>
              <w:t xml:space="preserve">ROAD MAP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SP0=Initialisation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 S1=desktop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 S2=Web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 S3=Mobile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445.0" w:type="dxa"/>
        <w:jc w:val="left"/>
        <w:tblInd w:w="30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930"/>
        <w:tblGridChange w:id="0">
          <w:tblGrid>
            <w:gridCol w:w="1515"/>
            <w:gridCol w:w="930"/>
          </w:tblGrid>
        </w:tblGridChange>
      </w:tblGrid>
      <w:tr>
        <w:trPr>
          <w:trHeight w:val="420" w:hRule="atLeast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BP</w:t>
            </w:r>
          </w:p>
        </w:tc>
      </w:tr>
      <w:t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us = 1.1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</w:tr>
      <w:t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us = 2.1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us =3.1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us = 4.1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us = 5.1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us = 6.1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60.0" w:type="dxa"/>
        <w:jc w:val="left"/>
        <w:tblInd w:w="34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tblGridChange w:id="0">
          <w:tblGrid>
            <w:gridCol w:w="1560"/>
          </w:tblGrid>
        </w:tblGridChange>
      </w:tblGrid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Doing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25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20"/>
        <w:gridCol w:w="1980"/>
        <w:gridCol w:w="900"/>
        <w:gridCol w:w="2535"/>
        <w:gridCol w:w="810"/>
        <w:gridCol w:w="855"/>
        <w:gridCol w:w="1035"/>
        <w:tblGridChange w:id="0">
          <w:tblGrid>
            <w:gridCol w:w="1890"/>
            <w:gridCol w:w="720"/>
            <w:gridCol w:w="1980"/>
            <w:gridCol w:w="900"/>
            <w:gridCol w:w="2535"/>
            <w:gridCol w:w="810"/>
            <w:gridCol w:w="855"/>
            <w:gridCol w:w="1035"/>
          </w:tblGrid>
        </w:tblGridChange>
      </w:tblGrid>
      <w:tr>
        <w:trPr>
          <w:trHeight w:val="420" w:hRule="atLeast"/>
        </w:trPr>
        <w:tc>
          <w:tcPr>
            <w:gridSpan w:val="8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Backlog De SPRINT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color w:val="46bdc6"/>
              </w:rPr>
            </w:pPr>
            <w:r w:rsidDel="00000000" w:rsidR="00000000" w:rsidRPr="00000000">
              <w:rPr>
                <w:color w:val="46bdc6"/>
                <w:rtl w:val="0"/>
              </w:rPr>
              <w:t xml:space="preserve">Fonctionnalitées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color w:val="46bdc6"/>
              </w:rPr>
            </w:pPr>
            <w:r w:rsidDel="00000000" w:rsidR="00000000" w:rsidRPr="00000000">
              <w:rPr>
                <w:color w:val="46bdc6"/>
                <w:rtl w:val="0"/>
              </w:rPr>
              <w:t xml:space="preserve">Id 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color w:val="ffd966"/>
              </w:rPr>
            </w:pPr>
            <w:r w:rsidDel="00000000" w:rsidR="00000000" w:rsidRPr="00000000">
              <w:rPr>
                <w:color w:val="ffd966"/>
                <w:rtl w:val="0"/>
              </w:rPr>
              <w:t xml:space="preserve">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color w:val="46bdc6"/>
              </w:rPr>
            </w:pPr>
            <w:r w:rsidDel="00000000" w:rsidR="00000000" w:rsidRPr="00000000">
              <w:rPr>
                <w:color w:val="46bdc6"/>
                <w:rtl w:val="0"/>
              </w:rPr>
              <w:t xml:space="preserve">Id Tâches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color w:val="46bdc6"/>
              </w:rPr>
            </w:pPr>
            <w:r w:rsidDel="00000000" w:rsidR="00000000" w:rsidRPr="00000000">
              <w:rPr>
                <w:color w:val="46bdc6"/>
                <w:rtl w:val="0"/>
              </w:rPr>
              <w:t xml:space="preserve">Tâches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color w:val="46bdc6"/>
              </w:rPr>
            </w:pPr>
            <w:r w:rsidDel="00000000" w:rsidR="00000000" w:rsidRPr="00000000">
              <w:rPr>
                <w:color w:val="46bdc6"/>
                <w:rtl w:val="0"/>
              </w:rPr>
              <w:t xml:space="preserve">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6bdc6"/>
              </w:rPr>
            </w:pPr>
            <w:r w:rsidDel="00000000" w:rsidR="00000000" w:rsidRPr="00000000">
              <w:rPr>
                <w:color w:val="46bdc6"/>
                <w:rtl w:val="0"/>
              </w:rPr>
              <w:t xml:space="preserve">Réel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6bdc6"/>
              </w:rPr>
            </w:pPr>
            <w:r w:rsidDel="00000000" w:rsidR="00000000" w:rsidRPr="00000000">
              <w:rPr>
                <w:color w:val="46bdc6"/>
                <w:rtl w:val="0"/>
              </w:rPr>
              <w:t xml:space="preserve">Rôle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c78d8"/>
              </w:rPr>
            </w:pPr>
            <w:r w:rsidDel="00000000" w:rsidR="00000000" w:rsidRPr="00000000">
              <w:rPr>
                <w:color w:val="3c78d8"/>
                <w:rtl w:val="0"/>
              </w:rPr>
              <w:t xml:space="preserve">Gestion de Salle de Sport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1c232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En tant que "</w:t>
            </w:r>
            <w:r w:rsidDel="00000000" w:rsidR="00000000" w:rsidRPr="00000000">
              <w:rPr>
                <w:color w:val="f1c232"/>
                <w:u w:val="single"/>
                <w:rtl w:val="0"/>
              </w:rPr>
              <w:t xml:space="preserve">Propriétaire de salle de spor</w:t>
            </w:r>
            <w:r w:rsidDel="00000000" w:rsidR="00000000" w:rsidRPr="00000000">
              <w:rPr>
                <w:color w:val="f1c232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” je veux </w:t>
            </w:r>
            <w:r w:rsidDel="00000000" w:rsidR="00000000" w:rsidRPr="00000000">
              <w:rPr>
                <w:color w:val="f1c232"/>
                <w:u w:val="single"/>
                <w:rtl w:val="0"/>
              </w:rPr>
              <w:t xml:space="preserve">ajouter une salle de sport.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1.1.1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Création de la table salle de sport.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Asma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1.1.2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Implémentation de l’entité salle de sport.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1.1.3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Implémentation de la méthode </w:t>
            </w:r>
            <w:r w:rsidDel="00000000" w:rsidR="00000000" w:rsidRPr="00000000">
              <w:rPr>
                <w:rtl w:val="0"/>
              </w:rPr>
              <w:t xml:space="preserve">AjouterSalle.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1.1.4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Implémentation de l’interface graphique de la fonction </w:t>
            </w:r>
            <w:r w:rsidDel="00000000" w:rsidR="00000000" w:rsidRPr="00000000">
              <w:rPr>
                <w:rtl w:val="0"/>
              </w:rPr>
              <w:t xml:space="preserve">AjouterSalle</w:t>
            </w:r>
            <w:r w:rsidDel="00000000" w:rsidR="00000000" w:rsidRPr="00000000">
              <w:rPr>
                <w:rtl w:val="0"/>
              </w:rPr>
              <w:t xml:space="preserve"> avec javaFX.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left"/>
              <w:rPr>
                <w:color w:val="3c78d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color w:val="3c78d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color w:val="3c78d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color w:val="3c78d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color w:val="3c78d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color w:val="3c78d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color w:val="3c78d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3c78d8"/>
                <w:rtl w:val="0"/>
              </w:rPr>
              <w:t xml:space="preserve">Gestion d’utilisateurs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tant              qu'</w:t>
            </w:r>
            <w:r w:rsidDel="00000000" w:rsidR="00000000" w:rsidRPr="00000000">
              <w:rPr>
                <w:color w:val="f1c232"/>
                <w:u w:val="single"/>
                <w:rtl w:val="0"/>
              </w:rPr>
              <w:t xml:space="preserve">utilisateur</w:t>
            </w:r>
            <w:r w:rsidDel="00000000" w:rsidR="00000000" w:rsidRPr="00000000">
              <w:rPr>
                <w:rtl w:val="0"/>
              </w:rPr>
              <w:t xml:space="preserve"> je veux </w:t>
            </w:r>
            <w:r w:rsidDel="00000000" w:rsidR="00000000" w:rsidRPr="00000000">
              <w:rPr>
                <w:color w:val="f1c232"/>
                <w:u w:val="single"/>
                <w:rtl w:val="0"/>
              </w:rPr>
              <w:t xml:space="preserve">m’inscrire et m’authentifier.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Création de la table Utilisateurs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Yassine</w:t>
            </w:r>
          </w:p>
        </w:tc>
      </w:tr>
      <w:tr>
        <w:trPr>
          <w:trHeight w:val="75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240" w:lineRule="auto"/>
              <w:ind w:left="0" w:firstLine="0"/>
              <w:jc w:val="center"/>
              <w:rPr>
                <w:color w:val="3c78d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2.1.2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Implémentation de l’entité Utilisateurs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8.828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="240" w:lineRule="auto"/>
              <w:ind w:left="0" w:firstLine="0"/>
              <w:jc w:val="center"/>
              <w:rPr>
                <w:color w:val="3c78d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2.1.3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Implémentation de l’interface graphique de la fonction inscription et authentification</w:t>
            </w:r>
            <w:r w:rsidDel="00000000" w:rsidR="00000000" w:rsidRPr="00000000">
              <w:rPr>
                <w:rtl w:val="0"/>
              </w:rPr>
              <w:t xml:space="preserve"> avec javaFX.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725.0" w:type="dxa"/>
        <w:jc w:val="left"/>
        <w:tblInd w:w="-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645"/>
        <w:gridCol w:w="1995"/>
        <w:gridCol w:w="900"/>
        <w:gridCol w:w="2550"/>
        <w:gridCol w:w="825"/>
        <w:gridCol w:w="825"/>
        <w:gridCol w:w="1065"/>
        <w:tblGridChange w:id="0">
          <w:tblGrid>
            <w:gridCol w:w="1920"/>
            <w:gridCol w:w="645"/>
            <w:gridCol w:w="1995"/>
            <w:gridCol w:w="900"/>
            <w:gridCol w:w="2550"/>
            <w:gridCol w:w="825"/>
            <w:gridCol w:w="825"/>
            <w:gridCol w:w="106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color w:val="3c78d8"/>
              </w:rPr>
            </w:pPr>
            <w:r w:rsidDel="00000000" w:rsidR="00000000" w:rsidRPr="00000000">
              <w:rPr>
                <w:color w:val="3c78d8"/>
                <w:rtl w:val="0"/>
              </w:rPr>
              <w:t xml:space="preserve">Gestion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color w:val="3c78d8"/>
              </w:rPr>
            </w:pPr>
            <w:r w:rsidDel="00000000" w:rsidR="00000000" w:rsidRPr="00000000">
              <w:rPr>
                <w:color w:val="3c78d8"/>
                <w:rtl w:val="0"/>
              </w:rPr>
              <w:t xml:space="preserve"> de 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3c78d8"/>
                <w:rtl w:val="0"/>
              </w:rPr>
              <w:t xml:space="preserve">Calendrier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tant              que “</w:t>
            </w:r>
            <w:r w:rsidDel="00000000" w:rsidR="00000000" w:rsidRPr="00000000">
              <w:rPr>
                <w:color w:val="f1c232"/>
                <w:u w:val="single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  <w:t xml:space="preserve">”je veux </w:t>
            </w:r>
            <w:r w:rsidDel="00000000" w:rsidR="00000000" w:rsidRPr="00000000">
              <w:rPr>
                <w:color w:val="f1c232"/>
                <w:u w:val="single"/>
                <w:rtl w:val="0"/>
              </w:rPr>
              <w:t xml:space="preserve">ajouter un cours qui va être affiché automatiquement dans le calendrier.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3.1.1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Création de la table Calendrier.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Yasmine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3.1.2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Implémentation de l'entité Calendrier.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Implémentation de l’interface graphique de la fonction AfficherCalendrierClient  </w:t>
            </w:r>
            <w:r w:rsidDel="00000000" w:rsidR="00000000" w:rsidRPr="00000000">
              <w:rPr>
                <w:rtl w:val="0"/>
              </w:rPr>
              <w:t xml:space="preserve">avec javaFX.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725.0" w:type="dxa"/>
        <w:jc w:val="left"/>
        <w:tblInd w:w="-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645"/>
        <w:gridCol w:w="1995"/>
        <w:gridCol w:w="900"/>
        <w:gridCol w:w="2550"/>
        <w:gridCol w:w="825"/>
        <w:gridCol w:w="825"/>
        <w:gridCol w:w="1065"/>
        <w:tblGridChange w:id="0">
          <w:tblGrid>
            <w:gridCol w:w="1920"/>
            <w:gridCol w:w="645"/>
            <w:gridCol w:w="1995"/>
            <w:gridCol w:w="900"/>
            <w:gridCol w:w="2550"/>
            <w:gridCol w:w="825"/>
            <w:gridCol w:w="825"/>
            <w:gridCol w:w="106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Gestion </w:t>
            </w:r>
          </w:p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de</w:t>
            </w:r>
          </w:p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Coach et client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tant              que "</w:t>
            </w:r>
            <w:r w:rsidDel="00000000" w:rsidR="00000000" w:rsidRPr="00000000">
              <w:rPr>
                <w:color w:val="f1c232"/>
                <w:u w:val="single"/>
                <w:rtl w:val="0"/>
              </w:rPr>
              <w:t xml:space="preserve">Propriétaire de salle de sport</w:t>
            </w:r>
            <w:r w:rsidDel="00000000" w:rsidR="00000000" w:rsidRPr="00000000">
              <w:rPr>
                <w:rtl w:val="0"/>
              </w:rPr>
              <w:t xml:space="preserve"> ”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 veux </w:t>
            </w:r>
            <w:r w:rsidDel="00000000" w:rsidR="00000000" w:rsidRPr="00000000">
              <w:rPr>
                <w:color w:val="f1c232"/>
                <w:u w:val="single"/>
                <w:rtl w:val="0"/>
              </w:rPr>
              <w:t xml:space="preserve">affecter un coach à un cours lors de l’ajout des cours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4.1.1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Création de la table et Cours et utilisateur.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Mayssa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4.1.2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Implémentation de l'entité Cours et Utilisateur.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4.1.3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Implémentation de l’interface graphique de la fonction AjouterCoach 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avec javaFX.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725.0" w:type="dxa"/>
        <w:jc w:val="left"/>
        <w:tblInd w:w="-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645"/>
        <w:gridCol w:w="1995"/>
        <w:gridCol w:w="900"/>
        <w:gridCol w:w="2550"/>
        <w:gridCol w:w="825"/>
        <w:gridCol w:w="705"/>
        <w:gridCol w:w="1185"/>
        <w:tblGridChange w:id="0">
          <w:tblGrid>
            <w:gridCol w:w="1920"/>
            <w:gridCol w:w="645"/>
            <w:gridCol w:w="1995"/>
            <w:gridCol w:w="900"/>
            <w:gridCol w:w="2550"/>
            <w:gridCol w:w="825"/>
            <w:gridCol w:w="705"/>
            <w:gridCol w:w="118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Gestion des réclamations</w:t>
            </w:r>
          </w:p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Gestion des Cours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tant              que "</w:t>
            </w:r>
            <w:r w:rsidDel="00000000" w:rsidR="00000000" w:rsidRPr="00000000">
              <w:rPr>
                <w:color w:val="f1c232"/>
                <w:rtl w:val="0"/>
              </w:rPr>
              <w:t xml:space="preserve">Utilisateur de l’application SPORTify</w:t>
            </w:r>
            <w:r w:rsidDel="00000000" w:rsidR="00000000" w:rsidRPr="00000000">
              <w:rPr>
                <w:rtl w:val="0"/>
              </w:rPr>
              <w:t xml:space="preserve">  ”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 peux </w:t>
            </w:r>
            <w:r w:rsidDel="00000000" w:rsidR="00000000" w:rsidRPr="00000000">
              <w:rPr>
                <w:color w:val="f1c232"/>
                <w:u w:val="single"/>
                <w:rtl w:val="0"/>
              </w:rPr>
              <w:t xml:space="preserve">écrire une réclamation et l’envoyer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5.1.1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Création de la table Réclamation qui va contenir toutes les réclamations effectuer par les utilisateurs.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Houssem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Eya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5.1.2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Implémentation de l'entité Réclamation.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5.1.3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Implémentation de l’interface graphique d’un champs de texte et un bouton envoyer 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avec javaFX.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tant que "</w:t>
            </w:r>
            <w:r w:rsidDel="00000000" w:rsidR="00000000" w:rsidRPr="00000000">
              <w:rPr>
                <w:color w:val="f1c232"/>
                <w:u w:val="single"/>
                <w:rtl w:val="0"/>
              </w:rPr>
              <w:t xml:space="preserve">Propriétaire de salle de spor</w:t>
            </w:r>
            <w:r w:rsidDel="00000000" w:rsidR="00000000" w:rsidRPr="00000000">
              <w:rPr>
                <w:color w:val="f1c232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” je veux </w:t>
            </w:r>
            <w:r w:rsidDel="00000000" w:rsidR="00000000" w:rsidRPr="00000000">
              <w:rPr>
                <w:color w:val="f1c232"/>
                <w:u w:val="single"/>
                <w:rtl w:val="0"/>
              </w:rPr>
              <w:t xml:space="preserve">ajouter un cours à ma salle de Sport.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6.1.1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Création de la Table Cours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6.1.2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Implémenter l’entité cours ainsi que la méthode ajouterCours avec l’ajout du nom de coach associé.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16.9140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6.1.3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Implémentation de l’interface graphique associé à ajouterCours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avec javaFX.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