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E005" w14:textId="77777777" w:rsidR="000B2023" w:rsidRDefault="000B2023" w:rsidP="00315B51">
      <w:pPr>
        <w:jc w:val="center"/>
        <w:rPr>
          <w:rFonts w:ascii="Cambria Math" w:hAnsi="Cambria Math"/>
          <w:b/>
          <w:szCs w:val="21"/>
        </w:rPr>
      </w:pPr>
      <w:r w:rsidRPr="004824F9">
        <w:rPr>
          <w:rFonts w:ascii="Cambria Math" w:hAnsi="Cambria Math"/>
          <w:b/>
          <w:szCs w:val="21"/>
        </w:rPr>
        <w:t>Ho</w:t>
      </w:r>
      <w:r w:rsidR="00CA28EC">
        <w:rPr>
          <w:rFonts w:ascii="Cambria Math" w:hAnsi="Cambria Math"/>
          <w:b/>
          <w:szCs w:val="21"/>
        </w:rPr>
        <w:t>mework</w:t>
      </w:r>
      <w:r w:rsidR="00E80DE9">
        <w:rPr>
          <w:rFonts w:ascii="Cambria Math" w:hAnsi="Cambria Math" w:hint="eastAsia"/>
          <w:b/>
          <w:szCs w:val="21"/>
        </w:rPr>
        <w:t>3</w:t>
      </w:r>
      <w:r w:rsidR="00CA28EC">
        <w:rPr>
          <w:rFonts w:ascii="Cambria Math" w:hAnsi="Cambria Math"/>
          <w:b/>
          <w:szCs w:val="21"/>
        </w:rPr>
        <w:t xml:space="preserve"> for General physics </w:t>
      </w:r>
      <w:r w:rsidR="00E80DE9">
        <w:rPr>
          <w:rFonts w:ascii="Cambria Math" w:hAnsi="Cambria Math" w:hint="eastAsia"/>
          <w:b/>
          <w:szCs w:val="21"/>
        </w:rPr>
        <w:t xml:space="preserve"> Answers</w:t>
      </w:r>
    </w:p>
    <w:p w14:paraId="2BBDDAC9" w14:textId="77777777" w:rsidR="00E80DE9" w:rsidRDefault="00E80DE9" w:rsidP="00E80DE9">
      <w:pPr>
        <w:rPr>
          <w:rFonts w:ascii="Cambria Math" w:hAnsi="Cambria Math"/>
          <w:b/>
          <w:szCs w:val="21"/>
        </w:rPr>
      </w:pPr>
    </w:p>
    <w:p w14:paraId="2D7F28FD" w14:textId="77777777" w:rsidR="00E80DE9" w:rsidRDefault="00E80DE9" w:rsidP="00E80DE9">
      <w:r>
        <w:rPr>
          <w:rFonts w:ascii="Cambria Math" w:hAnsi="Cambria Math" w:hint="eastAsia"/>
          <w:b/>
          <w:szCs w:val="21"/>
        </w:rPr>
        <w:t xml:space="preserve">1.  </w:t>
      </w:r>
      <w:r>
        <w:rPr>
          <w:rFonts w:hint="eastAsia"/>
        </w:rPr>
        <w:t>Hecht</w:t>
      </w:r>
      <w:r>
        <w:t>’</w:t>
      </w:r>
      <w:r>
        <w:rPr>
          <w:rFonts w:hint="eastAsia"/>
        </w:rPr>
        <w:t>s 10.2 ( Deriving the interference term of Multi-slits by phasor method)</w:t>
      </w:r>
    </w:p>
    <w:p w14:paraId="02542ED5" w14:textId="77777777" w:rsidR="00E80DE9" w:rsidRDefault="00E80DE9" w:rsidP="00E80DE9"/>
    <w:p w14:paraId="72954857" w14:textId="77777777" w:rsidR="00E80DE9" w:rsidRDefault="00E80DE9" w:rsidP="00E80DE9">
      <w:r>
        <w:rPr>
          <w:rFonts w:hint="eastAsia"/>
        </w:rPr>
        <w:t>Answer:</w:t>
      </w:r>
    </w:p>
    <w:p w14:paraId="64051CD4" w14:textId="77777777" w:rsidR="00E80DE9" w:rsidRDefault="00E80DE9" w:rsidP="00E80DE9">
      <w:pPr>
        <w:rPr>
          <w:rFonts w:ascii="Cambria Math" w:hAnsi="Cambria Math"/>
          <w:b/>
          <w:szCs w:val="21"/>
        </w:rPr>
      </w:pPr>
      <w:r>
        <w:rPr>
          <w:noProof/>
        </w:rPr>
        <w:drawing>
          <wp:inline distT="0" distB="0" distL="0" distR="0" wp14:anchorId="3AFBB71F" wp14:editId="65ACF72D">
            <wp:extent cx="2092147" cy="25259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4555" cy="2528865"/>
                    </a:xfrm>
                    <a:prstGeom prst="rect">
                      <a:avLst/>
                    </a:prstGeom>
                  </pic:spPr>
                </pic:pic>
              </a:graphicData>
            </a:graphic>
          </wp:inline>
        </w:drawing>
      </w:r>
    </w:p>
    <w:p w14:paraId="332FDF16" w14:textId="77777777" w:rsidR="00E80DE9" w:rsidRDefault="00E80DE9" w:rsidP="00E80DE9">
      <w:pPr>
        <w:rPr>
          <w:rFonts w:ascii="Cambria Math" w:hAnsi="Cambria Math"/>
          <w:szCs w:val="21"/>
        </w:rPr>
      </w:pPr>
      <w:r>
        <w:rPr>
          <w:rFonts w:ascii="Cambria Math" w:hAnsi="Cambria Math" w:hint="eastAsia"/>
          <w:szCs w:val="21"/>
        </w:rPr>
        <w:t>The total field strength is E, which is summation of each components with size E</w:t>
      </w:r>
      <w:r>
        <w:rPr>
          <w:rFonts w:ascii="Cambria Math" w:hAnsi="Cambria Math" w:hint="eastAsia"/>
          <w:szCs w:val="21"/>
          <w:vertAlign w:val="subscript"/>
        </w:rPr>
        <w:t>0</w:t>
      </w:r>
      <w:r>
        <w:rPr>
          <w:rFonts w:ascii="Cambria Math" w:hAnsi="Cambria Math" w:hint="eastAsia"/>
          <w:szCs w:val="21"/>
        </w:rPr>
        <w:t xml:space="preserve"> and phase </w:t>
      </w:r>
      <w:r>
        <w:rPr>
          <w:rFonts w:ascii="Cambria Math" w:hAnsi="Cambria Math"/>
          <w:szCs w:val="21"/>
        </w:rPr>
        <w:t>difference</w:t>
      </w:r>
      <w:r>
        <w:rPr>
          <w:rFonts w:ascii="Cambria Math" w:hAnsi="Cambria Math" w:hint="eastAsia"/>
          <w:szCs w:val="21"/>
        </w:rPr>
        <w:t xml:space="preserve"> between adjacent pair is </w:t>
      </w:r>
      <w:r w:rsidRPr="00E80DE9">
        <w:rPr>
          <w:rFonts w:ascii="Cambria Math" w:hAnsi="Cambria Math"/>
          <w:position w:val="-6"/>
          <w:szCs w:val="21"/>
        </w:rPr>
        <w:object w:dxaOrig="240" w:dyaOrig="300" w14:anchorId="37936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9" o:title=""/>
          </v:shape>
          <o:OLEObject Type="Embed" ProgID="Equation.DSMT4" ShapeID="_x0000_i1025" DrawAspect="Content" ObjectID="_1647537670" r:id="rId10"/>
        </w:object>
      </w:r>
      <w:r>
        <w:rPr>
          <w:rFonts w:ascii="Cambria Math" w:hAnsi="Cambria Math" w:hint="eastAsia"/>
          <w:szCs w:val="21"/>
        </w:rPr>
        <w:t>, the summation of all these using phasor method is shown in the figure:</w:t>
      </w:r>
    </w:p>
    <w:p w14:paraId="4E8E2250" w14:textId="77777777" w:rsidR="00E80DE9" w:rsidRDefault="00E80DE9" w:rsidP="00E80DE9">
      <w:pPr>
        <w:rPr>
          <w:rFonts w:ascii="Cambria Math" w:hAnsi="Cambria Math"/>
          <w:szCs w:val="21"/>
        </w:rPr>
      </w:pPr>
      <w:r>
        <w:rPr>
          <w:rFonts w:ascii="Cambria Math" w:hAnsi="Cambria Math" w:hint="eastAsia"/>
          <w:szCs w:val="21"/>
        </w:rPr>
        <w:t>And when there are many components, the phasor diagram is approaching a circle with radius R:</w:t>
      </w:r>
    </w:p>
    <w:p w14:paraId="3DC7304D" w14:textId="77777777" w:rsidR="00E80DE9" w:rsidRDefault="00E80DE9" w:rsidP="00E80DE9">
      <w:pPr>
        <w:rPr>
          <w:rFonts w:ascii="Cambria Math" w:hAnsi="Cambria Math"/>
          <w:szCs w:val="21"/>
        </w:rPr>
      </w:pPr>
      <w:r w:rsidRPr="00E80DE9">
        <w:rPr>
          <w:rFonts w:ascii="Cambria Math" w:hAnsi="Cambria Math"/>
          <w:position w:val="-44"/>
          <w:szCs w:val="21"/>
        </w:rPr>
        <w:object w:dxaOrig="3220" w:dyaOrig="880" w14:anchorId="2DF5FB8E">
          <v:shape id="_x0000_i1026" type="#_x0000_t75" style="width:161.25pt;height:43.9pt" o:ole="">
            <v:imagedata r:id="rId11" o:title=""/>
          </v:shape>
          <o:OLEObject Type="Embed" ProgID="Equation.DSMT4" ShapeID="_x0000_i1026" DrawAspect="Content" ObjectID="_1647537671" r:id="rId12"/>
        </w:object>
      </w:r>
    </w:p>
    <w:p w14:paraId="1D94E0A0" w14:textId="77777777" w:rsidR="00E80DE9" w:rsidRDefault="00E80DE9" w:rsidP="00E80DE9">
      <w:pPr>
        <w:rPr>
          <w:rFonts w:ascii="Cambria Math" w:hAnsi="Cambria Math"/>
          <w:szCs w:val="21"/>
        </w:rPr>
      </w:pPr>
      <w:r w:rsidRPr="00E80DE9">
        <w:rPr>
          <w:rFonts w:ascii="Cambria Math" w:hAnsi="Cambria Math"/>
          <w:position w:val="-60"/>
          <w:szCs w:val="21"/>
        </w:rPr>
        <w:object w:dxaOrig="3100" w:dyaOrig="1340" w14:anchorId="50C03633">
          <v:shape id="_x0000_i1027" type="#_x0000_t75" style="width:154.9pt;height:66.75pt" o:ole="">
            <v:imagedata r:id="rId13" o:title=""/>
          </v:shape>
          <o:OLEObject Type="Embed" ProgID="Equation.DSMT4" ShapeID="_x0000_i1027" DrawAspect="Content" ObjectID="_1647537672" r:id="rId14"/>
        </w:object>
      </w:r>
    </w:p>
    <w:p w14:paraId="737A2E1E" w14:textId="77777777" w:rsidR="00E80DE9" w:rsidRDefault="00E80DE9" w:rsidP="00E80DE9">
      <w:pPr>
        <w:rPr>
          <w:rFonts w:ascii="Cambria Math" w:hAnsi="Cambria Math"/>
          <w:szCs w:val="21"/>
        </w:rPr>
      </w:pPr>
      <w:r>
        <w:rPr>
          <w:rFonts w:ascii="Cambria Math" w:hAnsi="Cambria Math" w:hint="eastAsia"/>
          <w:szCs w:val="21"/>
        </w:rPr>
        <w:t xml:space="preserve">This is the result asked in the problem. </w:t>
      </w:r>
    </w:p>
    <w:p w14:paraId="3148267E" w14:textId="77777777" w:rsidR="00E80DE9" w:rsidRDefault="00E80DE9" w:rsidP="00E80DE9">
      <w:pPr>
        <w:rPr>
          <w:rFonts w:ascii="Cambria Math" w:hAnsi="Cambria Math"/>
          <w:szCs w:val="21"/>
        </w:rPr>
      </w:pPr>
      <w:r>
        <w:rPr>
          <w:rFonts w:ascii="Cambria Math" w:hAnsi="Cambria Math" w:hint="eastAsia"/>
          <w:szCs w:val="21"/>
        </w:rPr>
        <w:t xml:space="preserve">In multi-slits F-diffraction </w:t>
      </w:r>
      <w:r w:rsidRPr="00E80DE9">
        <w:rPr>
          <w:rFonts w:ascii="Cambria Math" w:hAnsi="Cambria Math"/>
          <w:position w:val="-28"/>
          <w:szCs w:val="21"/>
        </w:rPr>
        <w:object w:dxaOrig="3240" w:dyaOrig="720" w14:anchorId="78EC2488">
          <v:shape id="_x0000_i1028" type="#_x0000_t75" style="width:162pt;height:36.4pt" o:ole="">
            <v:imagedata r:id="rId15" o:title=""/>
          </v:shape>
          <o:OLEObject Type="Embed" ProgID="Equation.DSMT4" ShapeID="_x0000_i1028" DrawAspect="Content" ObjectID="_1647537673" r:id="rId16"/>
        </w:object>
      </w:r>
      <w:r w:rsidR="00B77DF2">
        <w:rPr>
          <w:rFonts w:ascii="Cambria Math" w:hAnsi="Cambria Math" w:hint="eastAsia"/>
          <w:szCs w:val="21"/>
        </w:rPr>
        <w:t xml:space="preserve"> (single slit contribution)</w:t>
      </w:r>
      <w:r>
        <w:rPr>
          <w:rFonts w:ascii="Cambria Math" w:hAnsi="Cambria Math" w:hint="eastAsia"/>
          <w:szCs w:val="21"/>
        </w:rPr>
        <w:t xml:space="preserve">, </w:t>
      </w:r>
      <w:r w:rsidRPr="00E80DE9">
        <w:rPr>
          <w:rFonts w:ascii="Cambria Math" w:hAnsi="Cambria Math"/>
          <w:position w:val="-10"/>
          <w:szCs w:val="21"/>
        </w:rPr>
        <w:object w:dxaOrig="1960" w:dyaOrig="340" w14:anchorId="164265BA">
          <v:shape id="_x0000_i1029" type="#_x0000_t75" style="width:97.9pt;height:17.25pt" o:ole="">
            <v:imagedata r:id="rId17" o:title=""/>
          </v:shape>
          <o:OLEObject Type="Embed" ProgID="Equation.DSMT4" ShapeID="_x0000_i1029" DrawAspect="Content" ObjectID="_1647537674" r:id="rId18"/>
        </w:object>
      </w:r>
      <w:r>
        <w:rPr>
          <w:rFonts w:ascii="Cambria Math" w:hAnsi="Cambria Math" w:hint="eastAsia"/>
          <w:szCs w:val="21"/>
        </w:rPr>
        <w:t xml:space="preserve">, we get the formula for N identical multi-slits results. </w:t>
      </w:r>
    </w:p>
    <w:p w14:paraId="37F97156" w14:textId="77777777" w:rsidR="00E80DE9" w:rsidRPr="00E80DE9" w:rsidRDefault="00E80DE9" w:rsidP="00E80DE9">
      <w:pPr>
        <w:rPr>
          <w:rFonts w:ascii="Cambria Math" w:hAnsi="Cambria Math"/>
          <w:szCs w:val="21"/>
        </w:rPr>
      </w:pPr>
    </w:p>
    <w:p w14:paraId="777DC79B" w14:textId="77777777" w:rsidR="00383412" w:rsidRDefault="00383412" w:rsidP="00B77DF2">
      <w:pPr>
        <w:pStyle w:val="a6"/>
        <w:numPr>
          <w:ilvl w:val="0"/>
          <w:numId w:val="10"/>
        </w:numPr>
        <w:ind w:firstLineChars="0"/>
        <w:rPr>
          <w:rFonts w:ascii="Cambria Math" w:hAnsi="Cambria Math"/>
          <w:b/>
        </w:rPr>
      </w:pPr>
      <w:r w:rsidRPr="00080BC7">
        <w:rPr>
          <w:rFonts w:ascii="Cambria Math" w:hAnsi="Cambria Math"/>
          <w:b/>
        </w:rPr>
        <w:t xml:space="preserve">A 3-slit grating consists of three parallel slits on a plane, each slit has width of </w:t>
      </w:r>
      <w:r>
        <w:rPr>
          <w:rFonts w:ascii="Cambria Math" w:hAnsi="Cambria Math"/>
          <w:b/>
        </w:rPr>
        <w:t>a, and</w:t>
      </w:r>
      <w:r>
        <w:rPr>
          <w:rFonts w:ascii="Cambria Math" w:hAnsi="Cambria Math" w:hint="eastAsia"/>
          <w:b/>
        </w:rPr>
        <w:t xml:space="preserve"> </w:t>
      </w:r>
      <w:r w:rsidRPr="00080BC7">
        <w:rPr>
          <w:rFonts w:ascii="Cambria Math" w:hAnsi="Cambria Math"/>
          <w:b/>
        </w:rPr>
        <w:t>separated by d (center to center). Place a transparent plate to cover the middle slit so that it alters the phase of</w:t>
      </w:r>
      <w:r>
        <w:rPr>
          <w:rFonts w:ascii="Cambria Math" w:hAnsi="Cambria Math"/>
          <w:b/>
        </w:rPr>
        <w:t xml:space="preserve"> light passing through it by π.</w:t>
      </w:r>
      <w:r w:rsidRPr="00080BC7">
        <w:rPr>
          <w:rFonts w:ascii="Cambria Math" w:hAnsi="Cambria Math"/>
          <w:b/>
        </w:rPr>
        <w:t xml:space="preserve"> A plane wave of wavelength</w:t>
      </w:r>
      <w:r>
        <w:rPr>
          <w:rFonts w:ascii="Cambria Math" w:hAnsi="Cambria Math"/>
          <w:b/>
        </w:rPr>
        <w:t xml:space="preserve"> λ shines the</w:t>
      </w:r>
      <w:r>
        <w:rPr>
          <w:rFonts w:ascii="Cambria Math" w:hAnsi="Cambria Math" w:hint="eastAsia"/>
          <w:b/>
        </w:rPr>
        <w:t xml:space="preserve"> </w:t>
      </w:r>
      <w:r w:rsidRPr="00080BC7">
        <w:rPr>
          <w:rFonts w:ascii="Cambria Math" w:hAnsi="Cambria Math"/>
          <w:b/>
        </w:rPr>
        <w:t xml:space="preserve">grating plane perpendicularly; observe the Fraunhofer </w:t>
      </w:r>
      <w:r>
        <w:rPr>
          <w:rFonts w:ascii="Cambria Math" w:hAnsi="Cambria Math"/>
          <w:b/>
        </w:rPr>
        <w:t>diffraction pattern on the back</w:t>
      </w:r>
      <w:r>
        <w:rPr>
          <w:rFonts w:ascii="Cambria Math" w:hAnsi="Cambria Math" w:hint="eastAsia"/>
          <w:b/>
        </w:rPr>
        <w:t xml:space="preserve"> </w:t>
      </w:r>
      <w:r w:rsidRPr="00080BC7">
        <w:rPr>
          <w:rFonts w:ascii="Cambria Math" w:hAnsi="Cambria Math"/>
          <w:b/>
        </w:rPr>
        <w:t xml:space="preserve">focal-plane of a lens. </w:t>
      </w:r>
    </w:p>
    <w:p w14:paraId="2F5F7D92" w14:textId="77777777" w:rsidR="00383412" w:rsidRDefault="00383412" w:rsidP="00383412">
      <w:pPr>
        <w:pStyle w:val="a6"/>
        <w:numPr>
          <w:ilvl w:val="0"/>
          <w:numId w:val="8"/>
        </w:numPr>
        <w:ind w:firstLineChars="0"/>
        <w:rPr>
          <w:rFonts w:ascii="Cambria Math" w:hAnsi="Cambria Math"/>
          <w:b/>
        </w:rPr>
      </w:pPr>
      <w:r w:rsidRPr="00D3514A">
        <w:rPr>
          <w:rFonts w:ascii="Cambria Math" w:hAnsi="Cambria Math"/>
          <w:b/>
        </w:rPr>
        <w:t>What is the irradiance distribution of the diffraction pattern?</w:t>
      </w:r>
    </w:p>
    <w:p w14:paraId="7D61120B" w14:textId="77777777" w:rsidR="00383412" w:rsidRPr="00C11654" w:rsidRDefault="00383412" w:rsidP="00383412">
      <w:pPr>
        <w:pStyle w:val="a6"/>
        <w:ind w:left="375" w:firstLineChars="0" w:firstLine="0"/>
        <w:rPr>
          <w:rFonts w:ascii="Cambria Math" w:hAnsi="Cambria Math"/>
        </w:rPr>
      </w:pPr>
      <w:r w:rsidRPr="00C11654">
        <w:rPr>
          <w:rFonts w:ascii="Cambria Math" w:hAnsi="Cambria Math"/>
        </w:rPr>
        <w:t>A</w:t>
      </w:r>
      <w:r w:rsidRPr="00C11654">
        <w:rPr>
          <w:rFonts w:ascii="Cambria Math" w:hAnsi="Cambria Math" w:hint="eastAsia"/>
        </w:rPr>
        <w:t>nswer</w:t>
      </w:r>
      <w:r w:rsidRPr="00C11654">
        <w:rPr>
          <w:rFonts w:ascii="Cambria Math" w:hAnsi="Cambria Math"/>
        </w:rPr>
        <w:t>:</w:t>
      </w:r>
    </w:p>
    <w:p w14:paraId="0FFE1F31" w14:textId="77777777" w:rsidR="00383412" w:rsidRDefault="00383412" w:rsidP="00383412">
      <w:pPr>
        <w:pStyle w:val="a6"/>
        <w:ind w:left="375" w:firstLineChars="0" w:firstLine="0"/>
        <w:rPr>
          <w:rFonts w:ascii="Cambria Math" w:hAnsi="Cambria Math"/>
        </w:rPr>
      </w:pPr>
      <w:r>
        <w:rPr>
          <w:rFonts w:ascii="Cambria Math" w:hAnsi="Cambria Math"/>
        </w:rPr>
        <w:t>W</w:t>
      </w:r>
      <w:r>
        <w:rPr>
          <w:rFonts w:ascii="Cambria Math" w:hAnsi="Cambria Math" w:hint="eastAsia"/>
        </w:rPr>
        <w:t xml:space="preserve">ithout the transparent plate, the diffraction amplitude can be </w:t>
      </w:r>
      <w:r>
        <w:rPr>
          <w:rFonts w:ascii="Cambria Math" w:hAnsi="Cambria Math"/>
        </w:rPr>
        <w:t>obtained</w:t>
      </w:r>
      <w:r>
        <w:rPr>
          <w:rFonts w:ascii="Cambria Math" w:hAnsi="Cambria Math" w:hint="eastAsia"/>
        </w:rPr>
        <w:t xml:space="preserve"> easily by Fourier transformation, i.e.</w:t>
      </w:r>
    </w:p>
    <w:bookmarkStart w:id="0" w:name="OLE_LINK38"/>
    <w:p w14:paraId="22FF638F" w14:textId="77777777" w:rsidR="00383412" w:rsidRPr="00B937CB" w:rsidRDefault="00204190" w:rsidP="00383412">
      <w:pPr>
        <w:pStyle w:val="a6"/>
        <w:ind w:left="375" w:firstLineChars="0" w:firstLine="0"/>
        <w:rPr>
          <w:rFonts w:ascii="Cambria Math" w:hAnsi="Cambria Math"/>
        </w:rPr>
      </w:pPr>
      <m:oMathPara>
        <m:oMathParaPr>
          <m:jc m:val="left"/>
        </m:oMathParaPr>
        <m:oMath>
          <m:acc>
            <m:accPr>
              <m:chr m:val="̃"/>
              <m:ctrlPr>
                <w:rPr>
                  <w:rFonts w:ascii="Cambria Math" w:hAnsi="Cambria Math"/>
                </w:rPr>
              </m:ctrlPr>
            </m:accPr>
            <m:e>
              <m:r>
                <m:rPr>
                  <m:sty m:val="p"/>
                </m:rPr>
                <w:rPr>
                  <w:rFonts w:ascii="Cambria Math" w:hAnsi="Cambria Math"/>
                </w:rPr>
                <m:t>U</m:t>
              </m:r>
            </m:e>
          </m:acc>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sinc(</m:t>
          </m:r>
          <m:f>
            <m:fPr>
              <m:ctrlPr>
                <w:rPr>
                  <w:rFonts w:ascii="Cambria Math" w:hAnsi="Cambria Math"/>
                </w:rPr>
              </m:ctrlPr>
            </m:fPr>
            <m:num>
              <m:r>
                <w:rPr>
                  <w:rFonts w:ascii="Cambria Math" w:hAnsi="Cambria Math"/>
                </w:rPr>
                <m:t>kasin</m:t>
              </m:r>
              <m:r>
                <w:rPr>
                  <w:rFonts w:ascii="Cambria Math" w:hAnsi="Cambria Math"/>
                  <w:szCs w:val="21"/>
                </w:rPr>
                <m:t>θ</m:t>
              </m:r>
            </m:num>
            <m:den>
              <m:r>
                <w:rPr>
                  <w:rFonts w:ascii="Cambria Math" w:hAnsi="Cambria Math"/>
                </w:rPr>
                <m:t>2</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i∙kdsin</m:t>
              </m:r>
              <m:r>
                <w:rPr>
                  <w:rFonts w:ascii="Cambria Math" w:hAnsi="Cambria Math"/>
                  <w:szCs w:val="21"/>
                </w:rPr>
                <m:t>θ</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i∙2kdsin</m:t>
              </m:r>
              <m:r>
                <w:rPr>
                  <w:rFonts w:ascii="Cambria Math" w:hAnsi="Cambria Math"/>
                  <w:szCs w:val="21"/>
                </w:rPr>
                <m:t>θ</m:t>
              </m:r>
            </m:sup>
          </m:sSup>
          <m:r>
            <m:rPr>
              <m:sty m:val="p"/>
            </m:rPr>
            <w:rPr>
              <w:rFonts w:ascii="Cambria Math" w:hAnsi="Cambria Math"/>
            </w:rPr>
            <m:t>]</m:t>
          </m:r>
        </m:oMath>
      </m:oMathPara>
    </w:p>
    <w:bookmarkEnd w:id="0"/>
    <w:p w14:paraId="3A9B26BD" w14:textId="77777777" w:rsidR="00383412" w:rsidRDefault="00383412" w:rsidP="00383412">
      <w:pPr>
        <w:pStyle w:val="a6"/>
        <w:ind w:left="375" w:firstLineChars="0" w:firstLine="0"/>
        <w:rPr>
          <w:rFonts w:ascii="Cambria Math" w:hAnsi="Cambria Math"/>
        </w:rPr>
      </w:pPr>
      <w:r>
        <w:rPr>
          <w:rFonts w:ascii="Cambria Math" w:hAnsi="Cambria Math"/>
        </w:rPr>
        <w:t>W</w:t>
      </w:r>
      <w:r>
        <w:rPr>
          <w:rFonts w:ascii="Cambria Math" w:hAnsi="Cambria Math" w:hint="eastAsia"/>
        </w:rPr>
        <w:t>here each term represents the contribution of each slit, respectively.</w:t>
      </w:r>
    </w:p>
    <w:p w14:paraId="6D29E691" w14:textId="77777777" w:rsidR="00383412" w:rsidRDefault="00383412" w:rsidP="00383412">
      <w:pPr>
        <w:pStyle w:val="a6"/>
        <w:ind w:left="375" w:firstLineChars="0" w:firstLine="0"/>
        <w:rPr>
          <w:rFonts w:ascii="Cambria Math" w:hAnsi="Cambria Math"/>
        </w:rPr>
      </w:pPr>
      <w:r>
        <w:rPr>
          <w:rFonts w:ascii="Cambria Math" w:hAnsi="Cambria Math"/>
        </w:rPr>
        <w:t>T</w:t>
      </w:r>
      <w:r>
        <w:rPr>
          <w:rFonts w:ascii="Cambria Math" w:hAnsi="Cambria Math" w:hint="eastAsia"/>
        </w:rPr>
        <w:t xml:space="preserve">he introduction of a transparent plate is to multiply the second term </w:t>
      </w:r>
      <w:r>
        <w:rPr>
          <w:rFonts w:ascii="Cambria Math" w:hAnsi="Cambria Math"/>
        </w:rPr>
        <w:t>by</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w:rPr>
                <w:rFonts w:ascii="Cambria Math" w:hAnsi="Cambria Math"/>
              </w:rPr>
              <m:t>iπ</m:t>
            </m:r>
          </m:sup>
        </m:sSup>
      </m:oMath>
      <w:r>
        <w:rPr>
          <w:rFonts w:ascii="Cambria Math" w:hAnsi="Cambria Math" w:hint="eastAsia"/>
        </w:rPr>
        <w:t>.</w:t>
      </w:r>
    </w:p>
    <w:p w14:paraId="7B7F3492" w14:textId="77777777" w:rsidR="00383412" w:rsidRDefault="00383412" w:rsidP="00383412">
      <w:pPr>
        <w:pStyle w:val="a6"/>
        <w:ind w:left="375" w:firstLineChars="0" w:firstLine="0"/>
        <w:rPr>
          <w:rFonts w:ascii="Cambria Math" w:hAnsi="Cambria Math"/>
        </w:rPr>
      </w:pPr>
      <w:r>
        <w:rPr>
          <w:rFonts w:ascii="Cambria Math" w:hAnsi="Cambria Math"/>
        </w:rPr>
        <w:t>T</w:t>
      </w:r>
      <w:r>
        <w:rPr>
          <w:rFonts w:ascii="Cambria Math" w:hAnsi="Cambria Math" w:hint="eastAsia"/>
        </w:rPr>
        <w:t>herefore, the final diffraction field:</w:t>
      </w:r>
    </w:p>
    <w:p w14:paraId="5A10B475" w14:textId="77777777" w:rsidR="00383412" w:rsidRPr="00B937CB" w:rsidRDefault="00204190" w:rsidP="00383412">
      <w:pPr>
        <w:pStyle w:val="a6"/>
        <w:ind w:left="375" w:firstLineChars="0" w:firstLine="0"/>
        <w:rPr>
          <w:rFonts w:ascii="Cambria Math" w:hAnsi="Cambria Math"/>
        </w:rPr>
      </w:pPr>
      <m:oMathPara>
        <m:oMathParaPr>
          <m:jc m:val="left"/>
        </m:oMathParaPr>
        <m:oMath>
          <m:acc>
            <m:accPr>
              <m:chr m:val="̃"/>
              <m:ctrlPr>
                <w:rPr>
                  <w:rFonts w:ascii="Cambria Math" w:hAnsi="Cambria Math"/>
                </w:rPr>
              </m:ctrlPr>
            </m:accPr>
            <m:e>
              <m:r>
                <m:rPr>
                  <m:sty m:val="p"/>
                </m:rPr>
                <w:rPr>
                  <w:rFonts w:ascii="Cambria Math" w:hAnsi="Cambria Math"/>
                </w:rPr>
                <m:t>U</m:t>
              </m:r>
            </m:e>
          </m:acc>
          <m:d>
            <m:dPr>
              <m:ctrlPr>
                <w:rPr>
                  <w:rFonts w:ascii="Cambria Math" w:hAnsi="Cambria Math"/>
                  <w:i/>
                </w:rPr>
              </m:ctrlPr>
            </m:dPr>
            <m:e>
              <m:r>
                <w:rPr>
                  <w:rFonts w:ascii="Cambria Math" w:hAnsi="Cambria Math"/>
                </w:rPr>
                <m:t>θ</m:t>
              </m:r>
            </m:e>
          </m:d>
          <m:r>
            <w:rPr>
              <w:rFonts w:ascii="Cambria Math" w:hAnsi="Cambria Math"/>
            </w:rPr>
            <m:t>∝</m:t>
          </m:r>
          <m:r>
            <m:rPr>
              <m:sty m:val="p"/>
            </m:rPr>
            <w:rPr>
              <w:rFonts w:ascii="Cambria Math" w:hAnsi="Cambria Math"/>
            </w:rPr>
            <m:t>sinc(</m:t>
          </m:r>
          <m:f>
            <m:fPr>
              <m:ctrlPr>
                <w:rPr>
                  <w:rFonts w:ascii="Cambria Math" w:hAnsi="Cambria Math"/>
                </w:rPr>
              </m:ctrlPr>
            </m:fPr>
            <m:num>
              <m:r>
                <w:rPr>
                  <w:rFonts w:ascii="Cambria Math" w:hAnsi="Cambria Math"/>
                </w:rPr>
                <m:t>kasin</m:t>
              </m:r>
              <m:r>
                <w:rPr>
                  <w:rFonts w:ascii="Cambria Math" w:hAnsi="Cambria Math"/>
                  <w:szCs w:val="21"/>
                </w:rPr>
                <m:t>θ</m:t>
              </m:r>
            </m:num>
            <m:den>
              <m:r>
                <w:rPr>
                  <w:rFonts w:ascii="Cambria Math" w:hAnsi="Cambria Math"/>
                </w:rPr>
                <m:t>2</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w:rPr>
                  <w:rFonts w:ascii="Cambria Math" w:hAnsi="Cambria Math"/>
                </w:rPr>
                <m:t>i∙kdsin</m:t>
              </m:r>
              <m:r>
                <w:rPr>
                  <w:rFonts w:ascii="Cambria Math" w:hAnsi="Cambria Math"/>
                  <w:szCs w:val="21"/>
                </w:rPr>
                <m:t>θ</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i∙2kdsin</m:t>
              </m:r>
              <m:r>
                <w:rPr>
                  <w:rFonts w:ascii="Cambria Math" w:hAnsi="Cambria Math"/>
                  <w:szCs w:val="21"/>
                </w:rPr>
                <m:t>θ</m:t>
              </m:r>
            </m:sup>
          </m:sSup>
          <m:r>
            <m:rPr>
              <m:sty m:val="p"/>
            </m:rPr>
            <w:rPr>
              <w:rFonts w:ascii="Cambria Math" w:hAnsi="Cambria Math"/>
            </w:rPr>
            <m:t>]</m:t>
          </m:r>
        </m:oMath>
      </m:oMathPara>
    </w:p>
    <w:p w14:paraId="4DE7CA3D" w14:textId="77777777" w:rsidR="00383412" w:rsidRPr="006449C6" w:rsidRDefault="00204190" w:rsidP="00383412">
      <w:pPr>
        <w:pStyle w:val="a6"/>
        <w:ind w:left="360" w:firstLineChars="0" w:firstLine="0"/>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I</m:t>
              </m:r>
            </m:e>
            <m:sub>
              <m:r>
                <w:rPr>
                  <w:rFonts w:ascii="Cambria Math" w:hAnsi="Cambria Math"/>
                  <w:szCs w:val="21"/>
                </w:rPr>
                <m:t>θ</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w:rPr>
                  <w:rFonts w:ascii="Cambria Math" w:hAnsi="Cambria Math"/>
                  <w:szCs w:val="21"/>
                </w:rPr>
                <m:t>0</m:t>
              </m:r>
            </m:sub>
          </m:sSub>
          <m:sSup>
            <m:sSupPr>
              <m:ctrlPr>
                <w:rPr>
                  <w:rFonts w:ascii="Cambria Math" w:hAnsi="Cambria Math"/>
                  <w:i/>
                </w:rPr>
              </m:ctrlPr>
            </m:sSupPr>
            <m:e>
              <m:r>
                <w:rPr>
                  <w:rFonts w:ascii="Cambria Math" w:hAnsi="Cambria Math"/>
                </w:rPr>
                <m:t>sinc</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kasin</m:t>
                  </m:r>
                  <w:bookmarkStart w:id="1" w:name="OLE_LINK39"/>
                  <w:bookmarkStart w:id="2" w:name="OLE_LINK40"/>
                  <m:r>
                    <w:rPr>
                      <w:rFonts w:ascii="Cambria Math" w:hAnsi="Cambria Math"/>
                      <w:szCs w:val="21"/>
                    </w:rPr>
                    <m:t>θ</m:t>
                  </m:r>
                  <w:bookmarkEnd w:id="1"/>
                  <w:bookmarkEnd w:id="2"/>
                </m:num>
                <m:den>
                  <m:r>
                    <w:rPr>
                      <w:rFonts w:ascii="Cambria Math" w:hAnsi="Cambria Math"/>
                    </w:rPr>
                    <m:t>2</m:t>
                  </m:r>
                </m:den>
              </m:f>
            </m:e>
          </m:d>
          <m:sSup>
            <m:sSupPr>
              <m:ctrlPr>
                <w:rPr>
                  <w:rFonts w:ascii="Cambria Math" w:hAnsi="Cambria Math"/>
                </w:rPr>
              </m:ctrlPr>
            </m:sSupPr>
            <m:e>
              <m:r>
                <m:rPr>
                  <m:sty m:val="p"/>
                </m:rPr>
                <w:rPr>
                  <w:rFonts w:ascii="Cambria Math" w:hAnsi="Cambria Math"/>
                </w:rPr>
                <m:t>[2cos⁡(kdsin</m:t>
              </m:r>
              <m:r>
                <w:rPr>
                  <w:rFonts w:ascii="Cambria Math" w:hAnsi="Cambria Math"/>
                  <w:szCs w:val="21"/>
                </w:rPr>
                <m:t>θ</m:t>
              </m:r>
              <m:r>
                <m:rPr>
                  <m:sty m:val="p"/>
                </m:rPr>
                <w:rPr>
                  <w:rFonts w:ascii="Cambria Math" w:hAnsi="Cambria Math"/>
                </w:rPr>
                <m:t>)-1]</m:t>
              </m:r>
            </m:e>
            <m:sup>
              <m:r>
                <w:rPr>
                  <w:rFonts w:ascii="Cambria Math" w:hAnsi="Cambria Math"/>
                </w:rPr>
                <m:t>2</m:t>
              </m:r>
            </m:sup>
          </m:sSup>
        </m:oMath>
      </m:oMathPara>
    </w:p>
    <w:p w14:paraId="504668EA" w14:textId="77777777" w:rsidR="00383412" w:rsidRPr="006449C6" w:rsidRDefault="00383412" w:rsidP="00383412">
      <w:pPr>
        <w:pStyle w:val="a6"/>
        <w:ind w:left="360" w:firstLineChars="0" w:firstLine="0"/>
        <w:rPr>
          <w:rFonts w:ascii="Cambria Math" w:hAnsi="Cambria Math"/>
        </w:rPr>
      </w:pPr>
      <w:r w:rsidRPr="006449C6">
        <w:rPr>
          <w:rFonts w:ascii="Cambria Math" w:hAnsi="Cambria Math"/>
        </w:rPr>
        <w:t>The</w:t>
      </w:r>
      <w:r w:rsidRPr="006449C6">
        <w:rPr>
          <w:rFonts w:ascii="Cambria Math" w:hAnsi="Cambria Math" w:hint="eastAsia"/>
        </w:rPr>
        <w:t xml:space="preserve"> second component represents a fast variation while the </w:t>
      </w:r>
      <w:proofErr w:type="spellStart"/>
      <w:r w:rsidRPr="006449C6">
        <w:rPr>
          <w:rFonts w:ascii="Cambria Math" w:hAnsi="Cambria Math" w:hint="eastAsia"/>
        </w:rPr>
        <w:t>sinc</w:t>
      </w:r>
      <w:proofErr w:type="spellEnd"/>
      <w:r w:rsidRPr="006449C6">
        <w:rPr>
          <w:rFonts w:ascii="Cambria Math" w:hAnsi="Cambria Math" w:hint="eastAsia"/>
        </w:rPr>
        <w:t xml:space="preserve"> function modulates the amplitude.</w:t>
      </w:r>
    </w:p>
    <w:p w14:paraId="3833C248" w14:textId="77777777" w:rsidR="00383412" w:rsidRDefault="00383412" w:rsidP="00383412">
      <w:pPr>
        <w:pStyle w:val="a6"/>
        <w:numPr>
          <w:ilvl w:val="0"/>
          <w:numId w:val="8"/>
        </w:numPr>
        <w:ind w:firstLineChars="0"/>
        <w:rPr>
          <w:rFonts w:ascii="Cambria Math" w:hAnsi="Cambria Math"/>
          <w:b/>
        </w:rPr>
      </w:pPr>
      <w:r w:rsidRPr="00D3514A">
        <w:rPr>
          <w:rFonts w:ascii="Cambria Math" w:hAnsi="Cambria Math"/>
          <w:b/>
        </w:rPr>
        <w:t>What is the condition for the principle maxima (due to interference among slits), what is the condition for zero-irradiance?</w:t>
      </w:r>
    </w:p>
    <w:p w14:paraId="34B125DD" w14:textId="77777777" w:rsidR="00383412" w:rsidRPr="00DE1C8A" w:rsidRDefault="00383412" w:rsidP="00383412">
      <w:pPr>
        <w:pStyle w:val="a6"/>
        <w:ind w:left="375" w:firstLineChars="0" w:firstLine="0"/>
        <w:rPr>
          <w:rFonts w:ascii="Cambria Math" w:hAnsi="Cambria Math"/>
        </w:rPr>
      </w:pPr>
      <w:r w:rsidRPr="00DE1C8A">
        <w:rPr>
          <w:rFonts w:ascii="Cambria Math" w:hAnsi="Cambria Math"/>
        </w:rPr>
        <w:t>Answer:</w:t>
      </w:r>
    </w:p>
    <w:p w14:paraId="0B0663BC" w14:textId="77777777" w:rsidR="00383412" w:rsidRPr="00DE1C8A" w:rsidRDefault="00383412" w:rsidP="00383412">
      <w:pPr>
        <w:pStyle w:val="a6"/>
        <w:ind w:left="375" w:firstLineChars="0" w:firstLine="0"/>
        <w:rPr>
          <w:rFonts w:ascii="Cambria Math" w:hAnsi="Cambria Math"/>
        </w:rPr>
      </w:pPr>
      <w:r w:rsidRPr="00DE1C8A">
        <w:rPr>
          <w:rFonts w:ascii="Cambria Math" w:hAnsi="Cambria Math"/>
        </w:rPr>
        <w:t>Principle maxima</w:t>
      </w:r>
      <w:r w:rsidRPr="00DE1C8A">
        <w:rPr>
          <w:rFonts w:ascii="Cambria Math" w:hAnsi="Cambria Math" w:hint="eastAsia"/>
        </w:rPr>
        <w:t>:</w:t>
      </w:r>
    </w:p>
    <w:p w14:paraId="0F2CCB9D" w14:textId="77777777" w:rsidR="00383412" w:rsidRPr="00DE1C8A" w:rsidRDefault="00204190" w:rsidP="00383412">
      <w:pPr>
        <w:pStyle w:val="a6"/>
        <w:ind w:left="375" w:firstLineChars="0" w:firstLine="0"/>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kdsin</m:t>
                  </m:r>
                  <m:r>
                    <w:rPr>
                      <w:rFonts w:ascii="Cambria Math" w:hAnsi="Cambria Math"/>
                      <w:szCs w:val="21"/>
                    </w:rPr>
                    <m:t>θ</m:t>
                  </m:r>
                </m:e>
              </m:d>
            </m:e>
          </m:func>
          <m:r>
            <m:rPr>
              <m:sty m:val="p"/>
            </m:rPr>
            <w:rPr>
              <w:rFonts w:ascii="Cambria Math" w:hAnsi="Cambria Math"/>
            </w:rPr>
            <m:t>=-1</m:t>
          </m:r>
        </m:oMath>
      </m:oMathPara>
    </w:p>
    <w:p w14:paraId="448BEEDF" w14:textId="77777777" w:rsidR="00383412" w:rsidRPr="00DE1C8A" w:rsidRDefault="00383412" w:rsidP="00383412">
      <w:pPr>
        <w:pStyle w:val="a6"/>
        <w:ind w:left="375" w:firstLineChars="0" w:firstLine="0"/>
        <w:rPr>
          <w:rFonts w:ascii="Cambria Math" w:hAnsi="Cambria Math"/>
        </w:rPr>
      </w:pPr>
      <m:oMathPara>
        <m:oMathParaPr>
          <m:jc m:val="left"/>
        </m:oMathParaPr>
        <m:oMath>
          <m:r>
            <m:rPr>
              <m:sty m:val="p"/>
            </m:rPr>
            <w:rPr>
              <w:rFonts w:ascii="Cambria Math" w:hAnsi="Cambria Math"/>
            </w:rPr>
            <m:t>sin</m:t>
          </m:r>
          <m:r>
            <w:rPr>
              <w:rFonts w:ascii="Cambria Math" w:hAnsi="Cambria Math"/>
              <w:szCs w:val="21"/>
            </w:rPr>
            <m:t>θ=</m:t>
          </m:r>
          <m:d>
            <m:dPr>
              <m:ctrlPr>
                <w:rPr>
                  <w:rFonts w:ascii="Cambria Math" w:hAnsi="Cambria Math"/>
                  <w:i/>
                  <w:szCs w:val="21"/>
                </w:rPr>
              </m:ctrlPr>
            </m:dPr>
            <m:e>
              <m:r>
                <w:rPr>
                  <w:rFonts w:ascii="Cambria Math" w:hAnsi="Cambria Math"/>
                  <w:szCs w:val="21"/>
                </w:rPr>
                <m:t>m+</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e>
          </m:d>
          <m:f>
            <m:fPr>
              <m:ctrlPr>
                <w:rPr>
                  <w:rFonts w:ascii="Cambria Math" w:hAnsi="Cambria Math"/>
                  <w:szCs w:val="21"/>
                </w:rPr>
              </m:ctrlPr>
            </m:fPr>
            <m:num>
              <m:r>
                <m:rPr>
                  <m:sty m:val="p"/>
                </m:rPr>
                <w:rPr>
                  <w:rFonts w:ascii="Cambria Math" w:hAnsi="Cambria Math"/>
                  <w:szCs w:val="21"/>
                </w:rPr>
                <m:t>λ</m:t>
              </m:r>
            </m:num>
            <m:den>
              <m:r>
                <w:rPr>
                  <w:rFonts w:ascii="Cambria Math" w:hAnsi="Cambria Math"/>
                  <w:szCs w:val="21"/>
                </w:rPr>
                <m:t>d</m:t>
              </m:r>
            </m:den>
          </m:f>
          <m:r>
            <m:rPr>
              <m:sty m:val="p"/>
            </m:rPr>
            <w:rPr>
              <w:rFonts w:ascii="Cambria Math" w:hAnsi="Cambria Math"/>
              <w:szCs w:val="21"/>
            </w:rPr>
            <m:t>, m is an integer.</m:t>
          </m:r>
        </m:oMath>
      </m:oMathPara>
    </w:p>
    <w:p w14:paraId="4757BAA0" w14:textId="77777777" w:rsidR="00383412" w:rsidRPr="00DE1C8A" w:rsidRDefault="00383412" w:rsidP="00383412">
      <w:pPr>
        <w:pStyle w:val="a6"/>
        <w:ind w:left="375" w:firstLineChars="0" w:firstLine="0"/>
        <w:rPr>
          <w:rFonts w:ascii="Cambria Math" w:hAnsi="Cambria Math"/>
        </w:rPr>
      </w:pPr>
      <w:r w:rsidRPr="00DE1C8A">
        <w:rPr>
          <w:rFonts w:ascii="Cambria Math" w:hAnsi="Cambria Math"/>
        </w:rPr>
        <w:t>Zero-irradiance</w:t>
      </w:r>
      <w:r w:rsidRPr="00DE1C8A">
        <w:rPr>
          <w:rFonts w:ascii="Cambria Math" w:hAnsi="Cambria Math" w:hint="eastAsia"/>
        </w:rPr>
        <w:t>:</w:t>
      </w:r>
    </w:p>
    <w:p w14:paraId="0B9F6F42" w14:textId="77777777" w:rsidR="00383412" w:rsidRPr="00DE1C8A" w:rsidRDefault="00204190" w:rsidP="00383412">
      <w:pPr>
        <w:pStyle w:val="a6"/>
        <w:ind w:left="375" w:firstLineChars="0" w:firstLine="0"/>
        <w:rPr>
          <w:rFonts w:ascii="Cambria Math" w:hAnsi="Cambria Math"/>
          <w:szCs w:val="21"/>
        </w:rPr>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kdsin</m:t>
                  </m:r>
                  <m:r>
                    <w:rPr>
                      <w:rFonts w:ascii="Cambria Math" w:hAnsi="Cambria Math"/>
                      <w:szCs w:val="21"/>
                    </w:rPr>
                    <m:t>θ</m:t>
                  </m:r>
                </m:e>
              </m:d>
            </m:e>
          </m:func>
          <m:r>
            <m:rPr>
              <m:sty m:val="p"/>
            </m:rPr>
            <w:rPr>
              <w:rFonts w:ascii="Cambria Math" w:hAnsi="Cambria Math"/>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oMath>
      </m:oMathPara>
    </w:p>
    <w:p w14:paraId="7E7BF65D" w14:textId="1A4E2BC1" w:rsidR="00383412" w:rsidRPr="003C1A50" w:rsidRDefault="00383412" w:rsidP="00383412">
      <w:pPr>
        <w:pStyle w:val="a6"/>
        <w:ind w:left="375" w:firstLineChars="0" w:firstLine="0"/>
        <w:rPr>
          <w:rFonts w:ascii="Cambria Math" w:hAnsi="Cambria Math"/>
          <w:szCs w:val="21"/>
        </w:rPr>
      </w:pPr>
      <m:oMathPara>
        <m:oMathParaPr>
          <m:jc m:val="left"/>
        </m:oMathParaPr>
        <m:oMath>
          <m:r>
            <m:rPr>
              <m:sty m:val="p"/>
            </m:rPr>
            <w:rPr>
              <w:rFonts w:ascii="Cambria Math" w:hAnsi="Cambria Math"/>
            </w:rPr>
            <m:t>sin</m:t>
          </m:r>
          <m:r>
            <w:rPr>
              <w:rFonts w:ascii="Cambria Math" w:hAnsi="Cambria Math"/>
              <w:szCs w:val="21"/>
            </w:rPr>
            <m:t>θ=</m:t>
          </m:r>
          <m:d>
            <m:dPr>
              <m:ctrlPr>
                <w:rPr>
                  <w:rFonts w:ascii="Cambria Math" w:hAnsi="Cambria Math"/>
                  <w:i/>
                  <w:szCs w:val="21"/>
                </w:rPr>
              </m:ctrlPr>
            </m:dPr>
            <m:e>
              <m:r>
                <w:rPr>
                  <w:rFonts w:ascii="Cambria Math" w:hAnsi="Cambria Math"/>
                  <w:szCs w:val="21"/>
                </w:rPr>
                <m:t>n±</m:t>
              </m:r>
              <m:f>
                <m:fPr>
                  <m:ctrlPr>
                    <w:rPr>
                      <w:rFonts w:ascii="Cambria Math" w:hAnsi="Cambria Math"/>
                      <w:i/>
                      <w:szCs w:val="21"/>
                    </w:rPr>
                  </m:ctrlPr>
                </m:fPr>
                <m:num>
                  <m:r>
                    <w:rPr>
                      <w:rFonts w:ascii="Cambria Math" w:hAnsi="Cambria Math"/>
                      <w:szCs w:val="21"/>
                    </w:rPr>
                    <m:t>1</m:t>
                  </m:r>
                </m:num>
                <m:den>
                  <m:r>
                    <w:rPr>
                      <w:rFonts w:ascii="Cambria Math" w:hAnsi="Cambria Math"/>
                      <w:szCs w:val="21"/>
                    </w:rPr>
                    <m:t>6</m:t>
                  </m:r>
                </m:den>
              </m:f>
            </m:e>
          </m:d>
          <m:f>
            <m:fPr>
              <m:ctrlPr>
                <w:rPr>
                  <w:rFonts w:ascii="Cambria Math" w:hAnsi="Cambria Math"/>
                  <w:szCs w:val="21"/>
                </w:rPr>
              </m:ctrlPr>
            </m:fPr>
            <m:num>
              <m:r>
                <m:rPr>
                  <m:sty m:val="p"/>
                </m:rPr>
                <w:rPr>
                  <w:rFonts w:ascii="Cambria Math" w:hAnsi="Cambria Math"/>
                  <w:szCs w:val="21"/>
                </w:rPr>
                <m:t>λ</m:t>
              </m:r>
            </m:num>
            <m:den>
              <m:r>
                <w:rPr>
                  <w:rFonts w:ascii="Cambria Math" w:hAnsi="Cambria Math"/>
                  <w:szCs w:val="21"/>
                </w:rPr>
                <m:t>d</m:t>
              </m:r>
            </m:den>
          </m:f>
          <m:r>
            <m:rPr>
              <m:sty m:val="p"/>
            </m:rPr>
            <w:rPr>
              <w:rFonts w:ascii="Cambria Math" w:hAnsi="Cambria Math"/>
              <w:szCs w:val="21"/>
            </w:rPr>
            <m:t>, n is an integer.</m:t>
          </m:r>
        </m:oMath>
      </m:oMathPara>
    </w:p>
    <w:p w14:paraId="43F13B38" w14:textId="04109161" w:rsidR="003C1A50" w:rsidRPr="003C1A50" w:rsidRDefault="003C1A50" w:rsidP="00383412">
      <w:pPr>
        <w:pStyle w:val="a6"/>
        <w:ind w:left="375" w:firstLineChars="0" w:firstLine="0"/>
        <w:rPr>
          <w:rFonts w:ascii="Cambria Math" w:hAnsi="Cambria Math" w:hint="eastAsia"/>
          <w:szCs w:val="21"/>
        </w:rPr>
      </w:pPr>
      <m:oMath>
        <m:r>
          <w:rPr>
            <w:rFonts w:ascii="Cambria Math" w:hAnsi="Cambria Math"/>
            <w:szCs w:val="21"/>
          </w:rPr>
          <m:t>T</m:t>
        </m:r>
        <m:r>
          <w:rPr>
            <w:rFonts w:ascii="Cambria Math" w:hAnsi="Cambria Math"/>
            <w:szCs w:val="21"/>
          </w:rPr>
          <m:t>h</m:t>
        </m:r>
        <m:r>
          <w:rPr>
            <w:rFonts w:ascii="Cambria Math" w:hAnsi="Cambria Math"/>
            <w:szCs w:val="21"/>
          </w:rPr>
          <m:t>ere</m:t>
        </m:r>
        <m:r>
          <w:rPr>
            <w:rFonts w:ascii="Cambria Math" w:hAnsi="Cambria Math"/>
            <w:szCs w:val="21"/>
          </w:rPr>
          <m:t xml:space="preserve"> </m:t>
        </m:r>
        <m:r>
          <w:rPr>
            <w:rFonts w:ascii="Cambria Math" w:hAnsi="Cambria Math"/>
            <w:szCs w:val="21"/>
          </w:rPr>
          <m:t>is</m:t>
        </m:r>
        <m:r>
          <w:rPr>
            <w:rFonts w:ascii="Cambria Math" w:hAnsi="Cambria Math"/>
            <w:szCs w:val="21"/>
          </w:rPr>
          <m:t xml:space="preserve"> </m:t>
        </m:r>
        <m:r>
          <w:rPr>
            <w:rFonts w:ascii="Cambria Math" w:hAnsi="Cambria Math"/>
            <w:szCs w:val="21"/>
          </w:rPr>
          <m:t>anot</m:t>
        </m:r>
        <m:r>
          <w:rPr>
            <w:rFonts w:ascii="Cambria Math" w:hAnsi="Cambria Math"/>
            <w:szCs w:val="21"/>
          </w:rPr>
          <m:t>h</m:t>
        </m:r>
        <m:r>
          <w:rPr>
            <w:rFonts w:ascii="Cambria Math" w:hAnsi="Cambria Math"/>
            <w:szCs w:val="21"/>
          </w:rPr>
          <m:t>er</m:t>
        </m:r>
        <m:r>
          <w:rPr>
            <w:rFonts w:ascii="Cambria Math" w:hAnsi="Cambria Math"/>
            <w:szCs w:val="21"/>
          </w:rPr>
          <m:t xml:space="preserve"> </m:t>
        </m:r>
        <m:r>
          <w:rPr>
            <w:rFonts w:ascii="Cambria Math" w:hAnsi="Cambria Math"/>
            <w:szCs w:val="21"/>
          </w:rPr>
          <m:t>possible</m:t>
        </m:r>
        <m:r>
          <w:rPr>
            <w:rFonts w:ascii="Cambria Math" w:hAnsi="Cambria Math"/>
            <w:szCs w:val="21"/>
          </w:rPr>
          <m:t xml:space="preserve"> </m:t>
        </m:r>
        <m:r>
          <w:rPr>
            <w:rFonts w:ascii="Cambria Math" w:hAnsi="Cambria Math"/>
            <w:szCs w:val="21"/>
          </w:rPr>
          <m:t>case</m:t>
        </m:r>
        <m:r>
          <w:rPr>
            <w:rFonts w:ascii="Cambria Math" w:hAnsi="Cambria Math"/>
            <w:szCs w:val="21"/>
          </w:rPr>
          <m:t xml:space="preserve"> </m:t>
        </m:r>
        <m:r>
          <w:rPr>
            <w:rFonts w:ascii="Cambria Math" w:hAnsi="Cambria Math"/>
            <w:szCs w:val="21"/>
          </w:rPr>
          <m:t>w</m:t>
        </m:r>
        <m:r>
          <w:rPr>
            <w:rFonts w:ascii="Cambria Math" w:hAnsi="Cambria Math"/>
            <w:szCs w:val="21"/>
          </w:rPr>
          <m:t>h</m:t>
        </m:r>
        <m:r>
          <w:rPr>
            <w:rFonts w:ascii="Cambria Math" w:hAnsi="Cambria Math"/>
            <w:szCs w:val="21"/>
          </w:rPr>
          <m:t>ere</m:t>
        </m:r>
        <m:r>
          <w:rPr>
            <w:rFonts w:ascii="Cambria Math" w:hAnsi="Cambria Math"/>
            <w:szCs w:val="21"/>
          </w:rPr>
          <m:t xml:space="preserve"> </m:t>
        </m:r>
        <m:f>
          <m:fPr>
            <m:ctrlPr>
              <w:rPr>
                <w:rFonts w:ascii="Cambria Math" w:hAnsi="Cambria Math"/>
              </w:rPr>
            </m:ctrlPr>
          </m:fPr>
          <m:num>
            <m:r>
              <w:rPr>
                <w:rFonts w:ascii="Cambria Math" w:hAnsi="Cambria Math"/>
              </w:rPr>
              <m:t>kasin</m:t>
            </m:r>
            <m:r>
              <w:rPr>
                <w:rFonts w:ascii="Cambria Math" w:hAnsi="Cambria Math"/>
                <w:szCs w:val="21"/>
              </w:rPr>
              <m:t>θ</m:t>
            </m:r>
          </m:num>
          <m:den>
            <m:r>
              <w:rPr>
                <w:rFonts w:ascii="Cambria Math" w:hAnsi="Cambria Math"/>
              </w:rPr>
              <m:t>2</m:t>
            </m:r>
          </m:den>
        </m:f>
        <m:r>
          <w:rPr>
            <w:rFonts w:ascii="Cambria Math" w:hAnsi="Cambria Math"/>
          </w:rPr>
          <m:t>=</m:t>
        </m:r>
        <m:r>
          <w:rPr>
            <w:rFonts w:ascii="Cambria Math" w:hAnsi="Cambria Math"/>
          </w:rPr>
          <m:t>nπ</m:t>
        </m:r>
      </m:oMath>
      <w:r w:rsidRPr="003C1A50">
        <w:rPr>
          <w:rFonts w:ascii="Cambria Math" w:hAnsi="Cambria Math" w:hint="eastAsia"/>
        </w:rPr>
        <w:t>,</w:t>
      </w:r>
      <w:r w:rsidRPr="003C1A50">
        <w:rPr>
          <w:rFonts w:ascii="Cambria Math" w:hAnsi="Cambria Math"/>
        </w:rPr>
        <w:t xml:space="preserve"> zero irradiance due to</w:t>
      </w:r>
      <w:r>
        <w:rPr>
          <w:rFonts w:ascii="Cambria Math" w:hAnsi="Cambria Math"/>
        </w:rPr>
        <w:t xml:space="preserve"> single element. </w:t>
      </w:r>
      <w:bookmarkStart w:id="3" w:name="_GoBack"/>
      <w:bookmarkEnd w:id="3"/>
    </w:p>
    <w:p w14:paraId="74A7413F" w14:textId="77777777" w:rsidR="00B77DF2" w:rsidRPr="003C1A50" w:rsidRDefault="00B77DF2" w:rsidP="00383412">
      <w:pPr>
        <w:pStyle w:val="a6"/>
        <w:ind w:left="375" w:firstLineChars="0" w:firstLine="0"/>
        <w:rPr>
          <w:rFonts w:ascii="Cambria Math" w:hAnsi="Cambria Math"/>
        </w:rPr>
      </w:pPr>
    </w:p>
    <w:p w14:paraId="4F7F0AA4" w14:textId="77777777" w:rsidR="00B77DF2" w:rsidRDefault="00B77DF2" w:rsidP="00B77DF2">
      <w:pPr>
        <w:rPr>
          <w:szCs w:val="21"/>
        </w:rPr>
      </w:pPr>
      <w:r>
        <w:rPr>
          <w:rFonts w:ascii="Cambria Math" w:hAnsi="Cambria Math" w:hint="eastAsia"/>
        </w:rPr>
        <w:t xml:space="preserve">3. </w:t>
      </w:r>
      <w:r>
        <w:rPr>
          <w:rFonts w:hint="eastAsia"/>
          <w:szCs w:val="21"/>
        </w:rPr>
        <w:t>（</w:t>
      </w:r>
      <w:r>
        <w:rPr>
          <w:rFonts w:hint="eastAsia"/>
          <w:szCs w:val="21"/>
        </w:rPr>
        <w:t>Zhao</w:t>
      </w:r>
      <w:r>
        <w:rPr>
          <w:szCs w:val="21"/>
        </w:rPr>
        <w:t>’</w:t>
      </w:r>
      <w:r>
        <w:rPr>
          <w:rFonts w:hint="eastAsia"/>
          <w:szCs w:val="21"/>
        </w:rPr>
        <w:t xml:space="preserve">s </w:t>
      </w:r>
      <w:r>
        <w:rPr>
          <w:szCs w:val="21"/>
        </w:rPr>
        <w:t>problem</w:t>
      </w:r>
      <w:r>
        <w:rPr>
          <w:rFonts w:hint="eastAsia"/>
          <w:szCs w:val="21"/>
        </w:rPr>
        <w:t xml:space="preserve"> 6 on pg. 17 of Vol. 2</w:t>
      </w:r>
      <w:r>
        <w:rPr>
          <w:rFonts w:hint="eastAsia"/>
          <w:szCs w:val="21"/>
        </w:rPr>
        <w:t>）</w:t>
      </w:r>
    </w:p>
    <w:p w14:paraId="57C8200D" w14:textId="77777777" w:rsidR="00B77DF2" w:rsidRDefault="00B77DF2" w:rsidP="00B77DF2">
      <w:pPr>
        <w:ind w:left="780"/>
        <w:rPr>
          <w:szCs w:val="21"/>
        </w:rPr>
      </w:pPr>
      <w:r>
        <w:rPr>
          <w:noProof/>
          <w:szCs w:val="21"/>
        </w:rPr>
        <w:drawing>
          <wp:inline distT="0" distB="0" distL="0" distR="0" wp14:anchorId="0C454ED7" wp14:editId="59EE3F68">
            <wp:extent cx="1438275" cy="150232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1502328"/>
                    </a:xfrm>
                    <a:prstGeom prst="rect">
                      <a:avLst/>
                    </a:prstGeom>
                    <a:noFill/>
                    <a:ln>
                      <a:noFill/>
                    </a:ln>
                  </pic:spPr>
                </pic:pic>
              </a:graphicData>
            </a:graphic>
          </wp:inline>
        </w:drawing>
      </w:r>
    </w:p>
    <w:p w14:paraId="338270D5" w14:textId="77777777" w:rsidR="00B77DF2" w:rsidRPr="001F6D7B" w:rsidRDefault="00B77DF2" w:rsidP="00B77DF2">
      <w:pPr>
        <w:ind w:left="780"/>
        <w:rPr>
          <w:szCs w:val="21"/>
        </w:rPr>
      </w:pPr>
      <w:r>
        <w:rPr>
          <w:rFonts w:hint="eastAsia"/>
          <w:szCs w:val="21"/>
        </w:rPr>
        <w:t xml:space="preserve">For a diffraction screen with two slits with </w:t>
      </w:r>
      <w:r>
        <w:rPr>
          <w:szCs w:val="21"/>
        </w:rPr>
        <w:t>different</w:t>
      </w:r>
      <w:r>
        <w:rPr>
          <w:rFonts w:hint="eastAsia"/>
          <w:szCs w:val="21"/>
        </w:rPr>
        <w:t xml:space="preserve"> width, slit has width a, slit 2 has width 2a, their </w:t>
      </w:r>
      <w:r>
        <w:rPr>
          <w:szCs w:val="21"/>
        </w:rPr>
        <w:t>center</w:t>
      </w:r>
      <w:r>
        <w:rPr>
          <w:rFonts w:hint="eastAsia"/>
          <w:szCs w:val="21"/>
        </w:rPr>
        <w:t xml:space="preserve"> are </w:t>
      </w:r>
      <w:r>
        <w:rPr>
          <w:szCs w:val="21"/>
        </w:rPr>
        <w:t>separated</w:t>
      </w:r>
      <w:r>
        <w:rPr>
          <w:rFonts w:hint="eastAsia"/>
          <w:szCs w:val="21"/>
        </w:rPr>
        <w:t xml:space="preserve"> by d=3a; what is the Fraunhoffer diffraction intensity pattern? </w:t>
      </w:r>
    </w:p>
    <w:p w14:paraId="2E2F7A9D" w14:textId="77777777" w:rsidR="00B77DF2" w:rsidRDefault="00B77DF2" w:rsidP="00B77DF2">
      <w:pPr>
        <w:pStyle w:val="a6"/>
        <w:ind w:firstLineChars="0" w:firstLine="0"/>
        <w:rPr>
          <w:rFonts w:ascii="Cambria Math" w:hAnsi="Cambria Math"/>
        </w:rPr>
      </w:pPr>
    </w:p>
    <w:p w14:paraId="6E7FADB4" w14:textId="77777777" w:rsidR="00B77DF2" w:rsidRDefault="00B77DF2" w:rsidP="00B77DF2">
      <w:pPr>
        <w:pStyle w:val="a6"/>
        <w:ind w:firstLineChars="0" w:firstLine="0"/>
        <w:rPr>
          <w:rFonts w:ascii="Cambria Math" w:hAnsi="Cambria Math"/>
        </w:rPr>
      </w:pPr>
      <w:r>
        <w:rPr>
          <w:rFonts w:ascii="Cambria Math" w:hAnsi="Cambria Math" w:hint="eastAsia"/>
        </w:rPr>
        <w:t>Answer: There are a few ways to work it out:</w:t>
      </w:r>
    </w:p>
    <w:p w14:paraId="3337B5F9" w14:textId="77777777" w:rsidR="00B77DF2" w:rsidRDefault="00B77DF2" w:rsidP="00B77DF2">
      <w:pPr>
        <w:pStyle w:val="a6"/>
        <w:ind w:firstLineChars="0" w:firstLine="0"/>
        <w:rPr>
          <w:rFonts w:ascii="Cambria Math" w:hAnsi="Cambria Math"/>
        </w:rPr>
      </w:pPr>
      <w:r>
        <w:rPr>
          <w:rFonts w:ascii="Cambria Math" w:hAnsi="Cambria Math" w:hint="eastAsia"/>
        </w:rPr>
        <w:t xml:space="preserve">Method 1: treat the slits as they are presented, the contribution by slit 1 is U1, and by slit 2 is U2, notice their form will be </w:t>
      </w:r>
      <w:r>
        <w:rPr>
          <w:rFonts w:ascii="Cambria Math" w:hAnsi="Cambria Math"/>
        </w:rPr>
        <w:t>different</w:t>
      </w:r>
      <w:r>
        <w:rPr>
          <w:rFonts w:ascii="Cambria Math" w:hAnsi="Cambria Math" w:hint="eastAsia"/>
        </w:rPr>
        <w:t xml:space="preserve"> due to size difference ( a and 2a) and a phase difference between them:</w:t>
      </w:r>
    </w:p>
    <w:p w14:paraId="7B4CD45D" w14:textId="77777777" w:rsidR="00B77DF2" w:rsidRDefault="005853AF" w:rsidP="00B77DF2">
      <w:pPr>
        <w:pStyle w:val="a6"/>
        <w:ind w:firstLineChars="0" w:firstLine="0"/>
        <w:rPr>
          <w:rFonts w:ascii="Cambria Math" w:hAnsi="Cambria Math"/>
        </w:rPr>
      </w:pPr>
      <w:r w:rsidRPr="00B77DF2">
        <w:rPr>
          <w:rFonts w:ascii="Cambria Math" w:hAnsi="Cambria Math"/>
          <w:position w:val="-34"/>
        </w:rPr>
        <w:object w:dxaOrig="4740" w:dyaOrig="780" w14:anchorId="2403668E">
          <v:shape id="_x0000_i1030" type="#_x0000_t75" style="width:236.65pt;height:39pt" o:ole="">
            <v:imagedata r:id="rId20" o:title=""/>
          </v:shape>
          <o:OLEObject Type="Embed" ProgID="Equation.DSMT4" ShapeID="_x0000_i1030" DrawAspect="Content" ObjectID="_1647537675" r:id="rId21"/>
        </w:object>
      </w:r>
    </w:p>
    <w:p w14:paraId="4D7BFBDB" w14:textId="77777777" w:rsidR="00B77DF2" w:rsidRDefault="00B77DF2" w:rsidP="00B77DF2">
      <w:pPr>
        <w:pStyle w:val="a6"/>
        <w:ind w:firstLineChars="0" w:firstLine="0"/>
        <w:rPr>
          <w:rFonts w:ascii="Cambria Math" w:hAnsi="Cambria Math"/>
        </w:rPr>
      </w:pPr>
      <w:r w:rsidRPr="00B77DF2">
        <w:rPr>
          <w:rFonts w:ascii="Cambria Math" w:hAnsi="Cambria Math"/>
          <w:position w:val="-70"/>
        </w:rPr>
        <w:object w:dxaOrig="5840" w:dyaOrig="1540" w14:anchorId="31820D09">
          <v:shape id="_x0000_i1031" type="#_x0000_t75" style="width:292.15pt;height:77.25pt" o:ole="">
            <v:imagedata r:id="rId22" o:title=""/>
          </v:shape>
          <o:OLEObject Type="Embed" ProgID="Equation.DSMT4" ShapeID="_x0000_i1031" DrawAspect="Content" ObjectID="_1647537676" r:id="rId23"/>
        </w:object>
      </w:r>
    </w:p>
    <w:p w14:paraId="2879D501" w14:textId="77777777" w:rsidR="00B77DF2" w:rsidRDefault="00B77DF2" w:rsidP="00B77DF2">
      <w:pPr>
        <w:pStyle w:val="a6"/>
        <w:ind w:firstLineChars="0" w:firstLine="0"/>
        <w:rPr>
          <w:rFonts w:ascii="Cambria Math" w:hAnsi="Cambria Math"/>
        </w:rPr>
      </w:pPr>
      <w:r w:rsidRPr="00B77DF2">
        <w:rPr>
          <w:rFonts w:ascii="Cambria Math" w:hAnsi="Cambria Math"/>
          <w:position w:val="-34"/>
        </w:rPr>
        <w:object w:dxaOrig="5500" w:dyaOrig="780" w14:anchorId="653AD5A1">
          <v:shape id="_x0000_i1032" type="#_x0000_t75" style="width:274.9pt;height:39pt" o:ole="">
            <v:imagedata r:id="rId24" o:title=""/>
          </v:shape>
          <o:OLEObject Type="Embed" ProgID="Equation.DSMT4" ShapeID="_x0000_i1032" DrawAspect="Content" ObjectID="_1647537677" r:id="rId25"/>
        </w:object>
      </w:r>
    </w:p>
    <w:p w14:paraId="64ED5609" w14:textId="77777777" w:rsidR="005853AF" w:rsidRDefault="005853AF" w:rsidP="00B77DF2">
      <w:pPr>
        <w:pStyle w:val="a6"/>
        <w:ind w:firstLineChars="0" w:firstLine="0"/>
        <w:rPr>
          <w:rFonts w:ascii="Cambria Math" w:hAnsi="Cambria Math"/>
        </w:rPr>
      </w:pPr>
      <w:r w:rsidRPr="005853AF">
        <w:rPr>
          <w:rFonts w:ascii="Cambria Math" w:hAnsi="Cambria Math"/>
          <w:position w:val="-34"/>
        </w:rPr>
        <w:object w:dxaOrig="6680" w:dyaOrig="820" w14:anchorId="1D2266A5">
          <v:shape id="_x0000_i1033" type="#_x0000_t75" style="width:334.15pt;height:40.9pt" o:ole="">
            <v:imagedata r:id="rId26" o:title=""/>
          </v:shape>
          <o:OLEObject Type="Embed" ProgID="Equation.DSMT4" ShapeID="_x0000_i1033" DrawAspect="Content" ObjectID="_1647537678" r:id="rId27"/>
        </w:object>
      </w:r>
    </w:p>
    <w:p w14:paraId="000A8CD6" w14:textId="77777777" w:rsidR="005853AF" w:rsidRDefault="005853AF" w:rsidP="00B77DF2">
      <w:pPr>
        <w:pStyle w:val="a6"/>
        <w:ind w:firstLineChars="0" w:firstLine="0"/>
        <w:rPr>
          <w:rFonts w:ascii="Cambria Math" w:hAnsi="Cambria Math"/>
        </w:rPr>
      </w:pPr>
      <w:r>
        <w:rPr>
          <w:rFonts w:ascii="Cambria Math" w:hAnsi="Cambria Math" w:hint="eastAsia"/>
        </w:rPr>
        <w:t>I</w:t>
      </w:r>
      <w:r>
        <w:rPr>
          <w:rFonts w:ascii="Cambria Math" w:hAnsi="Cambria Math" w:hint="eastAsia"/>
          <w:vertAlign w:val="subscript"/>
        </w:rPr>
        <w:t>0</w:t>
      </w:r>
      <w:r>
        <w:rPr>
          <w:rFonts w:ascii="Cambria Math" w:hAnsi="Cambria Math" w:hint="eastAsia"/>
        </w:rPr>
        <w:t xml:space="preserve"> is the maximum intensity by slit 1 only; </w:t>
      </w:r>
      <w:r w:rsidRPr="005853AF">
        <w:rPr>
          <w:rFonts w:ascii="Cambria Math" w:hAnsi="Cambria Math"/>
          <w:position w:val="-12"/>
        </w:rPr>
        <w:object w:dxaOrig="2799" w:dyaOrig="380" w14:anchorId="4BC883A9">
          <v:shape id="_x0000_i1034" type="#_x0000_t75" style="width:139.9pt;height:19.15pt" o:ole="">
            <v:imagedata r:id="rId28" o:title=""/>
          </v:shape>
          <o:OLEObject Type="Embed" ProgID="Equation.DSMT4" ShapeID="_x0000_i1034" DrawAspect="Content" ObjectID="_1647537679" r:id="rId29"/>
        </w:object>
      </w:r>
      <w:r>
        <w:rPr>
          <w:rFonts w:ascii="Cambria Math" w:hAnsi="Cambria Math" w:hint="eastAsia"/>
        </w:rPr>
        <w:t xml:space="preserve"> The first two terms are contribution from </w:t>
      </w:r>
      <w:r>
        <w:rPr>
          <w:rFonts w:ascii="Cambria Math" w:hAnsi="Cambria Math" w:hint="eastAsia"/>
        </w:rPr>
        <w:lastRenderedPageBreak/>
        <w:t xml:space="preserve">single slits 1 and 2 respectively, and last is their interference. </w:t>
      </w:r>
    </w:p>
    <w:p w14:paraId="2FC9A0FF" w14:textId="77777777" w:rsidR="005853AF" w:rsidRDefault="005853AF" w:rsidP="00B77DF2">
      <w:pPr>
        <w:pStyle w:val="a6"/>
        <w:ind w:firstLineChars="0" w:firstLine="0"/>
        <w:rPr>
          <w:rFonts w:ascii="Cambria Math" w:hAnsi="Cambria Math"/>
        </w:rPr>
      </w:pPr>
    </w:p>
    <w:p w14:paraId="65321367" w14:textId="77777777" w:rsidR="005853AF" w:rsidRDefault="005853AF" w:rsidP="00B77DF2">
      <w:pPr>
        <w:pStyle w:val="a6"/>
        <w:ind w:firstLineChars="0" w:firstLine="0"/>
        <w:rPr>
          <w:rFonts w:ascii="Cambria Math" w:hAnsi="Cambria Math"/>
        </w:rPr>
      </w:pPr>
      <w:r>
        <w:rPr>
          <w:rFonts w:ascii="Cambria Math" w:hAnsi="Cambria Math" w:hint="eastAsia"/>
        </w:rPr>
        <w:t>Method 2:</w:t>
      </w:r>
      <w:r w:rsidR="0024796F">
        <w:rPr>
          <w:rFonts w:ascii="Cambria Math" w:hAnsi="Cambria Math" w:hint="eastAsia"/>
        </w:rPr>
        <w:t xml:space="preserve"> (For the following methods I would outline the thinking and skip </w:t>
      </w:r>
      <w:r w:rsidR="0024796F">
        <w:rPr>
          <w:rFonts w:ascii="Cambria Math" w:hAnsi="Cambria Math"/>
        </w:rPr>
        <w:t>calculation</w:t>
      </w:r>
      <w:r w:rsidR="0024796F">
        <w:rPr>
          <w:rFonts w:ascii="Cambria Math" w:hAnsi="Cambria Math" w:hint="eastAsia"/>
        </w:rPr>
        <w:t xml:space="preserve"> details)</w:t>
      </w:r>
    </w:p>
    <w:p w14:paraId="4D1F49CF" w14:textId="77777777" w:rsidR="005853AF" w:rsidRDefault="005853AF" w:rsidP="00B77DF2">
      <w:pPr>
        <w:pStyle w:val="a6"/>
        <w:ind w:firstLineChars="0" w:firstLine="0"/>
        <w:rPr>
          <w:rFonts w:ascii="Cambria Math" w:hAnsi="Cambria Math"/>
        </w:rPr>
      </w:pPr>
      <w:r>
        <w:rPr>
          <w:rFonts w:ascii="Cambria Math" w:hAnsi="Cambria Math" w:hint="eastAsia"/>
        </w:rPr>
        <w:t>Direct integration of the diffraction screen: (choose x=0 at center of the first slit)</w:t>
      </w:r>
    </w:p>
    <w:p w14:paraId="445F598C" w14:textId="77777777" w:rsidR="005853AF" w:rsidRDefault="00D11533" w:rsidP="00B77DF2">
      <w:pPr>
        <w:pStyle w:val="a6"/>
        <w:ind w:firstLineChars="0" w:firstLine="0"/>
        <w:rPr>
          <w:rFonts w:ascii="Cambria Math" w:hAnsi="Cambria Math"/>
        </w:rPr>
      </w:pPr>
      <w:r w:rsidRPr="00D11533">
        <w:rPr>
          <w:rFonts w:ascii="Cambria Math" w:hAnsi="Cambria Math"/>
          <w:position w:val="-12"/>
        </w:rPr>
        <w:object w:dxaOrig="300" w:dyaOrig="380" w14:anchorId="666FBB51">
          <v:shape id="_x0000_i1035" type="#_x0000_t75" style="width:15pt;height:19.15pt" o:ole="">
            <v:imagedata r:id="rId30" o:title=""/>
          </v:shape>
          <o:OLEObject Type="Embed" ProgID="Equation.DSMT4" ShapeID="_x0000_i1035" DrawAspect="Content" ObjectID="_1647537680" r:id="rId31"/>
        </w:object>
      </w:r>
      <w:r>
        <w:rPr>
          <w:rFonts w:ascii="Cambria Math" w:hAnsi="Cambria Math" w:hint="eastAsia"/>
        </w:rPr>
        <w:t xml:space="preserve"> is the OPL from center (origin of diffraction screen) to point on observing screen, </w:t>
      </w:r>
    </w:p>
    <w:p w14:paraId="18FB376A" w14:textId="77777777" w:rsidR="00D11533" w:rsidRDefault="00D11533" w:rsidP="00B77DF2">
      <w:pPr>
        <w:pStyle w:val="a6"/>
        <w:ind w:firstLineChars="0" w:firstLine="0"/>
        <w:rPr>
          <w:rFonts w:ascii="Cambria Math" w:hAnsi="Cambria Math"/>
        </w:rPr>
      </w:pPr>
      <w:r>
        <w:rPr>
          <w:rFonts w:ascii="Cambria Math" w:hAnsi="Cambria Math" w:hint="eastAsia"/>
        </w:rPr>
        <w:t>OPL of other points on diffraction screen is (for Fraunhoffer):</w:t>
      </w:r>
    </w:p>
    <w:p w14:paraId="78899208" w14:textId="77777777" w:rsidR="00D11533" w:rsidRDefault="00D11533" w:rsidP="00B77DF2">
      <w:pPr>
        <w:pStyle w:val="a6"/>
        <w:ind w:firstLineChars="0" w:firstLine="0"/>
        <w:rPr>
          <w:rFonts w:ascii="Cambria Math" w:hAnsi="Cambria Math"/>
        </w:rPr>
      </w:pPr>
      <w:r w:rsidRPr="00D11533">
        <w:rPr>
          <w:rFonts w:ascii="Cambria Math" w:hAnsi="Cambria Math"/>
          <w:position w:val="-12"/>
        </w:rPr>
        <w:object w:dxaOrig="1680" w:dyaOrig="380" w14:anchorId="6771F2DB">
          <v:shape id="_x0000_i1036" type="#_x0000_t75" style="width:84pt;height:19.15pt" o:ole="">
            <v:imagedata r:id="rId32" o:title=""/>
          </v:shape>
          <o:OLEObject Type="Embed" ProgID="Equation.DSMT4" ShapeID="_x0000_i1036" DrawAspect="Content" ObjectID="_1647537681" r:id="rId33"/>
        </w:object>
      </w:r>
    </w:p>
    <w:p w14:paraId="50B42368" w14:textId="77777777" w:rsidR="005853AF" w:rsidRDefault="005853AF" w:rsidP="00B77DF2">
      <w:pPr>
        <w:pStyle w:val="a6"/>
        <w:ind w:firstLineChars="0" w:firstLine="0"/>
        <w:rPr>
          <w:rFonts w:ascii="Cambria Math" w:hAnsi="Cambria Math"/>
        </w:rPr>
      </w:pPr>
      <w:r w:rsidRPr="005853AF">
        <w:rPr>
          <w:rFonts w:ascii="Cambria Math" w:hAnsi="Cambria Math"/>
          <w:position w:val="-56"/>
        </w:rPr>
        <w:object w:dxaOrig="4680" w:dyaOrig="1260" w14:anchorId="197EB2FF">
          <v:shape id="_x0000_i1037" type="#_x0000_t75" style="width:233.65pt;height:62.65pt" o:ole="">
            <v:imagedata r:id="rId34" o:title=""/>
          </v:shape>
          <o:OLEObject Type="Embed" ProgID="Equation.DSMT4" ShapeID="_x0000_i1037" DrawAspect="Content" ObjectID="_1647537682" r:id="rId35"/>
        </w:object>
      </w:r>
    </w:p>
    <w:p w14:paraId="29BF3934" w14:textId="77777777" w:rsidR="00D11533" w:rsidRDefault="00D11533" w:rsidP="00B77DF2">
      <w:pPr>
        <w:pStyle w:val="a6"/>
        <w:ind w:firstLineChars="0" w:firstLine="0"/>
        <w:rPr>
          <w:rFonts w:ascii="Cambria Math" w:hAnsi="Cambria Math"/>
        </w:rPr>
      </w:pPr>
      <w:r>
        <w:rPr>
          <w:rFonts w:ascii="Cambria Math" w:hAnsi="Cambria Math" w:hint="eastAsia"/>
        </w:rPr>
        <w:t xml:space="preserve">I skipped the </w:t>
      </w:r>
      <w:r>
        <w:rPr>
          <w:rFonts w:ascii="Cambria Math" w:hAnsi="Cambria Math"/>
        </w:rPr>
        <w:t>calculation</w:t>
      </w:r>
      <w:r>
        <w:rPr>
          <w:rFonts w:ascii="Cambria Math" w:hAnsi="Cambria Math" w:hint="eastAsia"/>
        </w:rPr>
        <w:t xml:space="preserve"> and it will give same results as method 1. </w:t>
      </w:r>
    </w:p>
    <w:p w14:paraId="2802535D" w14:textId="77777777" w:rsidR="00D11533" w:rsidRDefault="00D11533" w:rsidP="00B77DF2">
      <w:pPr>
        <w:pStyle w:val="a6"/>
        <w:ind w:firstLineChars="0" w:firstLine="0"/>
        <w:rPr>
          <w:rFonts w:ascii="Cambria Math" w:hAnsi="Cambria Math"/>
        </w:rPr>
      </w:pPr>
    </w:p>
    <w:p w14:paraId="7C44D798" w14:textId="77777777" w:rsidR="00D11533" w:rsidRDefault="00D11533" w:rsidP="00B77DF2">
      <w:pPr>
        <w:pStyle w:val="a6"/>
        <w:ind w:firstLineChars="0" w:firstLine="0"/>
        <w:rPr>
          <w:rFonts w:ascii="Cambria Math" w:hAnsi="Cambria Math"/>
        </w:rPr>
      </w:pPr>
      <w:r>
        <w:rPr>
          <w:rFonts w:ascii="Cambria Math" w:hAnsi="Cambria Math" w:hint="eastAsia"/>
        </w:rPr>
        <w:t xml:space="preserve">Method 3: </w:t>
      </w:r>
    </w:p>
    <w:p w14:paraId="780FE6FD" w14:textId="77777777" w:rsidR="00D11533" w:rsidRDefault="00D11533" w:rsidP="00B77DF2">
      <w:pPr>
        <w:pStyle w:val="a6"/>
        <w:ind w:firstLineChars="0" w:firstLine="0"/>
        <w:rPr>
          <w:rFonts w:ascii="Cambria Math" w:hAnsi="Cambria Math"/>
        </w:rPr>
      </w:pPr>
      <w:r>
        <w:rPr>
          <w:rFonts w:ascii="Cambria Math" w:hAnsi="Cambria Math" w:hint="eastAsia"/>
        </w:rPr>
        <w:t xml:space="preserve">We can treat two slits with unequal width as 3 slits with same width a, just treat slit 2 as if there are two slits with width a, </w:t>
      </w:r>
      <w:r>
        <w:rPr>
          <w:rFonts w:ascii="Cambria Math" w:hAnsi="Cambria Math"/>
        </w:rPr>
        <w:t xml:space="preserve">these slits are separated </w:t>
      </w:r>
      <w:r>
        <w:rPr>
          <w:rFonts w:ascii="Cambria Math" w:hAnsi="Cambria Math" w:hint="eastAsia"/>
        </w:rPr>
        <w:t xml:space="preserve">from slit 1 by </w:t>
      </w:r>
      <w:r w:rsidRPr="00D11533">
        <w:rPr>
          <w:rFonts w:ascii="Cambria Math" w:hAnsi="Cambria Math"/>
          <w:position w:val="-26"/>
        </w:rPr>
        <w:object w:dxaOrig="1939" w:dyaOrig="700" w14:anchorId="2CA5A8A5">
          <v:shape id="_x0000_i1038" type="#_x0000_t75" style="width:96.75pt;height:35.25pt" o:ole="">
            <v:imagedata r:id="rId36" o:title=""/>
          </v:shape>
          <o:OLEObject Type="Embed" ProgID="Equation.DSMT4" ShapeID="_x0000_i1038" DrawAspect="Content" ObjectID="_1647537683" r:id="rId37"/>
        </w:object>
      </w:r>
      <w:r>
        <w:rPr>
          <w:rFonts w:ascii="Cambria Math" w:hAnsi="Cambria Math" w:hint="eastAsia"/>
        </w:rPr>
        <w:t xml:space="preserve"> respectively:</w:t>
      </w:r>
    </w:p>
    <w:p w14:paraId="151D7305" w14:textId="77777777" w:rsidR="00D11533" w:rsidRDefault="00D11533" w:rsidP="00B77DF2">
      <w:pPr>
        <w:pStyle w:val="a6"/>
        <w:ind w:firstLineChars="0" w:firstLine="0"/>
        <w:rPr>
          <w:rFonts w:ascii="Cambria Math" w:hAnsi="Cambria Math"/>
        </w:rPr>
      </w:pPr>
      <w:r>
        <w:rPr>
          <w:rFonts w:ascii="Cambria Math" w:hAnsi="Cambria Math" w:hint="eastAsia"/>
        </w:rPr>
        <w:t xml:space="preserve">Now the single element </w:t>
      </w:r>
      <w:r>
        <w:rPr>
          <w:rFonts w:ascii="Cambria Math" w:hAnsi="Cambria Math"/>
        </w:rPr>
        <w:t>contribution</w:t>
      </w:r>
      <w:r>
        <w:rPr>
          <w:rFonts w:ascii="Cambria Math" w:hAnsi="Cambria Math" w:hint="eastAsia"/>
        </w:rPr>
        <w:t xml:space="preserve"> to field is same for these 3 slits and difference is lying in their phase factor:</w:t>
      </w:r>
    </w:p>
    <w:p w14:paraId="25D24B14" w14:textId="77777777" w:rsidR="00D11533" w:rsidRDefault="00D11533" w:rsidP="00B77DF2">
      <w:pPr>
        <w:pStyle w:val="a6"/>
        <w:ind w:firstLineChars="0" w:firstLine="0"/>
        <w:rPr>
          <w:rFonts w:ascii="Cambria Math" w:hAnsi="Cambria Math"/>
        </w:rPr>
      </w:pPr>
      <w:r w:rsidRPr="00D11533">
        <w:rPr>
          <w:rFonts w:ascii="Cambria Math" w:hAnsi="Cambria Math"/>
          <w:position w:val="-12"/>
        </w:rPr>
        <w:object w:dxaOrig="3140" w:dyaOrig="420" w14:anchorId="6A438AC5">
          <v:shape id="_x0000_i1039" type="#_x0000_t75" style="width:157.5pt;height:20.65pt" o:ole="">
            <v:imagedata r:id="rId38" o:title=""/>
          </v:shape>
          <o:OLEObject Type="Embed" ProgID="Equation.DSMT4" ShapeID="_x0000_i1039" DrawAspect="Content" ObjectID="_1647537684" r:id="rId39"/>
        </w:object>
      </w:r>
    </w:p>
    <w:p w14:paraId="0F9703F4" w14:textId="77777777" w:rsidR="00B77DF2" w:rsidRDefault="00D11533" w:rsidP="00B77DF2">
      <w:pPr>
        <w:pStyle w:val="a6"/>
        <w:ind w:firstLineChars="0" w:firstLine="0"/>
        <w:rPr>
          <w:rFonts w:ascii="Cambria Math" w:hAnsi="Cambria Math"/>
        </w:rPr>
      </w:pPr>
      <w:r w:rsidRPr="00D11533">
        <w:rPr>
          <w:rFonts w:ascii="Cambria Math" w:hAnsi="Cambria Math"/>
          <w:position w:val="-34"/>
        </w:rPr>
        <w:object w:dxaOrig="2060" w:dyaOrig="780" w14:anchorId="3C2F96B0">
          <v:shape id="_x0000_i1040" type="#_x0000_t75" style="width:103.15pt;height:39pt" o:ole="">
            <v:imagedata r:id="rId40" o:title=""/>
          </v:shape>
          <o:OLEObject Type="Embed" ProgID="Equation.DSMT4" ShapeID="_x0000_i1040" DrawAspect="Content" ObjectID="_1647537685" r:id="rId41"/>
        </w:object>
      </w:r>
    </w:p>
    <w:p w14:paraId="2F7F5845" w14:textId="77777777" w:rsidR="00B77DF2" w:rsidRDefault="00B77DF2" w:rsidP="00B77DF2">
      <w:pPr>
        <w:pStyle w:val="a6"/>
        <w:ind w:firstLineChars="0" w:firstLine="0"/>
        <w:rPr>
          <w:rFonts w:ascii="Cambria Math" w:hAnsi="Cambria Math"/>
        </w:rPr>
      </w:pPr>
    </w:p>
    <w:p w14:paraId="436A247C" w14:textId="77777777" w:rsidR="00232633" w:rsidRDefault="00232633" w:rsidP="00B77DF2">
      <w:pPr>
        <w:pStyle w:val="a6"/>
        <w:ind w:firstLineChars="0" w:firstLine="0"/>
        <w:rPr>
          <w:szCs w:val="21"/>
        </w:rPr>
      </w:pPr>
      <w:r>
        <w:rPr>
          <w:rFonts w:ascii="Cambria Math" w:hAnsi="Cambria Math" w:hint="eastAsia"/>
        </w:rPr>
        <w:t xml:space="preserve">4.  </w:t>
      </w:r>
      <w:r>
        <w:rPr>
          <w:rFonts w:hint="eastAsia"/>
          <w:szCs w:val="21"/>
        </w:rPr>
        <w:t>Hecht</w:t>
      </w:r>
      <w:r>
        <w:rPr>
          <w:szCs w:val="21"/>
        </w:rPr>
        <w:t>’</w:t>
      </w:r>
      <w:r>
        <w:rPr>
          <w:rFonts w:hint="eastAsia"/>
          <w:szCs w:val="21"/>
        </w:rPr>
        <w:t xml:space="preserve">s 10.33 </w:t>
      </w:r>
    </w:p>
    <w:p w14:paraId="5A068595" w14:textId="77777777" w:rsidR="00232633" w:rsidRDefault="00232633" w:rsidP="00B77DF2">
      <w:pPr>
        <w:pStyle w:val="a6"/>
        <w:ind w:firstLineChars="0" w:firstLine="0"/>
        <w:rPr>
          <w:rFonts w:ascii="Cambria Math" w:hAnsi="Cambria Math"/>
        </w:rPr>
      </w:pPr>
      <w:r>
        <w:rPr>
          <w:noProof/>
        </w:rPr>
        <w:drawing>
          <wp:inline distT="0" distB="0" distL="0" distR="0" wp14:anchorId="08B49FBA" wp14:editId="1460687B">
            <wp:extent cx="3284227" cy="69646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84227" cy="696469"/>
                    </a:xfrm>
                    <a:prstGeom prst="rect">
                      <a:avLst/>
                    </a:prstGeom>
                  </pic:spPr>
                </pic:pic>
              </a:graphicData>
            </a:graphic>
          </wp:inline>
        </w:drawing>
      </w:r>
    </w:p>
    <w:p w14:paraId="473F8B7B" w14:textId="77777777" w:rsidR="00232633" w:rsidRDefault="00232633" w:rsidP="00B77DF2">
      <w:pPr>
        <w:pStyle w:val="a6"/>
        <w:ind w:firstLineChars="0" w:firstLine="0"/>
        <w:rPr>
          <w:rFonts w:ascii="Cambria Math" w:hAnsi="Cambria Math"/>
        </w:rPr>
      </w:pPr>
      <w:r>
        <w:rPr>
          <w:rFonts w:ascii="Cambria Math" w:hAnsi="Cambria Math" w:hint="eastAsia"/>
        </w:rPr>
        <w:t xml:space="preserve">Answer: </w:t>
      </w:r>
    </w:p>
    <w:p w14:paraId="6BD6CC2A" w14:textId="77777777" w:rsidR="00232633" w:rsidRDefault="00232633" w:rsidP="00B77DF2">
      <w:pPr>
        <w:pStyle w:val="a6"/>
        <w:ind w:firstLineChars="0" w:firstLine="0"/>
        <w:rPr>
          <w:rFonts w:ascii="Cambria Math" w:hAnsi="Cambria Math"/>
        </w:rPr>
      </w:pPr>
      <w:r w:rsidRPr="00232633">
        <w:rPr>
          <w:rFonts w:ascii="Cambria Math" w:hAnsi="Cambria Math"/>
          <w:position w:val="-86"/>
        </w:rPr>
        <w:object w:dxaOrig="1960" w:dyaOrig="1520" w14:anchorId="5194FC37">
          <v:shape id="_x0000_i1041" type="#_x0000_t75" style="width:97.9pt;height:76.15pt" o:ole="">
            <v:imagedata r:id="rId43" o:title=""/>
          </v:shape>
          <o:OLEObject Type="Embed" ProgID="Equation.DSMT4" ShapeID="_x0000_i1041" DrawAspect="Content" ObjectID="_1647537686" r:id="rId44"/>
        </w:object>
      </w:r>
    </w:p>
    <w:p w14:paraId="2A636956" w14:textId="77777777" w:rsidR="00232633" w:rsidRDefault="00232633" w:rsidP="00B77DF2">
      <w:pPr>
        <w:pStyle w:val="a6"/>
        <w:ind w:firstLineChars="0" w:firstLine="0"/>
        <w:rPr>
          <w:rFonts w:ascii="Cambria Math" w:hAnsi="Cambria Math"/>
        </w:rPr>
      </w:pPr>
      <w:r>
        <w:rPr>
          <w:rFonts w:ascii="Cambria Math" w:hAnsi="Cambria Math" w:hint="eastAsia"/>
        </w:rPr>
        <w:t>In the problem m=1, d=</w:t>
      </w:r>
      <w:r w:rsidRPr="00232633">
        <w:rPr>
          <w:rFonts w:ascii="Cambria Math" w:hAnsi="Cambria Math"/>
          <w:position w:val="-6"/>
        </w:rPr>
        <w:object w:dxaOrig="2200" w:dyaOrig="360" w14:anchorId="5B9CB966">
          <v:shape id="_x0000_i1042" type="#_x0000_t75" style="width:109.9pt;height:18pt" o:ole="">
            <v:imagedata r:id="rId45" o:title=""/>
          </v:shape>
          <o:OLEObject Type="Embed" ProgID="Equation.DSMT4" ShapeID="_x0000_i1042" DrawAspect="Content" ObjectID="_1647537687" r:id="rId46"/>
        </w:object>
      </w:r>
      <w:r>
        <w:rPr>
          <w:rFonts w:ascii="Cambria Math" w:hAnsi="Cambria Math" w:hint="eastAsia"/>
        </w:rPr>
        <w:t xml:space="preserve">, </w:t>
      </w:r>
    </w:p>
    <w:p w14:paraId="42CCC84E" w14:textId="77777777" w:rsidR="00915FB2" w:rsidRDefault="00232633" w:rsidP="00B77DF2">
      <w:pPr>
        <w:pStyle w:val="a6"/>
        <w:ind w:firstLineChars="0" w:firstLine="0"/>
        <w:rPr>
          <w:rFonts w:ascii="Cambria Math" w:hAnsi="Cambria Math"/>
        </w:rPr>
      </w:pPr>
      <w:r w:rsidRPr="00232633">
        <w:rPr>
          <w:rFonts w:ascii="Cambria Math" w:hAnsi="Cambria Math"/>
          <w:position w:val="-6"/>
        </w:rPr>
        <w:object w:dxaOrig="2420" w:dyaOrig="300" w14:anchorId="26815BB8">
          <v:shape id="_x0000_i1043" type="#_x0000_t75" style="width:121.15pt;height:15pt" o:ole="">
            <v:imagedata r:id="rId47" o:title=""/>
          </v:shape>
          <o:OLEObject Type="Embed" ProgID="Equation.DSMT4" ShapeID="_x0000_i1043" DrawAspect="Content" ObjectID="_1647537688" r:id="rId48"/>
        </w:object>
      </w:r>
      <w:r>
        <w:rPr>
          <w:rFonts w:ascii="Cambria Math" w:hAnsi="Cambria Math" w:hint="eastAsia"/>
        </w:rPr>
        <w:t xml:space="preserve"> ( I took the </w:t>
      </w:r>
      <w:r>
        <w:rPr>
          <w:rFonts w:ascii="Cambria Math" w:hAnsi="Cambria Math"/>
        </w:rPr>
        <w:t>average</w:t>
      </w:r>
      <w:r>
        <w:rPr>
          <w:rFonts w:ascii="Cambria Math" w:hAnsi="Cambria Math" w:hint="eastAsia"/>
        </w:rPr>
        <w:t xml:space="preserve"> of the two wavelengths, if taken any of it, the result would be </w:t>
      </w:r>
      <w:r w:rsidR="00915FB2">
        <w:rPr>
          <w:rFonts w:ascii="Cambria Math" w:hAnsi="Cambria Math" w:hint="eastAsia"/>
        </w:rPr>
        <w:t>OK too)</w:t>
      </w:r>
    </w:p>
    <w:p w14:paraId="452D3DCA" w14:textId="77777777" w:rsidR="00915FB2" w:rsidRDefault="00915FB2" w:rsidP="00B77DF2">
      <w:pPr>
        <w:pStyle w:val="a6"/>
        <w:ind w:firstLineChars="0" w:firstLine="0"/>
        <w:rPr>
          <w:rFonts w:ascii="Cambria Math" w:hAnsi="Cambria Math"/>
        </w:rPr>
      </w:pPr>
      <w:r w:rsidRPr="00915FB2">
        <w:rPr>
          <w:rFonts w:ascii="Cambria Math" w:hAnsi="Cambria Math"/>
          <w:position w:val="-6"/>
        </w:rPr>
        <w:object w:dxaOrig="1660" w:dyaOrig="300" w14:anchorId="4BA85744">
          <v:shape id="_x0000_i1044" type="#_x0000_t75" style="width:82.9pt;height:15pt" o:ole="">
            <v:imagedata r:id="rId49" o:title=""/>
          </v:shape>
          <o:OLEObject Type="Embed" ProgID="Equation.DSMT4" ShapeID="_x0000_i1044" DrawAspect="Content" ObjectID="_1647537689" r:id="rId50"/>
        </w:object>
      </w:r>
    </w:p>
    <w:p w14:paraId="73A845F9" w14:textId="77777777" w:rsidR="00232633" w:rsidRDefault="00915FB2" w:rsidP="00B77DF2">
      <w:pPr>
        <w:pStyle w:val="a6"/>
        <w:ind w:firstLineChars="0" w:firstLine="0"/>
        <w:rPr>
          <w:rFonts w:ascii="Cambria Math" w:hAnsi="Cambria Math"/>
        </w:rPr>
      </w:pPr>
      <w:r w:rsidRPr="00915FB2">
        <w:rPr>
          <w:rFonts w:ascii="Cambria Math" w:hAnsi="Cambria Math"/>
          <w:position w:val="-6"/>
        </w:rPr>
        <w:object w:dxaOrig="4400" w:dyaOrig="300" w14:anchorId="1428B91A">
          <v:shape id="_x0000_i1045" type="#_x0000_t75" style="width:220.15pt;height:15pt" o:ole="">
            <v:imagedata r:id="rId51" o:title=""/>
          </v:shape>
          <o:OLEObject Type="Embed" ProgID="Equation.DSMT4" ShapeID="_x0000_i1045" DrawAspect="Content" ObjectID="_1647537690" r:id="rId52"/>
        </w:object>
      </w:r>
      <w:r w:rsidR="00232633">
        <w:rPr>
          <w:rFonts w:ascii="Cambria Math" w:hAnsi="Cambria Math" w:hint="eastAsia"/>
        </w:rPr>
        <w:t xml:space="preserve"> </w:t>
      </w:r>
    </w:p>
    <w:p w14:paraId="19914843" w14:textId="77777777" w:rsidR="00915FB2" w:rsidRDefault="00915FB2" w:rsidP="00B77DF2">
      <w:pPr>
        <w:pStyle w:val="a6"/>
        <w:ind w:firstLineChars="0" w:firstLine="0"/>
        <w:rPr>
          <w:rFonts w:ascii="Cambria Math" w:hAnsi="Cambria Math"/>
        </w:rPr>
      </w:pPr>
      <w:r w:rsidRPr="00915FB2">
        <w:rPr>
          <w:rFonts w:ascii="Cambria Math" w:hAnsi="Cambria Math"/>
          <w:position w:val="-6"/>
        </w:rPr>
        <w:object w:dxaOrig="1840" w:dyaOrig="360" w14:anchorId="7951D569">
          <v:shape id="_x0000_i1046" type="#_x0000_t75" style="width:92.25pt;height:18pt" o:ole="">
            <v:imagedata r:id="rId53" o:title=""/>
          </v:shape>
          <o:OLEObject Type="Embed" ProgID="Equation.DSMT4" ShapeID="_x0000_i1046" DrawAspect="Content" ObjectID="_1647537691" r:id="rId54"/>
        </w:object>
      </w:r>
    </w:p>
    <w:p w14:paraId="758DEDE8" w14:textId="77777777" w:rsidR="00915FB2" w:rsidRDefault="00915FB2" w:rsidP="00B77DF2">
      <w:pPr>
        <w:pStyle w:val="a6"/>
        <w:ind w:firstLineChars="0" w:firstLine="0"/>
        <w:rPr>
          <w:rFonts w:ascii="Cambria Math" w:hAnsi="Cambria Math"/>
        </w:rPr>
      </w:pPr>
      <w:r w:rsidRPr="00915FB2">
        <w:rPr>
          <w:rFonts w:ascii="Cambria Math" w:hAnsi="Cambria Math"/>
          <w:position w:val="-6"/>
        </w:rPr>
        <w:object w:dxaOrig="2880" w:dyaOrig="360" w14:anchorId="53751B79">
          <v:shape id="_x0000_i1047" type="#_x0000_t75" style="width:2in;height:18pt" o:ole="">
            <v:imagedata r:id="rId55" o:title=""/>
          </v:shape>
          <o:OLEObject Type="Embed" ProgID="Equation.DSMT4" ShapeID="_x0000_i1047" DrawAspect="Content" ObjectID="_1647537692" r:id="rId56"/>
        </w:object>
      </w:r>
    </w:p>
    <w:p w14:paraId="60ECC6A1" w14:textId="77777777" w:rsidR="00232633" w:rsidRDefault="00232633" w:rsidP="00B77DF2">
      <w:pPr>
        <w:pStyle w:val="a6"/>
        <w:ind w:firstLineChars="0" w:firstLine="0"/>
        <w:rPr>
          <w:rFonts w:ascii="Cambria Math" w:hAnsi="Cambria Math"/>
        </w:rPr>
      </w:pPr>
    </w:p>
    <w:p w14:paraId="768CF74F" w14:textId="77777777" w:rsidR="00915FB2" w:rsidRDefault="00915FB2" w:rsidP="00B77DF2">
      <w:pPr>
        <w:pStyle w:val="a6"/>
        <w:ind w:firstLineChars="0" w:firstLine="0"/>
        <w:rPr>
          <w:rFonts w:ascii="Cambria Math" w:hAnsi="Cambria Math"/>
        </w:rPr>
      </w:pPr>
      <w:r>
        <w:rPr>
          <w:rFonts w:ascii="Cambria Math" w:hAnsi="Cambria Math" w:hint="eastAsia"/>
        </w:rPr>
        <w:lastRenderedPageBreak/>
        <w:t>5. Hecht</w:t>
      </w:r>
      <w:r>
        <w:rPr>
          <w:rFonts w:ascii="Cambria Math" w:hAnsi="Cambria Math"/>
        </w:rPr>
        <w:t>’</w:t>
      </w:r>
      <w:r>
        <w:rPr>
          <w:rFonts w:ascii="Cambria Math" w:hAnsi="Cambria Math" w:hint="eastAsia"/>
        </w:rPr>
        <w:t>s 10.38</w:t>
      </w:r>
    </w:p>
    <w:p w14:paraId="18F89653" w14:textId="77777777" w:rsidR="00915FB2" w:rsidRDefault="00915FB2" w:rsidP="00B77DF2">
      <w:pPr>
        <w:pStyle w:val="a6"/>
        <w:ind w:firstLineChars="0" w:firstLine="0"/>
        <w:rPr>
          <w:rFonts w:ascii="Cambria Math" w:hAnsi="Cambria Math"/>
        </w:rPr>
      </w:pPr>
      <w:r>
        <w:rPr>
          <w:noProof/>
        </w:rPr>
        <w:drawing>
          <wp:inline distT="0" distB="0" distL="0" distR="0" wp14:anchorId="4EABD463" wp14:editId="30FFB53B">
            <wp:extent cx="3748342" cy="929031"/>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752688" cy="930108"/>
                    </a:xfrm>
                    <a:prstGeom prst="rect">
                      <a:avLst/>
                    </a:prstGeom>
                  </pic:spPr>
                </pic:pic>
              </a:graphicData>
            </a:graphic>
          </wp:inline>
        </w:drawing>
      </w:r>
    </w:p>
    <w:p w14:paraId="13ABB51D" w14:textId="77777777" w:rsidR="00915FB2" w:rsidRDefault="00915FB2" w:rsidP="00B77DF2">
      <w:pPr>
        <w:pStyle w:val="a6"/>
        <w:ind w:firstLineChars="0" w:firstLine="0"/>
        <w:rPr>
          <w:rFonts w:ascii="Cambria Math" w:hAnsi="Cambria Math"/>
        </w:rPr>
      </w:pPr>
    </w:p>
    <w:p w14:paraId="3D4FCD89" w14:textId="77777777" w:rsidR="00915FB2" w:rsidRDefault="00915FB2" w:rsidP="00B77DF2">
      <w:pPr>
        <w:pStyle w:val="a6"/>
        <w:ind w:firstLineChars="0" w:firstLine="0"/>
        <w:rPr>
          <w:rFonts w:ascii="Cambria Math" w:hAnsi="Cambria Math"/>
        </w:rPr>
      </w:pPr>
      <w:r>
        <w:rPr>
          <w:rFonts w:ascii="Cambria Math" w:hAnsi="Cambria Math" w:hint="eastAsia"/>
        </w:rPr>
        <w:t xml:space="preserve">Answer: </w:t>
      </w:r>
    </w:p>
    <w:p w14:paraId="398CDCDB" w14:textId="77777777" w:rsidR="00915FB2" w:rsidRDefault="00F01604" w:rsidP="00B77DF2">
      <w:pPr>
        <w:pStyle w:val="a6"/>
        <w:ind w:firstLineChars="0" w:firstLine="0"/>
        <w:rPr>
          <w:rFonts w:ascii="Cambria Math" w:hAnsi="Cambria Math"/>
        </w:rPr>
      </w:pPr>
      <w:r>
        <w:rPr>
          <w:rFonts w:ascii="Cambria Math" w:hAnsi="Cambria Math" w:hint="eastAsia"/>
        </w:rPr>
        <w:t>Autocollimation is shown in Hecht</w:t>
      </w:r>
      <w:r>
        <w:rPr>
          <w:rFonts w:ascii="Cambria Math" w:hAnsi="Cambria Math"/>
        </w:rPr>
        <w:t>’</w:t>
      </w:r>
      <w:r>
        <w:rPr>
          <w:rFonts w:ascii="Cambria Math" w:hAnsi="Cambria Math" w:hint="eastAsia"/>
        </w:rPr>
        <w:t>s pg. 480:</w:t>
      </w:r>
    </w:p>
    <w:p w14:paraId="6C01A076" w14:textId="77777777" w:rsidR="00F01604" w:rsidRDefault="00F01604" w:rsidP="00B77DF2">
      <w:pPr>
        <w:pStyle w:val="a6"/>
        <w:ind w:firstLineChars="0" w:firstLine="0"/>
        <w:rPr>
          <w:rFonts w:ascii="Cambria Math" w:hAnsi="Cambria Math"/>
        </w:rPr>
      </w:pPr>
      <w:r>
        <w:rPr>
          <w:noProof/>
        </w:rPr>
        <w:drawing>
          <wp:inline distT="0" distB="0" distL="0" distR="0" wp14:anchorId="5CD8550D" wp14:editId="7243AB89">
            <wp:extent cx="3317755" cy="111709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17755" cy="1117094"/>
                    </a:xfrm>
                    <a:prstGeom prst="rect">
                      <a:avLst/>
                    </a:prstGeom>
                  </pic:spPr>
                </pic:pic>
              </a:graphicData>
            </a:graphic>
          </wp:inline>
        </w:drawing>
      </w:r>
    </w:p>
    <w:p w14:paraId="1575C615" w14:textId="77777777" w:rsidR="00F65121" w:rsidRDefault="00F65121" w:rsidP="00B77DF2">
      <w:pPr>
        <w:pStyle w:val="a6"/>
        <w:ind w:firstLineChars="0" w:firstLine="0"/>
        <w:rPr>
          <w:rFonts w:ascii="Cambria Math" w:hAnsi="Cambria Math"/>
        </w:rPr>
      </w:pPr>
      <w:r>
        <w:rPr>
          <w:rFonts w:ascii="Cambria Math" w:hAnsi="Cambria Math" w:hint="eastAsia"/>
        </w:rPr>
        <w:t xml:space="preserve">We need m (the order of principal maxima) to analyze free spectra range. </w:t>
      </w:r>
      <w:r>
        <w:rPr>
          <w:rFonts w:ascii="Cambria Math" w:hAnsi="Cambria Math"/>
        </w:rPr>
        <w:t>M</w:t>
      </w:r>
      <w:r>
        <w:rPr>
          <w:rFonts w:ascii="Cambria Math" w:hAnsi="Cambria Math" w:hint="eastAsia"/>
        </w:rPr>
        <w:t xml:space="preserve"> can be </w:t>
      </w:r>
      <w:r>
        <w:rPr>
          <w:rFonts w:ascii="Cambria Math" w:hAnsi="Cambria Math"/>
        </w:rPr>
        <w:t>determined</w:t>
      </w:r>
      <w:r>
        <w:rPr>
          <w:rFonts w:ascii="Cambria Math" w:hAnsi="Cambria Math" w:hint="eastAsia"/>
        </w:rPr>
        <w:t xml:space="preserve"> from: </w:t>
      </w:r>
    </w:p>
    <w:p w14:paraId="623CC6CE" w14:textId="77777777" w:rsidR="00F01604" w:rsidRDefault="00F01604" w:rsidP="00B77DF2">
      <w:pPr>
        <w:pStyle w:val="a6"/>
        <w:ind w:firstLineChars="0" w:firstLine="0"/>
        <w:rPr>
          <w:rFonts w:ascii="Cambria Math" w:hAnsi="Cambria Math"/>
        </w:rPr>
      </w:pPr>
      <w:r>
        <w:rPr>
          <w:rFonts w:ascii="Cambria Math" w:hAnsi="Cambria Math" w:hint="eastAsia"/>
        </w:rPr>
        <w:t>It is a reflection type grating and grating equation is:</w:t>
      </w:r>
    </w:p>
    <w:p w14:paraId="50A3A8FF" w14:textId="77777777" w:rsidR="00F01604" w:rsidRDefault="00F01604" w:rsidP="00B77DF2">
      <w:pPr>
        <w:pStyle w:val="a6"/>
        <w:ind w:firstLineChars="0" w:firstLine="0"/>
        <w:rPr>
          <w:rFonts w:ascii="Cambria Math" w:hAnsi="Cambria Math"/>
        </w:rPr>
      </w:pPr>
      <w:r w:rsidRPr="00F01604">
        <w:rPr>
          <w:rFonts w:ascii="Cambria Math" w:hAnsi="Cambria Math"/>
          <w:position w:val="-12"/>
        </w:rPr>
        <w:object w:dxaOrig="2540" w:dyaOrig="380" w14:anchorId="2918A27A">
          <v:shape id="_x0000_i1048" type="#_x0000_t75" style="width:126.75pt;height:19.15pt" o:ole="">
            <v:imagedata r:id="rId59" o:title=""/>
          </v:shape>
          <o:OLEObject Type="Embed" ProgID="Equation.DSMT4" ShapeID="_x0000_i1048" DrawAspect="Content" ObjectID="_1647537693" r:id="rId60"/>
        </w:object>
      </w:r>
      <w:r>
        <w:rPr>
          <w:rFonts w:ascii="Cambria Math" w:hAnsi="Cambria Math" w:hint="eastAsia"/>
        </w:rPr>
        <w:t xml:space="preserve"> (Hecht use a instead of d, and he use </w:t>
      </w:r>
      <w:r>
        <w:rPr>
          <w:rFonts w:ascii="Cambria Math" w:hAnsi="Cambria Math"/>
        </w:rPr>
        <w:t>–</w:t>
      </w:r>
      <w:r>
        <w:rPr>
          <w:rFonts w:ascii="Cambria Math" w:hAnsi="Cambria Math" w:hint="eastAsia"/>
        </w:rPr>
        <w:t xml:space="preserve"> sign but with +- angle)</w:t>
      </w:r>
    </w:p>
    <w:p w14:paraId="31972883" w14:textId="77777777" w:rsidR="00F01604" w:rsidRDefault="00F01604" w:rsidP="00B77DF2">
      <w:pPr>
        <w:pStyle w:val="a6"/>
        <w:ind w:firstLineChars="0" w:firstLine="0"/>
        <w:rPr>
          <w:rFonts w:ascii="Cambria Math" w:hAnsi="Cambria Math"/>
        </w:rPr>
      </w:pPr>
      <w:r>
        <w:rPr>
          <w:rFonts w:ascii="Cambria Math" w:hAnsi="Cambria Math" w:hint="eastAsia"/>
        </w:rPr>
        <w:t xml:space="preserve">+ when diffraction angle and incident are on the same side of base normal; - if they are on different sides. </w:t>
      </w:r>
    </w:p>
    <w:p w14:paraId="0EF9F652" w14:textId="77777777" w:rsidR="00F01604" w:rsidRDefault="00F01604" w:rsidP="00B77DF2">
      <w:pPr>
        <w:pStyle w:val="a6"/>
        <w:ind w:firstLineChars="0" w:firstLine="0"/>
        <w:rPr>
          <w:rFonts w:ascii="Cambria Math" w:hAnsi="Cambria Math"/>
        </w:rPr>
      </w:pPr>
      <w:r>
        <w:rPr>
          <w:rFonts w:ascii="Cambria Math" w:hAnsi="Cambria Math" w:hint="eastAsia"/>
        </w:rPr>
        <w:t xml:space="preserve">Here according to his book, diffraction angle and incident are on the same side of base normal so we use + in above formula. </w:t>
      </w:r>
    </w:p>
    <w:p w14:paraId="266B5B44" w14:textId="77777777" w:rsidR="00F01604" w:rsidRDefault="00F01604" w:rsidP="00B77DF2">
      <w:pPr>
        <w:pStyle w:val="a6"/>
        <w:ind w:firstLineChars="0" w:firstLine="0"/>
        <w:rPr>
          <w:rFonts w:ascii="Cambria Math" w:hAnsi="Cambria Math"/>
        </w:rPr>
      </w:pPr>
      <w:r w:rsidRPr="00F01604">
        <w:rPr>
          <w:rFonts w:ascii="Cambria Math" w:hAnsi="Cambria Math"/>
          <w:position w:val="-6"/>
        </w:rPr>
        <w:object w:dxaOrig="2780" w:dyaOrig="300" w14:anchorId="311DF7F7">
          <v:shape id="_x0000_i1049" type="#_x0000_t75" style="width:138.75pt;height:15pt" o:ole="">
            <v:imagedata r:id="rId61" o:title=""/>
          </v:shape>
          <o:OLEObject Type="Embed" ProgID="Equation.DSMT4" ShapeID="_x0000_i1049" DrawAspect="Content" ObjectID="_1647537694" r:id="rId62"/>
        </w:object>
      </w:r>
    </w:p>
    <w:p w14:paraId="7F99115F" w14:textId="77777777" w:rsidR="00F01604" w:rsidRDefault="00F01604" w:rsidP="00B77DF2">
      <w:pPr>
        <w:pStyle w:val="a6"/>
        <w:ind w:firstLineChars="0" w:firstLine="0"/>
        <w:rPr>
          <w:rFonts w:ascii="Cambria Math" w:hAnsi="Cambria Math"/>
        </w:rPr>
      </w:pPr>
      <w:r w:rsidRPr="00F01604">
        <w:rPr>
          <w:rFonts w:ascii="Cambria Math" w:hAnsi="Cambria Math"/>
          <w:position w:val="-12"/>
        </w:rPr>
        <w:object w:dxaOrig="2460" w:dyaOrig="420" w14:anchorId="65BE89CF">
          <v:shape id="_x0000_i1050" type="#_x0000_t75" style="width:123.4pt;height:20.65pt" o:ole="">
            <v:imagedata r:id="rId63" o:title=""/>
          </v:shape>
          <o:OLEObject Type="Embed" ProgID="Equation.DSMT4" ShapeID="_x0000_i1050" DrawAspect="Content" ObjectID="_1647537695" r:id="rId64"/>
        </w:object>
      </w:r>
    </w:p>
    <w:p w14:paraId="2E3C6944" w14:textId="77777777" w:rsidR="00F01604" w:rsidRDefault="00F01604" w:rsidP="00B77DF2">
      <w:pPr>
        <w:pStyle w:val="a6"/>
        <w:ind w:firstLineChars="0" w:firstLine="0"/>
        <w:rPr>
          <w:rFonts w:ascii="Cambria Math" w:hAnsi="Cambria Math"/>
        </w:rPr>
      </w:pPr>
      <w:r>
        <w:rPr>
          <w:rFonts w:ascii="Cambria Math" w:hAnsi="Cambria Math" w:hint="eastAsia"/>
        </w:rPr>
        <w:t xml:space="preserve">For blazed reflection type the maximum intensity (considering the modulation of single element diffraction) is when </w:t>
      </w:r>
      <w:r w:rsidRPr="00F01604">
        <w:rPr>
          <w:rFonts w:ascii="Cambria Math" w:hAnsi="Cambria Math"/>
          <w:position w:val="-12"/>
        </w:rPr>
        <w:object w:dxaOrig="800" w:dyaOrig="380" w14:anchorId="59B9A430">
          <v:shape id="_x0000_i1051" type="#_x0000_t75" style="width:39.75pt;height:19.15pt" o:ole="">
            <v:imagedata r:id="rId65" o:title=""/>
          </v:shape>
          <o:OLEObject Type="Embed" ProgID="Equation.DSMT4" ShapeID="_x0000_i1051" DrawAspect="Content" ObjectID="_1647537696" r:id="rId66"/>
        </w:object>
      </w:r>
      <w:r>
        <w:rPr>
          <w:rFonts w:ascii="Cambria Math" w:hAnsi="Cambria Math" w:hint="eastAsia"/>
        </w:rPr>
        <w:t xml:space="preserve"> (where the useless 0</w:t>
      </w:r>
      <w:r w:rsidRPr="00F01604">
        <w:rPr>
          <w:rFonts w:ascii="Cambria Math" w:hAnsi="Cambria Math" w:hint="eastAsia"/>
          <w:vertAlign w:val="superscript"/>
        </w:rPr>
        <w:t>th</w:t>
      </w:r>
      <w:r>
        <w:rPr>
          <w:rFonts w:ascii="Cambria Math" w:hAnsi="Cambria Math" w:hint="eastAsia"/>
        </w:rPr>
        <w:t xml:space="preserve"> </w:t>
      </w:r>
      <w:r>
        <w:rPr>
          <w:rFonts w:ascii="Cambria Math" w:hAnsi="Cambria Math"/>
        </w:rPr>
        <w:t>principle</w:t>
      </w:r>
      <w:r>
        <w:rPr>
          <w:rFonts w:ascii="Cambria Math" w:hAnsi="Cambria Math" w:hint="eastAsia"/>
        </w:rPr>
        <w:t xml:space="preserve"> maximum is at </w:t>
      </w:r>
      <w:r w:rsidRPr="00F01604">
        <w:rPr>
          <w:rFonts w:ascii="Cambria Math" w:hAnsi="Cambria Math"/>
          <w:position w:val="-12"/>
        </w:rPr>
        <w:object w:dxaOrig="420" w:dyaOrig="380" w14:anchorId="41DCA50C">
          <v:shape id="_x0000_i1052" type="#_x0000_t75" style="width:20.65pt;height:19.15pt" o:ole="">
            <v:imagedata r:id="rId67" o:title=""/>
          </v:shape>
          <o:OLEObject Type="Embed" ProgID="Equation.DSMT4" ShapeID="_x0000_i1052" DrawAspect="Content" ObjectID="_1647537697" r:id="rId68"/>
        </w:object>
      </w:r>
      <w:r>
        <w:rPr>
          <w:rFonts w:ascii="Cambria Math" w:hAnsi="Cambria Math" w:hint="eastAsia"/>
        </w:rPr>
        <w:t xml:space="preserve"> which is on the other side of base normal)</w:t>
      </w:r>
    </w:p>
    <w:p w14:paraId="5E9F2400" w14:textId="77777777" w:rsidR="00F65121" w:rsidRDefault="00F65121" w:rsidP="00B77DF2">
      <w:pPr>
        <w:pStyle w:val="a6"/>
        <w:ind w:firstLineChars="0" w:firstLine="0"/>
        <w:rPr>
          <w:rFonts w:ascii="Cambria Math" w:hAnsi="Cambria Math"/>
        </w:rPr>
      </w:pPr>
      <w:r w:rsidRPr="00F65121">
        <w:rPr>
          <w:rFonts w:ascii="Cambria Math" w:hAnsi="Cambria Math"/>
          <w:position w:val="-12"/>
        </w:rPr>
        <w:object w:dxaOrig="3460" w:dyaOrig="380" w14:anchorId="48B48E82">
          <v:shape id="_x0000_i1053" type="#_x0000_t75" style="width:172.9pt;height:19.15pt" o:ole="">
            <v:imagedata r:id="rId69" o:title=""/>
          </v:shape>
          <o:OLEObject Type="Embed" ProgID="Equation.DSMT4" ShapeID="_x0000_i1053" DrawAspect="Content" ObjectID="_1647537698" r:id="rId70"/>
        </w:object>
      </w:r>
      <w:r>
        <w:rPr>
          <w:rFonts w:ascii="Cambria Math" w:hAnsi="Cambria Math" w:hint="eastAsia"/>
        </w:rPr>
        <w:t xml:space="preserve"> (13</w:t>
      </w:r>
      <w:r w:rsidRPr="00F65121">
        <w:rPr>
          <w:rFonts w:ascii="Cambria Math" w:hAnsi="Cambria Math" w:hint="eastAsia"/>
          <w:vertAlign w:val="superscript"/>
        </w:rPr>
        <w:t>th</w:t>
      </w:r>
      <w:r>
        <w:rPr>
          <w:rFonts w:ascii="Cambria Math" w:hAnsi="Cambria Math" w:hint="eastAsia"/>
        </w:rPr>
        <w:t xml:space="preserve"> order principal maximum for 500nm will </w:t>
      </w:r>
      <w:r>
        <w:rPr>
          <w:rFonts w:ascii="Cambria Math" w:hAnsi="Cambria Math"/>
        </w:rPr>
        <w:t>appear</w:t>
      </w:r>
      <w:r>
        <w:rPr>
          <w:rFonts w:ascii="Cambria Math" w:hAnsi="Cambria Math" w:hint="eastAsia"/>
        </w:rPr>
        <w:t xml:space="preserve"> at an angle a little larger than 75 degree)</w:t>
      </w:r>
    </w:p>
    <w:p w14:paraId="1A350D16" w14:textId="77777777" w:rsidR="00F65121" w:rsidRDefault="00F65121" w:rsidP="00B77DF2">
      <w:pPr>
        <w:pStyle w:val="a6"/>
        <w:ind w:firstLineChars="0" w:firstLine="0"/>
        <w:rPr>
          <w:rFonts w:ascii="Cambria Math" w:hAnsi="Cambria Math"/>
        </w:rPr>
      </w:pPr>
      <w:r>
        <w:rPr>
          <w:rFonts w:ascii="Cambria Math" w:hAnsi="Cambria Math" w:hint="eastAsia"/>
        </w:rPr>
        <w:t>As a check, R=</w:t>
      </w:r>
      <w:proofErr w:type="spellStart"/>
      <w:r>
        <w:rPr>
          <w:rFonts w:ascii="Cambria Math" w:hAnsi="Cambria Math" w:hint="eastAsia"/>
        </w:rPr>
        <w:t>mN</w:t>
      </w:r>
      <w:proofErr w:type="spellEnd"/>
      <w:r>
        <w:rPr>
          <w:rFonts w:ascii="Cambria Math" w:hAnsi="Cambria Math" w:hint="eastAsia"/>
        </w:rPr>
        <w:t>, R is resolution, N is total line number=78000, indeed R is 10</w:t>
      </w:r>
      <w:r>
        <w:rPr>
          <w:rFonts w:ascii="Cambria Math" w:hAnsi="Cambria Math" w:hint="eastAsia"/>
          <w:vertAlign w:val="superscript"/>
        </w:rPr>
        <w:t>6</w:t>
      </w:r>
      <w:r>
        <w:rPr>
          <w:rFonts w:ascii="Cambria Math" w:hAnsi="Cambria Math" w:hint="eastAsia"/>
        </w:rPr>
        <w:t xml:space="preserve">. </w:t>
      </w:r>
    </w:p>
    <w:p w14:paraId="0043CCDA" w14:textId="77777777" w:rsidR="00F65121" w:rsidRDefault="00F65121" w:rsidP="00B77DF2">
      <w:pPr>
        <w:pStyle w:val="a6"/>
        <w:ind w:firstLineChars="0" w:firstLine="0"/>
        <w:rPr>
          <w:rFonts w:ascii="Cambria Math" w:hAnsi="Cambria Math"/>
        </w:rPr>
      </w:pPr>
      <w:r>
        <w:rPr>
          <w:rFonts w:ascii="Cambria Math" w:hAnsi="Cambria Math" w:hint="eastAsia"/>
        </w:rPr>
        <w:t>Here in the question, it is not clear whether the 500 nm is the red end (longest wavelength) or blue-end (shortest wavelength) of the spectrum, so I shall analyze both. If 500nm is red-end:</w:t>
      </w:r>
    </w:p>
    <w:p w14:paraId="44168217" w14:textId="77777777" w:rsidR="00F65121" w:rsidRDefault="00F65121" w:rsidP="00B77DF2">
      <w:pPr>
        <w:pStyle w:val="a6"/>
        <w:ind w:firstLineChars="0" w:firstLine="0"/>
        <w:rPr>
          <w:rFonts w:ascii="Cambria Math" w:hAnsi="Cambria Math"/>
        </w:rPr>
      </w:pPr>
      <w:r>
        <w:rPr>
          <w:rFonts w:ascii="Cambria Math" w:hAnsi="Cambria Math" w:hint="eastAsia"/>
        </w:rPr>
        <w:t>14</w:t>
      </w:r>
      <w:r w:rsidRPr="00F65121">
        <w:rPr>
          <w:rFonts w:ascii="Cambria Math" w:hAnsi="Cambria Math" w:hint="eastAsia"/>
          <w:vertAlign w:val="superscript"/>
        </w:rPr>
        <w:t>th</w:t>
      </w:r>
      <w:r>
        <w:rPr>
          <w:rFonts w:ascii="Cambria Math" w:hAnsi="Cambria Math" w:hint="eastAsia"/>
        </w:rPr>
        <w:t xml:space="preserve"> order of short wavelength may overlap with 13</w:t>
      </w:r>
      <w:r w:rsidRPr="00F65121">
        <w:rPr>
          <w:rFonts w:ascii="Cambria Math" w:hAnsi="Cambria Math" w:hint="eastAsia"/>
          <w:vertAlign w:val="superscript"/>
        </w:rPr>
        <w:t>th</w:t>
      </w:r>
      <w:r>
        <w:rPr>
          <w:rFonts w:ascii="Cambria Math" w:hAnsi="Cambria Math" w:hint="eastAsia"/>
        </w:rPr>
        <w:t xml:space="preserve"> of 500, and that wavelength is:</w:t>
      </w:r>
    </w:p>
    <w:p w14:paraId="2E897D5B" w14:textId="77777777" w:rsidR="00F65121" w:rsidRDefault="00F65121" w:rsidP="00B77DF2">
      <w:pPr>
        <w:pStyle w:val="a6"/>
        <w:ind w:firstLineChars="0" w:firstLine="0"/>
        <w:rPr>
          <w:rFonts w:ascii="Cambria Math" w:hAnsi="Cambria Math"/>
        </w:rPr>
      </w:pPr>
      <w:r w:rsidRPr="00F65121">
        <w:rPr>
          <w:rFonts w:ascii="Cambria Math" w:hAnsi="Cambria Math"/>
          <w:position w:val="-12"/>
        </w:rPr>
        <w:object w:dxaOrig="3800" w:dyaOrig="380" w14:anchorId="51CBE033">
          <v:shape id="_x0000_i1054" type="#_x0000_t75" style="width:190.15pt;height:19.15pt" o:ole="">
            <v:imagedata r:id="rId71" o:title=""/>
          </v:shape>
          <o:OLEObject Type="Embed" ProgID="Equation.DSMT4" ShapeID="_x0000_i1054" DrawAspect="Content" ObjectID="_1647537699" r:id="rId72"/>
        </w:object>
      </w:r>
    </w:p>
    <w:p w14:paraId="6B9ADB7B" w14:textId="77777777" w:rsidR="00F65121" w:rsidRDefault="00F65121" w:rsidP="00B77DF2">
      <w:pPr>
        <w:pStyle w:val="a6"/>
        <w:ind w:firstLineChars="0" w:firstLine="0"/>
        <w:rPr>
          <w:rFonts w:ascii="Cambria Math" w:hAnsi="Cambria Math"/>
        </w:rPr>
      </w:pPr>
      <w:r>
        <w:rPr>
          <w:rFonts w:ascii="Cambria Math" w:hAnsi="Cambria Math"/>
        </w:rPr>
        <w:t>S</w:t>
      </w:r>
      <w:r>
        <w:rPr>
          <w:rFonts w:ascii="Cambria Math" w:hAnsi="Cambria Math" w:hint="eastAsia"/>
        </w:rPr>
        <w:t xml:space="preserve">o </w:t>
      </w:r>
      <w:r w:rsidRPr="00F65121">
        <w:rPr>
          <w:rFonts w:ascii="Cambria Math" w:hAnsi="Cambria Math"/>
          <w:position w:val="-16"/>
        </w:rPr>
        <w:object w:dxaOrig="1520" w:dyaOrig="420" w14:anchorId="1564EF9A">
          <v:shape id="_x0000_i1055" type="#_x0000_t75" style="width:76.15pt;height:20.65pt" o:ole="">
            <v:imagedata r:id="rId73" o:title=""/>
          </v:shape>
          <o:OLEObject Type="Embed" ProgID="Equation.DSMT4" ShapeID="_x0000_i1055" DrawAspect="Content" ObjectID="_1647537700" r:id="rId74"/>
        </w:object>
      </w:r>
      <w:r w:rsidR="008D6621">
        <w:rPr>
          <w:rFonts w:ascii="Cambria Math" w:hAnsi="Cambria Math" w:hint="eastAsia"/>
        </w:rPr>
        <w:t xml:space="preserve"> (you can also get this by 500nm/14)</w:t>
      </w:r>
    </w:p>
    <w:p w14:paraId="2EE2EC34" w14:textId="77777777" w:rsidR="008D6621" w:rsidRDefault="008D6621" w:rsidP="00B77DF2">
      <w:pPr>
        <w:pStyle w:val="a6"/>
        <w:ind w:firstLineChars="0" w:firstLine="0"/>
        <w:rPr>
          <w:rFonts w:ascii="Cambria Math" w:hAnsi="Cambria Math"/>
        </w:rPr>
      </w:pPr>
      <w:r>
        <w:rPr>
          <w:rFonts w:ascii="Cambria Math" w:hAnsi="Cambria Math" w:hint="eastAsia"/>
        </w:rPr>
        <w:t>If the 500 nm is blue-end, the 12</w:t>
      </w:r>
      <w:r w:rsidRPr="008D6621">
        <w:rPr>
          <w:rFonts w:ascii="Cambria Math" w:hAnsi="Cambria Math" w:hint="eastAsia"/>
          <w:vertAlign w:val="superscript"/>
        </w:rPr>
        <w:t>th</w:t>
      </w:r>
      <w:r>
        <w:rPr>
          <w:rFonts w:ascii="Cambria Math" w:hAnsi="Cambria Math" w:hint="eastAsia"/>
        </w:rPr>
        <w:t xml:space="preserve"> order of longer wavelength may overlap with it:</w:t>
      </w:r>
    </w:p>
    <w:p w14:paraId="528C5DBB" w14:textId="77777777" w:rsidR="008D6621" w:rsidRDefault="008D6621" w:rsidP="00B77DF2">
      <w:pPr>
        <w:pStyle w:val="a6"/>
        <w:ind w:firstLineChars="0" w:firstLine="0"/>
        <w:rPr>
          <w:rFonts w:ascii="Cambria Math" w:hAnsi="Cambria Math"/>
        </w:rPr>
      </w:pPr>
      <w:r w:rsidRPr="008D6621">
        <w:rPr>
          <w:rFonts w:ascii="Cambria Math" w:hAnsi="Cambria Math"/>
          <w:position w:val="-12"/>
        </w:rPr>
        <w:object w:dxaOrig="3720" w:dyaOrig="380" w14:anchorId="5C48B013">
          <v:shape id="_x0000_i1056" type="#_x0000_t75" style="width:186pt;height:19.15pt" o:ole="">
            <v:imagedata r:id="rId75" o:title=""/>
          </v:shape>
          <o:OLEObject Type="Embed" ProgID="Equation.DSMT4" ShapeID="_x0000_i1056" DrawAspect="Content" ObjectID="_1647537701" r:id="rId76"/>
        </w:object>
      </w:r>
    </w:p>
    <w:p w14:paraId="6DF4BCC7" w14:textId="77777777" w:rsidR="008D6621" w:rsidRDefault="008D6621" w:rsidP="00B77DF2">
      <w:pPr>
        <w:pStyle w:val="a6"/>
        <w:ind w:firstLineChars="0" w:firstLine="0"/>
        <w:rPr>
          <w:rFonts w:ascii="Cambria Math" w:hAnsi="Cambria Math"/>
        </w:rPr>
      </w:pPr>
      <w:r w:rsidRPr="00F65121">
        <w:rPr>
          <w:rFonts w:ascii="Cambria Math" w:hAnsi="Cambria Math"/>
          <w:position w:val="-16"/>
        </w:rPr>
        <w:object w:dxaOrig="1540" w:dyaOrig="420" w14:anchorId="6B97AD87">
          <v:shape id="_x0000_i1057" type="#_x0000_t75" style="width:77.25pt;height:20.65pt" o:ole="">
            <v:imagedata r:id="rId77" o:title=""/>
          </v:shape>
          <o:OLEObject Type="Embed" ProgID="Equation.DSMT4" ShapeID="_x0000_i1057" DrawAspect="Content" ObjectID="_1647537702" r:id="rId78"/>
        </w:object>
      </w:r>
      <w:r>
        <w:rPr>
          <w:rFonts w:ascii="Cambria Math" w:hAnsi="Cambria Math" w:hint="eastAsia"/>
        </w:rPr>
        <w:t xml:space="preserve"> in this case. (or 500nm/12)</w:t>
      </w:r>
    </w:p>
    <w:p w14:paraId="60FB0312" w14:textId="77777777" w:rsidR="008D6621" w:rsidRDefault="008D6621" w:rsidP="00B77DF2">
      <w:pPr>
        <w:pStyle w:val="a6"/>
        <w:ind w:firstLineChars="0" w:firstLine="0"/>
        <w:rPr>
          <w:rFonts w:ascii="Cambria Math" w:hAnsi="Cambria Math"/>
        </w:rPr>
      </w:pPr>
      <w:r>
        <w:rPr>
          <w:rFonts w:ascii="Cambria Math" w:hAnsi="Cambria Math" w:hint="eastAsia"/>
        </w:rPr>
        <w:t xml:space="preserve">(If you </w:t>
      </w:r>
      <w:r>
        <w:rPr>
          <w:rFonts w:ascii="Cambria Math" w:hAnsi="Cambria Math"/>
        </w:rPr>
        <w:t>directly</w:t>
      </w:r>
      <w:r>
        <w:rPr>
          <w:rFonts w:ascii="Cambria Math" w:hAnsi="Cambria Math" w:hint="eastAsia"/>
        </w:rPr>
        <w:t xml:space="preserve"> take Hecht</w:t>
      </w:r>
      <w:r>
        <w:rPr>
          <w:rFonts w:ascii="Cambria Math" w:hAnsi="Cambria Math"/>
        </w:rPr>
        <w:t>’</w:t>
      </w:r>
      <w:r>
        <w:rPr>
          <w:rFonts w:ascii="Cambria Math" w:hAnsi="Cambria Math" w:hint="eastAsia"/>
        </w:rPr>
        <w:t>s formula, it is corresponding to this 500nm as blue-end result)</w:t>
      </w:r>
    </w:p>
    <w:p w14:paraId="18B1AF38" w14:textId="77777777" w:rsidR="008D6621" w:rsidRDefault="008D6621" w:rsidP="00B77DF2">
      <w:pPr>
        <w:pStyle w:val="a6"/>
        <w:ind w:firstLineChars="0" w:firstLine="0"/>
        <w:rPr>
          <w:rFonts w:ascii="Cambria Math" w:hAnsi="Cambria Math"/>
        </w:rPr>
      </w:pPr>
      <w:r>
        <w:rPr>
          <w:rFonts w:ascii="Cambria Math" w:hAnsi="Cambria Math" w:hint="eastAsia"/>
        </w:rPr>
        <w:t xml:space="preserve">If we use provided F-P to analyze the 500 nm, </w:t>
      </w:r>
    </w:p>
    <w:p w14:paraId="739BBD79" w14:textId="77777777" w:rsidR="008D6621" w:rsidRDefault="008D6621" w:rsidP="00B77DF2">
      <w:pPr>
        <w:pStyle w:val="a6"/>
        <w:ind w:firstLineChars="0" w:firstLine="0"/>
        <w:rPr>
          <w:rFonts w:ascii="Cambria Math" w:hAnsi="Cambria Math"/>
        </w:rPr>
      </w:pPr>
      <w:r w:rsidRPr="008D6621">
        <w:rPr>
          <w:rFonts w:ascii="Cambria Math" w:hAnsi="Cambria Math"/>
          <w:position w:val="-50"/>
        </w:rPr>
        <w:object w:dxaOrig="2620" w:dyaOrig="1200" w14:anchorId="34E91213">
          <v:shape id="_x0000_i1058" type="#_x0000_t75" style="width:130.9pt;height:60pt" o:ole="">
            <v:imagedata r:id="rId79" o:title=""/>
          </v:shape>
          <o:OLEObject Type="Embed" ProgID="Equation.DSMT4" ShapeID="_x0000_i1058" DrawAspect="Content" ObjectID="_1647537703" r:id="rId80"/>
        </w:object>
      </w:r>
    </w:p>
    <w:p w14:paraId="38C0CBC2" w14:textId="77777777" w:rsidR="00B13FD8" w:rsidRDefault="00B13FD8" w:rsidP="00B77DF2">
      <w:pPr>
        <w:pStyle w:val="a6"/>
        <w:ind w:firstLineChars="0" w:firstLine="0"/>
        <w:rPr>
          <w:rFonts w:ascii="Cambria Math" w:hAnsi="Cambria Math"/>
        </w:rPr>
      </w:pPr>
      <w:r w:rsidRPr="00B13FD8">
        <w:rPr>
          <w:rFonts w:ascii="Cambria Math" w:hAnsi="Cambria Math"/>
          <w:position w:val="-6"/>
        </w:rPr>
        <w:object w:dxaOrig="1540" w:dyaOrig="360" w14:anchorId="6C672A75">
          <v:shape id="_x0000_i1059" type="#_x0000_t75" style="width:77.25pt;height:18pt" o:ole="">
            <v:imagedata r:id="rId81" o:title=""/>
          </v:shape>
          <o:OLEObject Type="Embed" ProgID="Equation.DSMT4" ShapeID="_x0000_i1059" DrawAspect="Content" ObjectID="_1647537704" r:id="rId82"/>
        </w:object>
      </w:r>
      <w:r>
        <w:rPr>
          <w:rFonts w:ascii="Cambria Math" w:hAnsi="Cambria Math" w:hint="eastAsia"/>
        </w:rPr>
        <w:t xml:space="preserve"> (This F-P has pretty low finesse)</w:t>
      </w:r>
    </w:p>
    <w:p w14:paraId="5755B49B" w14:textId="77777777" w:rsidR="00B13FD8" w:rsidRDefault="00B13FD8" w:rsidP="00B77DF2">
      <w:pPr>
        <w:pStyle w:val="a6"/>
        <w:ind w:firstLineChars="0" w:firstLine="0"/>
        <w:rPr>
          <w:rFonts w:ascii="Cambria Math" w:hAnsi="Cambria Math"/>
        </w:rPr>
      </w:pPr>
      <w:r w:rsidRPr="00B13FD8">
        <w:rPr>
          <w:rFonts w:ascii="Cambria Math" w:hAnsi="Cambria Math"/>
          <w:position w:val="-28"/>
        </w:rPr>
        <w:object w:dxaOrig="2980" w:dyaOrig="720" w14:anchorId="4CD4B640">
          <v:shape id="_x0000_i1060" type="#_x0000_t75" style="width:149.25pt;height:36.4pt" o:ole="">
            <v:imagedata r:id="rId83" o:title=""/>
          </v:shape>
          <o:OLEObject Type="Embed" ProgID="Equation.DSMT4" ShapeID="_x0000_i1060" DrawAspect="Content" ObjectID="_1647537705" r:id="rId84"/>
        </w:object>
      </w:r>
    </w:p>
    <w:p w14:paraId="0DFE8411" w14:textId="77777777" w:rsidR="00B13FD8" w:rsidRDefault="00B13FD8" w:rsidP="00B77DF2">
      <w:pPr>
        <w:pStyle w:val="a6"/>
        <w:ind w:firstLineChars="0" w:firstLine="0"/>
        <w:rPr>
          <w:rFonts w:ascii="Cambria Math" w:hAnsi="Cambria Math"/>
        </w:rPr>
      </w:pPr>
      <w:r w:rsidRPr="00B13FD8">
        <w:rPr>
          <w:rFonts w:ascii="Cambria Math" w:hAnsi="Cambria Math"/>
          <w:position w:val="-28"/>
        </w:rPr>
        <w:object w:dxaOrig="1380" w:dyaOrig="720" w14:anchorId="176096E2">
          <v:shape id="_x0000_i1061" type="#_x0000_t75" style="width:69pt;height:36.4pt" o:ole="">
            <v:imagedata r:id="rId85" o:title=""/>
          </v:shape>
          <o:OLEObject Type="Embed" ProgID="Equation.DSMT4" ShapeID="_x0000_i1061" DrawAspect="Content" ObjectID="_1647537706" r:id="rId86"/>
        </w:object>
      </w:r>
      <w:r>
        <w:rPr>
          <w:rFonts w:ascii="Cambria Math" w:hAnsi="Cambria Math" w:hint="eastAsia"/>
        </w:rPr>
        <w:t xml:space="preserve">, with </w:t>
      </w:r>
      <w:r w:rsidRPr="00B13FD8">
        <w:rPr>
          <w:rFonts w:ascii="Cambria Math" w:hAnsi="Cambria Math"/>
          <w:position w:val="-28"/>
        </w:rPr>
        <w:object w:dxaOrig="3420" w:dyaOrig="720" w14:anchorId="6F892993">
          <v:shape id="_x0000_i1062" type="#_x0000_t75" style="width:171pt;height:36.4pt" o:ole="">
            <v:imagedata r:id="rId87" o:title=""/>
          </v:shape>
          <o:OLEObject Type="Embed" ProgID="Equation.DSMT4" ShapeID="_x0000_i1062" DrawAspect="Content" ObjectID="_1647537707" r:id="rId88"/>
        </w:object>
      </w:r>
    </w:p>
    <w:p w14:paraId="781D26E9" w14:textId="77777777" w:rsidR="00B13FD8" w:rsidRDefault="00B13FD8" w:rsidP="00B77DF2">
      <w:pPr>
        <w:pStyle w:val="a6"/>
        <w:ind w:firstLineChars="0" w:firstLine="0"/>
        <w:rPr>
          <w:rFonts w:ascii="Cambria Math" w:hAnsi="Cambria Math"/>
        </w:rPr>
      </w:pPr>
      <w:r w:rsidRPr="00B13FD8">
        <w:rPr>
          <w:rFonts w:ascii="Cambria Math" w:hAnsi="Cambria Math"/>
          <w:position w:val="-16"/>
        </w:rPr>
        <w:object w:dxaOrig="2020" w:dyaOrig="420" w14:anchorId="7C0CE58F">
          <v:shape id="_x0000_i1063" type="#_x0000_t75" style="width:100.9pt;height:20.65pt" o:ole="">
            <v:imagedata r:id="rId89" o:title=""/>
          </v:shape>
          <o:OLEObject Type="Embed" ProgID="Equation.DSMT4" ShapeID="_x0000_i1063" DrawAspect="Content" ObjectID="_1647537708" r:id="rId90"/>
        </w:object>
      </w:r>
    </w:p>
    <w:p w14:paraId="116AB554" w14:textId="77777777" w:rsidR="00B13FD8" w:rsidRDefault="00B13FD8" w:rsidP="00B77DF2">
      <w:pPr>
        <w:pStyle w:val="a6"/>
        <w:ind w:firstLineChars="0" w:firstLine="0"/>
        <w:rPr>
          <w:rFonts w:ascii="Cambria Math" w:hAnsi="Cambria Math"/>
        </w:rPr>
      </w:pPr>
      <w:r>
        <w:rPr>
          <w:rFonts w:ascii="Cambria Math" w:hAnsi="Cambria Math" w:hint="eastAsia"/>
        </w:rPr>
        <w:t xml:space="preserve">(here since m is big, if you take 500nm as red or blue end, will </w:t>
      </w:r>
      <w:r>
        <w:rPr>
          <w:rFonts w:ascii="Cambria Math" w:hAnsi="Cambria Math"/>
        </w:rPr>
        <w:t>practically</w:t>
      </w:r>
      <w:r>
        <w:rPr>
          <w:rFonts w:ascii="Cambria Math" w:hAnsi="Cambria Math" w:hint="eastAsia"/>
        </w:rPr>
        <w:t xml:space="preserve"> give same </w:t>
      </w:r>
      <w:r>
        <w:rPr>
          <w:rFonts w:ascii="Cambria Math" w:hAnsi="Cambria Math"/>
        </w:rPr>
        <w:t>result</w:t>
      </w:r>
      <w:r>
        <w:rPr>
          <w:rFonts w:ascii="Cambria Math" w:hAnsi="Cambria Math" w:hint="eastAsia"/>
        </w:rPr>
        <w:t xml:space="preserve"> , which is 500nm/m, same as I calculated above starting from free-spectral range in frequency)</w:t>
      </w:r>
    </w:p>
    <w:p w14:paraId="45BB1495" w14:textId="77777777" w:rsidR="00B13FD8" w:rsidRPr="00F65121" w:rsidRDefault="00B13FD8" w:rsidP="00B77DF2">
      <w:pPr>
        <w:pStyle w:val="a6"/>
        <w:ind w:firstLineChars="0" w:firstLine="0"/>
        <w:rPr>
          <w:rFonts w:ascii="Cambria Math" w:hAnsi="Cambria Math"/>
        </w:rPr>
      </w:pPr>
      <w:r>
        <w:rPr>
          <w:rFonts w:ascii="Cambria Math" w:hAnsi="Cambria Math" w:hint="eastAsia"/>
        </w:rPr>
        <w:t xml:space="preserve">F-P usually has much smaller free-spectral range </w:t>
      </w:r>
      <w:r w:rsidR="00931A30">
        <w:rPr>
          <w:rFonts w:ascii="Cambria Math" w:hAnsi="Cambria Math" w:hint="eastAsia"/>
        </w:rPr>
        <w:t xml:space="preserve">but with higher finesse, has better resolution. </w:t>
      </w:r>
    </w:p>
    <w:p w14:paraId="35117364" w14:textId="77777777" w:rsidR="00F65121" w:rsidRDefault="00F65121" w:rsidP="00B77DF2">
      <w:pPr>
        <w:pStyle w:val="a6"/>
        <w:ind w:firstLineChars="0" w:firstLine="0"/>
        <w:rPr>
          <w:rFonts w:ascii="Cambria Math" w:hAnsi="Cambria Math"/>
        </w:rPr>
      </w:pPr>
    </w:p>
    <w:p w14:paraId="7984A64E" w14:textId="77777777" w:rsidR="00F65121" w:rsidRPr="00931A30" w:rsidRDefault="00F65121" w:rsidP="00B77DF2">
      <w:pPr>
        <w:pStyle w:val="a6"/>
        <w:ind w:firstLineChars="0" w:firstLine="0"/>
        <w:rPr>
          <w:rFonts w:ascii="Cambria Math" w:hAnsi="Cambria Math"/>
        </w:rPr>
      </w:pPr>
    </w:p>
    <w:p w14:paraId="70ECFC83" w14:textId="77777777" w:rsidR="00915FB2" w:rsidRPr="00B77DF2" w:rsidRDefault="00915FB2" w:rsidP="00B77DF2">
      <w:pPr>
        <w:pStyle w:val="a6"/>
        <w:ind w:firstLineChars="0" w:firstLine="0"/>
        <w:rPr>
          <w:rFonts w:ascii="Cambria Math" w:hAnsi="Cambria Math"/>
        </w:rPr>
      </w:pPr>
    </w:p>
    <w:p w14:paraId="4EA0294C" w14:textId="77777777" w:rsidR="00383412" w:rsidRDefault="00383412" w:rsidP="00915FB2">
      <w:pPr>
        <w:pStyle w:val="a6"/>
        <w:numPr>
          <w:ilvl w:val="0"/>
          <w:numId w:val="15"/>
        </w:numPr>
        <w:ind w:firstLineChars="0"/>
        <w:rPr>
          <w:rFonts w:ascii="Cambria Math" w:hAnsi="Cambria Math"/>
          <w:b/>
        </w:rPr>
      </w:pPr>
      <w:bookmarkStart w:id="4" w:name="OLE_LINK61"/>
      <w:r w:rsidRPr="00476F4C">
        <w:rPr>
          <w:rFonts w:ascii="Cambria Math" w:hAnsi="Cambria Math"/>
          <w:b/>
        </w:rPr>
        <w:t>(Hecht’s 10.</w:t>
      </w:r>
      <w:r>
        <w:rPr>
          <w:rFonts w:ascii="Cambria Math" w:hAnsi="Cambria Math" w:hint="eastAsia"/>
          <w:b/>
        </w:rPr>
        <w:t>40</w:t>
      </w:r>
      <w:r w:rsidRPr="00476F4C">
        <w:rPr>
          <w:rFonts w:ascii="Cambria Math" w:hAnsi="Cambria Math"/>
          <w:b/>
        </w:rPr>
        <w:t>)</w:t>
      </w:r>
      <w:bookmarkEnd w:id="4"/>
      <w:r>
        <w:rPr>
          <w:rFonts w:ascii="Cambria Math" w:hAnsi="Cambria Math" w:hint="eastAsia"/>
          <w:b/>
        </w:rPr>
        <w:t xml:space="preserve">Imagine an opaque screen containing 30 randomly located circular holes. </w:t>
      </w:r>
      <w:r>
        <w:rPr>
          <w:rFonts w:ascii="Cambria Math" w:hAnsi="Cambria Math"/>
          <w:b/>
        </w:rPr>
        <w:t>T</w:t>
      </w:r>
      <w:r>
        <w:rPr>
          <w:rFonts w:ascii="Cambria Math" w:hAnsi="Cambria Math" w:hint="eastAsia"/>
          <w:b/>
        </w:rPr>
        <w:t xml:space="preserve">he light source is such that every aperture is coherently illuminated by its own plane wave. </w:t>
      </w:r>
      <w:r>
        <w:rPr>
          <w:rFonts w:ascii="Cambria Math" w:hAnsi="Cambria Math"/>
          <w:b/>
        </w:rPr>
        <w:t>E</w:t>
      </w:r>
      <w:r>
        <w:rPr>
          <w:rFonts w:ascii="Cambria Math" w:hAnsi="Cambria Math" w:hint="eastAsia"/>
          <w:b/>
        </w:rPr>
        <w:t xml:space="preserve">ach wave in turn is completely incoherent with respect to all the others. </w:t>
      </w:r>
      <w:r>
        <w:rPr>
          <w:rFonts w:ascii="Cambria Math" w:hAnsi="Cambria Math"/>
          <w:b/>
        </w:rPr>
        <w:t>D</w:t>
      </w:r>
      <w:r>
        <w:rPr>
          <w:rFonts w:ascii="Cambria Math" w:hAnsi="Cambria Math" w:hint="eastAsia"/>
          <w:b/>
        </w:rPr>
        <w:t>escribe the resulting far-field diffraction pattern.</w:t>
      </w:r>
    </w:p>
    <w:p w14:paraId="715D1E40" w14:textId="77777777" w:rsidR="00383412" w:rsidRPr="00B20E0E" w:rsidRDefault="00383412" w:rsidP="00383412">
      <w:pPr>
        <w:pStyle w:val="a6"/>
        <w:ind w:left="357" w:firstLineChars="0" w:firstLine="0"/>
        <w:rPr>
          <w:rFonts w:ascii="Cambria Math" w:hAnsi="Cambria Math"/>
        </w:rPr>
      </w:pPr>
      <w:r w:rsidRPr="00B20E0E">
        <w:rPr>
          <w:rFonts w:ascii="Cambria Math" w:hAnsi="Cambria Math"/>
        </w:rPr>
        <w:t>A</w:t>
      </w:r>
      <w:r w:rsidRPr="00B20E0E">
        <w:rPr>
          <w:rFonts w:ascii="Cambria Math" w:hAnsi="Cambria Math" w:hint="eastAsia"/>
        </w:rPr>
        <w:t>nswer:</w:t>
      </w:r>
    </w:p>
    <w:p w14:paraId="1C5E6EB2" w14:textId="77777777" w:rsidR="00383412" w:rsidRPr="00B20E0E" w:rsidRDefault="00383412" w:rsidP="00383412">
      <w:pPr>
        <w:pStyle w:val="a6"/>
        <w:ind w:left="357" w:firstLineChars="0" w:firstLine="0"/>
        <w:rPr>
          <w:rFonts w:ascii="Cambria Math" w:hAnsi="Cambria Math"/>
        </w:rPr>
      </w:pPr>
      <w:r>
        <w:rPr>
          <w:rFonts w:ascii="Cambria Math" w:hAnsi="Cambria Math"/>
        </w:rPr>
        <w:t>A</w:t>
      </w:r>
      <w:r>
        <w:rPr>
          <w:rFonts w:ascii="Cambria Math" w:hAnsi="Cambria Math" w:hint="eastAsia"/>
        </w:rPr>
        <w:t xml:space="preserve"> diffraction pattern by a circular hole is given in the book. </w:t>
      </w:r>
      <w:r>
        <w:rPr>
          <w:rFonts w:ascii="Cambria Math" w:hAnsi="Cambria Math"/>
        </w:rPr>
        <w:t>S</w:t>
      </w:r>
      <w:r>
        <w:rPr>
          <w:rFonts w:ascii="Cambria Math" w:hAnsi="Cambria Math" w:hint="eastAsia"/>
        </w:rPr>
        <w:t>ince each curve in one hole is completely incoherent with respect to all the others, the final pattern is the summation of irradiance by the 30 holes.</w:t>
      </w:r>
    </w:p>
    <w:p w14:paraId="6DC95670" w14:textId="77777777" w:rsidR="00383412" w:rsidRDefault="00383412" w:rsidP="00383412">
      <w:pPr>
        <w:pStyle w:val="a6"/>
        <w:ind w:left="357" w:firstLineChars="0" w:firstLine="0"/>
        <w:rPr>
          <w:rFonts w:ascii="Cambria Math" w:hAnsi="Cambria Math"/>
          <w:b/>
        </w:rPr>
      </w:pPr>
    </w:p>
    <w:p w14:paraId="6005F43B" w14:textId="77777777" w:rsidR="00383412" w:rsidRDefault="00383412" w:rsidP="00915FB2">
      <w:pPr>
        <w:pStyle w:val="a6"/>
        <w:numPr>
          <w:ilvl w:val="0"/>
          <w:numId w:val="15"/>
        </w:numPr>
        <w:ind w:firstLineChars="0"/>
        <w:rPr>
          <w:rFonts w:ascii="Cambria Math" w:hAnsi="Cambria Math"/>
          <w:b/>
          <w:szCs w:val="21"/>
        </w:rPr>
      </w:pPr>
      <w:r w:rsidRPr="00AD580A">
        <w:rPr>
          <w:rFonts w:ascii="Cambria Math" w:hAnsi="Cambria Math"/>
          <w:b/>
          <w:szCs w:val="21"/>
        </w:rPr>
        <w:t xml:space="preserve">Basically a reflected blazed grating for Fraunhofer diffraction with input and output focusing mirrors. The blazed grating spectrometer with the grating of 1000 lines/mm and the grating is </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AD580A">
          <w:rPr>
            <w:rFonts w:ascii="Cambria Math" w:hAnsi="Cambria Math"/>
            <w:b/>
            <w:szCs w:val="21"/>
          </w:rPr>
          <w:t>100mm</w:t>
        </w:r>
      </w:smartTag>
      <w:r w:rsidRPr="00AD580A">
        <w:rPr>
          <w:rFonts w:ascii="Cambria Math" w:hAnsi="Cambria Math"/>
          <w:b/>
          <w:szCs w:val="21"/>
        </w:rPr>
        <w:t xml:space="preserve">-long, with blaze angle </w:t>
      </w:r>
      <w:proofErr w:type="spellStart"/>
      <w:r w:rsidRPr="00AD580A">
        <w:rPr>
          <w:rFonts w:ascii="Cambria Math" w:hAnsi="Cambria Math"/>
          <w:b/>
          <w:szCs w:val="21"/>
        </w:rPr>
        <w:t>θ</w:t>
      </w:r>
      <w:r w:rsidRPr="00AD580A">
        <w:rPr>
          <w:rFonts w:ascii="Cambria Math" w:hAnsi="Cambria Math"/>
          <w:b/>
          <w:szCs w:val="21"/>
          <w:vertAlign w:val="subscript"/>
        </w:rPr>
        <w:t>b</w:t>
      </w:r>
      <w:proofErr w:type="spellEnd"/>
      <w:r w:rsidRPr="00AD580A">
        <w:rPr>
          <w:rFonts w:ascii="Cambria Math" w:hAnsi="Cambria Math"/>
          <w:b/>
          <w:szCs w:val="21"/>
        </w:rPr>
        <w:t xml:space="preserve">, the focal length of the mirror is 1 meter. </w:t>
      </w:r>
    </w:p>
    <w:p w14:paraId="5F776ADA" w14:textId="77777777" w:rsidR="00383412" w:rsidRDefault="00383412" w:rsidP="00383412">
      <w:pPr>
        <w:pStyle w:val="a6"/>
        <w:ind w:left="357" w:firstLineChars="0" w:firstLine="0"/>
        <w:rPr>
          <w:rFonts w:ascii="Cambria Math" w:hAnsi="Cambria Math"/>
          <w:b/>
          <w:szCs w:val="21"/>
        </w:rPr>
      </w:pPr>
      <w:r>
        <w:rPr>
          <w:noProof/>
        </w:rPr>
        <w:drawing>
          <wp:inline distT="0" distB="0" distL="0" distR="0" wp14:anchorId="15CF9437" wp14:editId="5775BFCC">
            <wp:extent cx="3616036" cy="1947553"/>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1"/>
                    <a:srcRect l="7105" t="3886" r="21421" b="5280"/>
                    <a:stretch/>
                  </pic:blipFill>
                  <pic:spPr bwMode="auto">
                    <a:xfrm>
                      <a:off x="0" y="0"/>
                      <a:ext cx="3629439" cy="1954772"/>
                    </a:xfrm>
                    <a:prstGeom prst="rect">
                      <a:avLst/>
                    </a:prstGeom>
                    <a:ln>
                      <a:noFill/>
                    </a:ln>
                    <a:extLst>
                      <a:ext uri="{53640926-AAD7-44D8-BBD7-CCE9431645EC}">
                        <a14:shadowObscured xmlns:a14="http://schemas.microsoft.com/office/drawing/2010/main"/>
                      </a:ext>
                    </a:extLst>
                  </pic:spPr>
                </pic:pic>
              </a:graphicData>
            </a:graphic>
          </wp:inline>
        </w:drawing>
      </w:r>
      <w:r>
        <w:rPr>
          <w:rFonts w:ascii="Cambria Math" w:hAnsi="Cambria Math"/>
          <w:b/>
          <w:noProof/>
          <w:szCs w:val="21"/>
        </w:rPr>
        <w:drawing>
          <wp:inline distT="0" distB="0" distL="0" distR="0" wp14:anchorId="5B4BC954" wp14:editId="05777BA7">
            <wp:extent cx="1324099" cy="2024743"/>
            <wp:effectExtent l="0" t="0" r="0" b="0"/>
            <wp:docPr id="24" name="图片 24" descr="d:\我的文档\桌面\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我的文档\桌面\111111111.png"/>
                    <pic:cNvPicPr>
                      <a:picLocks noChangeAspect="1" noChangeArrowheads="1"/>
                    </pic:cNvPicPr>
                  </pic:nvPicPr>
                  <pic:blipFill rotWithShape="1">
                    <a:blip r:embed="rId92">
                      <a:extLst>
                        <a:ext uri="{28A0092B-C50C-407E-A947-70E740481C1C}">
                          <a14:useLocalDpi xmlns:a14="http://schemas.microsoft.com/office/drawing/2010/main" val="0"/>
                        </a:ext>
                      </a:extLst>
                    </a:blip>
                    <a:srcRect l="10803" t="7040" r="52700" b="15732"/>
                    <a:stretch/>
                  </pic:blipFill>
                  <pic:spPr bwMode="auto">
                    <a:xfrm>
                      <a:off x="0" y="0"/>
                      <a:ext cx="1324043" cy="2024657"/>
                    </a:xfrm>
                    <a:prstGeom prst="rect">
                      <a:avLst/>
                    </a:prstGeom>
                    <a:noFill/>
                    <a:ln>
                      <a:noFill/>
                    </a:ln>
                    <a:extLst>
                      <a:ext uri="{53640926-AAD7-44D8-BBD7-CCE9431645EC}">
                        <a14:shadowObscured xmlns:a14="http://schemas.microsoft.com/office/drawing/2010/main"/>
                      </a:ext>
                    </a:extLst>
                  </pic:spPr>
                </pic:pic>
              </a:graphicData>
            </a:graphic>
          </wp:inline>
        </w:drawing>
      </w:r>
      <w:r w:rsidRPr="00AD580A">
        <w:rPr>
          <w:rFonts w:ascii="Cambria Math" w:hAnsi="Cambria Math"/>
          <w:b/>
          <w:szCs w:val="21"/>
        </w:rPr>
        <w:t xml:space="preserve"> </w:t>
      </w:r>
    </w:p>
    <w:p w14:paraId="034B0ADC" w14:textId="77777777" w:rsidR="00383412" w:rsidRPr="00315313" w:rsidRDefault="00383412" w:rsidP="00383412">
      <w:pPr>
        <w:pStyle w:val="a6"/>
        <w:ind w:left="357" w:firstLineChars="0" w:firstLine="0"/>
        <w:rPr>
          <w:rFonts w:ascii="Cambria Math" w:hAnsi="Cambria Math"/>
          <w:b/>
          <w:szCs w:val="21"/>
        </w:rPr>
      </w:pPr>
      <w:r w:rsidRPr="00AD580A">
        <w:rPr>
          <w:rFonts w:ascii="Cambria Math" w:hAnsi="Cambria Math"/>
          <w:b/>
          <w:szCs w:val="21"/>
        </w:rPr>
        <w:t>The incoming light is along the direction of the facet’s normal.</w:t>
      </w:r>
    </w:p>
    <w:p w14:paraId="70EC4F58" w14:textId="77777777" w:rsidR="00383412" w:rsidRDefault="00383412" w:rsidP="00383412">
      <w:pPr>
        <w:pStyle w:val="a6"/>
        <w:numPr>
          <w:ilvl w:val="0"/>
          <w:numId w:val="9"/>
        </w:numPr>
        <w:ind w:firstLineChars="0"/>
        <w:rPr>
          <w:rFonts w:ascii="Cambria Math" w:hAnsi="Cambria Math"/>
          <w:b/>
          <w:szCs w:val="21"/>
        </w:rPr>
      </w:pPr>
      <w:r w:rsidRPr="00AD580A">
        <w:rPr>
          <w:rFonts w:ascii="Cambria Math" w:hAnsi="Cambria Math"/>
          <w:b/>
          <w:szCs w:val="21"/>
        </w:rPr>
        <w:t xml:space="preserve">When use the first-order of such grating, If the </w:t>
      </w:r>
      <w:r w:rsidRPr="00AD580A">
        <w:rPr>
          <w:rFonts w:ascii="Cambria Math" w:hAnsi="Cambria Math"/>
          <w:b/>
          <w:szCs w:val="21"/>
          <w:u w:val="single"/>
        </w:rPr>
        <w:t>maximum dispersible wavelength</w:t>
      </w:r>
      <w:r w:rsidRPr="00AD580A">
        <w:rPr>
          <w:rFonts w:ascii="Cambria Math" w:hAnsi="Cambria Math"/>
          <w:b/>
          <w:szCs w:val="21"/>
        </w:rPr>
        <w:t xml:space="preserve"> will be 1000nm (that is the limiting case for a flat reflection grating, or </w:t>
      </w:r>
      <w:proofErr w:type="spellStart"/>
      <w:r w:rsidRPr="00AD580A">
        <w:rPr>
          <w:rFonts w:ascii="Cambria Math" w:hAnsi="Cambria Math"/>
          <w:b/>
          <w:szCs w:val="21"/>
        </w:rPr>
        <w:t>θ</w:t>
      </w:r>
      <w:r w:rsidRPr="00AD580A">
        <w:rPr>
          <w:rFonts w:ascii="Cambria Math" w:hAnsi="Cambria Math"/>
          <w:b/>
          <w:szCs w:val="21"/>
          <w:vertAlign w:val="subscript"/>
        </w:rPr>
        <w:t>b</w:t>
      </w:r>
      <w:proofErr w:type="spellEnd"/>
      <w:r w:rsidRPr="00AD580A">
        <w:rPr>
          <w:rFonts w:ascii="Cambria Math" w:hAnsi="Cambria Math"/>
          <w:b/>
          <w:szCs w:val="21"/>
        </w:rPr>
        <w:t xml:space="preserve">=0), then what is </w:t>
      </w:r>
      <w:bookmarkStart w:id="5" w:name="OLE_LINK48"/>
      <w:bookmarkStart w:id="6" w:name="OLE_LINK49"/>
      <w:r w:rsidRPr="00AD580A">
        <w:rPr>
          <w:rFonts w:ascii="Cambria Math" w:hAnsi="Cambria Math"/>
          <w:b/>
          <w:szCs w:val="21"/>
        </w:rPr>
        <w:t>the minimum wavelength in the first order without introducing confusion due to mixing of order</w:t>
      </w:r>
      <w:bookmarkEnd w:id="5"/>
      <w:bookmarkEnd w:id="6"/>
      <w:r w:rsidRPr="00AD580A">
        <w:rPr>
          <w:rFonts w:ascii="Cambria Math" w:hAnsi="Cambria Math"/>
          <w:b/>
          <w:szCs w:val="21"/>
        </w:rPr>
        <w:t xml:space="preserve">, and what is the free spectral range? For the second-order of this grating working for the </w:t>
      </w:r>
      <w:r w:rsidRPr="00AD580A">
        <w:rPr>
          <w:rFonts w:ascii="Cambria Math" w:hAnsi="Cambria Math"/>
          <w:b/>
          <w:szCs w:val="21"/>
          <w:u w:val="single"/>
        </w:rPr>
        <w:t>maximum wavelength</w:t>
      </w:r>
      <w:r w:rsidRPr="00AD580A">
        <w:rPr>
          <w:rFonts w:ascii="Cambria Math" w:hAnsi="Cambria Math"/>
          <w:b/>
          <w:szCs w:val="21"/>
        </w:rPr>
        <w:t xml:space="preserve"> of 500nm, answer the same questions for the second order.</w:t>
      </w:r>
    </w:p>
    <w:p w14:paraId="34ACD05E" w14:textId="77777777" w:rsidR="00383412" w:rsidRPr="00DC5167" w:rsidRDefault="00383412" w:rsidP="00383412">
      <w:pPr>
        <w:pStyle w:val="a6"/>
        <w:ind w:left="360" w:firstLineChars="0" w:firstLine="0"/>
        <w:rPr>
          <w:rFonts w:ascii="Cambria Math" w:hAnsi="Cambria Math"/>
          <w:szCs w:val="21"/>
        </w:rPr>
      </w:pPr>
      <w:bookmarkStart w:id="7" w:name="OLE_LINK67"/>
      <w:r w:rsidRPr="00DC5167">
        <w:rPr>
          <w:rFonts w:ascii="Cambria Math" w:hAnsi="Cambria Math"/>
          <w:szCs w:val="21"/>
        </w:rPr>
        <w:t>A</w:t>
      </w:r>
      <w:r w:rsidRPr="00DC5167">
        <w:rPr>
          <w:rFonts w:ascii="Cambria Math" w:hAnsi="Cambria Math" w:hint="eastAsia"/>
          <w:szCs w:val="21"/>
        </w:rPr>
        <w:t>nswer:</w:t>
      </w:r>
    </w:p>
    <w:p w14:paraId="64C27831" w14:textId="77777777" w:rsidR="00383412" w:rsidRPr="00AA2B8B" w:rsidRDefault="00383412" w:rsidP="00383412">
      <w:pPr>
        <w:pStyle w:val="a6"/>
        <w:ind w:left="360" w:firstLineChars="0" w:firstLine="0"/>
        <w:rPr>
          <w:rFonts w:ascii="Cambria Math" w:hAnsi="Cambria Math"/>
          <w:szCs w:val="21"/>
        </w:rPr>
      </w:pPr>
      <w:bookmarkStart w:id="8" w:name="OLE_LINK45"/>
      <w:bookmarkStart w:id="9" w:name="OLE_LINK46"/>
      <w:bookmarkEnd w:id="7"/>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min,1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max,1</m:t>
              </m:r>
            </m:sub>
          </m:sSub>
          <m:r>
            <w:rPr>
              <w:rFonts w:ascii="Cambria Math" w:hAnsi="Cambria Math"/>
            </w:rPr>
            <m:t>=dsin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m,1</m:t>
              </m:r>
            </m:sub>
          </m:sSub>
        </m:oMath>
      </m:oMathPara>
    </w:p>
    <w:p w14:paraId="1389EC09" w14:textId="77777777" w:rsidR="00383412" w:rsidRPr="00AA2B8B" w:rsidRDefault="00383412" w:rsidP="00383412">
      <w:pPr>
        <w:pStyle w:val="a6"/>
        <w:ind w:left="360" w:firstLineChars="0" w:firstLine="0"/>
        <w:rPr>
          <w:rFonts w:ascii="Cambria Math" w:hAnsi="Cambria Math"/>
          <w:szCs w:val="21"/>
        </w:rPr>
      </w:pPr>
      <w:r w:rsidRPr="00AA2B8B">
        <w:rPr>
          <w:rFonts w:ascii="Cambria Math" w:hAnsi="Cambria Math"/>
          <w:szCs w:val="21"/>
        </w:rPr>
        <w:t>The minimum wavelength in the first order without introducing confusion due to mixing of order</w:t>
      </w:r>
      <w:r>
        <w:rPr>
          <w:rFonts w:ascii="Cambria Math" w:hAnsi="Cambria Math" w:hint="eastAsia"/>
          <w:szCs w:val="21"/>
        </w:rPr>
        <w:t>:</w:t>
      </w:r>
    </w:p>
    <w:bookmarkEnd w:id="8"/>
    <w:bookmarkEnd w:id="9"/>
    <w:p w14:paraId="2D30CEE4" w14:textId="77777777" w:rsidR="00383412" w:rsidRPr="00CC6E23" w:rsidRDefault="00204190" w:rsidP="00383412">
      <w:pPr>
        <w:pStyle w:val="a6"/>
        <w:ind w:left="360" w:firstLineChars="0" w:firstLine="0"/>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min,1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1000nm</m:t>
              </m:r>
            </m:num>
            <m:den>
              <m:r>
                <w:rPr>
                  <w:rFonts w:ascii="Cambria Math" w:hAnsi="Cambria Math"/>
                </w:rPr>
                <m:t>2</m:t>
              </m:r>
            </m:den>
          </m:f>
          <m:r>
            <w:rPr>
              <w:rFonts w:ascii="Cambria Math" w:hAnsi="Cambria Math"/>
            </w:rPr>
            <m:t>=500nm</m:t>
          </m:r>
        </m:oMath>
      </m:oMathPara>
    </w:p>
    <w:p w14:paraId="447DCE74" w14:textId="77777777" w:rsidR="00383412" w:rsidRPr="00CC6E23" w:rsidRDefault="00383412" w:rsidP="00383412">
      <w:pPr>
        <w:pStyle w:val="a6"/>
        <w:ind w:left="360" w:firstLineChars="0" w:firstLine="0"/>
        <w:rPr>
          <w:rFonts w:ascii="Cambria Math" w:hAnsi="Cambria Math"/>
        </w:rPr>
      </w:pPr>
      <m:oMathPara>
        <m:oMathParaPr>
          <m:jc m:val="left"/>
        </m:oMathParaP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free</m:t>
              </m:r>
            </m:sub>
          </m:sSub>
          <m:r>
            <w:rPr>
              <w:rFonts w:ascii="Cambria Math" w:hAnsi="Cambria Math"/>
            </w:rPr>
            <m:t>=500nm</m:t>
          </m:r>
        </m:oMath>
      </m:oMathPara>
    </w:p>
    <w:p w14:paraId="296618E0" w14:textId="77777777" w:rsidR="00383412" w:rsidRPr="00CC6E23" w:rsidRDefault="00383412" w:rsidP="00383412">
      <w:pPr>
        <w:pStyle w:val="a6"/>
        <w:ind w:left="360" w:firstLineChars="0" w:firstLine="0"/>
        <w:rPr>
          <w:rFonts w:ascii="Cambria Math" w:hAnsi="Cambria Math"/>
          <w:szCs w:val="21"/>
        </w:rP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λ</m:t>
              </m:r>
            </m:e>
            <m:sub>
              <m:r>
                <w:rPr>
                  <w:rFonts w:ascii="Cambria Math" w:hAnsi="Cambria Math"/>
                </w:rPr>
                <m:t>min,2</m:t>
              </m:r>
            </m:sub>
          </m:sSub>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max,2</m:t>
              </m:r>
            </m:sub>
          </m:sSub>
          <m:r>
            <w:rPr>
              <w:rFonts w:ascii="Cambria Math" w:hAnsi="Cambria Math"/>
            </w:rPr>
            <m:t>=dsin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m,2</m:t>
              </m:r>
            </m:sub>
          </m:sSub>
        </m:oMath>
      </m:oMathPara>
    </w:p>
    <w:p w14:paraId="4CD50FF5" w14:textId="77777777" w:rsidR="00383412" w:rsidRPr="00CC6E23" w:rsidRDefault="00383412" w:rsidP="00383412">
      <w:pPr>
        <w:pStyle w:val="a6"/>
        <w:ind w:left="360" w:firstLineChars="0" w:firstLine="0"/>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min,2</m:t>
              </m:r>
            </m:sub>
          </m:sSub>
          <m:r>
            <w:rPr>
              <w:rFonts w:ascii="Cambria Math" w:hAnsi="Cambria Math"/>
            </w:rPr>
            <m:t>=333nm</m:t>
          </m:r>
        </m:oMath>
      </m:oMathPara>
    </w:p>
    <w:p w14:paraId="24D207E4" w14:textId="77777777" w:rsidR="00383412" w:rsidRPr="00C208F3" w:rsidRDefault="00383412" w:rsidP="00383412">
      <w:pPr>
        <w:pStyle w:val="a6"/>
        <w:ind w:left="360" w:firstLineChars="0" w:firstLine="0"/>
        <w:rPr>
          <w:rFonts w:ascii="Cambria Math" w:hAnsi="Cambria Math"/>
        </w:rPr>
      </w:pPr>
      <m:oMathPara>
        <m:oMathParaPr>
          <m:jc m:val="left"/>
        </m:oMathParaP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free</m:t>
              </m:r>
            </m:sub>
          </m:sSub>
          <m:r>
            <w:rPr>
              <w:rFonts w:ascii="Cambria Math" w:hAnsi="Cambria Math"/>
            </w:rPr>
            <m:t>=167nm</m:t>
          </m:r>
        </m:oMath>
      </m:oMathPara>
    </w:p>
    <w:p w14:paraId="28858029" w14:textId="77777777" w:rsidR="00383412" w:rsidRDefault="00383412" w:rsidP="00383412">
      <w:pPr>
        <w:pStyle w:val="a6"/>
        <w:numPr>
          <w:ilvl w:val="0"/>
          <w:numId w:val="9"/>
        </w:numPr>
        <w:ind w:firstLineChars="0"/>
        <w:rPr>
          <w:rFonts w:ascii="Cambria Math" w:hAnsi="Cambria Math"/>
          <w:b/>
          <w:szCs w:val="21"/>
        </w:rPr>
      </w:pPr>
      <w:r w:rsidRPr="00AD580A">
        <w:rPr>
          <w:rFonts w:ascii="Cambria Math" w:hAnsi="Cambria Math"/>
          <w:b/>
          <w:szCs w:val="21"/>
        </w:rPr>
        <w:t>If we want the center wavelength (middle-point) in the free spectral range has the highest irradiance modulation due to diffraction by single element, what is the blazed angle of the grating then? (estimate for the 1</w:t>
      </w:r>
      <w:r w:rsidRPr="00AD580A">
        <w:rPr>
          <w:rFonts w:ascii="Cambria Math" w:hAnsi="Cambria Math"/>
          <w:b/>
          <w:szCs w:val="21"/>
          <w:vertAlign w:val="superscript"/>
        </w:rPr>
        <w:t>st</w:t>
      </w:r>
      <w:r w:rsidRPr="00AD580A">
        <w:rPr>
          <w:rFonts w:ascii="Cambria Math" w:hAnsi="Cambria Math"/>
          <w:b/>
          <w:szCs w:val="21"/>
        </w:rPr>
        <w:t xml:space="preserve"> order)</w:t>
      </w:r>
    </w:p>
    <w:p w14:paraId="24925F91" w14:textId="77777777" w:rsidR="00383412" w:rsidRPr="008544E3" w:rsidRDefault="00383412" w:rsidP="00383412">
      <w:pPr>
        <w:pStyle w:val="a6"/>
        <w:ind w:left="360" w:firstLineChars="0" w:firstLine="0"/>
        <w:rPr>
          <w:rFonts w:ascii="Cambria Math" w:hAnsi="Cambria Math"/>
          <w:szCs w:val="21"/>
        </w:rPr>
      </w:pPr>
      <w:r w:rsidRPr="008544E3">
        <w:rPr>
          <w:rFonts w:ascii="Cambria Math" w:hAnsi="Cambria Math"/>
          <w:szCs w:val="21"/>
        </w:rPr>
        <w:t>Answer:</w:t>
      </w:r>
    </w:p>
    <w:p w14:paraId="1E68F9C5" w14:textId="77777777" w:rsidR="00383412" w:rsidRPr="008252A4" w:rsidRDefault="00383412" w:rsidP="00383412">
      <w:pPr>
        <w:pStyle w:val="a6"/>
        <w:ind w:left="360" w:firstLineChars="0" w:firstLine="0"/>
        <w:rPr>
          <w:rFonts w:ascii="Cambria Math" w:hAnsi="Cambria Math"/>
        </w:rPr>
      </w:pPr>
      <m:oMathPara>
        <m:oMathParaPr>
          <m:jc m:val="left"/>
        </m:oMathParaPr>
        <m:oMath>
          <m:r>
            <w:rPr>
              <w:rFonts w:ascii="Cambria Math" w:hAnsi="Cambria Math"/>
            </w:rPr>
            <m:t>λ=750nm</m:t>
          </m:r>
        </m:oMath>
      </m:oMathPara>
    </w:p>
    <w:p w14:paraId="3C42C7F8" w14:textId="77777777" w:rsidR="00383412" w:rsidRPr="008252A4" w:rsidRDefault="00383412" w:rsidP="00383412">
      <w:pPr>
        <w:pStyle w:val="a6"/>
        <w:ind w:left="360" w:firstLineChars="0" w:firstLine="0"/>
        <w:rPr>
          <w:rFonts w:ascii="Cambria Math" w:hAnsi="Cambria Math"/>
          <w:szCs w:val="21"/>
        </w:rPr>
      </w:pPr>
      <m:oMathPara>
        <m:oMathParaPr>
          <m:jc m:val="left"/>
        </m:oMathParaPr>
        <m:oMath>
          <m:r>
            <w:rPr>
              <w:rFonts w:ascii="Cambria Math" w:hAnsi="Cambria Math"/>
            </w:rPr>
            <m:t>2dsin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r>
            <w:rPr>
              <w:rFonts w:ascii="Cambria Math" w:hAnsi="Cambria Math"/>
              <w:szCs w:val="21"/>
            </w:rPr>
            <m:t>=λ</m:t>
          </m:r>
        </m:oMath>
      </m:oMathPara>
    </w:p>
    <w:p w14:paraId="68FE40EB" w14:textId="77777777" w:rsidR="00383412" w:rsidRPr="008544E3" w:rsidRDefault="00383412" w:rsidP="00383412">
      <w:pPr>
        <w:pStyle w:val="a6"/>
        <w:ind w:left="360" w:firstLineChars="0" w:firstLine="0"/>
        <w:rPr>
          <w:rFonts w:ascii="Cambria Math" w:hAnsi="Cambria Math"/>
          <w:szCs w:val="21"/>
        </w:rPr>
      </w:pPr>
      <m:oMathPara>
        <m:oMathParaPr>
          <m:jc m:val="left"/>
        </m:oMathParaPr>
        <m:oMath>
          <m:r>
            <w:rPr>
              <w:rFonts w:ascii="Cambria Math" w:hAnsi="Cambria Math"/>
            </w:rPr>
            <m:t>⟹</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r>
            <w:rPr>
              <w:rFonts w:ascii="Cambria Math" w:hAnsi="Cambria Math"/>
              <w:szCs w:val="21"/>
            </w:rPr>
            <m:t>=arcsin</m:t>
          </m:r>
          <m:f>
            <m:fPr>
              <m:ctrlPr>
                <w:rPr>
                  <w:rFonts w:ascii="Cambria Math" w:hAnsi="Cambria Math"/>
                  <w:i/>
                  <w:szCs w:val="21"/>
                </w:rPr>
              </m:ctrlPr>
            </m:fPr>
            <m:num>
              <m:r>
                <w:rPr>
                  <w:rFonts w:ascii="Cambria Math" w:hAnsi="Cambria Math"/>
                  <w:szCs w:val="21"/>
                </w:rPr>
                <m:t>λ</m:t>
              </m:r>
            </m:num>
            <m:den>
              <m:r>
                <w:rPr>
                  <w:rFonts w:ascii="Cambria Math" w:hAnsi="Cambria Math"/>
                  <w:szCs w:val="21"/>
                </w:rPr>
                <m:t>2d</m:t>
              </m:r>
            </m:den>
          </m:f>
          <m:r>
            <w:rPr>
              <w:rFonts w:ascii="Cambria Math" w:hAnsi="Cambria Math"/>
              <w:szCs w:val="21"/>
            </w:rPr>
            <m:t>=arcsin</m:t>
          </m:r>
          <m:f>
            <m:fPr>
              <m:ctrlPr>
                <w:rPr>
                  <w:rFonts w:ascii="Cambria Math" w:hAnsi="Cambria Math"/>
                  <w:i/>
                  <w:szCs w:val="21"/>
                </w:rPr>
              </m:ctrlPr>
            </m:fPr>
            <m:num>
              <m:r>
                <w:rPr>
                  <w:rFonts w:ascii="Cambria Math" w:hAnsi="Cambria Math"/>
                  <w:szCs w:val="21"/>
                </w:rPr>
                <m:t>750×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num>
            <m:den>
              <m:r>
                <w:rPr>
                  <w:rFonts w:ascii="Cambria Math" w:hAnsi="Cambria Math"/>
                  <w:szCs w:val="21"/>
                </w:rPr>
                <m:t>2×</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den>
          </m:f>
          <m:r>
            <w:rPr>
              <w:rFonts w:ascii="Cambria Math" w:hAnsi="Cambria Math"/>
              <w:szCs w:val="21"/>
            </w:rPr>
            <m:t>=</m:t>
          </m:r>
          <w:bookmarkStart w:id="10" w:name="OLE_LINK54"/>
          <m:r>
            <w:rPr>
              <w:rFonts w:ascii="Cambria Math" w:hAnsi="Cambria Math"/>
              <w:szCs w:val="21"/>
            </w:rPr>
            <m:t>22°</m:t>
          </m:r>
        </m:oMath>
      </m:oMathPara>
      <w:bookmarkEnd w:id="10"/>
    </w:p>
    <w:p w14:paraId="7D0D70AD" w14:textId="77777777" w:rsidR="00383412" w:rsidRDefault="00383412" w:rsidP="00383412">
      <w:pPr>
        <w:pStyle w:val="a6"/>
        <w:numPr>
          <w:ilvl w:val="0"/>
          <w:numId w:val="9"/>
        </w:numPr>
        <w:ind w:firstLineChars="0"/>
        <w:rPr>
          <w:rFonts w:ascii="Cambria Math" w:hAnsi="Cambria Math"/>
          <w:b/>
          <w:szCs w:val="21"/>
        </w:rPr>
      </w:pPr>
      <w:r w:rsidRPr="00AD580A">
        <w:rPr>
          <w:rFonts w:ascii="Cambria Math" w:hAnsi="Cambria Math"/>
          <w:b/>
          <w:szCs w:val="21"/>
        </w:rPr>
        <w:t>At such blazed angle in (2), what are the angles corresponding to the maximum and minimum wavelengths for first order in question (1) (the angles are measured with respect to ‘N’, the normal to the</w:t>
      </w:r>
      <w:r w:rsidRPr="00AD580A">
        <w:rPr>
          <w:rFonts w:ascii="Cambria Math" w:hAnsi="Cambria Math"/>
          <w:b/>
          <w:szCs w:val="21"/>
          <w:u w:val="single"/>
        </w:rPr>
        <w:t xml:space="preserve"> base </w:t>
      </w:r>
      <w:r w:rsidRPr="00AD580A">
        <w:rPr>
          <w:rFonts w:ascii="Cambria Math" w:hAnsi="Cambria Math"/>
          <w:b/>
          <w:szCs w:val="21"/>
        </w:rPr>
        <w:t>of the grating, see</w:t>
      </w:r>
      <w:r>
        <w:rPr>
          <w:rFonts w:ascii="Cambria Math" w:hAnsi="Cambria Math" w:hint="eastAsia"/>
          <w:b/>
          <w:szCs w:val="21"/>
        </w:rPr>
        <w:t xml:space="preserve"> the right </w:t>
      </w:r>
      <w:r w:rsidRPr="00AD580A">
        <w:rPr>
          <w:rFonts w:ascii="Cambria Math" w:hAnsi="Cambria Math"/>
          <w:b/>
          <w:szCs w:val="21"/>
        </w:rPr>
        <w:t>fig</w:t>
      </w:r>
      <w:r>
        <w:rPr>
          <w:rFonts w:ascii="Cambria Math" w:hAnsi="Cambria Math" w:hint="eastAsia"/>
          <w:b/>
          <w:szCs w:val="21"/>
        </w:rPr>
        <w:t>ure.</w:t>
      </w:r>
      <w:r w:rsidRPr="00AD580A">
        <w:rPr>
          <w:rFonts w:ascii="Cambria Math" w:hAnsi="Cambria Math"/>
          <w:b/>
          <w:szCs w:val="21"/>
        </w:rPr>
        <w:t>)</w:t>
      </w:r>
    </w:p>
    <w:p w14:paraId="07A89FFA" w14:textId="77777777" w:rsidR="00383412" w:rsidRPr="00541C43" w:rsidRDefault="00383412" w:rsidP="00383412">
      <w:pPr>
        <w:pStyle w:val="a6"/>
        <w:ind w:left="360" w:firstLineChars="0" w:firstLine="0"/>
        <w:rPr>
          <w:rFonts w:ascii="Cambria Math" w:hAnsi="Cambria Math"/>
          <w:szCs w:val="21"/>
        </w:rPr>
      </w:pPr>
      <w:r w:rsidRPr="00541C43">
        <w:rPr>
          <w:rFonts w:ascii="Cambria Math" w:hAnsi="Cambria Math"/>
          <w:szCs w:val="21"/>
        </w:rPr>
        <w:t>Answer:</w:t>
      </w:r>
    </w:p>
    <w:p w14:paraId="6B0DE880" w14:textId="77777777" w:rsidR="00383412" w:rsidRPr="00541C43" w:rsidRDefault="00383412" w:rsidP="00383412">
      <w:pPr>
        <w:pStyle w:val="a6"/>
        <w:ind w:left="360" w:firstLineChars="0" w:firstLine="0"/>
        <w:rPr>
          <w:rFonts w:ascii="Cambria Math" w:hAnsi="Cambria Math"/>
          <w:szCs w:val="21"/>
        </w:rPr>
      </w:pPr>
      <w:r w:rsidRPr="00541C43">
        <w:rPr>
          <w:rFonts w:ascii="Cambria Math" w:hAnsi="Cambria Math"/>
          <w:szCs w:val="21"/>
        </w:rPr>
        <w:t>F</w:t>
      </w:r>
      <w:r w:rsidRPr="00541C43">
        <w:rPr>
          <w:rFonts w:ascii="Cambria Math" w:hAnsi="Cambria Math" w:hint="eastAsia"/>
          <w:szCs w:val="21"/>
        </w:rPr>
        <w:t>or the 1</w:t>
      </w:r>
      <w:r w:rsidRPr="00541C43">
        <w:rPr>
          <w:rFonts w:ascii="Cambria Math" w:hAnsi="Cambria Math" w:hint="eastAsia"/>
          <w:szCs w:val="21"/>
          <w:vertAlign w:val="superscript"/>
        </w:rPr>
        <w:t xml:space="preserve">st </w:t>
      </w:r>
      <w:r w:rsidRPr="00541C43">
        <w:rPr>
          <w:rFonts w:ascii="Cambria Math" w:hAnsi="Cambria Math" w:hint="eastAsia"/>
          <w:szCs w:val="21"/>
        </w:rPr>
        <w:t>order pattern:</w:t>
      </w:r>
    </w:p>
    <w:p w14:paraId="0F9D5690" w14:textId="77777777" w:rsidR="00383412" w:rsidRPr="00541C43" w:rsidRDefault="00383412" w:rsidP="00383412">
      <w:pPr>
        <w:pStyle w:val="a6"/>
        <w:ind w:left="360" w:firstLineChars="0" w:firstLine="0"/>
        <w:rPr>
          <w:rFonts w:ascii="Cambria Math" w:hAnsi="Cambria Math"/>
        </w:rPr>
      </w:pPr>
      <m:oMathPara>
        <m:oMathParaPr>
          <m:jc m:val="left"/>
        </m:oMathParaPr>
        <m:oMath>
          <m:r>
            <w:rPr>
              <w:rFonts w:ascii="Cambria Math" w:hAnsi="Cambria Math"/>
            </w:rPr>
            <m:t>d</m:t>
          </m:r>
          <m:d>
            <m:dPr>
              <m:ctrlPr>
                <w:rPr>
                  <w:rFonts w:ascii="Cambria Math" w:hAnsi="Cambria Math"/>
                  <w:i/>
                </w:rPr>
              </m:ctrlPr>
            </m:dPr>
            <m:e>
              <m:r>
                <w:rPr>
                  <w:rFonts w:ascii="Cambria Math" w:hAnsi="Cambria Math"/>
                </w:rPr>
                <m:t>sinθ+sin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e>
          </m:d>
          <m:r>
            <m:rPr>
              <m:sty m:val="p"/>
            </m:rPr>
            <w:rPr>
              <w:rFonts w:ascii="Cambria Math" w:hAnsi="Cambria Math"/>
            </w:rPr>
            <m:t>=</m:t>
          </m:r>
          <m:r>
            <m:rPr>
              <m:sty m:val="p"/>
            </m:rPr>
            <w:rPr>
              <w:rFonts w:ascii="Cambria Math" w:hAnsi="Cambria Math" w:hint="eastAsia"/>
            </w:rPr>
            <m:t>+</m:t>
          </m:r>
          <m:r>
            <m:rPr>
              <m:sty m:val="p"/>
            </m:rPr>
            <w:rPr>
              <w:rFonts w:ascii="Cambria Math" w:hAnsi="Cambria Math"/>
            </w:rPr>
            <m:t>(or-)λ</m:t>
          </m:r>
        </m:oMath>
      </m:oMathPara>
    </w:p>
    <w:p w14:paraId="220E80B2" w14:textId="77777777" w:rsidR="00383412" w:rsidRDefault="00383412" w:rsidP="00383412">
      <w:pPr>
        <w:pStyle w:val="a6"/>
        <w:ind w:left="360" w:firstLineChars="0" w:firstLine="0"/>
        <w:rPr>
          <w:rFonts w:ascii="Cambria Math" w:hAnsi="Cambria Math"/>
        </w:rPr>
      </w:pPr>
      <w:r>
        <w:rPr>
          <w:rFonts w:ascii="Cambria Math" w:hAnsi="Cambria Math"/>
          <w:szCs w:val="21"/>
        </w:rPr>
        <w:t>F</w:t>
      </w:r>
      <w:r>
        <w:rPr>
          <w:rFonts w:ascii="Cambria Math" w:hAnsi="Cambria Math" w:hint="eastAsia"/>
          <w:szCs w:val="21"/>
        </w:rPr>
        <w:t>or</w:t>
      </w:r>
      <m:oMath>
        <m:r>
          <m:rPr>
            <m:sty m:val="p"/>
          </m:rPr>
          <w:rPr>
            <w:rFonts w:ascii="Cambria Math" w:hAnsi="Cambria Math"/>
            <w:szCs w:val="21"/>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max</m:t>
            </m:r>
          </m:sub>
        </m:sSub>
        <m:r>
          <m:rPr>
            <m:sty m:val="p"/>
          </m:rPr>
          <w:rPr>
            <w:rFonts w:ascii="Cambria Math" w:hAnsi="Cambria Math"/>
          </w:rPr>
          <m:t>=1000nm</m:t>
        </m:r>
      </m:oMath>
    </w:p>
    <w:p w14:paraId="216BF0DA" w14:textId="77777777" w:rsidR="00383412" w:rsidRPr="005C7339" w:rsidRDefault="00204190" w:rsidP="00383412">
      <w:pPr>
        <w:pStyle w:val="a6"/>
        <w:ind w:left="360" w:firstLineChars="0" w:firstLine="0"/>
        <w:rPr>
          <w:rFonts w:ascii="Cambria Math" w:hAnsi="Cambria Math"/>
          <w:szCs w:val="21"/>
        </w:rPr>
      </w:pPr>
      <m:oMathPara>
        <m:oMathParaPr>
          <m:jc m:val="left"/>
        </m:oMathParaPr>
        <m:oMath>
          <m:sSub>
            <m:sSubPr>
              <m:ctrlPr>
                <w:rPr>
                  <w:rFonts w:ascii="Cambria Math" w:hAnsi="Cambria Math"/>
                  <w:i/>
                  <w:szCs w:val="21"/>
                </w:rPr>
              </m:ctrlPr>
            </m:sSubPr>
            <m:e>
              <m:r>
                <w:rPr>
                  <w:rFonts w:ascii="Cambria Math" w:hAnsi="Cambria Math"/>
                  <w:szCs w:val="21"/>
                </w:rPr>
                <m:t>θ</m:t>
              </m:r>
            </m:e>
            <m:sub>
              <m:r>
                <w:rPr>
                  <w:rFonts w:ascii="Cambria Math" w:hAnsi="Cambria Math"/>
                  <w:szCs w:val="21"/>
                </w:rPr>
                <m:t>max</m:t>
              </m:r>
            </m:sub>
          </m:sSub>
          <m:r>
            <w:rPr>
              <w:rFonts w:ascii="Cambria Math" w:hAnsi="Cambria Math"/>
              <w:szCs w:val="21"/>
            </w:rPr>
            <m:t>=38.7°</m:t>
          </m:r>
        </m:oMath>
      </m:oMathPara>
    </w:p>
    <w:p w14:paraId="450399E9" w14:textId="77777777" w:rsidR="00383412" w:rsidRDefault="00383412" w:rsidP="00383412">
      <w:pPr>
        <w:pStyle w:val="a6"/>
        <w:ind w:left="360" w:firstLineChars="0" w:firstLine="0"/>
        <w:rPr>
          <w:rFonts w:ascii="Cambria Math" w:hAnsi="Cambria Math"/>
          <w:szCs w:val="21"/>
        </w:rPr>
      </w:pPr>
      <w:r>
        <w:rPr>
          <w:rFonts w:ascii="Cambria Math" w:hAnsi="Cambria Math"/>
          <w:szCs w:val="21"/>
        </w:rPr>
        <w:t>T</w:t>
      </w:r>
      <w:r>
        <w:rPr>
          <w:rFonts w:ascii="Cambria Math" w:hAnsi="Cambria Math" w:hint="eastAsia"/>
          <w:szCs w:val="21"/>
        </w:rPr>
        <w:t xml:space="preserve">he minus lambda would correspond to -1 order and is not considered here. </w:t>
      </w:r>
    </w:p>
    <w:p w14:paraId="36345AC2" w14:textId="77777777" w:rsidR="00383412" w:rsidRPr="001459F0" w:rsidRDefault="00383412" w:rsidP="00383412">
      <w:pPr>
        <w:pStyle w:val="a6"/>
        <w:ind w:left="360" w:firstLineChars="0" w:firstLine="0"/>
        <w:rPr>
          <w:rFonts w:ascii="Cambria Math" w:hAnsi="Cambria Math"/>
        </w:rPr>
      </w:pPr>
      <w:r>
        <w:rPr>
          <w:rFonts w:ascii="Cambria Math" w:hAnsi="Cambria Math"/>
          <w:szCs w:val="21"/>
        </w:rPr>
        <w:t>F</w:t>
      </w:r>
      <w:r>
        <w:rPr>
          <w:rFonts w:ascii="Cambria Math" w:hAnsi="Cambria Math" w:hint="eastAsia"/>
          <w:szCs w:val="21"/>
        </w:rPr>
        <w:t>or</w:t>
      </w:r>
      <m:oMath>
        <m:r>
          <m:rPr>
            <m:sty m:val="p"/>
          </m:rPr>
          <w:rPr>
            <w:rFonts w:ascii="Cambria Math" w:hAnsi="Cambria Math"/>
            <w:szCs w:val="21"/>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min</m:t>
            </m:r>
          </m:sub>
        </m:sSub>
        <m:r>
          <m:rPr>
            <m:sty m:val="p"/>
          </m:rPr>
          <w:rPr>
            <w:rFonts w:ascii="Cambria Math" w:hAnsi="Cambria Math"/>
          </w:rPr>
          <m:t>=500nm</m:t>
        </m:r>
      </m:oMath>
    </w:p>
    <w:p w14:paraId="118A9986" w14:textId="77777777" w:rsidR="00383412" w:rsidRPr="00A10912" w:rsidRDefault="00383412" w:rsidP="00383412">
      <w:pPr>
        <w:pStyle w:val="a6"/>
        <w:ind w:left="360" w:firstLineChars="0" w:firstLine="0"/>
        <w:rPr>
          <w:rFonts w:ascii="Cambria Math" w:hAnsi="Cambria Math"/>
          <w:szCs w:val="21"/>
        </w:rPr>
      </w:pPr>
      <m:oMathPara>
        <m:oMathParaPr>
          <m:jc m:val="left"/>
        </m:oMathParaP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min</m:t>
              </m:r>
            </m:sub>
          </m:sSub>
          <m:r>
            <w:rPr>
              <w:rFonts w:ascii="Cambria Math" w:hAnsi="Cambria Math"/>
              <w:szCs w:val="21"/>
            </w:rPr>
            <m:t>=</m:t>
          </m:r>
          <w:bookmarkStart w:id="11" w:name="OLE_LINK43"/>
          <w:bookmarkStart w:id="12" w:name="OLE_LINK44"/>
          <w:bookmarkStart w:id="13" w:name="OLE_LINK68"/>
          <m:r>
            <w:rPr>
              <w:rFonts w:ascii="Cambria Math" w:hAnsi="Cambria Math"/>
              <w:szCs w:val="21"/>
            </w:rPr>
            <m:t>7.18°</m:t>
          </m:r>
          <w:bookmarkEnd w:id="11"/>
          <w:bookmarkEnd w:id="12"/>
          <w:bookmarkEnd w:id="13"/>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min</m:t>
              </m:r>
            </m:sub>
          </m:sSub>
          <m:r>
            <w:rPr>
              <w:rFonts w:ascii="Cambria Math" w:hAnsi="Cambria Math"/>
              <w:szCs w:val="21"/>
            </w:rPr>
            <m:t>=-61.0° abandoned.</m:t>
          </m:r>
        </m:oMath>
      </m:oMathPara>
    </w:p>
    <w:p w14:paraId="0D306361" w14:textId="77777777" w:rsidR="00383412" w:rsidRPr="00DF6943" w:rsidRDefault="00383412" w:rsidP="00383412">
      <w:pPr>
        <w:pStyle w:val="a6"/>
        <w:ind w:left="360" w:firstLineChars="0" w:firstLine="0"/>
        <w:rPr>
          <w:rFonts w:ascii="Cambria Math" w:hAnsi="Cambria Math"/>
          <w:color w:val="76923C" w:themeColor="accent3" w:themeShade="BF"/>
          <w:szCs w:val="21"/>
        </w:rPr>
      </w:pPr>
      <w:r w:rsidRPr="00DF6943">
        <w:rPr>
          <w:rFonts w:ascii="Cambria Math" w:hAnsi="Cambria Math"/>
          <w:color w:val="76923C" w:themeColor="accent3" w:themeShade="BF"/>
          <w:szCs w:val="21"/>
        </w:rPr>
        <w:t>“</w:t>
      </w:r>
      <m:oMath>
        <m:r>
          <w:rPr>
            <w:rFonts w:ascii="Cambria Math" w:hAnsi="Cambria Math"/>
            <w:color w:val="76923C" w:themeColor="accent3" w:themeShade="BF"/>
            <w:szCs w:val="21"/>
          </w:rPr>
          <m:t>7.18°</m:t>
        </m:r>
      </m:oMath>
      <w:r w:rsidRPr="00DF6943">
        <w:rPr>
          <w:rFonts w:ascii="Cambria Math" w:hAnsi="Cambria Math"/>
          <w:color w:val="76923C" w:themeColor="accent3" w:themeShade="BF"/>
          <w:szCs w:val="21"/>
        </w:rPr>
        <w:t xml:space="preserve"> is the one we are looking for, the other one belongs to -1 order and can be discarded. (We only consider the diffraction angles close to the blaze angle).”</w:t>
      </w:r>
    </w:p>
    <w:p w14:paraId="14612E79" w14:textId="77777777" w:rsidR="00383412" w:rsidRDefault="00383412" w:rsidP="00383412">
      <w:pPr>
        <w:pStyle w:val="a6"/>
        <w:numPr>
          <w:ilvl w:val="0"/>
          <w:numId w:val="9"/>
        </w:numPr>
        <w:ind w:firstLineChars="0"/>
        <w:rPr>
          <w:rFonts w:ascii="Cambria Math" w:hAnsi="Cambria Math"/>
          <w:b/>
          <w:szCs w:val="21"/>
        </w:rPr>
      </w:pPr>
      <w:r w:rsidRPr="00AD580A">
        <w:rPr>
          <w:rFonts w:ascii="Cambria Math" w:hAnsi="Cambria Math"/>
          <w:b/>
          <w:szCs w:val="21"/>
        </w:rPr>
        <w:t>Due to irradiance modulation by single element diffraction, the irradiance of the maximum and minimum wavelengths will be less than that of the center wavelength, what are the ratios of irradiance between the maximum and minimum wavelengths with respect to that of the center wavelength.</w:t>
      </w:r>
    </w:p>
    <w:p w14:paraId="6F408E34" w14:textId="77777777" w:rsidR="00383412" w:rsidRPr="00710124" w:rsidRDefault="00383412" w:rsidP="00383412">
      <w:pPr>
        <w:pStyle w:val="a6"/>
        <w:ind w:left="360" w:firstLineChars="0" w:firstLine="0"/>
        <w:rPr>
          <w:rFonts w:ascii="Cambria Math" w:hAnsi="Cambria Math"/>
          <w:szCs w:val="21"/>
        </w:rPr>
      </w:pPr>
      <w:r w:rsidRPr="00710124">
        <w:rPr>
          <w:rFonts w:ascii="Cambria Math" w:hAnsi="Cambria Math"/>
          <w:szCs w:val="21"/>
        </w:rPr>
        <w:t>A</w:t>
      </w:r>
      <w:r w:rsidRPr="00710124">
        <w:rPr>
          <w:rFonts w:ascii="Cambria Math" w:hAnsi="Cambria Math" w:hint="eastAsia"/>
          <w:szCs w:val="21"/>
        </w:rPr>
        <w:t>nswer:</w:t>
      </w:r>
    </w:p>
    <w:p w14:paraId="1A9C4E37" w14:textId="77777777" w:rsidR="00383412" w:rsidRDefault="00383412" w:rsidP="00383412">
      <w:pPr>
        <w:pStyle w:val="a6"/>
        <w:ind w:left="360" w:firstLineChars="0" w:firstLine="0"/>
        <w:rPr>
          <w:rFonts w:ascii="Cambria Math" w:hAnsi="Cambria Math"/>
          <w:szCs w:val="21"/>
        </w:rPr>
      </w:pPr>
      <w:r>
        <w:rPr>
          <w:rFonts w:ascii="Cambria Math" w:hAnsi="Cambria Math"/>
          <w:szCs w:val="21"/>
        </w:rPr>
        <w:t>T</w:t>
      </w:r>
      <w:r>
        <w:rPr>
          <w:rFonts w:ascii="Cambria Math" w:hAnsi="Cambria Math" w:hint="eastAsia"/>
          <w:szCs w:val="21"/>
        </w:rPr>
        <w:t xml:space="preserve">he ratio is given by the </w:t>
      </w:r>
      <w:proofErr w:type="spellStart"/>
      <w:r>
        <w:rPr>
          <w:rFonts w:ascii="Cambria Math" w:hAnsi="Cambria Math" w:hint="eastAsia"/>
          <w:szCs w:val="21"/>
        </w:rPr>
        <w:t>sinc</w:t>
      </w:r>
      <w:proofErr w:type="spellEnd"/>
      <w:r>
        <w:rPr>
          <w:rFonts w:ascii="Cambria Math" w:hAnsi="Cambria Math" w:hint="eastAsia"/>
          <w:szCs w:val="21"/>
        </w:rPr>
        <w:t xml:space="preserve"> function:</w:t>
      </w:r>
    </w:p>
    <w:p w14:paraId="7971480D" w14:textId="77777777" w:rsidR="00383412" w:rsidRPr="006449C6" w:rsidRDefault="00204190" w:rsidP="00383412">
      <w:pPr>
        <w:pStyle w:val="a6"/>
        <w:ind w:left="360" w:firstLineChars="0" w:firstLine="0"/>
        <w:rPr>
          <w:rFonts w:ascii="Cambria Math" w:hAnsi="Cambria Math"/>
        </w:rPr>
      </w:pP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w:rPr>
                      <w:rFonts w:ascii="Cambria Math" w:hAnsi="Cambria Math"/>
                    </w:rPr>
                    <m:t>max</m:t>
                  </m:r>
                </m:sub>
              </m:sSub>
            </m:num>
            <m:den>
              <m:sSub>
                <m:sSubPr>
                  <m:ctrlPr>
                    <w:rPr>
                      <w:rFonts w:ascii="Cambria Math" w:hAnsi="Cambria Math"/>
                    </w:rPr>
                  </m:ctrlPr>
                </m:sSubPr>
                <m:e>
                  <m:r>
                    <m:rPr>
                      <m:sty m:val="p"/>
                    </m:rPr>
                    <w:rPr>
                      <w:rFonts w:ascii="Cambria Math" w:hAnsi="Cambria Math"/>
                    </w:rPr>
                    <m:t>I</m:t>
                  </m:r>
                </m:e>
                <m:sub>
                  <m:r>
                    <w:rPr>
                      <w:rFonts w:ascii="Cambria Math" w:hAnsi="Cambria Math"/>
                      <w:szCs w:val="21"/>
                    </w:rPr>
                    <m:t>0</m:t>
                  </m:r>
                </m:sub>
              </m:sSub>
            </m:den>
          </m:f>
          <m:r>
            <w:rPr>
              <w:rFonts w:ascii="Cambria Math" w:hAnsi="Cambria Math"/>
            </w:rPr>
            <m:t>=</m:t>
          </m:r>
          <m:sSup>
            <m:sSupPr>
              <m:ctrlPr>
                <w:rPr>
                  <w:rFonts w:ascii="Cambria Math" w:hAnsi="Cambria Math"/>
                  <w:i/>
                </w:rPr>
              </m:ctrlPr>
            </m:sSupPr>
            <m:e>
              <m:r>
                <w:rPr>
                  <w:rFonts w:ascii="Cambria Math" w:hAnsi="Cambria Math"/>
                </w:rPr>
                <m:t>sinc</m:t>
              </m:r>
            </m:e>
            <m:sup>
              <m:r>
                <w:rPr>
                  <w:rFonts w:ascii="Cambria Math" w:hAnsi="Cambria Math"/>
                </w:rPr>
                <m:t>2</m:t>
              </m:r>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kasin(</m:t>
                  </m:r>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rPr>
                        <m:t>max</m:t>
                      </m:r>
                    </m:sub>
                  </m:sSub>
                  <m:r>
                    <w:rPr>
                      <w:rFonts w:ascii="Cambria Math" w:hAnsi="Cambria Math"/>
                      <w:szCs w:val="21"/>
                    </w:rPr>
                    <m:t>-</m:t>
                  </m:r>
                  <w:bookmarkStart w:id="14" w:name="OLE_LINK57"/>
                  <w:bookmarkStart w:id="15" w:name="OLE_LINK58"/>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w:bookmarkEnd w:id="14"/>
                  <w:bookmarkEnd w:id="15"/>
                  <m:r>
                    <w:rPr>
                      <w:rFonts w:ascii="Cambria Math" w:hAnsi="Cambria Math"/>
                      <w:szCs w:val="21"/>
                    </w:rPr>
                    <m:t>)</m:t>
                  </m:r>
                </m:num>
                <m:den>
                  <m:r>
                    <w:rPr>
                      <w:rFonts w:ascii="Cambria Math" w:hAnsi="Cambria Math"/>
                    </w:rPr>
                    <m:t>2</m:t>
                  </m:r>
                </m:den>
              </m:f>
            </m:e>
          </m:d>
          <w:bookmarkStart w:id="16" w:name="OLE_LINK52"/>
          <w:bookmarkStart w:id="17" w:name="OLE_LINK53"/>
          <m:r>
            <w:rPr>
              <w:rFonts w:ascii="Cambria Math" w:hAnsi="Cambria Math"/>
            </w:rPr>
            <m:t>=</m:t>
          </m:r>
          <m:sSup>
            <m:sSupPr>
              <m:ctrlPr>
                <w:rPr>
                  <w:rFonts w:ascii="Cambria Math" w:hAnsi="Cambria Math"/>
                  <w:i/>
                </w:rPr>
              </m:ctrlPr>
            </m:sSupPr>
            <m:e>
              <m:r>
                <w:rPr>
                  <w:rFonts w:ascii="Cambria Math" w:hAnsi="Cambria Math"/>
                </w:rPr>
                <m:t>sinc</m:t>
              </m:r>
            </m:e>
            <m:sup>
              <m:r>
                <w:rPr>
                  <w:rFonts w:ascii="Cambria Math" w:hAnsi="Cambria Math"/>
                </w:rPr>
                <m:t>2</m:t>
              </m:r>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π</m:t>
                  </m:r>
                  <m:f>
                    <m:fPr>
                      <m:ctrlPr>
                        <w:rPr>
                          <w:rFonts w:ascii="Cambria Math" w:hAnsi="Cambria Math"/>
                          <w:i/>
                        </w:rPr>
                      </m:ctrlPr>
                    </m:fPr>
                    <m:num>
                      <m:r>
                        <w:rPr>
                          <w:rFonts w:ascii="Cambria Math" w:hAnsi="Cambria Math"/>
                        </w:rPr>
                        <m:t>d</m:t>
                      </m:r>
                    </m:num>
                    <m:den>
                      <m:r>
                        <w:rPr>
                          <w:rFonts w:ascii="Cambria Math" w:hAnsi="Cambria Math"/>
                        </w:rPr>
                        <m:t>cos</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den>
                  </m:f>
                  <m:r>
                    <w:rPr>
                      <w:rFonts w:ascii="Cambria Math" w:hAnsi="Cambria Math"/>
                    </w:rPr>
                    <m:t>sin(</m:t>
                  </m:r>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rPr>
                        <m:t>max</m:t>
                      </m:r>
                    </m:sub>
                  </m:sSub>
                  <m:r>
                    <w:rPr>
                      <w:rFonts w:ascii="Cambria Math" w:hAnsi="Cambria Math"/>
                      <w:szCs w:val="21"/>
                    </w:rPr>
                    <m:t>-</m:t>
                  </m:r>
                  <w:bookmarkStart w:id="18" w:name="OLE_LINK50"/>
                  <w:bookmarkStart w:id="19" w:name="OLE_LINK51"/>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w:bookmarkEnd w:id="18"/>
                  <w:bookmarkEnd w:id="19"/>
                  <m:r>
                    <w:rPr>
                      <w:rFonts w:ascii="Cambria Math" w:hAnsi="Cambria Math"/>
                      <w:szCs w:val="21"/>
                    </w:rPr>
                    <m:t>)</m:t>
                  </m:r>
                </m:num>
                <m:den>
                  <m:r>
                    <m:rPr>
                      <m:sty m:val="p"/>
                    </m:rPr>
                    <w:rPr>
                      <w:rFonts w:ascii="Cambria Math" w:hAnsi="Cambria Math"/>
                      <w:szCs w:val="21"/>
                    </w:rPr>
                    <m:t xml:space="preserve"> </m:t>
                  </m:r>
                  <m:sSub>
                    <m:sSubPr>
                      <m:ctrlPr>
                        <w:rPr>
                          <w:rFonts w:ascii="Cambria Math" w:hAnsi="Cambria Math"/>
                        </w:rPr>
                      </m:ctrlPr>
                    </m:sSubPr>
                    <m:e>
                      <m:r>
                        <m:rPr>
                          <m:sty m:val="p"/>
                        </m:rPr>
                        <w:rPr>
                          <w:rFonts w:ascii="Cambria Math" w:hAnsi="Cambria Math"/>
                        </w:rPr>
                        <m:t>λ</m:t>
                      </m:r>
                    </m:e>
                    <m:sub>
                      <m:r>
                        <w:rPr>
                          <w:rFonts w:ascii="Cambria Math" w:hAnsi="Cambria Math"/>
                        </w:rPr>
                        <m:t>max</m:t>
                      </m:r>
                    </m:sub>
                  </m:sSub>
                </m:den>
              </m:f>
            </m:e>
          </m:d>
          <w:bookmarkEnd w:id="16"/>
          <w:bookmarkEnd w:id="17"/>
          <m:r>
            <w:rPr>
              <w:rFonts w:ascii="Cambria Math" w:hAnsi="Cambria Math"/>
            </w:rPr>
            <m:t>=</m:t>
          </m:r>
          <m:sSup>
            <m:sSupPr>
              <m:ctrlPr>
                <w:rPr>
                  <w:rFonts w:ascii="Cambria Math" w:hAnsi="Cambria Math"/>
                  <w:i/>
                </w:rPr>
              </m:ctrlPr>
            </m:sSupPr>
            <m:e>
              <m:r>
                <w:rPr>
                  <w:rFonts w:ascii="Cambria Math" w:hAnsi="Cambria Math"/>
                </w:rPr>
                <m:t>sinc</m:t>
              </m:r>
            </m:e>
            <m:sup>
              <m:r>
                <w:rPr>
                  <w:rFonts w:ascii="Cambria Math" w:hAnsi="Cambria Math"/>
                </w:rPr>
                <m:t>2</m:t>
              </m:r>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π</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num>
                    <m:den>
                      <m:r>
                        <w:rPr>
                          <w:rFonts w:ascii="Cambria Math" w:hAnsi="Cambria Math"/>
                        </w:rPr>
                        <m:t>cos</m:t>
                      </m:r>
                      <m:r>
                        <w:rPr>
                          <w:rFonts w:ascii="Cambria Math" w:hAnsi="Cambria Math"/>
                          <w:szCs w:val="21"/>
                        </w:rPr>
                        <m:t>22°</m:t>
                      </m:r>
                    </m:den>
                  </m:f>
                  <m:r>
                    <w:rPr>
                      <w:rFonts w:ascii="Cambria Math" w:hAnsi="Cambria Math"/>
                    </w:rPr>
                    <m:t>sin(</m:t>
                  </m:r>
                  <m:r>
                    <w:rPr>
                      <w:rFonts w:ascii="Cambria Math" w:hAnsi="Cambria Math"/>
                      <w:szCs w:val="21"/>
                    </w:rPr>
                    <m:t>38.7°-22°)</m:t>
                  </m:r>
                </m:num>
                <m:den>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den>
              </m:f>
            </m:e>
          </m:d>
          <m:r>
            <m:rPr>
              <m:sty m:val="p"/>
            </m:rPr>
            <w:rPr>
              <w:rFonts w:ascii="Cambria Math" w:hAnsi="Cambria Math"/>
            </w:rPr>
            <m:t>=0.721</m:t>
          </m:r>
        </m:oMath>
      </m:oMathPara>
    </w:p>
    <w:p w14:paraId="09E62425" w14:textId="77777777" w:rsidR="00383412" w:rsidRPr="00A72BF5" w:rsidRDefault="00204190" w:rsidP="00383412">
      <w:pPr>
        <w:pStyle w:val="a6"/>
        <w:ind w:left="360" w:firstLineChars="0" w:firstLine="0"/>
        <w:rPr>
          <w:rFonts w:ascii="Cambria Math" w:hAnsi="Cambria Math"/>
        </w:rPr>
      </w:pPr>
      <m:oMathPara>
        <m:oMathParaPr>
          <m:jc m:val="left"/>
        </m:oMathParaPr>
        <m:oMath>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w:rPr>
                      <w:rFonts w:ascii="Cambria Math" w:hAnsi="Cambria Math"/>
                    </w:rPr>
                    <m:t>min</m:t>
                  </m:r>
                </m:sub>
              </m:sSub>
            </m:num>
            <m:den>
              <m:sSub>
                <m:sSubPr>
                  <m:ctrlPr>
                    <w:rPr>
                      <w:rFonts w:ascii="Cambria Math" w:hAnsi="Cambria Math"/>
                    </w:rPr>
                  </m:ctrlPr>
                </m:sSubPr>
                <m:e>
                  <m:r>
                    <m:rPr>
                      <m:sty m:val="p"/>
                    </m:rPr>
                    <w:rPr>
                      <w:rFonts w:ascii="Cambria Math" w:hAnsi="Cambria Math"/>
                    </w:rPr>
                    <m:t>I</m:t>
                  </m:r>
                </m:e>
                <m:sub>
                  <m:r>
                    <w:rPr>
                      <w:rFonts w:ascii="Cambria Math" w:hAnsi="Cambria Math"/>
                      <w:szCs w:val="21"/>
                    </w:rPr>
                    <m:t>0</m:t>
                  </m:r>
                </m:sub>
              </m:sSub>
            </m:den>
          </m:f>
          <m:r>
            <w:rPr>
              <w:rFonts w:ascii="Cambria Math" w:hAnsi="Cambria Math"/>
            </w:rPr>
            <m:t>=</m:t>
          </m:r>
          <m:sSup>
            <m:sSupPr>
              <m:ctrlPr>
                <w:rPr>
                  <w:rFonts w:ascii="Cambria Math" w:hAnsi="Cambria Math"/>
                  <w:i/>
                </w:rPr>
              </m:ctrlPr>
            </m:sSupPr>
            <m:e>
              <m:r>
                <w:rPr>
                  <w:rFonts w:ascii="Cambria Math" w:hAnsi="Cambria Math"/>
                </w:rPr>
                <m:t>sinc</m:t>
              </m:r>
            </m:e>
            <m:sup>
              <m:r>
                <w:rPr>
                  <w:rFonts w:ascii="Cambria Math" w:hAnsi="Cambria Math"/>
                </w:rPr>
                <m:t>2</m:t>
              </m:r>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kasin(</m:t>
                  </m:r>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rPr>
                        <m:t>min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r>
                    <w:rPr>
                      <w:rFonts w:ascii="Cambria Math" w:hAnsi="Cambria Math"/>
                      <w:szCs w:val="21"/>
                    </w:rPr>
                    <m:t>)</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sinc</m:t>
              </m:r>
            </m:e>
            <m:sup>
              <m:r>
                <w:rPr>
                  <w:rFonts w:ascii="Cambria Math" w:hAnsi="Cambria Math"/>
                </w:rPr>
                <m:t>2</m:t>
              </m:r>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π</m:t>
                  </m:r>
                  <m:f>
                    <m:fPr>
                      <m:ctrlPr>
                        <w:rPr>
                          <w:rFonts w:ascii="Cambria Math" w:hAnsi="Cambria Math"/>
                          <w:i/>
                        </w:rPr>
                      </m:ctrlPr>
                    </m:fPr>
                    <m:num>
                      <m:r>
                        <w:rPr>
                          <w:rFonts w:ascii="Cambria Math" w:hAnsi="Cambria Math"/>
                        </w:rPr>
                        <m:t>d</m:t>
                      </m:r>
                    </m:num>
                    <m:den>
                      <m:r>
                        <w:rPr>
                          <w:rFonts w:ascii="Cambria Math" w:hAnsi="Cambria Math"/>
                        </w:rPr>
                        <m:t>cos</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den>
                  </m:f>
                  <m:r>
                    <w:rPr>
                      <w:rFonts w:ascii="Cambria Math" w:hAnsi="Cambria Math"/>
                    </w:rPr>
                    <m:t>sin(</m:t>
                  </m:r>
                  <w:bookmarkStart w:id="20" w:name="OLE_LINK55"/>
                  <w:bookmarkStart w:id="21" w:name="OLE_LINK56"/>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rPr>
                        <m:t>min</m:t>
                      </m:r>
                    </m:sub>
                  </m:sSub>
                  <w:bookmarkEnd w:id="20"/>
                  <w:bookmarkEnd w:id="21"/>
                  <m:r>
                    <w:rPr>
                      <w:rFonts w:ascii="Cambria Math" w:hAnsi="Cambria Math"/>
                      <w:szCs w:val="21"/>
                    </w:rPr>
                    <m:t>-</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r>
                    <w:rPr>
                      <w:rFonts w:ascii="Cambria Math" w:hAnsi="Cambria Math"/>
                      <w:szCs w:val="21"/>
                    </w:rPr>
                    <m:t>)</m:t>
                  </m:r>
                </m:num>
                <m:den>
                  <m:sSub>
                    <m:sSubPr>
                      <m:ctrlPr>
                        <w:rPr>
                          <w:rFonts w:ascii="Cambria Math" w:hAnsi="Cambria Math"/>
                        </w:rPr>
                      </m:ctrlPr>
                    </m:sSubPr>
                    <m:e>
                      <m:r>
                        <m:rPr>
                          <m:sty m:val="p"/>
                        </m:rPr>
                        <w:rPr>
                          <w:rFonts w:ascii="Cambria Math" w:hAnsi="Cambria Math"/>
                        </w:rPr>
                        <m:t>λ</m:t>
                      </m:r>
                    </m:e>
                    <m:sub>
                      <m:r>
                        <w:rPr>
                          <w:rFonts w:ascii="Cambria Math" w:hAnsi="Cambria Math"/>
                        </w:rPr>
                        <m:t>min</m:t>
                      </m:r>
                    </m:sub>
                  </m:sSub>
                </m:den>
              </m:f>
            </m:e>
          </m:d>
          <m:r>
            <w:rPr>
              <w:rFonts w:ascii="Cambria Math" w:hAnsi="Cambria Math"/>
            </w:rPr>
            <m:t>=</m:t>
          </m:r>
          <m:sSup>
            <m:sSupPr>
              <m:ctrlPr>
                <w:rPr>
                  <w:rFonts w:ascii="Cambria Math" w:hAnsi="Cambria Math"/>
                  <w:i/>
                </w:rPr>
              </m:ctrlPr>
            </m:sSupPr>
            <m:e>
              <m:r>
                <w:rPr>
                  <w:rFonts w:ascii="Cambria Math" w:hAnsi="Cambria Math"/>
                </w:rPr>
                <m:t>sinc</m:t>
              </m:r>
            </m:e>
            <m:sup>
              <m:r>
                <w:rPr>
                  <w:rFonts w:ascii="Cambria Math" w:hAnsi="Cambria Math"/>
                </w:rPr>
                <m:t>2</m:t>
              </m:r>
            </m:sup>
          </m:sSup>
          <m:d>
            <m:dPr>
              <m:begChr m:val="["/>
              <m:endChr m:val="]"/>
              <m:ctrlPr>
                <w:rPr>
                  <w:rFonts w:ascii="Cambria Math" w:hAnsi="Cambria Math"/>
                  <w:i/>
                </w:rPr>
              </m:ctrlPr>
            </m:dPr>
            <m:e>
              <m:f>
                <m:fPr>
                  <m:ctrlPr>
                    <w:rPr>
                      <w:rFonts w:ascii="Cambria Math" w:hAnsi="Cambria Math"/>
                    </w:rPr>
                  </m:ctrlPr>
                </m:fPr>
                <m:num>
                  <m:r>
                    <w:rPr>
                      <w:rFonts w:ascii="Cambria Math" w:hAnsi="Cambria Math"/>
                    </w:rPr>
                    <m:t>π</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num>
                    <m:den>
                      <m:r>
                        <w:rPr>
                          <w:rFonts w:ascii="Cambria Math" w:hAnsi="Cambria Math"/>
                        </w:rPr>
                        <m:t>cos</m:t>
                      </m:r>
                      <m:r>
                        <w:rPr>
                          <w:rFonts w:ascii="Cambria Math" w:hAnsi="Cambria Math"/>
                          <w:szCs w:val="21"/>
                        </w:rPr>
                        <m:t>22°</m:t>
                      </m:r>
                    </m:den>
                  </m:f>
                  <m:r>
                    <w:rPr>
                      <w:rFonts w:ascii="Cambria Math" w:hAnsi="Cambria Math"/>
                    </w:rPr>
                    <m:t>sin(</m:t>
                  </m:r>
                  <m:r>
                    <w:rPr>
                      <w:rFonts w:ascii="Cambria Math" w:hAnsi="Cambria Math"/>
                      <w:szCs w:val="21"/>
                    </w:rPr>
                    <m:t>7.18°-22°)</m:t>
                  </m:r>
                </m:num>
                <m:den>
                  <m:r>
                    <w:rPr>
                      <w:rFonts w:ascii="Cambria Math" w:hAnsi="Cambria Math"/>
                    </w:rPr>
                    <m:t>0.5</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den>
              </m:f>
            </m:e>
          </m:d>
          <m:r>
            <m:rPr>
              <m:sty m:val="p"/>
            </m:rPr>
            <w:rPr>
              <w:rFonts w:ascii="Cambria Math" w:hAnsi="Cambria Math"/>
            </w:rPr>
            <m:t>=0.324</m:t>
          </m:r>
        </m:oMath>
      </m:oMathPara>
    </w:p>
    <w:p w14:paraId="5D055803" w14:textId="77777777" w:rsidR="00383412" w:rsidRDefault="00383412" w:rsidP="00383412">
      <w:pPr>
        <w:pStyle w:val="a6"/>
        <w:numPr>
          <w:ilvl w:val="0"/>
          <w:numId w:val="9"/>
        </w:numPr>
        <w:ind w:firstLineChars="0"/>
        <w:rPr>
          <w:rFonts w:ascii="Cambria Math" w:hAnsi="Cambria Math"/>
          <w:b/>
          <w:szCs w:val="21"/>
        </w:rPr>
      </w:pPr>
      <w:r w:rsidRPr="00AD580A">
        <w:rPr>
          <w:rFonts w:ascii="Cambria Math" w:hAnsi="Cambria Math"/>
          <w:b/>
          <w:szCs w:val="21"/>
        </w:rPr>
        <w:t>For light at about 600 nm region, what is the minimum resolvable wavelength, and for two wavelengths in this region separated by minimum resolvable wavelength, what is their linear separation at the outlet slit S</w:t>
      </w:r>
      <w:r w:rsidRPr="00AD580A">
        <w:rPr>
          <w:rFonts w:ascii="Cambria Math" w:hAnsi="Cambria Math"/>
          <w:b/>
          <w:szCs w:val="21"/>
          <w:vertAlign w:val="subscript"/>
        </w:rPr>
        <w:t>2</w:t>
      </w:r>
      <w:r w:rsidRPr="00AD580A">
        <w:rPr>
          <w:rFonts w:ascii="Cambria Math" w:hAnsi="Cambria Math"/>
          <w:b/>
          <w:szCs w:val="21"/>
        </w:rPr>
        <w:t xml:space="preserve">. (Fig.2-5, take focal length of the mirror </w:t>
      </w:r>
      <w:smartTag w:uri="urn:schemas-microsoft-com:office:smarttags" w:element="chmetcnv">
        <w:smartTagPr>
          <w:attr w:name="UnitName" w:val="m"/>
          <w:attr w:name="SourceValue" w:val="1"/>
          <w:attr w:name="HasSpace" w:val="False"/>
          <w:attr w:name="Negative" w:val="False"/>
          <w:attr w:name="NumberType" w:val="1"/>
          <w:attr w:name="TCSC" w:val="0"/>
        </w:smartTagPr>
        <w:r w:rsidRPr="00AD580A">
          <w:rPr>
            <w:rFonts w:ascii="Cambria Math" w:hAnsi="Cambria Math"/>
            <w:b/>
            <w:szCs w:val="21"/>
          </w:rPr>
          <w:t>1m</w:t>
        </w:r>
      </w:smartTag>
      <w:r w:rsidRPr="00AD580A">
        <w:rPr>
          <w:rFonts w:ascii="Cambria Math" w:hAnsi="Cambria Math"/>
          <w:b/>
          <w:szCs w:val="21"/>
        </w:rPr>
        <w:t>)</w:t>
      </w:r>
    </w:p>
    <w:p w14:paraId="310E4A40" w14:textId="77777777" w:rsidR="00383412" w:rsidRDefault="00383412" w:rsidP="00383412">
      <w:pPr>
        <w:pStyle w:val="a6"/>
        <w:ind w:left="360" w:firstLineChars="0" w:firstLine="0"/>
        <w:rPr>
          <w:rFonts w:ascii="Cambria Math" w:hAnsi="Cambria Math"/>
          <w:b/>
          <w:szCs w:val="21"/>
        </w:rPr>
      </w:pPr>
    </w:p>
    <w:p w14:paraId="0C4346F4" w14:textId="77777777" w:rsidR="00383412" w:rsidRDefault="00383412" w:rsidP="00383412">
      <w:pPr>
        <w:pStyle w:val="a6"/>
        <w:ind w:left="360" w:firstLineChars="0" w:firstLine="0"/>
        <w:rPr>
          <w:rFonts w:ascii="Cambria Math" w:hAnsi="Cambria Math"/>
          <w:b/>
          <w:szCs w:val="21"/>
        </w:rPr>
      </w:pPr>
      <w:r>
        <w:rPr>
          <w:rFonts w:ascii="Cambria Math" w:hAnsi="Cambria Math"/>
          <w:b/>
          <w:noProof/>
          <w:szCs w:val="21"/>
        </w:rPr>
        <w:drawing>
          <wp:inline distT="0" distB="0" distL="0" distR="0" wp14:anchorId="53CF6ADE" wp14:editId="57439F23">
            <wp:extent cx="2063749" cy="1257300"/>
            <wp:effectExtent l="0" t="0" r="0" b="0"/>
            <wp:docPr id="25" name="图片 25" descr="d:\我的文档\桌面\４４４４４４４４４４４４４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我的文档\桌面\４４４４４４４４４４４４４４.jpg"/>
                    <pic:cNvPicPr>
                      <a:picLocks noChangeAspect="1" noChangeArrowheads="1"/>
                    </pic:cNvPicPr>
                  </pic:nvPicPr>
                  <pic:blipFill rotWithShape="1">
                    <a:blip r:embed="rId93">
                      <a:extLst>
                        <a:ext uri="{28A0092B-C50C-407E-A947-70E740481C1C}">
                          <a14:useLocalDpi xmlns:a14="http://schemas.microsoft.com/office/drawing/2010/main" val="0"/>
                        </a:ext>
                      </a:extLst>
                    </a:blip>
                    <a:srcRect l="1346" t="3246" r="1943" b="1770"/>
                    <a:stretch/>
                  </pic:blipFill>
                  <pic:spPr bwMode="auto">
                    <a:xfrm>
                      <a:off x="0" y="0"/>
                      <a:ext cx="2066959" cy="1259255"/>
                    </a:xfrm>
                    <a:prstGeom prst="rect">
                      <a:avLst/>
                    </a:prstGeom>
                    <a:noFill/>
                    <a:ln>
                      <a:noFill/>
                    </a:ln>
                    <a:extLst>
                      <a:ext uri="{53640926-AAD7-44D8-BBD7-CCE9431645EC}">
                        <a14:shadowObscured xmlns:a14="http://schemas.microsoft.com/office/drawing/2010/main"/>
                      </a:ext>
                    </a:extLst>
                  </pic:spPr>
                </pic:pic>
              </a:graphicData>
            </a:graphic>
          </wp:inline>
        </w:drawing>
      </w:r>
    </w:p>
    <w:p w14:paraId="0C05BFFB" w14:textId="77777777" w:rsidR="00383412" w:rsidRPr="00CF7F34" w:rsidRDefault="00383412" w:rsidP="00383412">
      <w:pPr>
        <w:pStyle w:val="a6"/>
        <w:ind w:left="360" w:firstLineChars="0" w:firstLine="0"/>
        <w:rPr>
          <w:rFonts w:ascii="Cambria Math" w:hAnsi="Cambria Math"/>
          <w:szCs w:val="21"/>
        </w:rPr>
      </w:pPr>
      <w:r w:rsidRPr="00CF7F34">
        <w:rPr>
          <w:rFonts w:ascii="Cambria Math" w:hAnsi="Cambria Math"/>
          <w:szCs w:val="21"/>
        </w:rPr>
        <w:t>A</w:t>
      </w:r>
      <w:r w:rsidRPr="00CF7F34">
        <w:rPr>
          <w:rFonts w:ascii="Cambria Math" w:hAnsi="Cambria Math" w:hint="eastAsia"/>
          <w:szCs w:val="21"/>
        </w:rPr>
        <w:t>nswer</w:t>
      </w:r>
      <w:r w:rsidRPr="00CF7F34">
        <w:rPr>
          <w:rFonts w:ascii="Cambria Math" w:hAnsi="Cambria Math" w:hint="eastAsia"/>
          <w:szCs w:val="21"/>
        </w:rPr>
        <w:t>：</w:t>
      </w:r>
    </w:p>
    <w:p w14:paraId="53A2C2A5" w14:textId="77777777" w:rsidR="00383412" w:rsidRPr="00A963D7" w:rsidRDefault="00383412" w:rsidP="00383412">
      <w:pPr>
        <w:pStyle w:val="a6"/>
        <w:ind w:left="360" w:firstLineChars="0" w:firstLine="0"/>
        <w:rPr>
          <w:rFonts w:ascii="Cambria Math" w:hAnsi="Cambria Math"/>
          <w:szCs w:val="21"/>
        </w:rPr>
      </w:pPr>
      <m:oMathPara>
        <m:oMathParaPr>
          <m:jc m:val="left"/>
        </m:oMathParaPr>
        <m:oMath>
          <m:r>
            <w:rPr>
              <w:rFonts w:ascii="Cambria Math" w:hAnsi="Cambria Math"/>
            </w:rPr>
            <w:lastRenderedPageBreak/>
            <m:t>δ</m:t>
          </m:r>
          <m:sSub>
            <m:sSubPr>
              <m:ctrlPr>
                <w:rPr>
                  <w:rFonts w:ascii="Cambria Math" w:hAnsi="Cambria Math"/>
                </w:rPr>
              </m:ctrlPr>
            </m:sSubPr>
            <m:e>
              <m:r>
                <m:rPr>
                  <m:sty m:val="p"/>
                </m:rPr>
                <w:rPr>
                  <w:rFonts w:ascii="Cambria Math" w:hAnsi="Cambria Math"/>
                </w:rPr>
                <m:t>λ</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mN</m:t>
              </m:r>
            </m:den>
          </m:f>
          <m:r>
            <w:rPr>
              <w:rFonts w:ascii="Cambria Math" w:hAnsi="Cambria Math"/>
            </w:rPr>
            <m:t>=</m:t>
          </m:r>
          <m:f>
            <m:fPr>
              <m:ctrlPr>
                <w:rPr>
                  <w:rFonts w:ascii="Cambria Math" w:hAnsi="Cambria Math"/>
                  <w:i/>
                </w:rPr>
              </m:ctrlPr>
            </m:fPr>
            <m:num>
              <m:r>
                <w:rPr>
                  <w:rFonts w:ascii="Cambria Math" w:hAnsi="Cambria Math"/>
                </w:rPr>
                <m:t>600nm</m:t>
              </m:r>
            </m:num>
            <m:den>
              <m:r>
                <w:rPr>
                  <w:rFonts w:ascii="Cambria Math" w:hAnsi="Cambria Math"/>
                </w:rPr>
                <m:t>1</m:t>
              </m:r>
              <m:r>
                <w:rPr>
                  <w:rFonts w:ascii="Cambria Math" w:hAnsi="Cambria Math"/>
                  <w:szCs w:val="21"/>
                </w:rPr>
                <m:t>×100×1000</m:t>
              </m:r>
            </m:den>
          </m:f>
          <m:r>
            <w:rPr>
              <w:rFonts w:ascii="Cambria Math" w:hAnsi="Cambria Math"/>
            </w:rPr>
            <m:t>=6</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-3</m:t>
              </m:r>
            </m:sup>
          </m:sSup>
          <m:r>
            <w:rPr>
              <w:rFonts w:ascii="Cambria Math" w:hAnsi="Cambria Math"/>
              <w:szCs w:val="21"/>
            </w:rPr>
            <m:t>nm</m:t>
          </m:r>
        </m:oMath>
      </m:oMathPara>
    </w:p>
    <w:p w14:paraId="26121234" w14:textId="77777777" w:rsidR="00383412" w:rsidRDefault="00204190" w:rsidP="00383412">
      <w:pPr>
        <w:pStyle w:val="a6"/>
        <w:ind w:left="360" w:firstLineChars="0" w:firstLine="0"/>
        <w:rPr>
          <w:rFonts w:ascii="Cambria Math" w:hAnsi="Cambria Math"/>
          <w:szCs w:val="21"/>
        </w:rPr>
      </w:pPr>
      <m:oMathPara>
        <m:oMathParaPr>
          <m:jc m:val="left"/>
        </m:oMathParaPr>
        <m:oMath>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rPr>
                <m:t>m</m:t>
              </m:r>
            </m:sub>
          </m:sSub>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arcsin</m:t>
              </m:r>
            </m:fName>
            <m:e>
              <m:d>
                <m:dPr>
                  <m:ctrlPr>
                    <w:rPr>
                      <w:rFonts w:ascii="Cambria Math" w:hAnsi="Cambria Math"/>
                      <w:i/>
                      <w:szCs w:val="21"/>
                    </w:rPr>
                  </m:ctrlPr>
                </m:dPr>
                <m:e>
                  <m:f>
                    <m:fPr>
                      <m:ctrlPr>
                        <w:rPr>
                          <w:rFonts w:ascii="Cambria Math" w:hAnsi="Cambria Math"/>
                        </w:rPr>
                      </m:ctrlPr>
                    </m:fPr>
                    <m:num>
                      <m:r>
                        <w:rPr>
                          <w:rFonts w:ascii="Cambria Math" w:hAnsi="Cambria Math"/>
                        </w:rPr>
                        <m:t>λ</m:t>
                      </m:r>
                    </m:num>
                    <m:den>
                      <m:r>
                        <w:rPr>
                          <w:rFonts w:ascii="Cambria Math" w:hAnsi="Cambria Math"/>
                        </w:rPr>
                        <m:t>d</m:t>
                      </m:r>
                    </m:den>
                  </m:f>
                  <m:r>
                    <w:rPr>
                      <w:rFonts w:ascii="Cambria Math" w:hAnsi="Cambria Math"/>
                      <w:szCs w:val="21"/>
                    </w:rPr>
                    <m:t>-sin</m:t>
                  </m:r>
                  <m:sSub>
                    <m:sSubPr>
                      <m:ctrlPr>
                        <w:rPr>
                          <w:rFonts w:ascii="Cambria Math" w:hAnsi="Cambria Math"/>
                          <w:i/>
                          <w:szCs w:val="21"/>
                        </w:rPr>
                      </m:ctrlPr>
                    </m:sSubPr>
                    <m:e>
                      <m:r>
                        <w:rPr>
                          <w:rFonts w:ascii="Cambria Math" w:hAnsi="Cambria Math"/>
                          <w:szCs w:val="21"/>
                        </w:rPr>
                        <m:t>θ</m:t>
                      </m:r>
                    </m:e>
                    <m:sub>
                      <m:r>
                        <w:rPr>
                          <w:rFonts w:ascii="Cambria Math" w:hAnsi="Cambria Math"/>
                          <w:szCs w:val="21"/>
                        </w:rPr>
                        <m:t>b</m:t>
                      </m:r>
                    </m:sub>
                  </m:sSub>
                </m:e>
              </m:d>
            </m:e>
          </m:func>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arcsin</m:t>
              </m:r>
              <m:ctrlPr>
                <w:rPr>
                  <w:rFonts w:ascii="Cambria Math" w:hAnsi="Cambria Math"/>
                  <w:i/>
                  <w:szCs w:val="21"/>
                </w:rPr>
              </m:ctrlPr>
            </m:fName>
            <m:e>
              <m:d>
                <m:dPr>
                  <m:ctrlPr>
                    <w:rPr>
                      <w:rFonts w:ascii="Cambria Math" w:hAnsi="Cambria Math"/>
                      <w:i/>
                      <w:szCs w:val="21"/>
                    </w:rPr>
                  </m:ctrlPr>
                </m:dPr>
                <m:e>
                  <m:f>
                    <m:fPr>
                      <m:ctrlPr>
                        <w:rPr>
                          <w:rFonts w:ascii="Cambria Math" w:hAnsi="Cambria Math"/>
                        </w:rPr>
                      </m:ctrlPr>
                    </m:fPr>
                    <m:num>
                      <m:r>
                        <w:rPr>
                          <w:rFonts w:ascii="Cambria Math" w:hAnsi="Cambria Math"/>
                        </w:rPr>
                        <m:t>600</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-9</m:t>
                          </m:r>
                        </m:sup>
                      </m:sSup>
                    </m:num>
                    <m:den>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den>
                  </m:f>
                  <m:r>
                    <w:rPr>
                      <w:rFonts w:ascii="Cambria Math" w:hAnsi="Cambria Math"/>
                      <w:szCs w:val="21"/>
                    </w:rPr>
                    <m:t>-sin22°</m:t>
                  </m:r>
                </m:e>
              </m:d>
            </m:e>
          </m:func>
          <m:r>
            <m:rPr>
              <m:sty m:val="p"/>
            </m:rPr>
            <w:rPr>
              <w:rFonts w:ascii="Cambria Math" w:hAnsi="Cambria Math"/>
              <w:szCs w:val="21"/>
            </w:rPr>
            <m:t>=</m:t>
          </m:r>
          <m:r>
            <w:rPr>
              <w:rFonts w:ascii="Cambria Math" w:hAnsi="Cambria Math"/>
              <w:szCs w:val="21"/>
            </w:rPr>
            <m:t>13°</m:t>
          </m:r>
        </m:oMath>
      </m:oMathPara>
    </w:p>
    <w:p w14:paraId="1E511BB3" w14:textId="77777777" w:rsidR="00383412" w:rsidRPr="003170C3" w:rsidRDefault="00383412" w:rsidP="00383412">
      <w:pPr>
        <w:pStyle w:val="a6"/>
        <w:ind w:left="360" w:firstLineChars="0" w:firstLine="0"/>
        <w:rPr>
          <w:rFonts w:ascii="Cambria Math" w:hAnsi="Cambria Math"/>
          <w:szCs w:val="21"/>
        </w:rPr>
      </w:pPr>
      <w:r w:rsidRPr="00F91DEE">
        <w:rPr>
          <w:rFonts w:ascii="Cambria Math" w:hAnsi="Cambria Math"/>
          <w:position w:val="-28"/>
          <w:szCs w:val="21"/>
        </w:rPr>
        <w:object w:dxaOrig="6840" w:dyaOrig="720" w14:anchorId="583CEF69">
          <v:shape id="_x0000_i1064" type="#_x0000_t75" style="width:342pt;height:36.4pt" o:ole="">
            <v:imagedata r:id="rId94" o:title=""/>
          </v:shape>
          <o:OLEObject Type="Embed" ProgID="Equation.DSMT4" ShapeID="_x0000_i1064" DrawAspect="Content" ObjectID="_1647537709" r:id="rId95"/>
        </w:object>
      </w:r>
    </w:p>
    <w:p w14:paraId="28A06E75" w14:textId="77777777" w:rsidR="00383412" w:rsidRPr="003C1A50" w:rsidRDefault="00383412" w:rsidP="00383412">
      <w:pPr>
        <w:pStyle w:val="a6"/>
        <w:ind w:left="360" w:firstLineChars="0" w:firstLine="0"/>
        <w:rPr>
          <w:rFonts w:ascii="Cambria Math" w:hAnsi="Cambria Math"/>
          <w:szCs w:val="21"/>
          <w:lang w:val="de-AT"/>
        </w:rPr>
      </w:pPr>
      <m:oMath>
        <m:r>
          <m:rPr>
            <m:sty m:val="p"/>
          </m:rPr>
          <w:rPr>
            <w:rFonts w:ascii="Cambria Math" w:hAnsi="Cambria Math"/>
            <w:szCs w:val="21"/>
          </w:rPr>
          <m:t>Δ</m:t>
        </m:r>
        <m:r>
          <w:rPr>
            <w:rFonts w:ascii="Cambria Math" w:hAnsi="Cambria Math"/>
            <w:szCs w:val="21"/>
          </w:rPr>
          <m:t>l</m:t>
        </m:r>
        <m:r>
          <w:rPr>
            <w:rFonts w:ascii="Cambria Math" w:hAnsi="Cambria Math"/>
            <w:szCs w:val="21"/>
            <w:lang w:val="de-AT"/>
          </w:rPr>
          <m:t>=</m:t>
        </m:r>
        <m:r>
          <w:rPr>
            <w:rFonts w:ascii="Cambria Math" w:hAnsi="Cambria Math"/>
            <w:szCs w:val="21"/>
          </w:rPr>
          <m:t>f</m:t>
        </m:r>
        <m:r>
          <m:rPr>
            <m:sty m:val="p"/>
          </m:rPr>
          <w:rPr>
            <w:rFonts w:ascii="Cambria Math" w:hAnsi="Cambria Math"/>
            <w:szCs w:val="21"/>
          </w:rPr>
          <m:t>Δ</m:t>
        </m:r>
        <m:r>
          <w:rPr>
            <w:rFonts w:ascii="Cambria Math" w:hAnsi="Cambria Math"/>
            <w:szCs w:val="21"/>
          </w:rPr>
          <m:t>θ</m:t>
        </m:r>
        <m:r>
          <w:rPr>
            <w:rFonts w:ascii="Cambria Math" w:hAnsi="Cambria Math"/>
            <w:szCs w:val="21"/>
            <w:lang w:val="de-AT"/>
          </w:rPr>
          <m:t>=</m:t>
        </m:r>
        <m:r>
          <w:rPr>
            <w:rFonts w:ascii="Cambria Math" w:hAnsi="Cambria Math"/>
            <w:szCs w:val="21"/>
          </w:rPr>
          <m:t>f</m:t>
        </m:r>
        <m:f>
          <m:fPr>
            <m:ctrlPr>
              <w:rPr>
                <w:rFonts w:ascii="Cambria Math" w:hAnsi="Cambria Math"/>
                <w:i/>
                <w:szCs w:val="21"/>
              </w:rPr>
            </m:ctrlPr>
          </m:fPr>
          <m:num>
            <m:r>
              <w:rPr>
                <w:rFonts w:ascii="Cambria Math" w:hAnsi="Cambria Math"/>
              </w:rPr>
              <m:t>λ</m:t>
            </m:r>
          </m:num>
          <m:den>
            <m:r>
              <w:rPr>
                <w:rFonts w:ascii="Cambria Math" w:hAnsi="Cambria Math"/>
                <w:szCs w:val="21"/>
              </w:rPr>
              <m:t>Ndcos</m:t>
            </m:r>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lang w:val="de-AT"/>
                  </w:rPr>
                  <m:t>m</m:t>
                </m:r>
              </m:sub>
            </m:sSub>
          </m:den>
        </m:f>
        <m:r>
          <w:rPr>
            <w:rFonts w:ascii="Cambria Math" w:hAnsi="Cambria Math"/>
            <w:szCs w:val="21"/>
            <w:lang w:val="de-AT"/>
          </w:rPr>
          <m:t>=</m:t>
        </m:r>
        <m:f>
          <m:fPr>
            <m:ctrlPr>
              <w:rPr>
                <w:rFonts w:ascii="Cambria Math" w:hAnsi="Cambria Math"/>
                <w:i/>
                <w:szCs w:val="21"/>
              </w:rPr>
            </m:ctrlPr>
          </m:fPr>
          <m:num>
            <m:r>
              <w:rPr>
                <w:rFonts w:ascii="Cambria Math" w:hAnsi="Cambria Math"/>
                <w:szCs w:val="21"/>
              </w:rPr>
              <m:t>fm</m:t>
            </m:r>
            <m:r>
              <w:rPr>
                <w:rFonts w:ascii="Cambria Math" w:hAnsi="Cambria Math"/>
              </w:rPr>
              <m:t>δ</m:t>
            </m:r>
            <m:sSub>
              <m:sSubPr>
                <m:ctrlPr>
                  <w:rPr>
                    <w:rFonts w:ascii="Cambria Math" w:hAnsi="Cambria Math"/>
                  </w:rPr>
                </m:ctrlPr>
              </m:sSubPr>
              <m:e>
                <m:r>
                  <m:rPr>
                    <m:sty m:val="p"/>
                  </m:rPr>
                  <w:rPr>
                    <w:rFonts w:ascii="Cambria Math" w:hAnsi="Cambria Math"/>
                  </w:rPr>
                  <m:t>λ</m:t>
                </m:r>
              </m:e>
              <m:sub>
                <m:r>
                  <w:rPr>
                    <w:rFonts w:ascii="Cambria Math" w:hAnsi="Cambria Math"/>
                  </w:rPr>
                  <m:t>m</m:t>
                </m:r>
              </m:sub>
            </m:sSub>
          </m:num>
          <m:den>
            <m:r>
              <w:rPr>
                <w:rFonts w:ascii="Cambria Math" w:hAnsi="Cambria Math"/>
                <w:szCs w:val="21"/>
              </w:rPr>
              <m:t>dcos</m:t>
            </m:r>
            <w:bookmarkStart w:id="22" w:name="OLE_LINK59"/>
            <w:bookmarkStart w:id="23" w:name="OLE_LINK60"/>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lang w:val="de-AT"/>
                  </w:rPr>
                  <m:t>m</m:t>
                </m:r>
              </m:sub>
            </m:sSub>
            <w:bookmarkEnd w:id="22"/>
            <w:bookmarkEnd w:id="23"/>
          </m:den>
        </m:f>
        <m:r>
          <w:rPr>
            <w:rFonts w:ascii="Cambria Math" w:hAnsi="Cambria Math"/>
            <w:szCs w:val="21"/>
            <w:lang w:val="de-AT"/>
          </w:rPr>
          <m:t>=6.16</m:t>
        </m:r>
        <m:sSup>
          <m:sSupPr>
            <m:ctrlPr>
              <w:rPr>
                <w:rFonts w:ascii="Cambria Math" w:hAnsi="Cambria Math"/>
                <w:i/>
                <w:szCs w:val="21"/>
              </w:rPr>
            </m:ctrlPr>
          </m:sSupPr>
          <m:e>
            <m:r>
              <w:rPr>
                <w:rFonts w:ascii="Cambria Math" w:hAnsi="Cambria Math"/>
                <w:szCs w:val="21"/>
                <w:lang w:val="de-AT"/>
              </w:rPr>
              <m:t>×10</m:t>
            </m:r>
          </m:e>
          <m:sup>
            <m:r>
              <w:rPr>
                <w:rFonts w:ascii="Cambria Math" w:hAnsi="Cambria Math"/>
                <w:szCs w:val="21"/>
                <w:lang w:val="de-AT"/>
              </w:rPr>
              <m:t>-6</m:t>
            </m:r>
          </m:sup>
        </m:sSup>
        <m:r>
          <w:rPr>
            <w:rFonts w:ascii="Cambria Math" w:hAnsi="Cambria Math"/>
            <w:szCs w:val="21"/>
          </w:rPr>
          <m:t>m</m:t>
        </m:r>
      </m:oMath>
      <w:r w:rsidRPr="003C1A50">
        <w:rPr>
          <w:rFonts w:ascii="Cambria Math" w:hAnsi="Cambria Math" w:hint="eastAsia"/>
          <w:szCs w:val="21"/>
          <w:lang w:val="de-AT"/>
        </w:rPr>
        <w:t>=6.16um</w:t>
      </w:r>
    </w:p>
    <w:p w14:paraId="2DBA3C79" w14:textId="77777777" w:rsidR="00383412" w:rsidRPr="00AD580A" w:rsidRDefault="00383412" w:rsidP="00383412">
      <w:pPr>
        <w:pStyle w:val="a6"/>
        <w:numPr>
          <w:ilvl w:val="0"/>
          <w:numId w:val="9"/>
        </w:numPr>
        <w:ind w:firstLineChars="0"/>
        <w:rPr>
          <w:rFonts w:ascii="Cambria Math" w:hAnsi="Cambria Math"/>
          <w:b/>
          <w:szCs w:val="21"/>
        </w:rPr>
      </w:pPr>
      <w:r w:rsidRPr="00AD580A">
        <w:rPr>
          <w:rFonts w:ascii="Cambria Math" w:hAnsi="Cambria Math"/>
          <w:b/>
          <w:szCs w:val="21"/>
        </w:rPr>
        <w:t xml:space="preserve">To use the full power of chromatic resolution of the spectrometer, the outlet slit should be about the value you estimated in (5). However, in real experiment, people usually use wider slit to collect more light. If the outlet slit is taken as </w:t>
      </w:r>
      <w:smartTag w:uri="urn:schemas-microsoft-com:office:smarttags" w:element="chmetcnv">
        <w:smartTagPr>
          <w:attr w:name="UnitName" w:val="mm"/>
          <w:attr w:name="SourceValue" w:val="1"/>
          <w:attr w:name="HasSpace" w:val="False"/>
          <w:attr w:name="Negative" w:val="False"/>
          <w:attr w:name="NumberType" w:val="1"/>
          <w:attr w:name="TCSC" w:val="0"/>
        </w:smartTagPr>
        <w:r w:rsidRPr="00AD580A">
          <w:rPr>
            <w:rFonts w:ascii="Cambria Math" w:hAnsi="Cambria Math"/>
            <w:b/>
            <w:szCs w:val="21"/>
          </w:rPr>
          <w:t>1mm</w:t>
        </w:r>
      </w:smartTag>
      <w:r w:rsidRPr="00AD580A">
        <w:rPr>
          <w:rFonts w:ascii="Cambria Math" w:hAnsi="Cambria Math"/>
          <w:b/>
          <w:szCs w:val="21"/>
        </w:rPr>
        <w:t xml:space="preserve">, then what is the spread of wavelength </w:t>
      </w:r>
      <w:proofErr w:type="spellStart"/>
      <w:r w:rsidRPr="00AD580A">
        <w:rPr>
          <w:rFonts w:ascii="Cambria Math" w:hAnsi="Cambria Math"/>
          <w:b/>
          <w:szCs w:val="21"/>
        </w:rPr>
        <w:t>δλ</w:t>
      </w:r>
      <w:proofErr w:type="spellEnd"/>
      <w:r w:rsidRPr="00AD580A">
        <w:rPr>
          <w:rFonts w:ascii="Cambria Math" w:hAnsi="Cambria Math"/>
          <w:b/>
          <w:szCs w:val="21"/>
        </w:rPr>
        <w:t xml:space="preserve"> that can pass the slit and collected by detector? </w:t>
      </w:r>
    </w:p>
    <w:p w14:paraId="5CAEA9C0" w14:textId="77777777" w:rsidR="00383412" w:rsidRDefault="00383412" w:rsidP="00383412">
      <w:pPr>
        <w:pStyle w:val="a6"/>
        <w:ind w:left="360" w:firstLineChars="0" w:firstLine="0"/>
        <w:rPr>
          <w:rFonts w:ascii="Cambria Math" w:hAnsi="Cambria Math"/>
          <w:szCs w:val="21"/>
        </w:rPr>
      </w:pPr>
      <w:r w:rsidRPr="00CF7F34">
        <w:rPr>
          <w:rFonts w:ascii="Cambria Math" w:hAnsi="Cambria Math"/>
          <w:szCs w:val="21"/>
        </w:rPr>
        <w:t>A</w:t>
      </w:r>
      <w:r w:rsidRPr="00CF7F34">
        <w:rPr>
          <w:rFonts w:ascii="Cambria Math" w:hAnsi="Cambria Math" w:hint="eastAsia"/>
          <w:szCs w:val="21"/>
        </w:rPr>
        <w:t>nswer</w:t>
      </w:r>
      <w:r w:rsidRPr="00CF7F34">
        <w:rPr>
          <w:rFonts w:ascii="Cambria Math" w:hAnsi="Cambria Math" w:hint="eastAsia"/>
          <w:szCs w:val="21"/>
        </w:rPr>
        <w:t>：</w:t>
      </w:r>
    </w:p>
    <w:p w14:paraId="33B302A4" w14:textId="77777777" w:rsidR="00383412" w:rsidRDefault="00383412" w:rsidP="00383412">
      <w:pPr>
        <w:pStyle w:val="a6"/>
        <w:ind w:left="360" w:firstLineChars="0" w:firstLine="0"/>
        <w:rPr>
          <w:rFonts w:ascii="Cambria Math" w:hAnsi="Cambria Math"/>
        </w:rPr>
      </w:pPr>
      <m:oMath>
        <m:r>
          <w:rPr>
            <w:rFonts w:ascii="Cambria Math" w:hAnsi="Cambria Math"/>
          </w:rPr>
          <m:t>Δ</m:t>
        </m:r>
        <m:r>
          <m:rPr>
            <m:sty m:val="p"/>
          </m:rPr>
          <w:rPr>
            <w:rFonts w:ascii="Cambria Math" w:hAnsi="Cambria Math"/>
          </w:rPr>
          <m:t>λ=</m:t>
        </m:r>
        <m:f>
          <m:fPr>
            <m:ctrlPr>
              <w:rPr>
                <w:rFonts w:ascii="Cambria Math" w:hAnsi="Cambria Math"/>
              </w:rPr>
            </m:ctrlPr>
          </m:fPr>
          <m:num>
            <m:r>
              <m:rPr>
                <m:sty m:val="p"/>
              </m:rPr>
              <w:rPr>
                <w:rFonts w:ascii="Cambria Math" w:hAnsi="Cambria Math"/>
                <w:szCs w:val="21"/>
              </w:rPr>
              <m:t>Δ</m:t>
            </m:r>
            <m:r>
              <w:rPr>
                <w:rFonts w:ascii="Cambria Math" w:hAnsi="Cambria Math"/>
                <w:szCs w:val="21"/>
              </w:rPr>
              <m:t>l∙</m:t>
            </m:r>
            <m:r>
              <m:rPr>
                <m:sty m:val="p"/>
              </m:rPr>
              <w:rPr>
                <w:rFonts w:ascii="Cambria Math" w:hAnsi="Cambria Math"/>
                <w:szCs w:val="21"/>
              </w:rPr>
              <m:t>d</m:t>
            </m:r>
            <m:r>
              <w:rPr>
                <w:rFonts w:ascii="Cambria Math" w:hAnsi="Cambria Math"/>
                <w:szCs w:val="21"/>
              </w:rPr>
              <m:t>cos</m:t>
            </m:r>
            <m:sSub>
              <m:sSubPr>
                <m:ctrlPr>
                  <w:rPr>
                    <w:rFonts w:ascii="Cambria Math" w:hAnsi="Cambria Math"/>
                    <w:i/>
                    <w:szCs w:val="21"/>
                  </w:rPr>
                </m:ctrlPr>
              </m:sSubPr>
              <m:e>
                <m:r>
                  <w:rPr>
                    <w:rFonts w:ascii="Cambria Math" w:hAnsi="Cambria Math"/>
                    <w:szCs w:val="21"/>
                  </w:rPr>
                  <m:t>θ</m:t>
                </m:r>
              </m:e>
              <m:sub>
                <m:r>
                  <m:rPr>
                    <m:sty m:val="p"/>
                  </m:rPr>
                  <w:rPr>
                    <w:rFonts w:ascii="Cambria Math" w:hAnsi="Cambria Math"/>
                    <w:szCs w:val="21"/>
                  </w:rPr>
                  <m:t>m</m:t>
                </m:r>
              </m:sub>
            </m:sSub>
          </m:num>
          <m:den>
            <m:r>
              <w:rPr>
                <w:rFonts w:ascii="Cambria Math" w:hAnsi="Cambria Math"/>
              </w:rPr>
              <m:t>f</m:t>
            </m:r>
          </m:den>
        </m:f>
        <m:r>
          <w:rPr>
            <w:rFonts w:ascii="Cambria Math" w:hAnsi="Cambria Math"/>
          </w:rPr>
          <m:t>=0.974nm</m:t>
        </m:r>
      </m:oMath>
      <w:r>
        <w:rPr>
          <w:rFonts w:ascii="Cambria Math" w:hAnsi="Cambria Math" w:hint="eastAsia"/>
        </w:rPr>
        <w:t xml:space="preserve">, or use </w:t>
      </w:r>
      <w:r w:rsidRPr="00F91DEE">
        <w:rPr>
          <w:rFonts w:ascii="Cambria Math" w:hAnsi="Cambria Math"/>
          <w:position w:val="-6"/>
        </w:rPr>
        <w:object w:dxaOrig="4320" w:dyaOrig="360" w14:anchorId="34B965FD">
          <v:shape id="_x0000_i1065" type="#_x0000_t75" style="width:199.5pt;height:16.15pt" o:ole="">
            <v:imagedata r:id="rId96" o:title=""/>
          </v:shape>
          <o:OLEObject Type="Embed" ProgID="Equation.DSMT4" ShapeID="_x0000_i1065" DrawAspect="Content" ObjectID="_1647537710" r:id="rId97"/>
        </w:object>
      </w:r>
    </w:p>
    <w:p w14:paraId="757929E3" w14:textId="77777777" w:rsidR="00383412" w:rsidRDefault="00383412" w:rsidP="00383412">
      <w:pPr>
        <w:rPr>
          <w:rFonts w:ascii="Cambria Math" w:hAnsi="Cambria Math"/>
          <w:szCs w:val="21"/>
        </w:rPr>
      </w:pPr>
    </w:p>
    <w:p w14:paraId="4448E146" w14:textId="77777777" w:rsidR="00383412" w:rsidRPr="00383412" w:rsidRDefault="00383412" w:rsidP="00383412">
      <w:pPr>
        <w:rPr>
          <w:rFonts w:ascii="Cambria Math" w:hAnsi="Cambria Math"/>
          <w:szCs w:val="21"/>
        </w:rPr>
      </w:pPr>
      <w:r>
        <w:rPr>
          <w:rFonts w:ascii="Cambria Math" w:hAnsi="Cambria Math" w:hint="eastAsia"/>
          <w:szCs w:val="21"/>
        </w:rPr>
        <w:t xml:space="preserve"> </w:t>
      </w:r>
    </w:p>
    <w:p w14:paraId="3AF7255A" w14:textId="77777777" w:rsidR="00371F60" w:rsidRPr="00FE21B4" w:rsidRDefault="00383412" w:rsidP="0024796F">
      <w:pPr>
        <w:rPr>
          <w:rFonts w:ascii="Cambria Math" w:hAnsi="Cambria Math"/>
          <w:szCs w:val="21"/>
        </w:rPr>
      </w:pPr>
      <w:r>
        <w:rPr>
          <w:rFonts w:ascii="Cambria Math" w:hAnsi="Cambria Math" w:hint="eastAsia"/>
          <w:b/>
          <w:szCs w:val="21"/>
        </w:rPr>
        <w:t xml:space="preserve"> </w:t>
      </w:r>
    </w:p>
    <w:p w14:paraId="3660CF41" w14:textId="77777777" w:rsidR="00B45576" w:rsidRPr="00E40019" w:rsidRDefault="00B45576" w:rsidP="006A3433">
      <w:pPr>
        <w:rPr>
          <w:rFonts w:ascii="Cambria Math" w:hAnsi="Cambria Math"/>
          <w:szCs w:val="21"/>
        </w:rPr>
      </w:pPr>
    </w:p>
    <w:sectPr w:rsidR="00B45576" w:rsidRPr="00E40019" w:rsidSect="0097491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07703" w14:textId="77777777" w:rsidR="00204190" w:rsidRDefault="00204190" w:rsidP="00315B51">
      <w:r>
        <w:separator/>
      </w:r>
    </w:p>
  </w:endnote>
  <w:endnote w:type="continuationSeparator" w:id="0">
    <w:p w14:paraId="6FA80594" w14:textId="77777777" w:rsidR="00204190" w:rsidRDefault="00204190" w:rsidP="0031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8CE0D" w14:textId="77777777" w:rsidR="00204190" w:rsidRDefault="00204190" w:rsidP="00315B51">
      <w:r>
        <w:separator/>
      </w:r>
    </w:p>
  </w:footnote>
  <w:footnote w:type="continuationSeparator" w:id="0">
    <w:p w14:paraId="561936AC" w14:textId="77777777" w:rsidR="00204190" w:rsidRDefault="00204190" w:rsidP="00315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A55"/>
    <w:multiLevelType w:val="hybridMultilevel"/>
    <w:tmpl w:val="7F4E5B34"/>
    <w:lvl w:ilvl="0" w:tplc="BD1A445C">
      <w:start w:val="4"/>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90314"/>
    <w:multiLevelType w:val="multilevel"/>
    <w:tmpl w:val="0ED2F154"/>
    <w:lvl w:ilvl="0">
      <w:start w:val="4"/>
      <w:numFmt w:val="decimal"/>
      <w:lvlText w:val="%1."/>
      <w:lvlJc w:val="left"/>
      <w:pPr>
        <w:tabs>
          <w:tab w:val="num" w:pos="540"/>
        </w:tabs>
        <w:ind w:left="540" w:hanging="360"/>
      </w:pPr>
      <w:rPr>
        <w:rFonts w:hint="default"/>
      </w:rPr>
    </w:lvl>
    <w:lvl w:ilvl="1">
      <w:start w:val="1"/>
      <w:numFmt w:val="lowerLetter"/>
      <w:lvlText w:val="%2)"/>
      <w:lvlJc w:val="left"/>
      <w:pPr>
        <w:tabs>
          <w:tab w:val="num" w:pos="1020"/>
        </w:tabs>
        <w:ind w:left="1020" w:hanging="420"/>
      </w:pPr>
    </w:lvl>
    <w:lvl w:ilvl="2">
      <w:start w:val="1"/>
      <w:numFmt w:val="lowerRoman"/>
      <w:lvlText w:val="%3."/>
      <w:lvlJc w:val="right"/>
      <w:pPr>
        <w:tabs>
          <w:tab w:val="num" w:pos="1440"/>
        </w:tabs>
        <w:ind w:left="1440" w:hanging="420"/>
      </w:pPr>
    </w:lvl>
    <w:lvl w:ilvl="3">
      <w:start w:val="1"/>
      <w:numFmt w:val="decimal"/>
      <w:lvlText w:val="%4."/>
      <w:lvlJc w:val="left"/>
      <w:pPr>
        <w:tabs>
          <w:tab w:val="num" w:pos="1860"/>
        </w:tabs>
        <w:ind w:left="1860" w:hanging="420"/>
      </w:pPr>
    </w:lvl>
    <w:lvl w:ilvl="4">
      <w:start w:val="1"/>
      <w:numFmt w:val="lowerLetter"/>
      <w:lvlText w:val="%5)"/>
      <w:lvlJc w:val="left"/>
      <w:pPr>
        <w:tabs>
          <w:tab w:val="num" w:pos="2280"/>
        </w:tabs>
        <w:ind w:left="2280" w:hanging="420"/>
      </w:pPr>
    </w:lvl>
    <w:lvl w:ilvl="5">
      <w:start w:val="1"/>
      <w:numFmt w:val="lowerRoman"/>
      <w:lvlText w:val="%6."/>
      <w:lvlJc w:val="right"/>
      <w:pPr>
        <w:tabs>
          <w:tab w:val="num" w:pos="2700"/>
        </w:tabs>
        <w:ind w:left="2700" w:hanging="420"/>
      </w:pPr>
    </w:lvl>
    <w:lvl w:ilvl="6">
      <w:start w:val="1"/>
      <w:numFmt w:val="decimal"/>
      <w:lvlText w:val="%7."/>
      <w:lvlJc w:val="left"/>
      <w:pPr>
        <w:tabs>
          <w:tab w:val="num" w:pos="3120"/>
        </w:tabs>
        <w:ind w:left="3120" w:hanging="420"/>
      </w:pPr>
    </w:lvl>
    <w:lvl w:ilvl="7">
      <w:start w:val="1"/>
      <w:numFmt w:val="lowerLetter"/>
      <w:lvlText w:val="%8)"/>
      <w:lvlJc w:val="left"/>
      <w:pPr>
        <w:tabs>
          <w:tab w:val="num" w:pos="3540"/>
        </w:tabs>
        <w:ind w:left="3540" w:hanging="420"/>
      </w:pPr>
    </w:lvl>
    <w:lvl w:ilvl="8">
      <w:start w:val="1"/>
      <w:numFmt w:val="lowerRoman"/>
      <w:lvlText w:val="%9."/>
      <w:lvlJc w:val="right"/>
      <w:pPr>
        <w:tabs>
          <w:tab w:val="num" w:pos="3960"/>
        </w:tabs>
        <w:ind w:left="3960" w:hanging="420"/>
      </w:pPr>
    </w:lvl>
  </w:abstractNum>
  <w:abstractNum w:abstractNumId="2" w15:restartNumberingAfterBreak="0">
    <w:nsid w:val="32EF41BB"/>
    <w:multiLevelType w:val="hybridMultilevel"/>
    <w:tmpl w:val="AF76ADC0"/>
    <w:lvl w:ilvl="0" w:tplc="20BE63C6">
      <w:start w:val="1"/>
      <w:numFmt w:val="decimal"/>
      <w:lvlText w:val="%1."/>
      <w:lvlJc w:val="left"/>
      <w:pPr>
        <w:tabs>
          <w:tab w:val="num" w:pos="360"/>
        </w:tabs>
        <w:ind w:left="360" w:hanging="360"/>
      </w:pPr>
      <w:rPr>
        <w:rFonts w:hint="default"/>
      </w:rPr>
    </w:lvl>
    <w:lvl w:ilvl="1" w:tplc="54663C1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59B27F9"/>
    <w:multiLevelType w:val="hybridMultilevel"/>
    <w:tmpl w:val="5ADC1ED4"/>
    <w:lvl w:ilvl="0" w:tplc="94ECC3EA">
      <w:start w:val="6"/>
      <w:numFmt w:val="decimal"/>
      <w:lvlText w:val="%1．"/>
      <w:lvlJc w:val="left"/>
      <w:pPr>
        <w:tabs>
          <w:tab w:val="num" w:pos="570"/>
        </w:tabs>
        <w:ind w:left="357" w:hanging="35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A23C11"/>
    <w:multiLevelType w:val="hybridMultilevel"/>
    <w:tmpl w:val="3A8C9D16"/>
    <w:lvl w:ilvl="0" w:tplc="6890DA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06D2F6D"/>
    <w:multiLevelType w:val="hybridMultilevel"/>
    <w:tmpl w:val="38020B28"/>
    <w:lvl w:ilvl="0" w:tplc="07129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9B46AA"/>
    <w:multiLevelType w:val="hybridMultilevel"/>
    <w:tmpl w:val="56FEB0A0"/>
    <w:lvl w:ilvl="0" w:tplc="D3D8B026">
      <w:start w:val="1"/>
      <w:numFmt w:val="decimal"/>
      <w:lvlText w:val="(%1)"/>
      <w:lvlJc w:val="left"/>
      <w:pPr>
        <w:ind w:left="357" w:hanging="357"/>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7" w15:restartNumberingAfterBreak="0">
    <w:nsid w:val="5921053B"/>
    <w:multiLevelType w:val="hybridMultilevel"/>
    <w:tmpl w:val="CCFC65E4"/>
    <w:lvl w:ilvl="0" w:tplc="CF4085E2">
      <w:start w:val="6"/>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FA37AE"/>
    <w:multiLevelType w:val="hybridMultilevel"/>
    <w:tmpl w:val="701095CE"/>
    <w:lvl w:ilvl="0" w:tplc="82A8D352">
      <w:start w:val="2"/>
      <w:numFmt w:val="decimal"/>
      <w:lvlText w:val="%1."/>
      <w:lvlJc w:val="left"/>
      <w:pPr>
        <w:ind w:left="357" w:hanging="3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BB2EBF"/>
    <w:multiLevelType w:val="hybridMultilevel"/>
    <w:tmpl w:val="48289896"/>
    <w:lvl w:ilvl="0" w:tplc="ABD24A00">
      <w:start w:val="1"/>
      <w:numFmt w:val="decimal"/>
      <w:lvlText w:val="%1．"/>
      <w:lvlJc w:val="left"/>
      <w:pPr>
        <w:tabs>
          <w:tab w:val="num" w:pos="570"/>
        </w:tabs>
        <w:ind w:left="357" w:hanging="357"/>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0" w15:restartNumberingAfterBreak="0">
    <w:nsid w:val="61054867"/>
    <w:multiLevelType w:val="hybridMultilevel"/>
    <w:tmpl w:val="C584D1C8"/>
    <w:lvl w:ilvl="0" w:tplc="D98449D4">
      <w:start w:val="2"/>
      <w:numFmt w:val="decimal"/>
      <w:lvlText w:val="%1."/>
      <w:lvlJc w:val="left"/>
      <w:pPr>
        <w:tabs>
          <w:tab w:val="num" w:pos="780"/>
        </w:tabs>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9C736C"/>
    <w:multiLevelType w:val="hybridMultilevel"/>
    <w:tmpl w:val="4792131E"/>
    <w:lvl w:ilvl="0" w:tplc="C4E87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1220A8"/>
    <w:multiLevelType w:val="hybridMultilevel"/>
    <w:tmpl w:val="2E3E8716"/>
    <w:lvl w:ilvl="0" w:tplc="6D62E51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921761"/>
    <w:multiLevelType w:val="hybridMultilevel"/>
    <w:tmpl w:val="B21665B8"/>
    <w:lvl w:ilvl="0" w:tplc="9C829C6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1674045"/>
    <w:multiLevelType w:val="hybridMultilevel"/>
    <w:tmpl w:val="8B269444"/>
    <w:lvl w:ilvl="0" w:tplc="3548838A">
      <w:start w:val="4"/>
      <w:numFmt w:val="decimal"/>
      <w:lvlText w:val="%1．"/>
      <w:lvlJc w:val="left"/>
      <w:pPr>
        <w:tabs>
          <w:tab w:val="num" w:pos="570"/>
        </w:tabs>
        <w:ind w:left="357" w:hanging="35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2"/>
  </w:num>
  <w:num w:numId="4">
    <w:abstractNumId w:val="9"/>
  </w:num>
  <w:num w:numId="5">
    <w:abstractNumId w:val="1"/>
  </w:num>
  <w:num w:numId="6">
    <w:abstractNumId w:val="6"/>
  </w:num>
  <w:num w:numId="7">
    <w:abstractNumId w:val="11"/>
  </w:num>
  <w:num w:numId="8">
    <w:abstractNumId w:val="12"/>
  </w:num>
  <w:num w:numId="9">
    <w:abstractNumId w:val="5"/>
  </w:num>
  <w:num w:numId="10">
    <w:abstractNumId w:val="8"/>
  </w:num>
  <w:num w:numId="11">
    <w:abstractNumId w:val="14"/>
  </w:num>
  <w:num w:numId="12">
    <w:abstractNumId w:val="3"/>
  </w:num>
  <w:num w:numId="13">
    <w:abstractNumId w:val="10"/>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46E"/>
    <w:rsid w:val="00000145"/>
    <w:rsid w:val="00004339"/>
    <w:rsid w:val="00024C11"/>
    <w:rsid w:val="000415C7"/>
    <w:rsid w:val="0008314D"/>
    <w:rsid w:val="000A0D25"/>
    <w:rsid w:val="000A7F2D"/>
    <w:rsid w:val="000B2023"/>
    <w:rsid w:val="000B6E3F"/>
    <w:rsid w:val="000C6CA8"/>
    <w:rsid w:val="000D0509"/>
    <w:rsid w:val="000E4F04"/>
    <w:rsid w:val="000F57E8"/>
    <w:rsid w:val="000F7C3B"/>
    <w:rsid w:val="00100D1D"/>
    <w:rsid w:val="0010335B"/>
    <w:rsid w:val="00112FBB"/>
    <w:rsid w:val="00150825"/>
    <w:rsid w:val="00150DC4"/>
    <w:rsid w:val="00163745"/>
    <w:rsid w:val="001862AD"/>
    <w:rsid w:val="001B40D7"/>
    <w:rsid w:val="001B4132"/>
    <w:rsid w:val="001B4A5B"/>
    <w:rsid w:val="001B50D7"/>
    <w:rsid w:val="001D66C3"/>
    <w:rsid w:val="001E0393"/>
    <w:rsid w:val="001F4D2C"/>
    <w:rsid w:val="00204190"/>
    <w:rsid w:val="0020458A"/>
    <w:rsid w:val="00226C20"/>
    <w:rsid w:val="00232633"/>
    <w:rsid w:val="00234FEA"/>
    <w:rsid w:val="0024796F"/>
    <w:rsid w:val="00260955"/>
    <w:rsid w:val="00264B67"/>
    <w:rsid w:val="00271476"/>
    <w:rsid w:val="002773A2"/>
    <w:rsid w:val="00287ECF"/>
    <w:rsid w:val="002950E1"/>
    <w:rsid w:val="00295517"/>
    <w:rsid w:val="002C4C08"/>
    <w:rsid w:val="002C7E38"/>
    <w:rsid w:val="002E023A"/>
    <w:rsid w:val="002F142D"/>
    <w:rsid w:val="002F402D"/>
    <w:rsid w:val="002F5A20"/>
    <w:rsid w:val="003066F6"/>
    <w:rsid w:val="00314735"/>
    <w:rsid w:val="00315B51"/>
    <w:rsid w:val="00334003"/>
    <w:rsid w:val="00361095"/>
    <w:rsid w:val="00361540"/>
    <w:rsid w:val="00371F60"/>
    <w:rsid w:val="00383412"/>
    <w:rsid w:val="00384A3E"/>
    <w:rsid w:val="00395D97"/>
    <w:rsid w:val="003A5135"/>
    <w:rsid w:val="003A71CA"/>
    <w:rsid w:val="003B4EE3"/>
    <w:rsid w:val="003B65E2"/>
    <w:rsid w:val="003C049B"/>
    <w:rsid w:val="003C1A50"/>
    <w:rsid w:val="003C341A"/>
    <w:rsid w:val="003E259A"/>
    <w:rsid w:val="003E36C8"/>
    <w:rsid w:val="003E6469"/>
    <w:rsid w:val="003F438F"/>
    <w:rsid w:val="004215C7"/>
    <w:rsid w:val="00426C65"/>
    <w:rsid w:val="004319C2"/>
    <w:rsid w:val="00452021"/>
    <w:rsid w:val="00454DDF"/>
    <w:rsid w:val="0046163C"/>
    <w:rsid w:val="00461F2F"/>
    <w:rsid w:val="00473C5E"/>
    <w:rsid w:val="004824F9"/>
    <w:rsid w:val="00484F50"/>
    <w:rsid w:val="004866C5"/>
    <w:rsid w:val="004877F4"/>
    <w:rsid w:val="004A436B"/>
    <w:rsid w:val="004B0B15"/>
    <w:rsid w:val="004D5C1C"/>
    <w:rsid w:val="004F4A6F"/>
    <w:rsid w:val="00512061"/>
    <w:rsid w:val="0051521D"/>
    <w:rsid w:val="00563C35"/>
    <w:rsid w:val="005823C3"/>
    <w:rsid w:val="00583285"/>
    <w:rsid w:val="005851F7"/>
    <w:rsid w:val="005853AF"/>
    <w:rsid w:val="005B4205"/>
    <w:rsid w:val="005D20D2"/>
    <w:rsid w:val="006006C8"/>
    <w:rsid w:val="006037F1"/>
    <w:rsid w:val="00615A3D"/>
    <w:rsid w:val="00646123"/>
    <w:rsid w:val="00656F8A"/>
    <w:rsid w:val="00675154"/>
    <w:rsid w:val="006927ED"/>
    <w:rsid w:val="00697276"/>
    <w:rsid w:val="006A1BCA"/>
    <w:rsid w:val="006A3433"/>
    <w:rsid w:val="006B599F"/>
    <w:rsid w:val="006C0CFA"/>
    <w:rsid w:val="006C2E46"/>
    <w:rsid w:val="006E4010"/>
    <w:rsid w:val="006F6958"/>
    <w:rsid w:val="00714813"/>
    <w:rsid w:val="0071522A"/>
    <w:rsid w:val="00721703"/>
    <w:rsid w:val="00722D36"/>
    <w:rsid w:val="00726699"/>
    <w:rsid w:val="007640C5"/>
    <w:rsid w:val="00771593"/>
    <w:rsid w:val="007950E1"/>
    <w:rsid w:val="007A0CB7"/>
    <w:rsid w:val="007B1A9D"/>
    <w:rsid w:val="007D0D1A"/>
    <w:rsid w:val="007E5076"/>
    <w:rsid w:val="007F5530"/>
    <w:rsid w:val="0082493C"/>
    <w:rsid w:val="00830C5A"/>
    <w:rsid w:val="00872C89"/>
    <w:rsid w:val="008A05D0"/>
    <w:rsid w:val="008A2AEB"/>
    <w:rsid w:val="008A6426"/>
    <w:rsid w:val="008B676A"/>
    <w:rsid w:val="008D6621"/>
    <w:rsid w:val="008E156F"/>
    <w:rsid w:val="008E61AC"/>
    <w:rsid w:val="008F5B5C"/>
    <w:rsid w:val="009100CE"/>
    <w:rsid w:val="00910127"/>
    <w:rsid w:val="00915FB2"/>
    <w:rsid w:val="00931A30"/>
    <w:rsid w:val="0094309F"/>
    <w:rsid w:val="00952AF0"/>
    <w:rsid w:val="0097491F"/>
    <w:rsid w:val="00991ED1"/>
    <w:rsid w:val="009C2EE2"/>
    <w:rsid w:val="009C6D82"/>
    <w:rsid w:val="009E27AA"/>
    <w:rsid w:val="00A00191"/>
    <w:rsid w:val="00A14AFD"/>
    <w:rsid w:val="00A20B39"/>
    <w:rsid w:val="00A2777C"/>
    <w:rsid w:val="00A37923"/>
    <w:rsid w:val="00A42F5E"/>
    <w:rsid w:val="00A532EC"/>
    <w:rsid w:val="00A553FE"/>
    <w:rsid w:val="00A620E8"/>
    <w:rsid w:val="00A83115"/>
    <w:rsid w:val="00A92638"/>
    <w:rsid w:val="00AD7EDA"/>
    <w:rsid w:val="00AE17B4"/>
    <w:rsid w:val="00AF1C88"/>
    <w:rsid w:val="00B13FD8"/>
    <w:rsid w:val="00B1676A"/>
    <w:rsid w:val="00B34E65"/>
    <w:rsid w:val="00B422E0"/>
    <w:rsid w:val="00B45576"/>
    <w:rsid w:val="00B46320"/>
    <w:rsid w:val="00B7009F"/>
    <w:rsid w:val="00B77DF2"/>
    <w:rsid w:val="00BD365E"/>
    <w:rsid w:val="00BE1F5E"/>
    <w:rsid w:val="00BE5176"/>
    <w:rsid w:val="00C13D74"/>
    <w:rsid w:val="00C219DC"/>
    <w:rsid w:val="00C50C55"/>
    <w:rsid w:val="00C54757"/>
    <w:rsid w:val="00C71E74"/>
    <w:rsid w:val="00C7246E"/>
    <w:rsid w:val="00C85537"/>
    <w:rsid w:val="00CA28EC"/>
    <w:rsid w:val="00CA2F31"/>
    <w:rsid w:val="00CA586C"/>
    <w:rsid w:val="00CB044A"/>
    <w:rsid w:val="00CB2085"/>
    <w:rsid w:val="00CD31DB"/>
    <w:rsid w:val="00CE38BA"/>
    <w:rsid w:val="00D07275"/>
    <w:rsid w:val="00D11533"/>
    <w:rsid w:val="00D129A0"/>
    <w:rsid w:val="00D140B6"/>
    <w:rsid w:val="00D20B4D"/>
    <w:rsid w:val="00D22185"/>
    <w:rsid w:val="00D442EA"/>
    <w:rsid w:val="00D62067"/>
    <w:rsid w:val="00DB2591"/>
    <w:rsid w:val="00DC3E35"/>
    <w:rsid w:val="00DE1D9E"/>
    <w:rsid w:val="00DE75AB"/>
    <w:rsid w:val="00DE76E0"/>
    <w:rsid w:val="00DF1B62"/>
    <w:rsid w:val="00DF5BA5"/>
    <w:rsid w:val="00E154EA"/>
    <w:rsid w:val="00E40019"/>
    <w:rsid w:val="00E61970"/>
    <w:rsid w:val="00E80DE9"/>
    <w:rsid w:val="00E850A1"/>
    <w:rsid w:val="00EA1607"/>
    <w:rsid w:val="00EC320E"/>
    <w:rsid w:val="00ED3EC8"/>
    <w:rsid w:val="00ED6ECC"/>
    <w:rsid w:val="00EF5C50"/>
    <w:rsid w:val="00F01604"/>
    <w:rsid w:val="00F02BAF"/>
    <w:rsid w:val="00F30726"/>
    <w:rsid w:val="00F448D6"/>
    <w:rsid w:val="00F46443"/>
    <w:rsid w:val="00F51943"/>
    <w:rsid w:val="00F60759"/>
    <w:rsid w:val="00F65121"/>
    <w:rsid w:val="00F65665"/>
    <w:rsid w:val="00F805AF"/>
    <w:rsid w:val="00F95DBB"/>
    <w:rsid w:val="00FB031F"/>
    <w:rsid w:val="00FB1E03"/>
    <w:rsid w:val="00FB2BCA"/>
    <w:rsid w:val="00FD0866"/>
    <w:rsid w:val="00FE1D19"/>
    <w:rsid w:val="00FE21B4"/>
    <w:rsid w:val="00FE22CC"/>
    <w:rsid w:val="00FF3AEA"/>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3FE7C4E5"/>
  <w15:docId w15:val="{62314925-A8B3-4952-B07B-9F9B4AD8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CA586C"/>
    <w:rPr>
      <w:sz w:val="18"/>
      <w:szCs w:val="18"/>
    </w:rPr>
  </w:style>
  <w:style w:type="character" w:customStyle="1" w:styleId="a4">
    <w:name w:val="批注框文本 字符"/>
    <w:basedOn w:val="a0"/>
    <w:link w:val="a3"/>
    <w:rsid w:val="00CA586C"/>
    <w:rPr>
      <w:kern w:val="2"/>
      <w:sz w:val="18"/>
      <w:szCs w:val="18"/>
    </w:rPr>
  </w:style>
  <w:style w:type="character" w:styleId="a5">
    <w:name w:val="Placeholder Text"/>
    <w:basedOn w:val="a0"/>
    <w:uiPriority w:val="99"/>
    <w:semiHidden/>
    <w:rsid w:val="004A436B"/>
    <w:rPr>
      <w:color w:val="808080"/>
    </w:rPr>
  </w:style>
  <w:style w:type="paragraph" w:styleId="a6">
    <w:name w:val="List Paragraph"/>
    <w:basedOn w:val="a"/>
    <w:uiPriority w:val="34"/>
    <w:qFormat/>
    <w:rsid w:val="004A436B"/>
    <w:pPr>
      <w:ind w:firstLineChars="200" w:firstLine="420"/>
    </w:pPr>
  </w:style>
  <w:style w:type="paragraph" w:styleId="a7">
    <w:name w:val="Normal (Web)"/>
    <w:basedOn w:val="a"/>
    <w:uiPriority w:val="99"/>
    <w:unhideWhenUsed/>
    <w:rsid w:val="00CD31DB"/>
    <w:pPr>
      <w:widowControl/>
      <w:spacing w:before="100" w:beforeAutospacing="1" w:after="100" w:afterAutospacing="1"/>
      <w:jc w:val="left"/>
    </w:pPr>
    <w:rPr>
      <w:rFonts w:ascii="宋体" w:hAnsi="宋体" w:cs="宋体"/>
      <w:kern w:val="0"/>
      <w:sz w:val="24"/>
    </w:rPr>
  </w:style>
  <w:style w:type="paragraph" w:styleId="a8">
    <w:name w:val="header"/>
    <w:basedOn w:val="a"/>
    <w:link w:val="a9"/>
    <w:rsid w:val="00315B5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315B51"/>
    <w:rPr>
      <w:kern w:val="2"/>
      <w:sz w:val="18"/>
      <w:szCs w:val="18"/>
    </w:rPr>
  </w:style>
  <w:style w:type="paragraph" w:styleId="aa">
    <w:name w:val="footer"/>
    <w:basedOn w:val="a"/>
    <w:link w:val="ab"/>
    <w:rsid w:val="00315B51"/>
    <w:pPr>
      <w:tabs>
        <w:tab w:val="center" w:pos="4153"/>
        <w:tab w:val="right" w:pos="8306"/>
      </w:tabs>
      <w:snapToGrid w:val="0"/>
      <w:jc w:val="left"/>
    </w:pPr>
    <w:rPr>
      <w:sz w:val="18"/>
      <w:szCs w:val="18"/>
    </w:rPr>
  </w:style>
  <w:style w:type="character" w:customStyle="1" w:styleId="ab">
    <w:name w:val="页脚 字符"/>
    <w:basedOn w:val="a0"/>
    <w:link w:val="aa"/>
    <w:rsid w:val="00315B5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png"/><Relationship Id="rId47" Type="http://schemas.openxmlformats.org/officeDocument/2006/relationships/image" Target="media/image22.wmf"/><Relationship Id="rId63" Type="http://schemas.openxmlformats.org/officeDocument/2006/relationships/image" Target="media/image31.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4.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image" Target="media/image28.png"/><Relationship Id="rId74" Type="http://schemas.openxmlformats.org/officeDocument/2006/relationships/oleObject" Target="embeddings/oleObject31.bin"/><Relationship Id="rId79" Type="http://schemas.openxmlformats.org/officeDocument/2006/relationships/image" Target="media/image39.wmf"/><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oleObject" Target="embeddings/oleObject40.bin"/><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6.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oleObject" Target="embeddings/oleObject38.bin"/><Relationship Id="rId91" Type="http://schemas.openxmlformats.org/officeDocument/2006/relationships/image" Target="media/image45.png"/><Relationship Id="rId96" Type="http://schemas.openxmlformats.org/officeDocument/2006/relationships/image" Target="media/image4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4.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3.bin"/><Relationship Id="rId81" Type="http://schemas.openxmlformats.org/officeDocument/2006/relationships/image" Target="media/image40.wmf"/><Relationship Id="rId86" Type="http://schemas.openxmlformats.org/officeDocument/2006/relationships/oleObject" Target="embeddings/oleObject37.bin"/><Relationship Id="rId94" Type="http://schemas.openxmlformats.org/officeDocument/2006/relationships/image" Target="media/image48.wmf"/><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2.bin"/><Relationship Id="rId97" Type="http://schemas.openxmlformats.org/officeDocument/2006/relationships/oleObject" Target="embeddings/oleObject41.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oleObject" Target="embeddings/oleObject27.bin"/><Relationship Id="rId87" Type="http://schemas.openxmlformats.org/officeDocument/2006/relationships/image" Target="media/image43.wmf"/><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7.e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8.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30.bin"/><Relationship Id="rId93" Type="http://schemas.openxmlformats.org/officeDocument/2006/relationships/image" Target="media/image47.jpeg"/><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DE4BD-EC5C-43EF-AADF-EA9914D32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1615</Words>
  <Characters>9212</Characters>
  <Application>Microsoft Office Word</Application>
  <DocSecurity>0</DocSecurity>
  <Lines>76</Lines>
  <Paragraphs>21</Paragraphs>
  <ScaleCrop>false</ScaleCrop>
  <Company>tsinghua</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chenhy</dc:creator>
  <cp:lastModifiedBy>jiang shuo</cp:lastModifiedBy>
  <cp:revision>4</cp:revision>
  <cp:lastPrinted>2015-11-05T05:46:00Z</cp:lastPrinted>
  <dcterms:created xsi:type="dcterms:W3CDTF">2018-03-14T04:54:00Z</dcterms:created>
  <dcterms:modified xsi:type="dcterms:W3CDTF">2020-04-04T12:32:00Z</dcterms:modified>
</cp:coreProperties>
</file>