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DF958" w14:textId="7D27C844" w:rsidR="00E817D5" w:rsidRDefault="00E817D5" w:rsidP="00E817D5">
      <w:pPr>
        <w:jc w:val="center"/>
        <w:rPr>
          <w:rFonts w:ascii="楷体" w:eastAsia="楷体" w:hAnsi="楷体"/>
          <w:b/>
          <w:bCs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程序设计实训 第</w:t>
      </w:r>
      <w:r>
        <w:rPr>
          <w:rFonts w:ascii="楷体" w:eastAsia="楷体" w:hAnsi="楷体" w:hint="eastAsia"/>
          <w:b/>
          <w:bCs/>
          <w:sz w:val="32"/>
          <w:szCs w:val="32"/>
        </w:rPr>
        <w:t>四</w:t>
      </w:r>
      <w:r>
        <w:rPr>
          <w:rFonts w:ascii="楷体" w:eastAsia="楷体" w:hAnsi="楷体" w:hint="eastAsia"/>
          <w:b/>
          <w:bCs/>
          <w:sz w:val="32"/>
          <w:szCs w:val="32"/>
        </w:rPr>
        <w:t>次作业</w:t>
      </w:r>
    </w:p>
    <w:p w14:paraId="08A383C2" w14:textId="795C2687" w:rsidR="00E817D5" w:rsidRPr="00FA1F18" w:rsidRDefault="00E817D5" w:rsidP="00E817D5">
      <w:pPr>
        <w:jc w:val="center"/>
        <w:rPr>
          <w:rFonts w:ascii="FangSong" w:eastAsia="FangSong" w:hAnsi="FangSong"/>
          <w:szCs w:val="21"/>
        </w:rPr>
      </w:pP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 w:rsidRPr="00FA1F18">
        <w:rPr>
          <w:rFonts w:ascii="FangSong" w:eastAsia="FangSong" w:hAnsi="FangSong" w:hint="eastAsia"/>
          <w:szCs w:val="21"/>
        </w:rPr>
        <w:t xml:space="preserve">徐浩博 </w:t>
      </w:r>
      <w:r w:rsidRPr="00FA1F18">
        <w:rPr>
          <w:rFonts w:ascii="FangSong" w:eastAsia="FangSong" w:hAnsi="FangSong"/>
          <w:szCs w:val="21"/>
        </w:rPr>
        <w:t>2020010108</w:t>
      </w:r>
    </w:p>
    <w:p w14:paraId="04025457" w14:textId="77777777" w:rsidR="00E817D5" w:rsidRDefault="00E817D5" w:rsidP="00E817D5">
      <w:pPr>
        <w:pStyle w:val="a3"/>
        <w:ind w:left="420" w:firstLineChars="0" w:firstLine="0"/>
      </w:pPr>
    </w:p>
    <w:p w14:paraId="686A3D2F" w14:textId="4F14A368" w:rsidR="00E817D5" w:rsidRPr="004D46D5" w:rsidRDefault="00E817D5" w:rsidP="00E817D5">
      <w:pPr>
        <w:jc w:val="center"/>
        <w:rPr>
          <w:rFonts w:ascii="楷体" w:eastAsia="楷体" w:hAnsi="楷体"/>
          <w:b/>
          <w:bCs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编译运行</w:t>
      </w:r>
    </w:p>
    <w:p w14:paraId="4EBA1B06" w14:textId="6AD72F8F" w:rsidR="00E817D5" w:rsidRDefault="00E817D5" w:rsidP="00E817D5">
      <w:pPr>
        <w:pStyle w:val="a3"/>
        <w:ind w:left="420" w:firstLineChars="0" w:firstLine="0"/>
      </w:pPr>
      <w:r>
        <w:rPr>
          <w:rFonts w:hint="eastAsia"/>
        </w:rPr>
        <w:t>开发环境：</w:t>
      </w:r>
      <w:r>
        <w:rPr>
          <w:rFonts w:hint="eastAsia"/>
        </w:rPr>
        <w:t>Windows</w:t>
      </w:r>
      <w:r>
        <w:t xml:space="preserve"> 10</w:t>
      </w:r>
      <w:r>
        <w:rPr>
          <w:rFonts w:hint="eastAsia"/>
        </w:rPr>
        <w:t>,</w:t>
      </w:r>
      <w:r>
        <w:t xml:space="preserve"> 64</w:t>
      </w:r>
      <w:r>
        <w:rPr>
          <w:rFonts w:hint="eastAsia"/>
        </w:rPr>
        <w:t>位操作系统</w:t>
      </w:r>
    </w:p>
    <w:p w14:paraId="118F9185" w14:textId="07555365" w:rsidR="00E817D5" w:rsidRDefault="00E817D5" w:rsidP="00E817D5">
      <w:pPr>
        <w:pStyle w:val="a3"/>
        <w:ind w:left="420" w:firstLineChars="0" w:firstLine="0"/>
      </w:pPr>
      <w:r>
        <w:rPr>
          <w:rFonts w:hint="eastAsia"/>
        </w:rPr>
        <w:t>编译方法：通过</w:t>
      </w:r>
      <w:r>
        <w:rPr>
          <w:rFonts w:hint="eastAsia"/>
        </w:rPr>
        <w:t>Qt</w:t>
      </w:r>
      <w:r>
        <w:t xml:space="preserve"> </w:t>
      </w:r>
      <w:r>
        <w:rPr>
          <w:rFonts w:hint="eastAsia"/>
        </w:rPr>
        <w:t>IDE</w:t>
      </w:r>
      <w:r>
        <w:t xml:space="preserve"> (</w:t>
      </w:r>
      <w:r w:rsidRPr="00E817D5">
        <w:t>Qt Creator 4.15.2 (Community)</w:t>
      </w:r>
      <w:r>
        <w:t>)</w:t>
      </w:r>
      <w:r>
        <w:rPr>
          <w:rFonts w:hint="eastAsia"/>
        </w:rPr>
        <w:t>界面直接编译</w:t>
      </w:r>
    </w:p>
    <w:p w14:paraId="390A8ABB" w14:textId="106E9536" w:rsidR="00E817D5" w:rsidRDefault="00E817D5" w:rsidP="00E817D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打包发布：利用</w:t>
      </w:r>
      <w:r>
        <w:rPr>
          <w:rFonts w:hint="eastAsia"/>
        </w:rPr>
        <w:t>Q</w:t>
      </w:r>
      <w:r>
        <w:t>t</w:t>
      </w:r>
      <w:r>
        <w:rPr>
          <w:rFonts w:hint="eastAsia"/>
        </w:rPr>
        <w:t>命令行</w:t>
      </w:r>
      <w:r>
        <w:rPr>
          <w:rFonts w:hint="eastAsia"/>
        </w:rPr>
        <w:t>(</w:t>
      </w:r>
      <w:r w:rsidRPr="00E817D5">
        <w:t>Qt 5.15.2 (MinGW 8.1.0 64-bit)</w:t>
      </w:r>
      <w:r>
        <w:t>)</w:t>
      </w:r>
      <w:r>
        <w:rPr>
          <w:rFonts w:hint="eastAsia"/>
        </w:rPr>
        <w:t>的</w:t>
      </w:r>
      <w:proofErr w:type="spellStart"/>
      <w:r>
        <w:rPr>
          <w:rFonts w:hint="eastAsia"/>
        </w:rPr>
        <w:t>w</w:t>
      </w:r>
      <w:r>
        <w:t>indeployqt</w:t>
      </w:r>
      <w:proofErr w:type="spellEnd"/>
      <w:r>
        <w:tab/>
      </w:r>
      <w:r>
        <w:tab/>
        <w:t xml:space="preserve">   </w:t>
      </w:r>
      <w:r>
        <w:rPr>
          <w:rFonts w:hint="eastAsia"/>
        </w:rPr>
        <w:t>命令在</w:t>
      </w:r>
      <w:r>
        <w:rPr>
          <w:rFonts w:hint="eastAsia"/>
        </w:rPr>
        <w:t>Windows</w:t>
      </w:r>
      <w:r>
        <w:rPr>
          <w:rFonts w:hint="eastAsia"/>
        </w:rPr>
        <w:t>上打包发布</w:t>
      </w:r>
    </w:p>
    <w:p w14:paraId="6E5D085A" w14:textId="42E68D11" w:rsidR="00E817D5" w:rsidRDefault="00E817D5" w:rsidP="00E817D5">
      <w:pPr>
        <w:pStyle w:val="a3"/>
        <w:ind w:left="420" w:firstLineChars="0" w:firstLine="0"/>
      </w:pPr>
    </w:p>
    <w:p w14:paraId="02164A27" w14:textId="5E3BE5D3" w:rsidR="00E817D5" w:rsidRPr="004D46D5" w:rsidRDefault="00E817D5" w:rsidP="00E817D5">
      <w:pPr>
        <w:pStyle w:val="a3"/>
        <w:wordWrap/>
        <w:snapToGrid/>
        <w:spacing w:line="240" w:lineRule="auto"/>
        <w:ind w:left="420" w:firstLineChars="0" w:hanging="420"/>
        <w:jc w:val="center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D46D5">
        <w:rPr>
          <w:rFonts w:ascii="楷体" w:eastAsia="楷体" w:hAnsi="楷体" w:hint="eastAsia"/>
          <w:b/>
          <w:bCs/>
          <w:sz w:val="32"/>
          <w:szCs w:val="32"/>
        </w:rPr>
        <w:t>运行结果</w:t>
      </w:r>
    </w:p>
    <w:p w14:paraId="0D942527" w14:textId="49C4E733" w:rsidR="00E817D5" w:rsidRPr="004D46D5" w:rsidRDefault="00E817D5" w:rsidP="00E817D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题</w:t>
      </w:r>
    </w:p>
    <w:p w14:paraId="4E731E92" w14:textId="773F858B" w:rsidR="00614807" w:rsidRDefault="000D0115">
      <w:r>
        <w:rPr>
          <w:noProof/>
        </w:rPr>
        <w:drawing>
          <wp:anchor distT="0" distB="0" distL="114300" distR="114300" simplePos="0" relativeHeight="251658240" behindDoc="0" locked="0" layoutInCell="1" allowOverlap="1" wp14:anchorId="6AEA78C8" wp14:editId="2B5235C6">
            <wp:simplePos x="0" y="0"/>
            <wp:positionH relativeFrom="margin">
              <wp:posOffset>3594735</wp:posOffset>
            </wp:positionH>
            <wp:positionV relativeFrom="paragraph">
              <wp:posOffset>73660</wp:posOffset>
            </wp:positionV>
            <wp:extent cx="2227580" cy="1583055"/>
            <wp:effectExtent l="0" t="0" r="1270" b="0"/>
            <wp:wrapThrough wrapText="bothSides">
              <wp:wrapPolygon edited="0">
                <wp:start x="0" y="0"/>
                <wp:lineTo x="0" y="21314"/>
                <wp:lineTo x="21428" y="21314"/>
                <wp:lineTo x="21428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58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17D5">
        <w:rPr>
          <w:rFonts w:hint="eastAsia"/>
        </w:rPr>
        <w:t>路径</w:t>
      </w:r>
      <w:r w:rsidR="00614807">
        <w:rPr>
          <w:rFonts w:hint="eastAsia"/>
        </w:rPr>
        <w:t>说明</w:t>
      </w:r>
      <w:r w:rsidR="00E817D5">
        <w:rPr>
          <w:rFonts w:hint="eastAsia"/>
        </w:rPr>
        <w:t>：</w:t>
      </w:r>
    </w:p>
    <w:p w14:paraId="706C4FFE" w14:textId="1B6F25AD" w:rsidR="00FD34F0" w:rsidRDefault="00614807">
      <w:r>
        <w:rPr>
          <w:rFonts w:hint="eastAsia"/>
        </w:rPr>
        <w:t>根目录为</w:t>
      </w:r>
      <w:r>
        <w:t>problem1</w:t>
      </w:r>
      <w:r>
        <w:rPr>
          <w:rFonts w:hint="eastAsia"/>
        </w:rPr>
        <w:t>文件夹</w:t>
      </w:r>
    </w:p>
    <w:p w14:paraId="4D1A5E03" w14:textId="13E5F047" w:rsidR="00614807" w:rsidRDefault="00614807">
      <w:pPr>
        <w:rPr>
          <w:rFonts w:hint="eastAsia"/>
        </w:rPr>
      </w:pPr>
      <w:r>
        <w:rPr>
          <w:rFonts w:hint="eastAsia"/>
        </w:rPr>
        <w:t>工程文件在根目录下</w:t>
      </w:r>
    </w:p>
    <w:p w14:paraId="28499BB0" w14:textId="02D2859E" w:rsidR="00614807" w:rsidRDefault="00614807">
      <w:r>
        <w:rPr>
          <w:rFonts w:hint="eastAsia"/>
        </w:rPr>
        <w:t>/</w:t>
      </w:r>
      <w:proofErr w:type="spellStart"/>
      <w:r>
        <w:rPr>
          <w:rFonts w:hint="eastAsia"/>
        </w:rPr>
        <w:t>s</w:t>
      </w:r>
      <w:r>
        <w:t>rc</w:t>
      </w:r>
      <w:proofErr w:type="spellEnd"/>
      <w:r>
        <w:rPr>
          <w:rFonts w:hint="eastAsia"/>
        </w:rPr>
        <w:t>为源代码所在文件</w:t>
      </w:r>
    </w:p>
    <w:p w14:paraId="3C6AB1D2" w14:textId="4D7B4CC3" w:rsidR="00614807" w:rsidRDefault="00614807">
      <w:r>
        <w:rPr>
          <w:rFonts w:hint="eastAsia"/>
        </w:rPr>
        <w:t>/Rele</w:t>
      </w:r>
      <w:r w:rsidR="00DA66C1">
        <w:t>a</w:t>
      </w:r>
      <w:r>
        <w:rPr>
          <w:rFonts w:hint="eastAsia"/>
        </w:rPr>
        <w:t>se为源程序所在文件(</w:t>
      </w:r>
      <w:r>
        <w:t>keyboard.exe</w:t>
      </w:r>
      <w:proofErr w:type="gramStart"/>
      <w:r>
        <w:rPr>
          <w:rFonts w:hint="eastAsia"/>
        </w:rPr>
        <w:t>为发布</w:t>
      </w:r>
      <w:proofErr w:type="gramEnd"/>
      <w:r>
        <w:rPr>
          <w:rFonts w:hint="eastAsia"/>
        </w:rPr>
        <w:t>的程序</w:t>
      </w:r>
      <w:r>
        <w:t>)</w:t>
      </w:r>
    </w:p>
    <w:p w14:paraId="7AE83112" w14:textId="38AF7ADF" w:rsidR="00614807" w:rsidRDefault="00614807"/>
    <w:p w14:paraId="3F099640" w14:textId="51450777" w:rsidR="00614807" w:rsidRDefault="00614807">
      <w:r>
        <w:rPr>
          <w:rFonts w:hint="eastAsia"/>
        </w:rPr>
        <w:t>运行结果：</w:t>
      </w:r>
    </w:p>
    <w:p w14:paraId="603C4981" w14:textId="7999ADD0" w:rsidR="00614807" w:rsidRDefault="00614807">
      <w:r>
        <w:rPr>
          <w:rFonts w:hint="eastAsia"/>
        </w:rPr>
        <w:t>界面如右图，用鼠标点击0</w:t>
      </w:r>
      <w:r>
        <w:t>-9</w:t>
      </w:r>
      <w:r>
        <w:rPr>
          <w:rFonts w:hint="eastAsia"/>
        </w:rPr>
        <w:t>按键，则上方文本编辑栏会显示相应数字，若点击clear则清除编辑</w:t>
      </w:r>
      <w:proofErr w:type="gramStart"/>
      <w:r>
        <w:rPr>
          <w:rFonts w:hint="eastAsia"/>
        </w:rPr>
        <w:t>栏所有</w:t>
      </w:r>
      <w:proofErr w:type="gramEnd"/>
      <w:r>
        <w:rPr>
          <w:rFonts w:hint="eastAsia"/>
        </w:rPr>
        <w:t>内容。</w:t>
      </w:r>
    </w:p>
    <w:p w14:paraId="2FFF415A" w14:textId="3C2B97E6" w:rsidR="008F3D8B" w:rsidRDefault="008F3D8B"/>
    <w:p w14:paraId="6F6F268C" w14:textId="1626BA74" w:rsidR="00DA66C1" w:rsidRDefault="00DA66C1"/>
    <w:p w14:paraId="66CBB5B3" w14:textId="77777777" w:rsidR="00DA66C1" w:rsidRDefault="00DA66C1">
      <w:pPr>
        <w:rPr>
          <w:rFonts w:hint="eastAsia"/>
        </w:rPr>
      </w:pPr>
    </w:p>
    <w:p w14:paraId="2B680225" w14:textId="386B80A6" w:rsidR="008F3D8B" w:rsidRPr="004D46D5" w:rsidRDefault="008F3D8B" w:rsidP="008F3D8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</w:t>
      </w:r>
      <w:r w:rsidR="000D0115">
        <w:t>2</w:t>
      </w:r>
      <w:r>
        <w:rPr>
          <w:rFonts w:hint="eastAsia"/>
        </w:rPr>
        <w:t>题</w:t>
      </w:r>
    </w:p>
    <w:p w14:paraId="50271098" w14:textId="41796789" w:rsidR="008F3D8B" w:rsidRDefault="008F3D8B" w:rsidP="008F3D8B">
      <w:r>
        <w:rPr>
          <w:rFonts w:hint="eastAsia"/>
        </w:rPr>
        <w:t>路径说明：</w:t>
      </w:r>
    </w:p>
    <w:p w14:paraId="05B4782E" w14:textId="6985D7B2" w:rsidR="008F3D8B" w:rsidRDefault="005D24CA" w:rsidP="008F3D8B">
      <w:r>
        <w:rPr>
          <w:noProof/>
        </w:rPr>
        <w:drawing>
          <wp:anchor distT="0" distB="0" distL="114300" distR="114300" simplePos="0" relativeHeight="251662336" behindDoc="0" locked="0" layoutInCell="1" allowOverlap="1" wp14:anchorId="4B363035" wp14:editId="63C2B4F3">
            <wp:simplePos x="0" y="0"/>
            <wp:positionH relativeFrom="margin">
              <wp:posOffset>3670877</wp:posOffset>
            </wp:positionH>
            <wp:positionV relativeFrom="paragraph">
              <wp:posOffset>12065</wp:posOffset>
            </wp:positionV>
            <wp:extent cx="2137410" cy="1717675"/>
            <wp:effectExtent l="0" t="0" r="0" b="0"/>
            <wp:wrapThrough wrapText="bothSides">
              <wp:wrapPolygon edited="0">
                <wp:start x="0" y="0"/>
                <wp:lineTo x="0" y="21321"/>
                <wp:lineTo x="21369" y="21321"/>
                <wp:lineTo x="21369" y="0"/>
                <wp:lineTo x="0" y="0"/>
              </wp:wrapPolygon>
            </wp:wrapThrough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4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3D8B">
        <w:rPr>
          <w:rFonts w:hint="eastAsia"/>
        </w:rPr>
        <w:t>根目录为</w:t>
      </w:r>
      <w:r w:rsidR="008F3D8B">
        <w:t>problem</w:t>
      </w:r>
      <w:r w:rsidR="000D0115">
        <w:t>2</w:t>
      </w:r>
      <w:r w:rsidR="008F3D8B">
        <w:rPr>
          <w:rFonts w:hint="eastAsia"/>
        </w:rPr>
        <w:t>文件夹</w:t>
      </w:r>
    </w:p>
    <w:p w14:paraId="777331D5" w14:textId="09945559" w:rsidR="008F3D8B" w:rsidRDefault="008F3D8B" w:rsidP="008F3D8B">
      <w:pPr>
        <w:rPr>
          <w:rFonts w:hint="eastAsia"/>
        </w:rPr>
      </w:pPr>
      <w:r>
        <w:rPr>
          <w:rFonts w:hint="eastAsia"/>
        </w:rPr>
        <w:t>工程文件在根目录下</w:t>
      </w:r>
    </w:p>
    <w:p w14:paraId="194BB044" w14:textId="07836682" w:rsidR="008F3D8B" w:rsidRDefault="008F3D8B" w:rsidP="008F3D8B">
      <w:r>
        <w:rPr>
          <w:rFonts w:hint="eastAsia"/>
        </w:rPr>
        <w:t>/</w:t>
      </w:r>
      <w:proofErr w:type="spellStart"/>
      <w:r>
        <w:rPr>
          <w:rFonts w:hint="eastAsia"/>
        </w:rPr>
        <w:t>s</w:t>
      </w:r>
      <w:r>
        <w:t>rc</w:t>
      </w:r>
      <w:proofErr w:type="spellEnd"/>
      <w:r>
        <w:rPr>
          <w:rFonts w:hint="eastAsia"/>
        </w:rPr>
        <w:t>为源代码所在文件</w:t>
      </w:r>
    </w:p>
    <w:p w14:paraId="07B5EC29" w14:textId="67350566" w:rsidR="008F3D8B" w:rsidRDefault="008F3D8B" w:rsidP="008F3D8B">
      <w:r>
        <w:rPr>
          <w:rFonts w:hint="eastAsia"/>
        </w:rPr>
        <w:t>/</w:t>
      </w:r>
      <w:r w:rsidR="00DA66C1">
        <w:rPr>
          <w:rFonts w:hint="eastAsia"/>
        </w:rPr>
        <w:t>r</w:t>
      </w:r>
      <w:r>
        <w:rPr>
          <w:rFonts w:hint="eastAsia"/>
        </w:rPr>
        <w:t>ele</w:t>
      </w:r>
      <w:r w:rsidR="00DA66C1">
        <w:rPr>
          <w:rFonts w:hint="eastAsia"/>
        </w:rPr>
        <w:t>a</w:t>
      </w:r>
      <w:r>
        <w:rPr>
          <w:rFonts w:hint="eastAsia"/>
        </w:rPr>
        <w:t>se为源程序所在文件(</w:t>
      </w:r>
      <w:r w:rsidR="00DA66C1">
        <w:t>TempConverter</w:t>
      </w:r>
      <w:r>
        <w:t>.exe</w:t>
      </w:r>
      <w:proofErr w:type="gramStart"/>
      <w:r>
        <w:rPr>
          <w:rFonts w:hint="eastAsia"/>
        </w:rPr>
        <w:t>为发布</w:t>
      </w:r>
      <w:proofErr w:type="gramEnd"/>
      <w:r>
        <w:rPr>
          <w:rFonts w:hint="eastAsia"/>
        </w:rPr>
        <w:t>的程序</w:t>
      </w:r>
      <w:r>
        <w:t>)</w:t>
      </w:r>
    </w:p>
    <w:p w14:paraId="693190FF" w14:textId="77777777" w:rsidR="008F3D8B" w:rsidRDefault="008F3D8B" w:rsidP="008F3D8B"/>
    <w:p w14:paraId="2D947801" w14:textId="3541C575" w:rsidR="008F3D8B" w:rsidRDefault="008F3D8B" w:rsidP="008F3D8B">
      <w:r>
        <w:rPr>
          <w:rFonts w:hint="eastAsia"/>
        </w:rPr>
        <w:t>运行结果：</w:t>
      </w:r>
    </w:p>
    <w:p w14:paraId="3740E9FA" w14:textId="00F2554D" w:rsidR="000D0115" w:rsidRDefault="000D0115" w:rsidP="008F3D8B">
      <w:pPr>
        <w:rPr>
          <w:rFonts w:hint="eastAsia"/>
        </w:rPr>
      </w:pPr>
      <w:r>
        <w:rPr>
          <w:rFonts w:hint="eastAsia"/>
        </w:rPr>
        <w:t>摄氏度仪表盘示数0</w:t>
      </w:r>
      <w:r>
        <w:t>-100</w:t>
      </w:r>
      <w:r>
        <w:rPr>
          <w:rFonts w:hint="eastAsia"/>
        </w:rPr>
        <w:t>度，华氏3</w:t>
      </w:r>
      <w:r>
        <w:t>2-212</w:t>
      </w:r>
      <w:r>
        <w:rPr>
          <w:rFonts w:hint="eastAsia"/>
        </w:rPr>
        <w:t>度。</w:t>
      </w:r>
    </w:p>
    <w:p w14:paraId="33CC9163" w14:textId="77649614" w:rsidR="008F3D8B" w:rsidRPr="00E817D5" w:rsidRDefault="008F3D8B" w:rsidP="008F3D8B">
      <w:pPr>
        <w:rPr>
          <w:rFonts w:hint="eastAsia"/>
        </w:rPr>
      </w:pPr>
      <w:r>
        <w:rPr>
          <w:rFonts w:hint="eastAsia"/>
        </w:rPr>
        <w:t>界面如右图</w:t>
      </w:r>
      <w:r w:rsidR="000D0115">
        <w:rPr>
          <w:rFonts w:hint="eastAsia"/>
        </w:rPr>
        <w:t>。移动摄氏度仪表盘，华氏度仪表盘也相应改变，同时两个LCD显示对应示数。移动华氏度仪表盘也同理。</w:t>
      </w:r>
    </w:p>
    <w:p w14:paraId="792C167F" w14:textId="7C5D47E0" w:rsidR="008F3D8B" w:rsidRPr="008F3D8B" w:rsidRDefault="008F3D8B">
      <w:pPr>
        <w:rPr>
          <w:rFonts w:hint="eastAsia"/>
        </w:rPr>
      </w:pPr>
    </w:p>
    <w:sectPr w:rsidR="008F3D8B" w:rsidRPr="008F3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0EA14" w14:textId="77777777" w:rsidR="00774596" w:rsidRDefault="00774596" w:rsidP="008F3D8B">
      <w:r>
        <w:separator/>
      </w:r>
    </w:p>
  </w:endnote>
  <w:endnote w:type="continuationSeparator" w:id="0">
    <w:p w14:paraId="0BB200A9" w14:textId="77777777" w:rsidR="00774596" w:rsidRDefault="00774596" w:rsidP="008F3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49D02" w14:textId="77777777" w:rsidR="00774596" w:rsidRDefault="00774596" w:rsidP="008F3D8B">
      <w:r>
        <w:separator/>
      </w:r>
    </w:p>
  </w:footnote>
  <w:footnote w:type="continuationSeparator" w:id="0">
    <w:p w14:paraId="7454E2A7" w14:textId="77777777" w:rsidR="00774596" w:rsidRDefault="00774596" w:rsidP="008F3D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3205"/>
    <w:multiLevelType w:val="hybridMultilevel"/>
    <w:tmpl w:val="59C8BA66"/>
    <w:lvl w:ilvl="0" w:tplc="523053B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B7C"/>
    <w:rsid w:val="000D0115"/>
    <w:rsid w:val="00453B7C"/>
    <w:rsid w:val="005D24CA"/>
    <w:rsid w:val="00614807"/>
    <w:rsid w:val="00774596"/>
    <w:rsid w:val="008F3D8B"/>
    <w:rsid w:val="00DA66C1"/>
    <w:rsid w:val="00E817D5"/>
    <w:rsid w:val="00FD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ECCF05"/>
  <w15:chartTrackingRefBased/>
  <w15:docId w15:val="{F34D890A-D0A0-4330-B3C9-7D2767086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17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7D5"/>
    <w:pPr>
      <w:wordWrap w:val="0"/>
      <w:snapToGrid w:val="0"/>
      <w:spacing w:line="300" w:lineRule="auto"/>
      <w:ind w:firstLineChars="200" w:firstLine="420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F3D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F3D8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F3D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F3D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Haobo</dc:creator>
  <cp:keywords/>
  <dc:description/>
  <cp:lastModifiedBy>Haobo</cp:lastModifiedBy>
  <cp:revision>4</cp:revision>
  <dcterms:created xsi:type="dcterms:W3CDTF">2021-08-30T02:22:00Z</dcterms:created>
  <dcterms:modified xsi:type="dcterms:W3CDTF">2021-08-30T07:11:00Z</dcterms:modified>
</cp:coreProperties>
</file>