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48ED0" w14:textId="2947C27D" w:rsidR="00751183" w:rsidRDefault="00751183" w:rsidP="00751183">
      <w:pPr>
        <w:jc w:val="center"/>
        <w:rPr>
          <w:rFonts w:ascii="微软雅黑" w:eastAsia="微软雅黑" w:hAnsi="微软雅黑"/>
          <w:b/>
          <w:bCs/>
          <w:color w:val="444444"/>
          <w:sz w:val="22"/>
          <w:shd w:val="clear" w:color="auto" w:fill="FFFFFF"/>
        </w:rPr>
      </w:pPr>
      <w:r>
        <w:br/>
      </w:r>
      <w:r w:rsidRPr="00751183">
        <w:rPr>
          <w:rFonts w:ascii="微软雅黑" w:eastAsia="微软雅黑" w:hAnsi="微软雅黑" w:hint="eastAsia"/>
          <w:b/>
          <w:bCs/>
          <w:color w:val="444444"/>
          <w:sz w:val="28"/>
          <w:szCs w:val="28"/>
          <w:shd w:val="clear" w:color="auto" w:fill="FFFFFF"/>
        </w:rPr>
        <w:t>UML 建模作业</w:t>
      </w:r>
    </w:p>
    <w:p w14:paraId="40FD086E" w14:textId="7370D1E0" w:rsidR="00751183" w:rsidRDefault="00751183" w:rsidP="00751183">
      <w:pPr>
        <w:jc w:val="center"/>
        <w:rPr>
          <w:rFonts w:ascii="仿宋" w:eastAsia="仿宋" w:hAnsi="仿宋"/>
          <w:color w:val="444444"/>
          <w:sz w:val="22"/>
          <w:shd w:val="clear" w:color="auto" w:fill="FFFFFF"/>
        </w:rPr>
      </w:pPr>
      <w:r w:rsidRPr="00751183">
        <w:rPr>
          <w:rFonts w:ascii="仿宋" w:eastAsia="仿宋" w:hAnsi="仿宋" w:hint="eastAsia"/>
          <w:color w:val="444444"/>
          <w:sz w:val="22"/>
          <w:shd w:val="clear" w:color="auto" w:fill="FFFFFF"/>
        </w:rPr>
        <w:t xml:space="preserve">徐浩博 </w:t>
      </w:r>
      <w:r w:rsidRPr="00751183">
        <w:rPr>
          <w:rFonts w:ascii="仿宋" w:eastAsia="仿宋" w:hAnsi="仿宋"/>
          <w:color w:val="444444"/>
          <w:sz w:val="22"/>
          <w:shd w:val="clear" w:color="auto" w:fill="FFFFFF"/>
        </w:rPr>
        <w:t>2020010108</w:t>
      </w:r>
    </w:p>
    <w:p w14:paraId="4A307164" w14:textId="594AB3DE" w:rsidR="00751183" w:rsidRPr="00CE2611" w:rsidRDefault="00CE2611" w:rsidP="00CE2611">
      <w:pPr>
        <w:jc w:val="left"/>
        <w:rPr>
          <w:rFonts w:ascii="黑体" w:eastAsia="黑体" w:hAnsi="黑体"/>
        </w:rPr>
      </w:pPr>
      <w:r w:rsidRPr="00CE2611">
        <w:rPr>
          <w:rFonts w:ascii="黑体" w:eastAsia="黑体" w:hAnsi="黑体" w:hint="eastAsia"/>
        </w:rPr>
        <w:t>一、</w:t>
      </w:r>
      <w:r w:rsidRPr="00CE2611">
        <w:rPr>
          <w:rFonts w:ascii="黑体" w:eastAsia="黑体" w:hAnsi="黑体" w:hint="eastAsia"/>
          <w:color w:val="444444"/>
          <w:szCs w:val="21"/>
          <w:shd w:val="clear" w:color="auto" w:fill="FFFFFF"/>
        </w:rPr>
        <w:t>用例图</w:t>
      </w:r>
    </w:p>
    <w:p w14:paraId="7252DEA3" w14:textId="632F0D07" w:rsidR="00751183" w:rsidRDefault="004C3211">
      <w:r>
        <w:rPr>
          <w:noProof/>
        </w:rPr>
        <w:drawing>
          <wp:inline distT="0" distB="0" distL="0" distR="0" wp14:anchorId="6E44F32C" wp14:editId="691EF1CC">
            <wp:extent cx="5274310" cy="2552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E567E" w14:textId="77777777" w:rsidR="00B62D58" w:rsidRDefault="00B62D58"/>
    <w:p w14:paraId="1781FC3B" w14:textId="31E16645" w:rsidR="00CE2611" w:rsidRDefault="00CE2611" w:rsidP="00956215">
      <w:pPr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二、活动图</w:t>
      </w:r>
      <w:r w:rsidR="00956215">
        <w:rPr>
          <w:rFonts w:ascii="黑体" w:eastAsia="黑体" w:hAnsi="黑体" w:hint="eastAsia"/>
        </w:rPr>
        <w:t>——</w:t>
      </w:r>
      <w:r w:rsidR="006310DD">
        <w:rPr>
          <w:rFonts w:ascii="黑体" w:eastAsia="黑体" w:hAnsi="黑体" w:hint="eastAsia"/>
        </w:rPr>
        <w:t>礼品兑换</w:t>
      </w:r>
    </w:p>
    <w:p w14:paraId="2F1D3F5B" w14:textId="63260370" w:rsidR="00B62D58" w:rsidRPr="00B62D58" w:rsidRDefault="00B62D58" w:rsidP="00956215">
      <w:pPr>
        <w:jc w:val="left"/>
        <w:rPr>
          <w:rFonts w:ascii="宋体" w:eastAsia="宋体" w:hAnsi="宋体"/>
        </w:rPr>
      </w:pPr>
      <w:r>
        <w:rPr>
          <w:rFonts w:ascii="黑体" w:eastAsia="黑体" w:hAnsi="黑体"/>
        </w:rPr>
        <w:tab/>
      </w:r>
      <w:r w:rsidRPr="00B62D58">
        <w:rPr>
          <w:rFonts w:ascii="宋体" w:eastAsia="宋体" w:hAnsi="宋体" w:hint="eastAsia"/>
        </w:rPr>
        <w:t>注：根据甲方介绍，该线下辅导机构中教师即是管理员，学生</w:t>
      </w:r>
      <w:r>
        <w:rPr>
          <w:rFonts w:ascii="宋体" w:eastAsia="宋体" w:hAnsi="宋体" w:hint="eastAsia"/>
        </w:rPr>
        <w:t>兑换礼品</w:t>
      </w:r>
      <w:r w:rsidRPr="00B62D58">
        <w:rPr>
          <w:rFonts w:ascii="宋体" w:eastAsia="宋体" w:hAnsi="宋体" w:hint="eastAsia"/>
        </w:rPr>
        <w:t>后由教师线下向学生发放。</w:t>
      </w:r>
    </w:p>
    <w:p w14:paraId="0270F848" w14:textId="392A96A1" w:rsidR="006310DD" w:rsidRDefault="00B62D58" w:rsidP="006310DD">
      <w:pPr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  <w:noProof/>
        </w:rPr>
        <w:lastRenderedPageBreak/>
        <w:drawing>
          <wp:inline distT="0" distB="0" distL="0" distR="0" wp14:anchorId="670DD05A" wp14:editId="4859D419">
            <wp:extent cx="5274310" cy="87191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8DAB7" w14:textId="2F4DF067" w:rsidR="00CE2611" w:rsidRPr="00B62D58" w:rsidRDefault="00CE2611" w:rsidP="00CE2611">
      <w:pPr>
        <w:jc w:val="center"/>
        <w:rPr>
          <w:rFonts w:ascii="黑体" w:eastAsia="黑体" w:hAnsi="黑体"/>
        </w:rPr>
      </w:pPr>
    </w:p>
    <w:p w14:paraId="3CE2A31F" w14:textId="1678131D" w:rsidR="00CE2611" w:rsidRPr="00CE2611" w:rsidRDefault="00CE2611" w:rsidP="00CE2611">
      <w:pPr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三</w:t>
      </w:r>
      <w:r w:rsidRPr="00CE2611">
        <w:rPr>
          <w:rFonts w:ascii="黑体" w:eastAsia="黑体" w:hAnsi="黑体" w:hint="eastAsia"/>
        </w:rPr>
        <w:t>、</w:t>
      </w:r>
      <w:r>
        <w:rPr>
          <w:rFonts w:ascii="黑体" w:eastAsia="黑体" w:hAnsi="黑体" w:hint="eastAsia"/>
          <w:color w:val="444444"/>
          <w:szCs w:val="21"/>
          <w:shd w:val="clear" w:color="auto" w:fill="FFFFFF"/>
        </w:rPr>
        <w:t>类</w:t>
      </w:r>
      <w:r w:rsidRPr="00CE2611">
        <w:rPr>
          <w:rFonts w:ascii="黑体" w:eastAsia="黑体" w:hAnsi="黑体" w:hint="eastAsia"/>
          <w:color w:val="444444"/>
          <w:szCs w:val="21"/>
          <w:shd w:val="clear" w:color="auto" w:fill="FFFFFF"/>
        </w:rPr>
        <w:t>图</w:t>
      </w:r>
    </w:p>
    <w:p w14:paraId="306D7D61" w14:textId="6E478DBF" w:rsidR="00751183" w:rsidRDefault="006310DD">
      <w:r>
        <w:rPr>
          <w:noProof/>
        </w:rPr>
        <w:drawing>
          <wp:inline distT="0" distB="0" distL="0" distR="0" wp14:anchorId="31549A4C" wp14:editId="3D4C3304">
            <wp:extent cx="5720017" cy="33854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990" cy="33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0BBB6" w14:textId="20EF8924" w:rsidR="00CE2611" w:rsidRPr="00CE2611" w:rsidRDefault="00CE2611" w:rsidP="00CE2611">
      <w:pPr>
        <w:jc w:val="left"/>
        <w:rPr>
          <w:rFonts w:ascii="黑体" w:eastAsia="黑体" w:hAnsi="黑体"/>
        </w:rPr>
      </w:pPr>
    </w:p>
    <w:p w14:paraId="551A041F" w14:textId="639C39EB" w:rsidR="00CE2611" w:rsidRPr="00CE2611" w:rsidRDefault="00CE2611" w:rsidP="00CE2611">
      <w:pPr>
        <w:jc w:val="left"/>
        <w:rPr>
          <w:rFonts w:ascii="黑体" w:eastAsia="黑体" w:hAnsi="黑体"/>
        </w:rPr>
      </w:pPr>
      <w:r w:rsidRPr="00CE2611">
        <w:rPr>
          <w:rFonts w:ascii="黑体" w:eastAsia="黑体" w:hAnsi="黑体" w:hint="eastAsia"/>
        </w:rPr>
        <w:t>四、状态图</w:t>
      </w:r>
      <w:r w:rsidR="00B62D58">
        <w:rPr>
          <w:rFonts w:ascii="黑体" w:eastAsia="黑体" w:hAnsi="黑体" w:hint="eastAsia"/>
        </w:rPr>
        <w:t>——</w:t>
      </w:r>
      <w:r w:rsidRPr="00CE2611">
        <w:rPr>
          <w:rFonts w:ascii="黑体" w:eastAsia="黑体" w:hAnsi="黑体" w:hint="eastAsia"/>
        </w:rPr>
        <w:t>competitor</w:t>
      </w:r>
      <w:r w:rsidR="00B62D58">
        <w:rPr>
          <w:rFonts w:ascii="黑体" w:eastAsia="黑体" w:hAnsi="黑体" w:hint="eastAsia"/>
        </w:rPr>
        <w:t>类</w:t>
      </w:r>
    </w:p>
    <w:p w14:paraId="68F642B8" w14:textId="46357477" w:rsidR="00751183" w:rsidRDefault="00751183">
      <w:r>
        <w:rPr>
          <w:noProof/>
        </w:rPr>
        <w:lastRenderedPageBreak/>
        <w:drawing>
          <wp:inline distT="0" distB="0" distL="0" distR="0" wp14:anchorId="1C7187A1" wp14:editId="524A2E2A">
            <wp:extent cx="6031741" cy="55299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316" cy="553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1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EF"/>
    <w:rsid w:val="001A4906"/>
    <w:rsid w:val="00246A02"/>
    <w:rsid w:val="002E3C86"/>
    <w:rsid w:val="003B64DA"/>
    <w:rsid w:val="004C3211"/>
    <w:rsid w:val="005655EF"/>
    <w:rsid w:val="006310DD"/>
    <w:rsid w:val="00751183"/>
    <w:rsid w:val="00956215"/>
    <w:rsid w:val="00B62D58"/>
    <w:rsid w:val="00CE2611"/>
    <w:rsid w:val="00E0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40DC1"/>
  <w15:chartTrackingRefBased/>
  <w15:docId w15:val="{F8AAF2FE-570A-424E-83B6-A572ED80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Haobo</dc:creator>
  <cp:keywords/>
  <dc:description/>
  <cp:lastModifiedBy>Haobo</cp:lastModifiedBy>
  <cp:revision>9</cp:revision>
  <dcterms:created xsi:type="dcterms:W3CDTF">2022-11-14T06:09:00Z</dcterms:created>
  <dcterms:modified xsi:type="dcterms:W3CDTF">2022-11-15T15:34:00Z</dcterms:modified>
</cp:coreProperties>
</file>