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6012513"/>
        <w:docPartObj>
          <w:docPartGallery w:val="Cover Pages"/>
          <w:docPartUnique/>
        </w:docPartObj>
      </w:sdtPr>
      <w:sdtEndPr/>
      <w:sdtContent>
        <w:p w14:paraId="346C3A7D" w14:textId="77777777" w:rsidR="00952EDF" w:rsidRDefault="00952EDF" w:rsidP="00B01974">
          <w:pPr>
            <w:ind w:leftChars="-50" w:left="-120"/>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952EDF" w14:paraId="7AB87C95" w14:textId="77777777">
            <w:sdt>
              <w:sdtPr>
                <w:rPr>
                  <w:rFonts w:asciiTheme="majorHAnsi" w:eastAsiaTheme="majorEastAsia" w:hAnsiTheme="majorHAnsi" w:cstheme="majorBidi"/>
                  <w:color w:val="5B9BD5" w:themeColor="accent1"/>
                  <w:sz w:val="52"/>
                  <w:szCs w:val="88"/>
                </w:rPr>
                <w:alias w:val="公司"/>
                <w:id w:val="13406915"/>
                <w:placeholder>
                  <w:docPart w:val="50635D3C13B44DD28F50988D233533F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70CA23B" w14:textId="77777777" w:rsidR="00952EDF" w:rsidRDefault="00952EDF">
                    <w:pPr>
                      <w:pStyle w:val="a4"/>
                      <w:rPr>
                        <w:color w:val="2E74B5" w:themeColor="accent1" w:themeShade="BF"/>
                        <w:sz w:val="24"/>
                      </w:rPr>
                    </w:pPr>
                    <w:r w:rsidRPr="00952EDF">
                      <w:rPr>
                        <w:rFonts w:asciiTheme="majorHAnsi" w:eastAsiaTheme="majorEastAsia" w:hAnsiTheme="majorHAnsi" w:cstheme="majorBidi" w:hint="eastAsia"/>
                        <w:color w:val="5B9BD5" w:themeColor="accent1"/>
                        <w:sz w:val="52"/>
                        <w:szCs w:val="88"/>
                      </w:rPr>
                      <w:t>國立中央大學機械工程學系</w:t>
                    </w:r>
                  </w:p>
                </w:tc>
              </w:sdtContent>
            </w:sdt>
          </w:tr>
          <w:tr w:rsidR="00952EDF" w14:paraId="48DD826A" w14:textId="77777777">
            <w:tc>
              <w:tcPr>
                <w:tcW w:w="7672" w:type="dxa"/>
              </w:tcPr>
              <w:sdt>
                <w:sdtPr>
                  <w:rPr>
                    <w:rFonts w:asciiTheme="majorHAnsi" w:eastAsiaTheme="majorEastAsia" w:hAnsiTheme="majorHAnsi" w:cstheme="majorBidi"/>
                    <w:color w:val="5B9BD5" w:themeColor="accent1"/>
                    <w:sz w:val="72"/>
                    <w:szCs w:val="88"/>
                  </w:rPr>
                  <w:alias w:val="標題"/>
                  <w:id w:val="13406919"/>
                  <w:placeholder>
                    <w:docPart w:val="AAA2A12293C4441D9476CA24A2FBAF01"/>
                  </w:placeholder>
                  <w:dataBinding w:prefixMappings="xmlns:ns0='http://schemas.openxmlformats.org/package/2006/metadata/core-properties' xmlns:ns1='http://purl.org/dc/elements/1.1/'" w:xpath="/ns0:coreProperties[1]/ns1:title[1]" w:storeItemID="{6C3C8BC8-F283-45AE-878A-BAB7291924A1}"/>
                  <w:text/>
                </w:sdtPr>
                <w:sdtEndPr/>
                <w:sdtContent>
                  <w:p w14:paraId="12906774" w14:textId="77777777" w:rsidR="00952EDF" w:rsidRPr="00952EDF" w:rsidRDefault="00952EDF">
                    <w:pPr>
                      <w:pStyle w:val="a4"/>
                      <w:spacing w:line="216" w:lineRule="auto"/>
                      <w:rPr>
                        <w:rFonts w:asciiTheme="majorHAnsi" w:eastAsiaTheme="majorEastAsia" w:hAnsiTheme="majorHAnsi" w:cstheme="majorBidi"/>
                        <w:color w:val="5B9BD5" w:themeColor="accent1"/>
                        <w:sz w:val="72"/>
                        <w:szCs w:val="88"/>
                      </w:rPr>
                    </w:pPr>
                    <w:r w:rsidRPr="00952EDF">
                      <w:rPr>
                        <w:rFonts w:asciiTheme="majorHAnsi" w:eastAsiaTheme="majorEastAsia" w:hAnsiTheme="majorHAnsi" w:cstheme="majorBidi" w:hint="eastAsia"/>
                        <w:color w:val="5B9BD5" w:themeColor="accent1"/>
                        <w:sz w:val="72"/>
                        <w:szCs w:val="88"/>
                      </w:rPr>
                      <w:t>110</w:t>
                    </w:r>
                    <w:r w:rsidRPr="00952EDF">
                      <w:rPr>
                        <w:rFonts w:asciiTheme="majorHAnsi" w:eastAsiaTheme="majorEastAsia" w:hAnsiTheme="majorHAnsi" w:cstheme="majorBidi" w:hint="eastAsia"/>
                        <w:color w:val="5B9BD5" w:themeColor="accent1"/>
                        <w:sz w:val="72"/>
                        <w:szCs w:val="88"/>
                      </w:rPr>
                      <w:t>學年電腦網路及程式專題報告</w:t>
                    </w:r>
                  </w:p>
                </w:sdtContent>
              </w:sdt>
            </w:tc>
          </w:tr>
          <w:tr w:rsidR="00952EDF" w14:paraId="762F1C4D" w14:textId="77777777">
            <w:tc>
              <w:tcPr>
                <w:tcW w:w="7672" w:type="dxa"/>
                <w:tcMar>
                  <w:top w:w="216" w:type="dxa"/>
                  <w:left w:w="115" w:type="dxa"/>
                  <w:bottom w:w="216" w:type="dxa"/>
                  <w:right w:w="115" w:type="dxa"/>
                </w:tcMar>
              </w:tcPr>
              <w:p w14:paraId="74E0FBF7" w14:textId="77777777" w:rsidR="00952EDF" w:rsidRPr="00952EDF" w:rsidRDefault="00952EDF" w:rsidP="00952EDF">
                <w:pPr>
                  <w:pStyle w:val="a4"/>
                  <w:rPr>
                    <w:color w:val="2E74B5" w:themeColor="accent1" w:themeShade="BF"/>
                    <w:sz w:val="40"/>
                  </w:rPr>
                </w:pP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952EDF" w14:paraId="0DC0F27F" w14:textId="77777777">
            <w:tc>
              <w:tcPr>
                <w:tcW w:w="7221" w:type="dxa"/>
                <w:tcMar>
                  <w:top w:w="216" w:type="dxa"/>
                  <w:left w:w="115" w:type="dxa"/>
                  <w:bottom w:w="216" w:type="dxa"/>
                  <w:right w:w="115" w:type="dxa"/>
                </w:tcMar>
              </w:tcPr>
              <w:p w14:paraId="085DB3A2" w14:textId="77777777" w:rsidR="00952EDF" w:rsidRDefault="00952EDF">
                <w:pPr>
                  <w:pStyle w:val="a4"/>
                  <w:rPr>
                    <w:color w:val="5B9BD5" w:themeColor="accent1"/>
                  </w:rPr>
                </w:pPr>
              </w:p>
            </w:tc>
          </w:tr>
          <w:tr w:rsidR="00952EDF" w14:paraId="2BE1E584" w14:textId="77777777">
            <w:tc>
              <w:tcPr>
                <w:tcW w:w="7221" w:type="dxa"/>
                <w:tcMar>
                  <w:top w:w="216" w:type="dxa"/>
                  <w:left w:w="115" w:type="dxa"/>
                  <w:bottom w:w="216" w:type="dxa"/>
                  <w:right w:w="115" w:type="dxa"/>
                </w:tcMar>
              </w:tcPr>
              <w:p w14:paraId="3E239ECB" w14:textId="77777777" w:rsidR="00952EDF" w:rsidRDefault="00952EDF">
                <w:pPr>
                  <w:pStyle w:val="a4"/>
                  <w:rPr>
                    <w:color w:val="5B9BD5" w:themeColor="accent1"/>
                    <w:sz w:val="28"/>
                    <w:szCs w:val="28"/>
                  </w:rPr>
                </w:pPr>
              </w:p>
              <w:p w14:paraId="778FB579" w14:textId="77777777" w:rsidR="00952EDF" w:rsidRDefault="00952EDF" w:rsidP="00952EDF">
                <w:pPr>
                  <w:pStyle w:val="a4"/>
                  <w:jc w:val="center"/>
                  <w:rPr>
                    <w:color w:val="5B9BD5" w:themeColor="accent1"/>
                    <w:sz w:val="28"/>
                    <w:szCs w:val="28"/>
                  </w:rPr>
                </w:pPr>
              </w:p>
              <w:p w14:paraId="5F31DA17" w14:textId="77777777" w:rsidR="00952EDF" w:rsidRDefault="00952EDF" w:rsidP="00952EDF">
                <w:pPr>
                  <w:pStyle w:val="a4"/>
                  <w:jc w:val="center"/>
                  <w:rPr>
                    <w:rFonts w:ascii="標楷體" w:eastAsia="標楷體" w:hAnsi="標楷體"/>
                    <w:sz w:val="28"/>
                    <w:szCs w:val="24"/>
                  </w:rPr>
                </w:pPr>
              </w:p>
              <w:p w14:paraId="16889D5E" w14:textId="77777777" w:rsidR="00952EDF" w:rsidRDefault="00952EDF" w:rsidP="00952EDF">
                <w:pPr>
                  <w:pStyle w:val="a4"/>
                  <w:jc w:val="center"/>
                  <w:rPr>
                    <w:color w:val="5B9BD5" w:themeColor="accent1"/>
                    <w:sz w:val="28"/>
                    <w:szCs w:val="28"/>
                  </w:rPr>
                </w:pPr>
              </w:p>
              <w:p w14:paraId="1209E00A" w14:textId="77777777" w:rsidR="00952EDF" w:rsidRDefault="00952EDF" w:rsidP="00952EDF">
                <w:pPr>
                  <w:pStyle w:val="a4"/>
                  <w:jc w:val="center"/>
                  <w:rPr>
                    <w:color w:val="5B9BD5" w:themeColor="accent1"/>
                    <w:sz w:val="28"/>
                    <w:szCs w:val="28"/>
                  </w:rPr>
                </w:pPr>
              </w:p>
              <w:p w14:paraId="1FE49EA6" w14:textId="77777777" w:rsidR="00952EDF" w:rsidRDefault="00952EDF" w:rsidP="00952EDF">
                <w:pPr>
                  <w:pStyle w:val="a4"/>
                  <w:jc w:val="center"/>
                  <w:rPr>
                    <w:color w:val="5B9BD5" w:themeColor="accent1"/>
                    <w:sz w:val="28"/>
                    <w:szCs w:val="28"/>
                  </w:rPr>
                </w:pPr>
              </w:p>
              <w:p w14:paraId="20A716EE" w14:textId="77777777" w:rsidR="00B01974" w:rsidRPr="00B01974" w:rsidRDefault="00B01974" w:rsidP="00B01974">
                <w:pPr>
                  <w:pStyle w:val="a4"/>
                  <w:ind w:leftChars="-50" w:left="-120"/>
                  <w:rPr>
                    <w:rFonts w:ascii="Times New Roman" w:hAnsi="Times New Roman" w:cs="Times New Roman"/>
                    <w:color w:val="5B9BD5" w:themeColor="accent1"/>
                    <w:sz w:val="44"/>
                    <w:szCs w:val="28"/>
                  </w:rPr>
                </w:pPr>
                <w:r w:rsidRPr="00B01974">
                  <w:rPr>
                    <w:rFonts w:ascii="標楷體" w:eastAsia="標楷體" w:hAnsi="標楷體" w:hint="eastAsia"/>
                    <w:sz w:val="36"/>
                    <w:szCs w:val="24"/>
                  </w:rPr>
                  <w:t>專題題目：</w:t>
                </w:r>
                <w:r w:rsidRPr="00B01974">
                  <w:rPr>
                    <w:rFonts w:ascii="Times New Roman" w:eastAsia="標楷體" w:hAnsi="Times New Roman" w:cs="Times New Roman"/>
                    <w:sz w:val="36"/>
                    <w:szCs w:val="24"/>
                  </w:rPr>
                  <w:t>Shawning Shop</w:t>
                </w:r>
              </w:p>
              <w:p w14:paraId="45276D05" w14:textId="77777777" w:rsidR="00B01974" w:rsidRDefault="00B01974" w:rsidP="00B01974">
                <w:pPr>
                  <w:pStyle w:val="a4"/>
                  <w:ind w:leftChars="-50" w:left="-120"/>
                  <w:rPr>
                    <w:rFonts w:ascii="標楷體" w:eastAsia="標楷體" w:hAnsi="標楷體"/>
                    <w:sz w:val="36"/>
                    <w:szCs w:val="24"/>
                  </w:rPr>
                </w:pPr>
                <w:r w:rsidRPr="00B01974">
                  <w:rPr>
                    <w:rFonts w:ascii="標楷體" w:eastAsia="標楷體" w:hAnsi="標楷體" w:hint="eastAsia"/>
                    <w:sz w:val="36"/>
                    <w:szCs w:val="24"/>
                  </w:rPr>
                  <w:t>隊伍成員：鄭旭辰</w:t>
                </w:r>
                <w:r>
                  <w:rPr>
                    <w:rFonts w:ascii="標楷體" w:eastAsia="標楷體" w:hAnsi="標楷體" w:hint="eastAsia"/>
                    <w:sz w:val="36"/>
                    <w:szCs w:val="24"/>
                  </w:rPr>
                  <w:t xml:space="preserve"> </w:t>
                </w:r>
                <w:r w:rsidRPr="00B01974">
                  <w:rPr>
                    <w:rFonts w:ascii="標楷體" w:eastAsia="標楷體" w:hAnsi="標楷體" w:hint="eastAsia"/>
                    <w:sz w:val="36"/>
                    <w:szCs w:val="24"/>
                  </w:rPr>
                  <w:t>110303527機械一</w:t>
                </w:r>
                <w:r w:rsidRPr="00B01974">
                  <w:rPr>
                    <w:rFonts w:ascii="Times New Roman" w:eastAsia="標楷體" w:hAnsi="Times New Roman" w:cs="Times New Roman" w:hint="eastAsia"/>
                    <w:sz w:val="36"/>
                    <w:szCs w:val="24"/>
                  </w:rPr>
                  <w:t>A</w:t>
                </w:r>
              </w:p>
              <w:p w14:paraId="148E3A60" w14:textId="77777777" w:rsidR="00B01974" w:rsidRPr="00B01974" w:rsidRDefault="00B01974" w:rsidP="00B01974">
                <w:pPr>
                  <w:pStyle w:val="a4"/>
                  <w:ind w:leftChars="700" w:left="1680"/>
                  <w:rPr>
                    <w:rFonts w:ascii="Times New Roman" w:hAnsi="Times New Roman" w:cs="Times New Roman"/>
                    <w:color w:val="5B9BD5" w:themeColor="accent1"/>
                    <w:sz w:val="44"/>
                    <w:szCs w:val="28"/>
                  </w:rPr>
                </w:pPr>
                <w:r w:rsidRPr="00B01974">
                  <w:rPr>
                    <w:rFonts w:ascii="標楷體" w:eastAsia="標楷體" w:hAnsi="標楷體" w:hint="eastAsia"/>
                    <w:sz w:val="36"/>
                    <w:szCs w:val="24"/>
                  </w:rPr>
                  <w:t>楊東倫</w:t>
                </w:r>
                <w:r>
                  <w:rPr>
                    <w:rFonts w:ascii="標楷體" w:eastAsia="標楷體" w:hAnsi="標楷體" w:hint="eastAsia"/>
                    <w:sz w:val="36"/>
                    <w:szCs w:val="24"/>
                  </w:rPr>
                  <w:t xml:space="preserve"> </w:t>
                </w:r>
                <w:r w:rsidRPr="00B01974">
                  <w:rPr>
                    <w:rFonts w:ascii="標楷體" w:eastAsia="標楷體" w:hAnsi="標楷體" w:hint="eastAsia"/>
                    <w:sz w:val="36"/>
                    <w:szCs w:val="24"/>
                  </w:rPr>
                  <w:t>110303529機械一</w:t>
                </w:r>
                <w:r w:rsidRPr="00B01974">
                  <w:rPr>
                    <w:rFonts w:ascii="Times New Roman" w:eastAsia="標楷體" w:hAnsi="Times New Roman" w:cs="Times New Roman"/>
                    <w:sz w:val="36"/>
                    <w:szCs w:val="24"/>
                  </w:rPr>
                  <w:t>A</w:t>
                </w:r>
              </w:p>
              <w:p w14:paraId="2F623B62" w14:textId="77777777" w:rsidR="00B01974" w:rsidRPr="00B01974" w:rsidRDefault="00B01974" w:rsidP="00B01974">
                <w:pPr>
                  <w:pStyle w:val="a4"/>
                  <w:ind w:leftChars="-50" w:left="-120"/>
                  <w:rPr>
                    <w:color w:val="5B9BD5" w:themeColor="accent1"/>
                    <w:sz w:val="44"/>
                    <w:szCs w:val="28"/>
                  </w:rPr>
                </w:pPr>
                <w:r w:rsidRPr="00B01974">
                  <w:rPr>
                    <w:rFonts w:ascii="標楷體" w:eastAsia="標楷體" w:hAnsi="標楷體" w:hint="eastAsia"/>
                    <w:sz w:val="36"/>
                    <w:szCs w:val="24"/>
                  </w:rPr>
                  <w:t>完成日期: 2022 / 06 / 20</w:t>
                </w:r>
              </w:p>
              <w:p w14:paraId="668CF584" w14:textId="77777777" w:rsidR="00952EDF" w:rsidRDefault="00952EDF" w:rsidP="00B01974">
                <w:pPr>
                  <w:pStyle w:val="a4"/>
                  <w:ind w:leftChars="-50" w:left="-120"/>
                  <w:jc w:val="center"/>
                  <w:rPr>
                    <w:color w:val="5B9BD5" w:themeColor="accent1"/>
                    <w:sz w:val="28"/>
                    <w:szCs w:val="28"/>
                  </w:rPr>
                </w:pPr>
              </w:p>
              <w:p w14:paraId="48B3BDC4" w14:textId="77777777" w:rsidR="00B01974" w:rsidRDefault="00B01974" w:rsidP="00952EDF">
                <w:pPr>
                  <w:pStyle w:val="a4"/>
                  <w:jc w:val="center"/>
                  <w:rPr>
                    <w:color w:val="5B9BD5" w:themeColor="accent1"/>
                    <w:sz w:val="28"/>
                    <w:szCs w:val="28"/>
                  </w:rPr>
                </w:pPr>
              </w:p>
              <w:p w14:paraId="3283E8DD" w14:textId="77777777" w:rsidR="00952EDF" w:rsidRDefault="00952EDF" w:rsidP="00952EDF">
                <w:pPr>
                  <w:pStyle w:val="a4"/>
                  <w:jc w:val="center"/>
                  <w:rPr>
                    <w:color w:val="5B9BD5" w:themeColor="accent1"/>
                    <w:sz w:val="28"/>
                    <w:szCs w:val="28"/>
                  </w:rPr>
                </w:pPr>
              </w:p>
              <w:p w14:paraId="098925E7" w14:textId="77777777" w:rsidR="00952EDF" w:rsidRDefault="00952EDF" w:rsidP="00952EDF">
                <w:pPr>
                  <w:pStyle w:val="a4"/>
                  <w:jc w:val="center"/>
                  <w:rPr>
                    <w:color w:val="5B9BD5" w:themeColor="accent1"/>
                    <w:sz w:val="28"/>
                    <w:szCs w:val="28"/>
                  </w:rPr>
                </w:pPr>
              </w:p>
              <w:p w14:paraId="6D7FCA8F" w14:textId="77777777" w:rsidR="00952EDF" w:rsidRDefault="00952EDF" w:rsidP="00952EDF">
                <w:pPr>
                  <w:pStyle w:val="a4"/>
                  <w:jc w:val="center"/>
                  <w:rPr>
                    <w:color w:val="5B9BD5" w:themeColor="accent1"/>
                    <w:sz w:val="28"/>
                    <w:szCs w:val="28"/>
                  </w:rPr>
                </w:pPr>
              </w:p>
              <w:p w14:paraId="5A8AC044" w14:textId="77777777" w:rsidR="00952EDF" w:rsidRDefault="00952EDF" w:rsidP="00952EDF">
                <w:pPr>
                  <w:pStyle w:val="a4"/>
                  <w:jc w:val="center"/>
                  <w:rPr>
                    <w:color w:val="5B9BD5" w:themeColor="accent1"/>
                    <w:sz w:val="28"/>
                    <w:szCs w:val="28"/>
                  </w:rPr>
                </w:pPr>
              </w:p>
              <w:p w14:paraId="17FED556" w14:textId="77777777" w:rsidR="00952EDF" w:rsidRDefault="00952EDF">
                <w:pPr>
                  <w:pStyle w:val="a4"/>
                  <w:rPr>
                    <w:color w:val="5B9BD5" w:themeColor="accent1"/>
                    <w:sz w:val="28"/>
                    <w:szCs w:val="28"/>
                  </w:rPr>
                </w:pPr>
              </w:p>
              <w:p w14:paraId="264AF58C" w14:textId="77777777" w:rsidR="00952EDF" w:rsidRDefault="00952EDF">
                <w:pPr>
                  <w:pStyle w:val="a4"/>
                  <w:rPr>
                    <w:color w:val="5B9BD5" w:themeColor="accent1"/>
                    <w:sz w:val="28"/>
                    <w:szCs w:val="28"/>
                  </w:rPr>
                </w:pPr>
              </w:p>
              <w:p w14:paraId="24BAC345" w14:textId="77777777" w:rsidR="00952EDF" w:rsidRDefault="00952EDF">
                <w:pPr>
                  <w:pStyle w:val="a4"/>
                  <w:rPr>
                    <w:color w:val="5B9BD5" w:themeColor="accent1"/>
                    <w:sz w:val="28"/>
                    <w:szCs w:val="28"/>
                  </w:rPr>
                </w:pPr>
              </w:p>
            </w:tc>
          </w:tr>
        </w:tbl>
        <w:p w14:paraId="142EBC51" w14:textId="77777777" w:rsidR="00952EDF" w:rsidRDefault="00952EDF">
          <w:pPr>
            <w:widowControl/>
          </w:pPr>
          <w:r>
            <w:br w:type="page"/>
          </w:r>
        </w:p>
        <w:p w14:paraId="5FFB2E37" w14:textId="77777777" w:rsidR="007B773C" w:rsidRDefault="007B773C">
          <w:pPr>
            <w:widowControl/>
          </w:pPr>
        </w:p>
        <w:tbl>
          <w:tblPr>
            <w:tblStyle w:val="a6"/>
            <w:tblW w:w="8217" w:type="dxa"/>
            <w:tblInd w:w="0" w:type="dxa"/>
            <w:tblLook w:val="04A0" w:firstRow="1" w:lastRow="0" w:firstColumn="1" w:lastColumn="0" w:noHBand="0" w:noVBand="1"/>
          </w:tblPr>
          <w:tblGrid>
            <w:gridCol w:w="2405"/>
            <w:gridCol w:w="4253"/>
            <w:gridCol w:w="1559"/>
          </w:tblGrid>
          <w:tr w:rsidR="007B773C" w14:paraId="68A5C701" w14:textId="77777777" w:rsidTr="007B773C">
            <w:tc>
              <w:tcPr>
                <w:tcW w:w="2405" w:type="dxa"/>
                <w:tcBorders>
                  <w:top w:val="single" w:sz="4" w:space="0" w:color="auto"/>
                  <w:left w:val="single" w:sz="4" w:space="0" w:color="auto"/>
                  <w:bottom w:val="single" w:sz="4" w:space="0" w:color="auto"/>
                  <w:right w:val="single" w:sz="4" w:space="0" w:color="auto"/>
                </w:tcBorders>
                <w:hideMark/>
              </w:tcPr>
              <w:p w14:paraId="4228D610" w14:textId="77777777" w:rsidR="007B773C" w:rsidRDefault="007B773C">
                <w:pPr>
                  <w:rPr>
                    <w:rFonts w:ascii="Times New Roman" w:eastAsia="標楷體" w:hAnsi="Times New Roman" w:cs="Times New Roman"/>
                  </w:rPr>
                </w:pPr>
                <w:r>
                  <w:rPr>
                    <w:rFonts w:ascii="Times New Roman" w:eastAsia="標楷體" w:hAnsi="Times New Roman" w:cs="Times New Roman" w:hint="eastAsia"/>
                  </w:rPr>
                  <w:t>項目</w:t>
                </w:r>
              </w:p>
            </w:tc>
            <w:tc>
              <w:tcPr>
                <w:tcW w:w="4253" w:type="dxa"/>
                <w:tcBorders>
                  <w:top w:val="single" w:sz="4" w:space="0" w:color="auto"/>
                  <w:left w:val="single" w:sz="4" w:space="0" w:color="auto"/>
                  <w:bottom w:val="single" w:sz="4" w:space="0" w:color="auto"/>
                  <w:right w:val="single" w:sz="4" w:space="0" w:color="auto"/>
                </w:tcBorders>
                <w:hideMark/>
              </w:tcPr>
              <w:p w14:paraId="33A8F4BC" w14:textId="77777777" w:rsidR="007B773C" w:rsidRDefault="007B773C">
                <w:pPr>
                  <w:rPr>
                    <w:rFonts w:ascii="Times New Roman" w:eastAsia="標楷體" w:hAnsi="Times New Roman" w:cs="Times New Roman"/>
                  </w:rPr>
                </w:pPr>
                <w:r>
                  <w:rPr>
                    <w:rFonts w:ascii="Times New Roman" w:eastAsia="標楷體" w:hAnsi="Times New Roman" w:cs="Times New Roman" w:hint="eastAsia"/>
                  </w:rPr>
                  <w:t>自我檢查</w:t>
                </w:r>
              </w:p>
            </w:tc>
            <w:tc>
              <w:tcPr>
                <w:tcW w:w="1559" w:type="dxa"/>
                <w:tcBorders>
                  <w:top w:val="single" w:sz="4" w:space="0" w:color="auto"/>
                  <w:left w:val="single" w:sz="4" w:space="0" w:color="auto"/>
                  <w:bottom w:val="single" w:sz="4" w:space="0" w:color="auto"/>
                  <w:right w:val="single" w:sz="4" w:space="0" w:color="auto"/>
                </w:tcBorders>
                <w:hideMark/>
              </w:tcPr>
              <w:p w14:paraId="73C1B0BA" w14:textId="77777777" w:rsidR="007B773C" w:rsidRDefault="007B773C">
                <w:pPr>
                  <w:rPr>
                    <w:rFonts w:ascii="Times New Roman" w:eastAsia="標楷體" w:hAnsi="Times New Roman" w:cs="Times New Roman"/>
                  </w:rPr>
                </w:pPr>
                <w:r>
                  <w:rPr>
                    <w:rFonts w:ascii="Times New Roman" w:eastAsia="標楷體" w:hAnsi="Times New Roman" w:cs="Times New Roman" w:hint="eastAsia"/>
                  </w:rPr>
                  <w:t>量化</w:t>
                </w:r>
              </w:p>
            </w:tc>
          </w:tr>
          <w:tr w:rsidR="007B773C" w14:paraId="3121CB95" w14:textId="77777777" w:rsidTr="007B773C">
            <w:tc>
              <w:tcPr>
                <w:tcW w:w="2405" w:type="dxa"/>
                <w:tcBorders>
                  <w:top w:val="single" w:sz="4" w:space="0" w:color="auto"/>
                  <w:left w:val="single" w:sz="4" w:space="0" w:color="auto"/>
                  <w:bottom w:val="single" w:sz="4" w:space="0" w:color="auto"/>
                  <w:right w:val="single" w:sz="4" w:space="0" w:color="auto"/>
                </w:tcBorders>
                <w:hideMark/>
              </w:tcPr>
              <w:p w14:paraId="3AD05FE2" w14:textId="77777777" w:rsidR="007B773C" w:rsidRDefault="007B773C">
                <w:pPr>
                  <w:rPr>
                    <w:rFonts w:ascii="Times New Roman" w:eastAsia="標楷體" w:hAnsi="Times New Roman" w:cs="Times New Roman"/>
                  </w:rPr>
                </w:pPr>
                <w:r>
                  <w:rPr>
                    <w:rFonts w:ascii="Times New Roman" w:eastAsia="標楷體" w:hAnsi="Times New Roman" w:cs="Times New Roman" w:hint="eastAsia"/>
                  </w:rPr>
                  <w:t>專題摘要</w:t>
                </w:r>
              </w:p>
            </w:tc>
            <w:tc>
              <w:tcPr>
                <w:tcW w:w="4253" w:type="dxa"/>
                <w:tcBorders>
                  <w:top w:val="single" w:sz="4" w:space="0" w:color="auto"/>
                  <w:left w:val="single" w:sz="4" w:space="0" w:color="auto"/>
                  <w:bottom w:val="single" w:sz="4" w:space="0" w:color="auto"/>
                  <w:right w:val="single" w:sz="4" w:space="0" w:color="auto"/>
                </w:tcBorders>
                <w:hideMark/>
              </w:tcPr>
              <w:p w14:paraId="66FB37DE" w14:textId="77777777" w:rsidR="007B773C" w:rsidRDefault="007B773C">
                <w:pPr>
                  <w:rPr>
                    <w:rFonts w:ascii="Times New Roman" w:eastAsia="標楷體" w:hAnsi="Times New Roman" w:cs="Times New Roman"/>
                  </w:rPr>
                </w:pPr>
                <w:r>
                  <w:rPr>
                    <w:rFonts w:ascii="Times New Roman" w:eastAsia="標楷體" w:hAnsi="Times New Roman" w:cs="Times New Roman" w:hint="eastAsia"/>
                  </w:rPr>
                  <w:t>簡要說明專題的來龍去脈與重要成果，限制</w:t>
                </w:r>
                <w:r>
                  <w:rPr>
                    <w:rFonts w:ascii="Times New Roman" w:eastAsia="標楷體" w:hAnsi="Times New Roman" w:cs="Times New Roman"/>
                  </w:rPr>
                  <w:t>200</w:t>
                </w:r>
                <w:r>
                  <w:rPr>
                    <w:rFonts w:ascii="Times New Roman" w:eastAsia="標楷體" w:hAnsi="Times New Roman" w:cs="Times New Roman" w:hint="eastAsia"/>
                  </w:rPr>
                  <w:t>字。</w:t>
                </w:r>
              </w:p>
            </w:tc>
            <w:tc>
              <w:tcPr>
                <w:tcW w:w="1559" w:type="dxa"/>
                <w:tcBorders>
                  <w:top w:val="single" w:sz="4" w:space="0" w:color="auto"/>
                  <w:left w:val="single" w:sz="4" w:space="0" w:color="auto"/>
                  <w:bottom w:val="single" w:sz="4" w:space="0" w:color="auto"/>
                  <w:right w:val="single" w:sz="4" w:space="0" w:color="auto"/>
                </w:tcBorders>
                <w:hideMark/>
              </w:tcPr>
              <w:p w14:paraId="4E9B2686" w14:textId="77777777" w:rsidR="007B773C" w:rsidRDefault="007B773C">
                <w:pPr>
                  <w:rPr>
                    <w:rFonts w:ascii="Times New Roman" w:eastAsia="標楷體" w:hAnsi="Times New Roman" w:cs="Times New Roman"/>
                  </w:rPr>
                </w:pPr>
                <w:r>
                  <w:rPr>
                    <w:rFonts w:ascii="Times New Roman" w:eastAsia="標楷體" w:hAnsi="Times New Roman" w:cs="Times New Roman"/>
                  </w:rPr>
                  <w:t>□</w:t>
                </w:r>
                <w:r>
                  <w:rPr>
                    <w:rFonts w:ascii="Times New Roman" w:eastAsia="標楷體" w:hAnsi="Times New Roman" w:cs="Times New Roman" w:hint="eastAsia"/>
                  </w:rPr>
                  <w:t>有；</w:t>
                </w:r>
                <w:r>
                  <w:rPr>
                    <w:rFonts w:ascii="Times New Roman" w:eastAsia="標楷體" w:hAnsi="Times New Roman" w:cs="Times New Roman"/>
                  </w:rPr>
                  <w:t>□</w:t>
                </w:r>
                <w:r>
                  <w:rPr>
                    <w:rFonts w:ascii="Times New Roman" w:eastAsia="標楷體" w:hAnsi="Times New Roman" w:cs="Times New Roman" w:hint="eastAsia"/>
                  </w:rPr>
                  <w:t>無</w:t>
                </w:r>
              </w:p>
            </w:tc>
          </w:tr>
          <w:tr w:rsidR="007B773C" w14:paraId="4F279330" w14:textId="77777777" w:rsidTr="007B773C">
            <w:tc>
              <w:tcPr>
                <w:tcW w:w="2405" w:type="dxa"/>
                <w:tcBorders>
                  <w:top w:val="single" w:sz="4" w:space="0" w:color="auto"/>
                  <w:left w:val="single" w:sz="4" w:space="0" w:color="auto"/>
                  <w:bottom w:val="single" w:sz="4" w:space="0" w:color="auto"/>
                  <w:right w:val="single" w:sz="4" w:space="0" w:color="auto"/>
                </w:tcBorders>
                <w:hideMark/>
              </w:tcPr>
              <w:p w14:paraId="788BD1FE" w14:textId="77777777" w:rsidR="007B773C" w:rsidRDefault="007B773C">
                <w:pPr>
                  <w:rPr>
                    <w:rFonts w:ascii="Times New Roman" w:eastAsia="標楷體" w:hAnsi="Times New Roman" w:cs="Times New Roman"/>
                  </w:rPr>
                </w:pPr>
                <w:r>
                  <w:rPr>
                    <w:rFonts w:ascii="Times New Roman" w:eastAsia="標楷體" w:hAnsi="Times New Roman" w:cs="Times New Roman" w:hint="eastAsia"/>
                  </w:rPr>
                  <w:t>背景說明</w:t>
                </w:r>
              </w:p>
            </w:tc>
            <w:tc>
              <w:tcPr>
                <w:tcW w:w="4253" w:type="dxa"/>
                <w:tcBorders>
                  <w:top w:val="single" w:sz="4" w:space="0" w:color="auto"/>
                  <w:left w:val="single" w:sz="4" w:space="0" w:color="auto"/>
                  <w:bottom w:val="single" w:sz="4" w:space="0" w:color="auto"/>
                  <w:right w:val="single" w:sz="4" w:space="0" w:color="auto"/>
                </w:tcBorders>
                <w:hideMark/>
              </w:tcPr>
              <w:p w14:paraId="2703E653" w14:textId="77777777" w:rsidR="007B773C" w:rsidRDefault="007B773C">
                <w:pPr>
                  <w:rPr>
                    <w:rFonts w:ascii="Times New Roman" w:eastAsia="標楷體" w:hAnsi="Times New Roman" w:cs="Times New Roman"/>
                  </w:rPr>
                </w:pPr>
                <w:r>
                  <w:rPr>
                    <w:rFonts w:ascii="Times New Roman" w:eastAsia="標楷體" w:hAnsi="Times New Roman" w:cs="Times New Roman" w:hint="eastAsia"/>
                  </w:rPr>
                  <w:t>說明專題發想、要解決的問題與設計構想</w:t>
                </w:r>
              </w:p>
            </w:tc>
            <w:tc>
              <w:tcPr>
                <w:tcW w:w="1559" w:type="dxa"/>
                <w:tcBorders>
                  <w:top w:val="single" w:sz="4" w:space="0" w:color="auto"/>
                  <w:left w:val="single" w:sz="4" w:space="0" w:color="auto"/>
                  <w:bottom w:val="single" w:sz="4" w:space="0" w:color="auto"/>
                  <w:right w:val="single" w:sz="4" w:space="0" w:color="auto"/>
                </w:tcBorders>
                <w:hideMark/>
              </w:tcPr>
              <w:p w14:paraId="5BA7CB1A" w14:textId="77777777" w:rsidR="007B773C" w:rsidRDefault="007B773C">
                <w:pPr>
                  <w:rPr>
                    <w:rFonts w:ascii="Times New Roman" w:eastAsia="標楷體" w:hAnsi="Times New Roman" w:cs="Times New Roman"/>
                  </w:rPr>
                </w:pPr>
                <w:r>
                  <w:rPr>
                    <w:rFonts w:ascii="Times New Roman" w:eastAsia="標楷體" w:hAnsi="Times New Roman" w:cs="Times New Roman"/>
                  </w:rPr>
                  <w:t>□</w:t>
                </w:r>
                <w:r>
                  <w:rPr>
                    <w:rFonts w:ascii="Times New Roman" w:eastAsia="標楷體" w:hAnsi="Times New Roman" w:cs="Times New Roman" w:hint="eastAsia"/>
                  </w:rPr>
                  <w:t>有；</w:t>
                </w:r>
                <w:r>
                  <w:rPr>
                    <w:rFonts w:ascii="Times New Roman" w:eastAsia="標楷體" w:hAnsi="Times New Roman" w:cs="Times New Roman"/>
                  </w:rPr>
                  <w:t>□</w:t>
                </w:r>
                <w:r>
                  <w:rPr>
                    <w:rFonts w:ascii="Times New Roman" w:eastAsia="標楷體" w:hAnsi="Times New Roman" w:cs="Times New Roman" w:hint="eastAsia"/>
                  </w:rPr>
                  <w:t>無</w:t>
                </w:r>
              </w:p>
            </w:tc>
          </w:tr>
          <w:tr w:rsidR="007B773C" w14:paraId="224C7F53" w14:textId="77777777" w:rsidTr="007B773C">
            <w:tc>
              <w:tcPr>
                <w:tcW w:w="2405" w:type="dxa"/>
                <w:tcBorders>
                  <w:top w:val="single" w:sz="4" w:space="0" w:color="auto"/>
                  <w:left w:val="single" w:sz="4" w:space="0" w:color="auto"/>
                  <w:bottom w:val="single" w:sz="4" w:space="0" w:color="auto"/>
                  <w:right w:val="single" w:sz="4" w:space="0" w:color="auto"/>
                </w:tcBorders>
                <w:hideMark/>
              </w:tcPr>
              <w:p w14:paraId="3C46841C" w14:textId="77777777" w:rsidR="007B773C" w:rsidRDefault="007B773C">
                <w:pPr>
                  <w:rPr>
                    <w:rFonts w:ascii="Times New Roman" w:eastAsia="標楷體" w:hAnsi="Times New Roman" w:cs="Times New Roman"/>
                  </w:rPr>
                </w:pPr>
                <w:r>
                  <w:rPr>
                    <w:rFonts w:ascii="Times New Roman" w:eastAsia="標楷體" w:hAnsi="Times New Roman" w:cs="Times New Roman" w:hint="eastAsia"/>
                  </w:rPr>
                  <w:t>網站介紹</w:t>
                </w:r>
              </w:p>
            </w:tc>
            <w:tc>
              <w:tcPr>
                <w:tcW w:w="4253" w:type="dxa"/>
                <w:tcBorders>
                  <w:top w:val="single" w:sz="4" w:space="0" w:color="auto"/>
                  <w:left w:val="single" w:sz="4" w:space="0" w:color="auto"/>
                  <w:bottom w:val="single" w:sz="4" w:space="0" w:color="auto"/>
                  <w:right w:val="single" w:sz="4" w:space="0" w:color="auto"/>
                </w:tcBorders>
                <w:hideMark/>
              </w:tcPr>
              <w:p w14:paraId="784700AF" w14:textId="77777777" w:rsidR="007B773C" w:rsidRDefault="007B773C">
                <w:pPr>
                  <w:rPr>
                    <w:rFonts w:ascii="Times New Roman" w:eastAsia="標楷體" w:hAnsi="Times New Roman" w:cs="Times New Roman"/>
                    <w:szCs w:val="24"/>
                  </w:rPr>
                </w:pPr>
                <w:r>
                  <w:rPr>
                    <w:rFonts w:ascii="Times New Roman" w:eastAsia="標楷體" w:hAnsi="Times New Roman" w:cs="Times New Roman" w:hint="eastAsia"/>
                    <w:szCs w:val="24"/>
                  </w:rPr>
                  <w:t>使用者、網站、資料庫之間的互動與設計、網站實作、資料庫實作</w:t>
                </w:r>
              </w:p>
            </w:tc>
            <w:tc>
              <w:tcPr>
                <w:tcW w:w="1559" w:type="dxa"/>
                <w:tcBorders>
                  <w:top w:val="single" w:sz="4" w:space="0" w:color="auto"/>
                  <w:left w:val="single" w:sz="4" w:space="0" w:color="auto"/>
                  <w:bottom w:val="single" w:sz="4" w:space="0" w:color="auto"/>
                  <w:right w:val="single" w:sz="4" w:space="0" w:color="auto"/>
                </w:tcBorders>
                <w:hideMark/>
              </w:tcPr>
              <w:p w14:paraId="56F22399" w14:textId="77777777" w:rsidR="007B773C" w:rsidRDefault="007B773C">
                <w:pPr>
                  <w:rPr>
                    <w:rFonts w:ascii="Times New Roman" w:eastAsia="標楷體" w:hAnsi="Times New Roman" w:cs="Times New Roman"/>
                  </w:rPr>
                </w:pPr>
                <w:r>
                  <w:rPr>
                    <w:rFonts w:ascii="Times New Roman" w:eastAsia="標楷體" w:hAnsi="Times New Roman" w:cs="Times New Roman"/>
                  </w:rPr>
                  <w:t>□</w:t>
                </w:r>
                <w:r>
                  <w:rPr>
                    <w:rFonts w:ascii="Times New Roman" w:eastAsia="標楷體" w:hAnsi="Times New Roman" w:cs="Times New Roman" w:hint="eastAsia"/>
                  </w:rPr>
                  <w:t>有；</w:t>
                </w:r>
                <w:r>
                  <w:rPr>
                    <w:rFonts w:ascii="Times New Roman" w:eastAsia="標楷體" w:hAnsi="Times New Roman" w:cs="Times New Roman"/>
                  </w:rPr>
                  <w:t>□</w:t>
                </w:r>
                <w:r>
                  <w:rPr>
                    <w:rFonts w:ascii="Times New Roman" w:eastAsia="標楷體" w:hAnsi="Times New Roman" w:cs="Times New Roman" w:hint="eastAsia"/>
                  </w:rPr>
                  <w:t>無</w:t>
                </w:r>
              </w:p>
            </w:tc>
          </w:tr>
          <w:tr w:rsidR="007B773C" w14:paraId="5AB1F12B" w14:textId="77777777" w:rsidTr="007B773C">
            <w:tc>
              <w:tcPr>
                <w:tcW w:w="2405" w:type="dxa"/>
                <w:tcBorders>
                  <w:top w:val="single" w:sz="4" w:space="0" w:color="auto"/>
                  <w:left w:val="single" w:sz="4" w:space="0" w:color="auto"/>
                  <w:bottom w:val="single" w:sz="4" w:space="0" w:color="auto"/>
                  <w:right w:val="single" w:sz="4" w:space="0" w:color="auto"/>
                </w:tcBorders>
                <w:hideMark/>
              </w:tcPr>
              <w:p w14:paraId="6BBD455A" w14:textId="77777777" w:rsidR="007B773C" w:rsidRDefault="007B773C">
                <w:pPr>
                  <w:rPr>
                    <w:rFonts w:ascii="Times New Roman" w:eastAsia="標楷體" w:hAnsi="Times New Roman" w:cs="Times New Roman"/>
                  </w:rPr>
                </w:pPr>
                <w:r>
                  <w:rPr>
                    <w:rFonts w:ascii="Times New Roman" w:eastAsia="標楷體" w:hAnsi="Times New Roman" w:cs="Times New Roman" w:hint="eastAsia"/>
                  </w:rPr>
                  <w:t>網頁跳轉</w:t>
                </w:r>
              </w:p>
            </w:tc>
            <w:tc>
              <w:tcPr>
                <w:tcW w:w="4253" w:type="dxa"/>
                <w:tcBorders>
                  <w:top w:val="single" w:sz="4" w:space="0" w:color="auto"/>
                  <w:left w:val="single" w:sz="4" w:space="0" w:color="auto"/>
                  <w:bottom w:val="single" w:sz="4" w:space="0" w:color="auto"/>
                  <w:right w:val="single" w:sz="4" w:space="0" w:color="auto"/>
                </w:tcBorders>
                <w:hideMark/>
              </w:tcPr>
              <w:p w14:paraId="571A825C" w14:textId="77777777" w:rsidR="007B773C" w:rsidRDefault="007B773C">
                <w:pPr>
                  <w:rPr>
                    <w:rFonts w:ascii="Times New Roman" w:eastAsia="標楷體" w:hAnsi="Times New Roman" w:cs="Times New Roman"/>
                    <w:szCs w:val="24"/>
                  </w:rPr>
                </w:pPr>
                <w:r>
                  <w:rPr>
                    <w:rFonts w:ascii="Times New Roman" w:eastAsia="標楷體" w:hAnsi="Times New Roman" w:cs="Times New Roman" w:hint="eastAsia"/>
                    <w:szCs w:val="24"/>
                  </w:rPr>
                  <w:t>使用相對路經</w:t>
                </w:r>
              </w:p>
            </w:tc>
            <w:tc>
              <w:tcPr>
                <w:tcW w:w="1559" w:type="dxa"/>
                <w:tcBorders>
                  <w:top w:val="single" w:sz="4" w:space="0" w:color="auto"/>
                  <w:left w:val="single" w:sz="4" w:space="0" w:color="auto"/>
                  <w:bottom w:val="single" w:sz="4" w:space="0" w:color="auto"/>
                  <w:right w:val="single" w:sz="4" w:space="0" w:color="auto"/>
                </w:tcBorders>
                <w:hideMark/>
              </w:tcPr>
              <w:p w14:paraId="2F07D638" w14:textId="77777777" w:rsidR="007B773C" w:rsidRDefault="007B773C">
                <w:pPr>
                  <w:rPr>
                    <w:rFonts w:ascii="Times New Roman" w:eastAsia="標楷體" w:hAnsi="Times New Roman" w:cs="Times New Roman"/>
                  </w:rPr>
                </w:pPr>
                <w:r>
                  <w:rPr>
                    <w:rFonts w:ascii="Times New Roman" w:eastAsia="標楷體" w:hAnsi="Times New Roman" w:cs="Times New Roman"/>
                  </w:rPr>
                  <w:t>□</w:t>
                </w:r>
                <w:r>
                  <w:rPr>
                    <w:rFonts w:ascii="Times New Roman" w:eastAsia="標楷體" w:hAnsi="Times New Roman" w:cs="Times New Roman" w:hint="eastAsia"/>
                  </w:rPr>
                  <w:t>有；</w:t>
                </w:r>
                <w:r>
                  <w:rPr>
                    <w:rFonts w:ascii="Times New Roman" w:eastAsia="標楷體" w:hAnsi="Times New Roman" w:cs="Times New Roman"/>
                  </w:rPr>
                  <w:t>□</w:t>
                </w:r>
                <w:r>
                  <w:rPr>
                    <w:rFonts w:ascii="Times New Roman" w:eastAsia="標楷體" w:hAnsi="Times New Roman" w:cs="Times New Roman" w:hint="eastAsia"/>
                  </w:rPr>
                  <w:t>無</w:t>
                </w:r>
              </w:p>
            </w:tc>
          </w:tr>
          <w:tr w:rsidR="007B773C" w14:paraId="7F242E90" w14:textId="77777777" w:rsidTr="007B773C">
            <w:tc>
              <w:tcPr>
                <w:tcW w:w="2405" w:type="dxa"/>
                <w:tcBorders>
                  <w:top w:val="single" w:sz="4" w:space="0" w:color="auto"/>
                  <w:left w:val="single" w:sz="4" w:space="0" w:color="auto"/>
                  <w:bottom w:val="single" w:sz="4" w:space="0" w:color="auto"/>
                  <w:right w:val="single" w:sz="4" w:space="0" w:color="auto"/>
                </w:tcBorders>
                <w:hideMark/>
              </w:tcPr>
              <w:p w14:paraId="777DDBC1" w14:textId="77777777" w:rsidR="007B773C" w:rsidRDefault="007B773C">
                <w:pPr>
                  <w:rPr>
                    <w:rFonts w:ascii="Times New Roman" w:eastAsia="標楷體" w:hAnsi="Times New Roman" w:cs="Times New Roman"/>
                  </w:rPr>
                </w:pPr>
                <w:r>
                  <w:rPr>
                    <w:rFonts w:ascii="Times New Roman" w:eastAsia="標楷體" w:hAnsi="Times New Roman" w:cs="Times New Roman" w:hint="eastAsia"/>
                  </w:rPr>
                  <w:t>首頁</w:t>
                </w:r>
              </w:p>
            </w:tc>
            <w:tc>
              <w:tcPr>
                <w:tcW w:w="4253" w:type="dxa"/>
                <w:tcBorders>
                  <w:top w:val="single" w:sz="4" w:space="0" w:color="auto"/>
                  <w:left w:val="single" w:sz="4" w:space="0" w:color="auto"/>
                  <w:bottom w:val="single" w:sz="4" w:space="0" w:color="auto"/>
                  <w:right w:val="single" w:sz="4" w:space="0" w:color="auto"/>
                </w:tcBorders>
                <w:hideMark/>
              </w:tcPr>
              <w:p w14:paraId="326472DA" w14:textId="77777777" w:rsidR="007B773C" w:rsidRDefault="007B773C">
                <w:pPr>
                  <w:rPr>
                    <w:rFonts w:ascii="Times New Roman" w:eastAsia="標楷體" w:hAnsi="Times New Roman" w:cs="Times New Roman"/>
                    <w:szCs w:val="24"/>
                  </w:rPr>
                </w:pPr>
                <w:r>
                  <w:rPr>
                    <w:rFonts w:ascii="Times New Roman" w:eastAsia="標楷體" w:hAnsi="Times New Roman" w:cs="Times New Roman" w:hint="eastAsia"/>
                    <w:szCs w:val="24"/>
                  </w:rPr>
                  <w:t>名稱為</w:t>
                </w:r>
                <w:r>
                  <w:rPr>
                    <w:rFonts w:ascii="Times New Roman" w:eastAsia="標楷體" w:hAnsi="Times New Roman" w:cs="Times New Roman"/>
                    <w:szCs w:val="24"/>
                  </w:rPr>
                  <w:t>index.php/html</w:t>
                </w:r>
                <w:r>
                  <w:rPr>
                    <w:rFonts w:ascii="Times New Roman" w:eastAsia="標楷體" w:hAnsi="Times New Roman" w:cs="Times New Roman" w:hint="eastAsia"/>
                    <w:szCs w:val="24"/>
                  </w:rPr>
                  <w:t>，其餘網頁名稱不能是</w:t>
                </w:r>
                <w:r>
                  <w:rPr>
                    <w:rFonts w:ascii="Times New Roman" w:eastAsia="標楷體" w:hAnsi="Times New Roman" w:cs="Times New Roman"/>
                    <w:szCs w:val="24"/>
                  </w:rPr>
                  <w:t>index</w:t>
                </w:r>
              </w:p>
            </w:tc>
            <w:tc>
              <w:tcPr>
                <w:tcW w:w="1559" w:type="dxa"/>
                <w:tcBorders>
                  <w:top w:val="single" w:sz="4" w:space="0" w:color="auto"/>
                  <w:left w:val="single" w:sz="4" w:space="0" w:color="auto"/>
                  <w:bottom w:val="single" w:sz="4" w:space="0" w:color="auto"/>
                  <w:right w:val="single" w:sz="4" w:space="0" w:color="auto"/>
                </w:tcBorders>
                <w:hideMark/>
              </w:tcPr>
              <w:p w14:paraId="5296D2DC" w14:textId="77777777" w:rsidR="007B773C" w:rsidRDefault="007B773C">
                <w:pPr>
                  <w:rPr>
                    <w:rFonts w:ascii="Times New Roman" w:eastAsia="標楷體" w:hAnsi="Times New Roman" w:cs="Times New Roman"/>
                  </w:rPr>
                </w:pPr>
                <w:r>
                  <w:rPr>
                    <w:rFonts w:ascii="Times New Roman" w:eastAsia="標楷體" w:hAnsi="Times New Roman" w:cs="Times New Roman"/>
                  </w:rPr>
                  <w:t>□</w:t>
                </w:r>
                <w:r>
                  <w:rPr>
                    <w:rFonts w:ascii="Times New Roman" w:eastAsia="標楷體" w:hAnsi="Times New Roman" w:cs="Times New Roman" w:hint="eastAsia"/>
                  </w:rPr>
                  <w:t>有；</w:t>
                </w:r>
                <w:r>
                  <w:rPr>
                    <w:rFonts w:ascii="Times New Roman" w:eastAsia="標楷體" w:hAnsi="Times New Roman" w:cs="Times New Roman"/>
                  </w:rPr>
                  <w:t>□</w:t>
                </w:r>
                <w:r>
                  <w:rPr>
                    <w:rFonts w:ascii="Times New Roman" w:eastAsia="標楷體" w:hAnsi="Times New Roman" w:cs="Times New Roman" w:hint="eastAsia"/>
                  </w:rPr>
                  <w:t>無</w:t>
                </w:r>
              </w:p>
            </w:tc>
          </w:tr>
          <w:tr w:rsidR="007B773C" w14:paraId="71306C6C" w14:textId="77777777" w:rsidTr="007B773C">
            <w:tc>
              <w:tcPr>
                <w:tcW w:w="2405" w:type="dxa"/>
                <w:tcBorders>
                  <w:top w:val="single" w:sz="4" w:space="0" w:color="auto"/>
                  <w:left w:val="single" w:sz="4" w:space="0" w:color="auto"/>
                  <w:bottom w:val="single" w:sz="4" w:space="0" w:color="auto"/>
                  <w:right w:val="single" w:sz="4" w:space="0" w:color="auto"/>
                </w:tcBorders>
                <w:hideMark/>
              </w:tcPr>
              <w:p w14:paraId="2A1B590D" w14:textId="77777777" w:rsidR="007B773C" w:rsidRDefault="007B773C">
                <w:pPr>
                  <w:rPr>
                    <w:rFonts w:ascii="Times New Roman" w:eastAsia="標楷體" w:hAnsi="Times New Roman" w:cs="Times New Roman"/>
                  </w:rPr>
                </w:pPr>
                <w:r>
                  <w:rPr>
                    <w:rFonts w:ascii="Times New Roman" w:eastAsia="標楷體" w:hAnsi="Times New Roman" w:cs="Times New Roman" w:hint="eastAsia"/>
                  </w:rPr>
                  <w:t>專案要求</w:t>
                </w:r>
                <w:r>
                  <w:rPr>
                    <w:rFonts w:ascii="Times New Roman" w:eastAsia="標楷體" w:hAnsi="Times New Roman" w:cs="Times New Roman"/>
                  </w:rPr>
                  <w:t>(</w:t>
                </w:r>
                <w:r>
                  <w:rPr>
                    <w:rFonts w:ascii="Times New Roman" w:eastAsia="標楷體" w:hAnsi="Times New Roman" w:cs="Times New Roman" w:hint="eastAsia"/>
                  </w:rPr>
                  <w:t>符合幾項</w:t>
                </w:r>
                <w:r>
                  <w:rPr>
                    <w:rFonts w:ascii="Times New Roman" w:eastAsia="標楷體" w:hAnsi="Times New Roman" w:cs="Times New Roman"/>
                  </w:rPr>
                  <w:t>)</w:t>
                </w:r>
              </w:p>
              <w:p w14:paraId="7634229C" w14:textId="77777777" w:rsidR="007B773C" w:rsidRDefault="007B773C">
                <w:pPr>
                  <w:rPr>
                    <w:rFonts w:ascii="Times New Roman" w:eastAsia="標楷體" w:hAnsi="Times New Roman" w:cs="Times New Roman"/>
                  </w:rPr>
                </w:pPr>
                <w:r>
                  <w:rPr>
                    <w:rFonts w:ascii="Times New Roman" w:eastAsia="標楷體" w:hAnsi="Times New Roman" w:cs="Times New Roman"/>
                  </w:rPr>
                  <w:t>(ppt</w:t>
                </w:r>
                <w:r>
                  <w:rPr>
                    <w:rFonts w:ascii="Times New Roman" w:eastAsia="標楷體" w:hAnsi="Times New Roman" w:cs="Times New Roman" w:hint="eastAsia"/>
                  </w:rPr>
                  <w:t>所列</w:t>
                </w:r>
                <w:r>
                  <w:rPr>
                    <w:rFonts w:ascii="Times New Roman" w:eastAsia="標楷體" w:hAnsi="Times New Roman" w:cs="Times New Roman"/>
                  </w:rPr>
                  <w:t>)</w:t>
                </w:r>
              </w:p>
            </w:tc>
            <w:tc>
              <w:tcPr>
                <w:tcW w:w="4253" w:type="dxa"/>
                <w:tcBorders>
                  <w:top w:val="single" w:sz="4" w:space="0" w:color="auto"/>
                  <w:left w:val="single" w:sz="4" w:space="0" w:color="auto"/>
                  <w:bottom w:val="single" w:sz="4" w:space="0" w:color="auto"/>
                  <w:right w:val="single" w:sz="4" w:space="0" w:color="auto"/>
                </w:tcBorders>
                <w:hideMark/>
              </w:tcPr>
              <w:p w14:paraId="4920A12C" w14:textId="77777777" w:rsidR="007B773C" w:rsidRDefault="007B773C">
                <w:pPr>
                  <w:rPr>
                    <w:rFonts w:ascii="Times New Roman" w:eastAsia="標楷體" w:hAnsi="Times New Roman" w:cs="Times New Roman"/>
                  </w:rPr>
                </w:pPr>
                <w:r>
                  <w:rPr>
                    <w:rFonts w:ascii="Times New Roman" w:eastAsia="標楷體" w:hAnsi="Times New Roman" w:cs="Times New Roman" w:hint="eastAsia"/>
                  </w:rPr>
                  <w:t>每一點為一項，不可低於</w:t>
                </w:r>
                <w:r>
                  <w:rPr>
                    <w:rFonts w:ascii="Times New Roman" w:eastAsia="標楷體" w:hAnsi="Times New Roman" w:cs="Times New Roman"/>
                  </w:rPr>
                  <w:t>3</w:t>
                </w:r>
                <w:r>
                  <w:rPr>
                    <w:rFonts w:ascii="Times New Roman" w:eastAsia="標楷體" w:hAnsi="Times New Roman" w:cs="Times New Roman" w:hint="eastAsia"/>
                  </w:rPr>
                  <w:t>項。</w:t>
                </w:r>
              </w:p>
              <w:p w14:paraId="03D40169" w14:textId="77777777" w:rsidR="007B773C" w:rsidRDefault="007B773C">
                <w:pPr>
                  <w:rPr>
                    <w:rFonts w:ascii="Times New Roman" w:eastAsia="標楷體" w:hAnsi="Times New Roman" w:cs="Times New Roman"/>
                  </w:rPr>
                </w:pPr>
                <w:r>
                  <w:rPr>
                    <w:rFonts w:ascii="Times New Roman" w:eastAsia="標楷體" w:hAnsi="Times New Roman" w:cs="Times New Roman" w:hint="eastAsia"/>
                  </w:rPr>
                  <w:t>完成</w:t>
                </w:r>
                <w:r>
                  <w:rPr>
                    <w:rFonts w:ascii="Times New Roman" w:eastAsia="標楷體" w:hAnsi="Times New Roman" w:cs="Times New Roman"/>
                  </w:rPr>
                  <w:t>3</w:t>
                </w:r>
                <w:r>
                  <w:rPr>
                    <w:rFonts w:ascii="Times New Roman" w:eastAsia="標楷體" w:hAnsi="Times New Roman" w:cs="Times New Roman" w:hint="eastAsia"/>
                  </w:rPr>
                  <w:t>項只有基本分</w:t>
                </w:r>
                <w:r>
                  <w:rPr>
                    <w:rFonts w:ascii="Times New Roman" w:eastAsia="標楷體" w:hAnsi="Times New Roman" w:cs="Times New Roman"/>
                  </w:rPr>
                  <w:t>60</w:t>
                </w:r>
                <w:r>
                  <w:rPr>
                    <w:rFonts w:ascii="Times New Roman" w:eastAsia="標楷體" w:hAnsi="Times New Roman" w:cs="Times New Roman" w:hint="eastAsia"/>
                  </w:rPr>
                  <w:t>。</w:t>
                </w:r>
              </w:p>
            </w:tc>
            <w:tc>
              <w:tcPr>
                <w:tcW w:w="1559" w:type="dxa"/>
                <w:tcBorders>
                  <w:top w:val="single" w:sz="4" w:space="0" w:color="auto"/>
                  <w:left w:val="single" w:sz="4" w:space="0" w:color="auto"/>
                  <w:bottom w:val="single" w:sz="4" w:space="0" w:color="auto"/>
                  <w:right w:val="single" w:sz="4" w:space="0" w:color="auto"/>
                </w:tcBorders>
                <w:hideMark/>
              </w:tcPr>
              <w:p w14:paraId="7746C640" w14:textId="77777777" w:rsidR="007B773C" w:rsidRDefault="007B773C">
                <w:pPr>
                  <w:rPr>
                    <w:rFonts w:ascii="Times New Roman" w:eastAsia="標楷體" w:hAnsi="Times New Roman" w:cs="Times New Roman"/>
                  </w:rPr>
                </w:pPr>
                <w:r>
                  <w:rPr>
                    <w:rFonts w:ascii="Times New Roman" w:eastAsia="標楷體" w:hAnsi="Times New Roman" w:cs="Times New Roman" w:hint="eastAsia"/>
                  </w:rPr>
                  <w:t>數量：</w:t>
                </w:r>
              </w:p>
            </w:tc>
          </w:tr>
          <w:tr w:rsidR="007B773C" w14:paraId="22DCAB40" w14:textId="77777777" w:rsidTr="007B773C">
            <w:tc>
              <w:tcPr>
                <w:tcW w:w="2405" w:type="dxa"/>
                <w:tcBorders>
                  <w:top w:val="single" w:sz="4" w:space="0" w:color="auto"/>
                  <w:left w:val="single" w:sz="4" w:space="0" w:color="auto"/>
                  <w:bottom w:val="single" w:sz="4" w:space="0" w:color="auto"/>
                  <w:right w:val="single" w:sz="4" w:space="0" w:color="auto"/>
                </w:tcBorders>
                <w:hideMark/>
              </w:tcPr>
              <w:p w14:paraId="69BC7014" w14:textId="77777777" w:rsidR="007B773C" w:rsidRDefault="007B773C">
                <w:pPr>
                  <w:rPr>
                    <w:rFonts w:ascii="Times New Roman" w:eastAsia="標楷體" w:hAnsi="Times New Roman" w:cs="Times New Roman"/>
                  </w:rPr>
                </w:pPr>
                <w:r>
                  <w:rPr>
                    <w:rFonts w:ascii="Times New Roman" w:eastAsia="標楷體" w:hAnsi="Times New Roman" w:cs="Times New Roman" w:hint="eastAsia"/>
                  </w:rPr>
                  <w:t>加分項目</w:t>
                </w:r>
              </w:p>
            </w:tc>
            <w:tc>
              <w:tcPr>
                <w:tcW w:w="4253" w:type="dxa"/>
                <w:tcBorders>
                  <w:top w:val="single" w:sz="4" w:space="0" w:color="auto"/>
                  <w:left w:val="single" w:sz="4" w:space="0" w:color="auto"/>
                  <w:bottom w:val="single" w:sz="4" w:space="0" w:color="auto"/>
                  <w:right w:val="single" w:sz="4" w:space="0" w:color="auto"/>
                </w:tcBorders>
                <w:hideMark/>
              </w:tcPr>
              <w:p w14:paraId="7D24B16A" w14:textId="77777777" w:rsidR="007B773C" w:rsidRDefault="007B773C">
                <w:pPr>
                  <w:rPr>
                    <w:rFonts w:ascii="Times New Roman" w:eastAsia="標楷體" w:hAnsi="Times New Roman" w:cs="Times New Roman"/>
                  </w:rPr>
                </w:pPr>
                <w:r>
                  <w:rPr>
                    <w:rFonts w:ascii="Times New Roman" w:eastAsia="標楷體" w:hAnsi="Times New Roman" w:cs="Times New Roman" w:hint="eastAsia"/>
                  </w:rPr>
                  <w:t>版面易懂漂亮、完成項目多於</w:t>
                </w:r>
                <w:r>
                  <w:rPr>
                    <w:rFonts w:ascii="Times New Roman" w:eastAsia="標楷體" w:hAnsi="Times New Roman" w:cs="Times New Roman"/>
                  </w:rPr>
                  <w:t>3</w:t>
                </w:r>
                <w:r>
                  <w:rPr>
                    <w:rFonts w:ascii="Times New Roman" w:eastAsia="標楷體" w:hAnsi="Times New Roman" w:cs="Times New Roman" w:hint="eastAsia"/>
                  </w:rPr>
                  <w:t>項</w:t>
                </w:r>
              </w:p>
            </w:tc>
            <w:tc>
              <w:tcPr>
                <w:tcW w:w="1559" w:type="dxa"/>
                <w:tcBorders>
                  <w:top w:val="single" w:sz="4" w:space="0" w:color="auto"/>
                  <w:left w:val="single" w:sz="4" w:space="0" w:color="auto"/>
                  <w:bottom w:val="single" w:sz="4" w:space="0" w:color="auto"/>
                  <w:right w:val="single" w:sz="4" w:space="0" w:color="auto"/>
                </w:tcBorders>
                <w:hideMark/>
              </w:tcPr>
              <w:p w14:paraId="03B71CE8" w14:textId="77777777" w:rsidR="007B773C" w:rsidRDefault="007B773C">
                <w:pPr>
                  <w:rPr>
                    <w:rFonts w:ascii="Times New Roman" w:eastAsia="標楷體" w:hAnsi="Times New Roman" w:cs="Times New Roman"/>
                  </w:rPr>
                </w:pPr>
                <w:r>
                  <w:rPr>
                    <w:rFonts w:ascii="Times New Roman" w:eastAsia="標楷體" w:hAnsi="Times New Roman" w:cs="Times New Roman"/>
                  </w:rPr>
                  <w:t>□</w:t>
                </w:r>
                <w:r>
                  <w:rPr>
                    <w:rFonts w:ascii="Times New Roman" w:eastAsia="標楷體" w:hAnsi="Times New Roman" w:cs="Times New Roman" w:hint="eastAsia"/>
                  </w:rPr>
                  <w:t>有；</w:t>
                </w:r>
                <w:r>
                  <w:rPr>
                    <w:rFonts w:ascii="Times New Roman" w:eastAsia="標楷體" w:hAnsi="Times New Roman" w:cs="Times New Roman"/>
                  </w:rPr>
                  <w:t>□</w:t>
                </w:r>
                <w:r>
                  <w:rPr>
                    <w:rFonts w:ascii="Times New Roman" w:eastAsia="標楷體" w:hAnsi="Times New Roman" w:cs="Times New Roman" w:hint="eastAsia"/>
                  </w:rPr>
                  <w:t>無</w:t>
                </w:r>
              </w:p>
            </w:tc>
          </w:tr>
          <w:tr w:rsidR="007B773C" w14:paraId="7C6D2EFA" w14:textId="77777777" w:rsidTr="007B773C">
            <w:tc>
              <w:tcPr>
                <w:tcW w:w="2405" w:type="dxa"/>
                <w:tcBorders>
                  <w:top w:val="single" w:sz="4" w:space="0" w:color="auto"/>
                  <w:left w:val="single" w:sz="4" w:space="0" w:color="auto"/>
                  <w:bottom w:val="single" w:sz="4" w:space="0" w:color="auto"/>
                  <w:right w:val="single" w:sz="4" w:space="0" w:color="auto"/>
                </w:tcBorders>
                <w:hideMark/>
              </w:tcPr>
              <w:p w14:paraId="06A28E38" w14:textId="77777777" w:rsidR="007B773C" w:rsidRDefault="007B773C">
                <w:pPr>
                  <w:rPr>
                    <w:rFonts w:ascii="Times New Roman" w:eastAsia="標楷體" w:hAnsi="Times New Roman" w:cs="Times New Roman"/>
                  </w:rPr>
                </w:pPr>
                <w:r>
                  <w:rPr>
                    <w:rFonts w:ascii="Times New Roman" w:eastAsia="標楷體" w:hAnsi="Times New Roman" w:cs="Times New Roman" w:hint="eastAsia"/>
                  </w:rPr>
                  <w:t>專題結論</w:t>
                </w:r>
              </w:p>
            </w:tc>
            <w:tc>
              <w:tcPr>
                <w:tcW w:w="4253" w:type="dxa"/>
                <w:tcBorders>
                  <w:top w:val="single" w:sz="4" w:space="0" w:color="auto"/>
                  <w:left w:val="single" w:sz="4" w:space="0" w:color="auto"/>
                  <w:bottom w:val="single" w:sz="4" w:space="0" w:color="auto"/>
                  <w:right w:val="single" w:sz="4" w:space="0" w:color="auto"/>
                </w:tcBorders>
              </w:tcPr>
              <w:p w14:paraId="2536B743" w14:textId="77777777" w:rsidR="007B773C" w:rsidRDefault="007B773C">
                <w:pPr>
                  <w:rPr>
                    <w:rFonts w:ascii="Times New Roman" w:eastAsia="標楷體" w:hAnsi="Times New Roman" w:cs="Times New Roman"/>
                  </w:rPr>
                </w:pPr>
              </w:p>
            </w:tc>
            <w:tc>
              <w:tcPr>
                <w:tcW w:w="1559" w:type="dxa"/>
                <w:tcBorders>
                  <w:top w:val="single" w:sz="4" w:space="0" w:color="auto"/>
                  <w:left w:val="single" w:sz="4" w:space="0" w:color="auto"/>
                  <w:bottom w:val="single" w:sz="4" w:space="0" w:color="auto"/>
                  <w:right w:val="single" w:sz="4" w:space="0" w:color="auto"/>
                </w:tcBorders>
                <w:hideMark/>
              </w:tcPr>
              <w:p w14:paraId="3F2152AB" w14:textId="77777777" w:rsidR="007B773C" w:rsidRDefault="007B773C">
                <w:pPr>
                  <w:rPr>
                    <w:rFonts w:ascii="Times New Roman" w:eastAsia="標楷體" w:hAnsi="Times New Roman" w:cs="Times New Roman"/>
                  </w:rPr>
                </w:pPr>
                <w:r>
                  <w:rPr>
                    <w:rFonts w:ascii="Times New Roman" w:eastAsia="標楷體" w:hAnsi="Times New Roman" w:cs="Times New Roman"/>
                  </w:rPr>
                  <w:t>□</w:t>
                </w:r>
                <w:r>
                  <w:rPr>
                    <w:rFonts w:ascii="Times New Roman" w:eastAsia="標楷體" w:hAnsi="Times New Roman" w:cs="Times New Roman" w:hint="eastAsia"/>
                  </w:rPr>
                  <w:t>有；</w:t>
                </w:r>
                <w:r>
                  <w:rPr>
                    <w:rFonts w:ascii="Times New Roman" w:eastAsia="標楷體" w:hAnsi="Times New Roman" w:cs="Times New Roman"/>
                  </w:rPr>
                  <w:t>□</w:t>
                </w:r>
                <w:r>
                  <w:rPr>
                    <w:rFonts w:ascii="Times New Roman" w:eastAsia="標楷體" w:hAnsi="Times New Roman" w:cs="Times New Roman" w:hint="eastAsia"/>
                  </w:rPr>
                  <w:t>無</w:t>
                </w:r>
              </w:p>
            </w:tc>
          </w:tr>
        </w:tbl>
        <w:tbl>
          <w:tblPr>
            <w:tblStyle w:val="1"/>
            <w:tblW w:w="8217" w:type="dxa"/>
            <w:tblInd w:w="0" w:type="dxa"/>
            <w:tblLook w:val="04A0" w:firstRow="1" w:lastRow="0" w:firstColumn="1" w:lastColumn="0" w:noHBand="0" w:noVBand="1"/>
          </w:tblPr>
          <w:tblGrid>
            <w:gridCol w:w="2405"/>
            <w:gridCol w:w="4253"/>
            <w:gridCol w:w="1559"/>
          </w:tblGrid>
          <w:tr w:rsidR="007B773C" w14:paraId="524208FF" w14:textId="77777777" w:rsidTr="007B773C">
            <w:tc>
              <w:tcPr>
                <w:tcW w:w="2405" w:type="dxa"/>
                <w:tcBorders>
                  <w:top w:val="single" w:sz="4" w:space="0" w:color="auto"/>
                  <w:left w:val="single" w:sz="4" w:space="0" w:color="auto"/>
                  <w:bottom w:val="single" w:sz="4" w:space="0" w:color="auto"/>
                  <w:right w:val="single" w:sz="4" w:space="0" w:color="auto"/>
                </w:tcBorders>
                <w:hideMark/>
              </w:tcPr>
              <w:p w14:paraId="03B02A41" w14:textId="77777777" w:rsidR="007B773C" w:rsidRDefault="007B773C">
                <w:pPr>
                  <w:rPr>
                    <w:rFonts w:ascii="標楷體" w:eastAsia="標楷體" w:hAnsi="標楷體"/>
                  </w:rPr>
                </w:pPr>
                <w:r>
                  <w:rPr>
                    <w:rFonts w:ascii="標楷體" w:eastAsia="標楷體" w:hAnsi="標楷體" w:hint="eastAsia"/>
                  </w:rPr>
                  <w:t>分工表</w:t>
                </w:r>
              </w:p>
            </w:tc>
            <w:tc>
              <w:tcPr>
                <w:tcW w:w="4253" w:type="dxa"/>
                <w:tcBorders>
                  <w:top w:val="single" w:sz="4" w:space="0" w:color="auto"/>
                  <w:left w:val="single" w:sz="4" w:space="0" w:color="auto"/>
                  <w:bottom w:val="single" w:sz="4" w:space="0" w:color="auto"/>
                  <w:right w:val="single" w:sz="4" w:space="0" w:color="auto"/>
                </w:tcBorders>
              </w:tcPr>
              <w:p w14:paraId="1851B5CA" w14:textId="77777777" w:rsidR="007B773C" w:rsidRDefault="007B773C">
                <w:pPr>
                  <w:rPr>
                    <w:rFonts w:ascii="標楷體" w:eastAsia="標楷體" w:hAnsi="標楷體"/>
                  </w:rPr>
                </w:pPr>
              </w:p>
            </w:tc>
            <w:tc>
              <w:tcPr>
                <w:tcW w:w="1559" w:type="dxa"/>
                <w:tcBorders>
                  <w:top w:val="single" w:sz="4" w:space="0" w:color="auto"/>
                  <w:left w:val="single" w:sz="4" w:space="0" w:color="auto"/>
                  <w:bottom w:val="single" w:sz="4" w:space="0" w:color="auto"/>
                  <w:right w:val="single" w:sz="4" w:space="0" w:color="auto"/>
                </w:tcBorders>
                <w:hideMark/>
              </w:tcPr>
              <w:p w14:paraId="11B7C660" w14:textId="77777777" w:rsidR="007B773C" w:rsidRDefault="007B773C">
                <w:pPr>
                  <w:rPr>
                    <w:rFonts w:ascii="標楷體" w:eastAsia="標楷體" w:hAnsi="標楷體"/>
                  </w:rPr>
                </w:pPr>
                <w:r>
                  <w:rPr>
                    <w:rFonts w:ascii="標楷體" w:eastAsia="標楷體" w:hAnsi="標楷體" w:hint="eastAsia"/>
                  </w:rPr>
                  <w:t>□有；□無</w:t>
                </w:r>
              </w:p>
            </w:tc>
          </w:tr>
        </w:tbl>
        <w:tbl>
          <w:tblPr>
            <w:tblStyle w:val="a6"/>
            <w:tblW w:w="8217" w:type="dxa"/>
            <w:tblInd w:w="0" w:type="dxa"/>
            <w:tblLook w:val="04A0" w:firstRow="1" w:lastRow="0" w:firstColumn="1" w:lastColumn="0" w:noHBand="0" w:noVBand="1"/>
          </w:tblPr>
          <w:tblGrid>
            <w:gridCol w:w="2405"/>
            <w:gridCol w:w="4253"/>
            <w:gridCol w:w="1559"/>
          </w:tblGrid>
          <w:tr w:rsidR="007B773C" w14:paraId="1B2E3B0E" w14:textId="77777777" w:rsidTr="007B773C">
            <w:tc>
              <w:tcPr>
                <w:tcW w:w="2405" w:type="dxa"/>
                <w:tcBorders>
                  <w:top w:val="single" w:sz="4" w:space="0" w:color="auto"/>
                  <w:left w:val="single" w:sz="4" w:space="0" w:color="auto"/>
                  <w:bottom w:val="single" w:sz="4" w:space="0" w:color="auto"/>
                  <w:right w:val="single" w:sz="4" w:space="0" w:color="auto"/>
                </w:tcBorders>
                <w:hideMark/>
              </w:tcPr>
              <w:p w14:paraId="4A5FFA59" w14:textId="77777777" w:rsidR="007B773C" w:rsidRDefault="007B773C">
                <w:pPr>
                  <w:rPr>
                    <w:rFonts w:ascii="Times New Roman" w:eastAsia="標楷體" w:hAnsi="Times New Roman" w:cs="Times New Roman"/>
                  </w:rPr>
                </w:pPr>
                <w:r>
                  <w:rPr>
                    <w:rFonts w:ascii="Times New Roman" w:eastAsia="標楷體" w:hAnsi="Times New Roman" w:cs="Times New Roman" w:hint="eastAsia"/>
                  </w:rPr>
                  <w:t>心得</w:t>
                </w:r>
              </w:p>
            </w:tc>
            <w:tc>
              <w:tcPr>
                <w:tcW w:w="4253" w:type="dxa"/>
                <w:tcBorders>
                  <w:top w:val="single" w:sz="4" w:space="0" w:color="auto"/>
                  <w:left w:val="single" w:sz="4" w:space="0" w:color="auto"/>
                  <w:bottom w:val="single" w:sz="4" w:space="0" w:color="auto"/>
                  <w:right w:val="single" w:sz="4" w:space="0" w:color="auto"/>
                </w:tcBorders>
              </w:tcPr>
              <w:p w14:paraId="5F140EC2" w14:textId="77777777" w:rsidR="007B773C" w:rsidRDefault="007B773C">
                <w:pPr>
                  <w:rPr>
                    <w:rFonts w:ascii="Times New Roman" w:eastAsia="標楷體" w:hAnsi="Times New Roman" w:cs="Times New Roman"/>
                  </w:rPr>
                </w:pPr>
              </w:p>
            </w:tc>
            <w:tc>
              <w:tcPr>
                <w:tcW w:w="1559" w:type="dxa"/>
                <w:tcBorders>
                  <w:top w:val="single" w:sz="4" w:space="0" w:color="auto"/>
                  <w:left w:val="single" w:sz="4" w:space="0" w:color="auto"/>
                  <w:bottom w:val="single" w:sz="4" w:space="0" w:color="auto"/>
                  <w:right w:val="single" w:sz="4" w:space="0" w:color="auto"/>
                </w:tcBorders>
                <w:hideMark/>
              </w:tcPr>
              <w:p w14:paraId="1F870DEF" w14:textId="77777777" w:rsidR="007B773C" w:rsidRDefault="007B773C">
                <w:pPr>
                  <w:rPr>
                    <w:rFonts w:ascii="Times New Roman" w:eastAsia="標楷體" w:hAnsi="Times New Roman" w:cs="Times New Roman"/>
                  </w:rPr>
                </w:pPr>
                <w:r>
                  <w:rPr>
                    <w:rFonts w:ascii="Times New Roman" w:eastAsia="標楷體" w:hAnsi="Times New Roman" w:cs="Times New Roman"/>
                  </w:rPr>
                  <w:t>□</w:t>
                </w:r>
                <w:r>
                  <w:rPr>
                    <w:rFonts w:ascii="Times New Roman" w:eastAsia="標楷體" w:hAnsi="Times New Roman" w:cs="Times New Roman" w:hint="eastAsia"/>
                  </w:rPr>
                  <w:t>有；</w:t>
                </w:r>
                <w:r>
                  <w:rPr>
                    <w:rFonts w:ascii="Times New Roman" w:eastAsia="標楷體" w:hAnsi="Times New Roman" w:cs="Times New Roman"/>
                  </w:rPr>
                  <w:t>□</w:t>
                </w:r>
                <w:r>
                  <w:rPr>
                    <w:rFonts w:ascii="Times New Roman" w:eastAsia="標楷體" w:hAnsi="Times New Roman" w:cs="Times New Roman" w:hint="eastAsia"/>
                  </w:rPr>
                  <w:t>無</w:t>
                </w:r>
              </w:p>
            </w:tc>
          </w:tr>
          <w:tr w:rsidR="007B773C" w14:paraId="2D05187E" w14:textId="77777777" w:rsidTr="007B773C">
            <w:tc>
              <w:tcPr>
                <w:tcW w:w="2405" w:type="dxa"/>
                <w:tcBorders>
                  <w:top w:val="single" w:sz="4" w:space="0" w:color="auto"/>
                  <w:left w:val="single" w:sz="4" w:space="0" w:color="auto"/>
                  <w:bottom w:val="single" w:sz="4" w:space="0" w:color="auto"/>
                  <w:right w:val="single" w:sz="4" w:space="0" w:color="auto"/>
                </w:tcBorders>
                <w:hideMark/>
              </w:tcPr>
              <w:p w14:paraId="579C4886" w14:textId="77777777" w:rsidR="007B773C" w:rsidRDefault="007B773C">
                <w:pPr>
                  <w:rPr>
                    <w:rFonts w:ascii="Times New Roman" w:eastAsia="標楷體" w:hAnsi="Times New Roman" w:cs="Times New Roman"/>
                  </w:rPr>
                </w:pPr>
                <w:r>
                  <w:rPr>
                    <w:rFonts w:ascii="Times New Roman" w:eastAsia="標楷體" w:hAnsi="Times New Roman" w:cs="Times New Roman" w:hint="eastAsia"/>
                  </w:rPr>
                  <w:t>其他</w:t>
                </w:r>
              </w:p>
            </w:tc>
            <w:tc>
              <w:tcPr>
                <w:tcW w:w="4253" w:type="dxa"/>
                <w:tcBorders>
                  <w:top w:val="single" w:sz="4" w:space="0" w:color="auto"/>
                  <w:left w:val="single" w:sz="4" w:space="0" w:color="auto"/>
                  <w:bottom w:val="single" w:sz="4" w:space="0" w:color="auto"/>
                  <w:right w:val="single" w:sz="4" w:space="0" w:color="auto"/>
                </w:tcBorders>
              </w:tcPr>
              <w:p w14:paraId="21971E9D" w14:textId="77777777" w:rsidR="007B773C" w:rsidRDefault="007B773C">
                <w:pPr>
                  <w:rPr>
                    <w:rFonts w:ascii="Times New Roman" w:eastAsia="標楷體" w:hAnsi="Times New Roman" w:cs="Times New Roman"/>
                  </w:rPr>
                </w:pPr>
              </w:p>
            </w:tc>
            <w:tc>
              <w:tcPr>
                <w:tcW w:w="1559" w:type="dxa"/>
                <w:tcBorders>
                  <w:top w:val="single" w:sz="4" w:space="0" w:color="auto"/>
                  <w:left w:val="single" w:sz="4" w:space="0" w:color="auto"/>
                  <w:bottom w:val="single" w:sz="4" w:space="0" w:color="auto"/>
                  <w:right w:val="single" w:sz="4" w:space="0" w:color="auto"/>
                </w:tcBorders>
                <w:hideMark/>
              </w:tcPr>
              <w:p w14:paraId="3D7E3006" w14:textId="77777777" w:rsidR="007B773C" w:rsidRDefault="007B773C">
                <w:pPr>
                  <w:rPr>
                    <w:rFonts w:ascii="Times New Roman" w:eastAsia="標楷體" w:hAnsi="Times New Roman" w:cs="Times New Roman"/>
                  </w:rPr>
                </w:pPr>
                <w:r>
                  <w:rPr>
                    <w:rFonts w:ascii="Times New Roman" w:eastAsia="標楷體" w:hAnsi="Times New Roman" w:cs="Times New Roman"/>
                  </w:rPr>
                  <w:t>□</w:t>
                </w:r>
                <w:r>
                  <w:rPr>
                    <w:rFonts w:ascii="Times New Roman" w:eastAsia="標楷體" w:hAnsi="Times New Roman" w:cs="Times New Roman" w:hint="eastAsia"/>
                  </w:rPr>
                  <w:t>有；</w:t>
                </w:r>
                <w:r>
                  <w:rPr>
                    <w:rFonts w:ascii="Times New Roman" w:eastAsia="標楷體" w:hAnsi="Times New Roman" w:cs="Times New Roman"/>
                  </w:rPr>
                  <w:t>□</w:t>
                </w:r>
                <w:r>
                  <w:rPr>
                    <w:rFonts w:ascii="Times New Roman" w:eastAsia="標楷體" w:hAnsi="Times New Roman" w:cs="Times New Roman" w:hint="eastAsia"/>
                  </w:rPr>
                  <w:t>無</w:t>
                </w:r>
              </w:p>
            </w:tc>
          </w:tr>
        </w:tbl>
        <w:p w14:paraId="37896A19" w14:textId="77777777" w:rsidR="007B773C" w:rsidRDefault="007B773C" w:rsidP="007B773C">
          <w:pPr>
            <w:rPr>
              <w:rFonts w:ascii="Times New Roman" w:eastAsia="標楷體" w:hAnsi="Times New Roman" w:cs="Times New Roman"/>
            </w:rPr>
          </w:pPr>
        </w:p>
        <w:p w14:paraId="2DB81022" w14:textId="77777777" w:rsidR="007B773C" w:rsidRDefault="007B773C">
          <w:pPr>
            <w:widowControl/>
          </w:pPr>
          <w:r>
            <w:br w:type="page"/>
          </w:r>
        </w:p>
        <w:p w14:paraId="094FB408" w14:textId="77777777" w:rsidR="00952EDF" w:rsidRDefault="005415D2">
          <w:pPr>
            <w:widowControl/>
          </w:pPr>
        </w:p>
      </w:sdtContent>
    </w:sdt>
    <w:p w14:paraId="51BA5BEA" w14:textId="77777777" w:rsidR="00F6392E" w:rsidRPr="00514355" w:rsidRDefault="00952EDF" w:rsidP="00952EDF">
      <w:pPr>
        <w:pStyle w:val="a3"/>
        <w:numPr>
          <w:ilvl w:val="0"/>
          <w:numId w:val="1"/>
        </w:numPr>
        <w:ind w:leftChars="0"/>
      </w:pPr>
      <w:r>
        <w:rPr>
          <w:rFonts w:hint="eastAsia"/>
        </w:rPr>
        <w:t>專題摘要</w:t>
      </w:r>
      <w:r w:rsidR="007B773C">
        <w:rPr>
          <w:rFonts w:hint="eastAsia"/>
        </w:rPr>
        <w:t>(</w:t>
      </w:r>
      <w:r w:rsidR="007B773C">
        <w:rPr>
          <w:rFonts w:ascii="Times New Roman" w:eastAsia="標楷體" w:hAnsi="Times New Roman" w:cs="Times New Roman" w:hint="eastAsia"/>
          <w:kern w:val="0"/>
          <w:szCs w:val="24"/>
        </w:rPr>
        <w:t>說明摘要的重點，包含目的、規劃、執行與成果</w:t>
      </w:r>
    </w:p>
    <w:p w14:paraId="3F7E183C" w14:textId="78254537" w:rsidR="00514355" w:rsidRDefault="00514355" w:rsidP="00514355">
      <w:pPr>
        <w:pStyle w:val="a3"/>
        <w:ind w:leftChars="0" w:firstLine="480"/>
        <w:rPr>
          <w:rFonts w:ascii="Times New Roman" w:eastAsia="標楷體" w:hAnsi="Times New Roman" w:cs="Times New Roman"/>
          <w:szCs w:val="24"/>
        </w:rPr>
      </w:pPr>
      <w:r>
        <w:rPr>
          <w:rFonts w:ascii="Times New Roman" w:eastAsia="標楷體" w:hAnsi="Times New Roman" w:cs="Times New Roman" w:hint="eastAsia"/>
          <w:szCs w:val="24"/>
        </w:rPr>
        <w:t>我們做的是鍵盤的購物網站，以</w:t>
      </w:r>
      <w:r>
        <w:rPr>
          <w:rFonts w:ascii="Times New Roman" w:eastAsia="標楷體" w:hAnsi="Times New Roman" w:cs="Times New Roman"/>
          <w:szCs w:val="24"/>
        </w:rPr>
        <w:t>php</w:t>
      </w:r>
      <w:r>
        <w:rPr>
          <w:rFonts w:ascii="Times New Roman" w:eastAsia="標楷體" w:hAnsi="Times New Roman" w:cs="Times New Roman" w:hint="eastAsia"/>
          <w:szCs w:val="24"/>
        </w:rPr>
        <w:t>為基礎，搭配</w:t>
      </w:r>
      <w:r>
        <w:rPr>
          <w:rFonts w:ascii="Times New Roman" w:eastAsia="標楷體" w:hAnsi="Times New Roman" w:cs="Times New Roman"/>
          <w:szCs w:val="24"/>
        </w:rPr>
        <w:t>vue</w:t>
      </w:r>
      <w:r>
        <w:rPr>
          <w:rFonts w:ascii="Times New Roman" w:eastAsia="標楷體" w:hAnsi="Times New Roman" w:cs="Times New Roman" w:hint="eastAsia"/>
          <w:szCs w:val="24"/>
        </w:rPr>
        <w:t>框架使用</w:t>
      </w:r>
      <w:r>
        <w:rPr>
          <w:rFonts w:ascii="Times New Roman" w:eastAsia="標楷體" w:hAnsi="Times New Roman" w:cs="Times New Roman" w:hint="eastAsia"/>
          <w:szCs w:val="24"/>
        </w:rPr>
        <w:t>v</w:t>
      </w:r>
      <w:r>
        <w:rPr>
          <w:rFonts w:ascii="Times New Roman" w:eastAsia="標楷體" w:hAnsi="Times New Roman" w:cs="Times New Roman"/>
          <w:szCs w:val="24"/>
        </w:rPr>
        <w:t>uetify</w:t>
      </w:r>
      <w:r>
        <w:rPr>
          <w:rFonts w:ascii="Times New Roman" w:eastAsia="標楷體" w:hAnsi="Times New Roman" w:cs="Times New Roman" w:hint="eastAsia"/>
          <w:szCs w:val="24"/>
        </w:rPr>
        <w:t xml:space="preserve"> </w:t>
      </w:r>
      <w:r>
        <w:rPr>
          <w:rFonts w:ascii="Times New Roman" w:eastAsia="標楷體" w:hAnsi="Times New Roman" w:cs="Times New Roman"/>
          <w:szCs w:val="24"/>
        </w:rPr>
        <w:t>UI</w:t>
      </w:r>
      <w:r>
        <w:rPr>
          <w:rFonts w:ascii="Times New Roman" w:eastAsia="標楷體" w:hAnsi="Times New Roman" w:cs="Times New Roman" w:hint="eastAsia"/>
          <w:szCs w:val="24"/>
        </w:rPr>
        <w:t>來進行版面配置及簡易功能</w:t>
      </w:r>
      <w:r w:rsidR="00694427">
        <w:rPr>
          <w:rFonts w:ascii="Times New Roman" w:eastAsia="標楷體" w:hAnsi="Times New Roman" w:cs="Times New Roman" w:hint="eastAsia"/>
          <w:szCs w:val="24"/>
        </w:rPr>
        <w:t>，</w:t>
      </w:r>
      <w:r>
        <w:rPr>
          <w:rFonts w:ascii="Times New Roman" w:eastAsia="標楷體" w:hAnsi="Times New Roman" w:cs="Times New Roman" w:hint="eastAsia"/>
          <w:szCs w:val="24"/>
        </w:rPr>
        <w:t>目的</w:t>
      </w:r>
      <w:r w:rsidR="00694427">
        <w:rPr>
          <w:rFonts w:ascii="Times New Roman" w:eastAsia="標楷體" w:hAnsi="Times New Roman" w:cs="Times New Roman" w:hint="eastAsia"/>
          <w:szCs w:val="24"/>
        </w:rPr>
        <w:t>為具</w:t>
      </w:r>
      <w:r>
        <w:rPr>
          <w:rFonts w:ascii="Times New Roman" w:eastAsia="標楷體" w:hAnsi="Times New Roman" w:cs="Times New Roman" w:hint="eastAsia"/>
          <w:szCs w:val="24"/>
        </w:rPr>
        <w:t>有流暢的購物流程及舒適的網站空間。</w:t>
      </w:r>
    </w:p>
    <w:p w14:paraId="09A032ED" w14:textId="4B3481B7" w:rsidR="00514355" w:rsidRDefault="00514355" w:rsidP="00D37B07">
      <w:pPr>
        <w:pStyle w:val="a3"/>
        <w:ind w:leftChars="0" w:firstLine="480"/>
        <w:rPr>
          <w:rFonts w:ascii="Times New Roman" w:eastAsia="標楷體" w:hAnsi="Times New Roman" w:cs="Times New Roman"/>
          <w:szCs w:val="24"/>
        </w:rPr>
      </w:pPr>
      <w:r>
        <w:rPr>
          <w:rFonts w:ascii="Times New Roman" w:eastAsia="標楷體" w:hAnsi="Times New Roman" w:cs="Times New Roman" w:hint="eastAsia"/>
          <w:szCs w:val="24"/>
        </w:rPr>
        <w:t>我們</w:t>
      </w:r>
      <w:r w:rsidR="005415D2">
        <w:rPr>
          <w:rFonts w:ascii="Times New Roman" w:eastAsia="標楷體" w:hAnsi="Times New Roman" w:cs="Times New Roman" w:hint="eastAsia"/>
          <w:szCs w:val="24"/>
        </w:rPr>
        <w:t>規劃</w:t>
      </w:r>
      <w:r>
        <w:rPr>
          <w:rFonts w:ascii="Times New Roman" w:eastAsia="標楷體" w:hAnsi="Times New Roman" w:cs="Times New Roman" w:hint="eastAsia"/>
          <w:szCs w:val="24"/>
        </w:rPr>
        <w:t>幾項功能，為簡易搜尋物品、商品標籤、</w:t>
      </w:r>
      <w:r>
        <w:rPr>
          <w:rFonts w:ascii="Times New Roman" w:eastAsia="標楷體" w:hAnsi="Times New Roman" w:cs="Times New Roman"/>
          <w:szCs w:val="24"/>
        </w:rPr>
        <w:t>…</w:t>
      </w:r>
      <w:r>
        <w:rPr>
          <w:rFonts w:ascii="Times New Roman" w:eastAsia="標楷體" w:hAnsi="Times New Roman" w:cs="Times New Roman" w:hint="eastAsia"/>
          <w:szCs w:val="24"/>
        </w:rPr>
        <w:t>等，而關於使用者，登入後會將登入按鈕改為顯示使用者名稱及註冊按鈕改為登出按鈕，</w:t>
      </w:r>
      <w:r w:rsidR="005415D2">
        <w:rPr>
          <w:rFonts w:ascii="Times New Roman" w:eastAsia="標楷體" w:hAnsi="Times New Roman" w:cs="Times New Roman" w:hint="eastAsia"/>
          <w:szCs w:val="24"/>
        </w:rPr>
        <w:t>具有使用者顯示功能</w:t>
      </w:r>
      <w:r>
        <w:rPr>
          <w:rFonts w:ascii="Times New Roman" w:eastAsia="標楷體" w:hAnsi="Times New Roman" w:cs="Times New Roman" w:hint="eastAsia"/>
          <w:szCs w:val="24"/>
        </w:rPr>
        <w:t>。</w:t>
      </w:r>
    </w:p>
    <w:p w14:paraId="38611469" w14:textId="71C08BF7" w:rsidR="005415D2" w:rsidRDefault="005415D2" w:rsidP="00D37B07">
      <w:pPr>
        <w:pStyle w:val="a3"/>
        <w:ind w:leftChars="0" w:firstLine="480"/>
        <w:rPr>
          <w:rFonts w:ascii="Times New Roman" w:eastAsia="標楷體" w:hAnsi="Times New Roman" w:cs="Times New Roman" w:hint="eastAsia"/>
          <w:szCs w:val="24"/>
        </w:rPr>
      </w:pPr>
      <w:r>
        <w:rPr>
          <w:rFonts w:ascii="Times New Roman" w:eastAsia="標楷體" w:hAnsi="Times New Roman" w:cs="Times New Roman" w:hint="eastAsia"/>
          <w:szCs w:val="24"/>
        </w:rPr>
        <w:t>執行的蠻不順暢的，因為我們沒有直接抓取網路或上課相關資源，都需要自己架設。</w:t>
      </w:r>
    </w:p>
    <w:p w14:paraId="61CE5BBA" w14:textId="2101555D" w:rsidR="00514355" w:rsidRDefault="005415D2" w:rsidP="00514355">
      <w:pPr>
        <w:pStyle w:val="a3"/>
        <w:ind w:leftChars="0"/>
        <w:rPr>
          <w:rFonts w:ascii="Times New Roman" w:eastAsia="標楷體" w:hAnsi="Times New Roman" w:cs="Times New Roman" w:hint="eastAsia"/>
          <w:szCs w:val="24"/>
        </w:rPr>
      </w:pPr>
      <w:r>
        <w:rPr>
          <w:rFonts w:ascii="Times New Roman" w:eastAsia="標楷體" w:hAnsi="Times New Roman" w:cs="Times New Roman"/>
          <w:szCs w:val="24"/>
        </w:rPr>
        <w:tab/>
      </w:r>
      <w:r>
        <w:rPr>
          <w:rFonts w:ascii="Times New Roman" w:eastAsia="標楷體" w:hAnsi="Times New Roman" w:cs="Times New Roman" w:hint="eastAsia"/>
          <w:szCs w:val="24"/>
        </w:rPr>
        <w:t>成果還在努力中，尚有幾項功能未做到。</w:t>
      </w:r>
    </w:p>
    <w:p w14:paraId="11216CD3" w14:textId="77777777" w:rsidR="00514355" w:rsidRPr="00514355" w:rsidRDefault="00514355" w:rsidP="00514355">
      <w:pPr>
        <w:pStyle w:val="a3"/>
        <w:ind w:leftChars="0"/>
      </w:pPr>
    </w:p>
    <w:p w14:paraId="4A588BA8" w14:textId="785E3B70" w:rsidR="00952EDF" w:rsidRPr="009D3F70" w:rsidRDefault="00952EDF" w:rsidP="00952EDF">
      <w:pPr>
        <w:pStyle w:val="a3"/>
        <w:numPr>
          <w:ilvl w:val="0"/>
          <w:numId w:val="1"/>
        </w:numPr>
        <w:ind w:leftChars="0"/>
      </w:pPr>
      <w:r>
        <w:rPr>
          <w:rFonts w:hint="eastAsia"/>
        </w:rPr>
        <w:t>背景說明</w:t>
      </w:r>
      <w:r w:rsidR="007B773C">
        <w:rPr>
          <w:rFonts w:hint="eastAsia"/>
        </w:rPr>
        <w:t>(</w:t>
      </w:r>
      <w:r w:rsidR="007B773C">
        <w:rPr>
          <w:rFonts w:ascii="Times New Roman" w:eastAsia="標楷體" w:hAnsi="Times New Roman" w:cs="Times New Roman" w:hint="eastAsia"/>
          <w:kern w:val="0"/>
          <w:szCs w:val="24"/>
        </w:rPr>
        <w:t>說明為何選擇此專題，專題目標與概念規劃</w:t>
      </w:r>
    </w:p>
    <w:p w14:paraId="4D910FDC" w14:textId="77777777" w:rsidR="009D3F70" w:rsidRPr="00A93672" w:rsidRDefault="009D3F70" w:rsidP="009D3F70">
      <w:pPr>
        <w:pStyle w:val="a3"/>
        <w:ind w:leftChars="0"/>
        <w:rPr>
          <w:rFonts w:ascii="Times New Roman" w:eastAsia="標楷體" w:hAnsi="Times New Roman" w:cs="Times New Roman"/>
          <w:szCs w:val="24"/>
        </w:rPr>
      </w:pPr>
      <w:r>
        <w:rPr>
          <w:rFonts w:ascii="Times New Roman" w:eastAsia="標楷體" w:hAnsi="Times New Roman" w:cs="Times New Roman" w:hint="eastAsia"/>
          <w:szCs w:val="24"/>
        </w:rPr>
        <w:t>我們做的是鍵盤的購物網站，以</w:t>
      </w:r>
      <w:r>
        <w:rPr>
          <w:rFonts w:ascii="Times New Roman" w:eastAsia="標楷體" w:hAnsi="Times New Roman" w:cs="Times New Roman"/>
          <w:szCs w:val="24"/>
        </w:rPr>
        <w:t>php</w:t>
      </w:r>
      <w:r>
        <w:rPr>
          <w:rFonts w:ascii="Times New Roman" w:eastAsia="標楷體" w:hAnsi="Times New Roman" w:cs="Times New Roman" w:hint="eastAsia"/>
          <w:szCs w:val="24"/>
        </w:rPr>
        <w:t>為基礎，搭配</w:t>
      </w:r>
      <w:r>
        <w:rPr>
          <w:rFonts w:ascii="Times New Roman" w:eastAsia="標楷體" w:hAnsi="Times New Roman" w:cs="Times New Roman"/>
          <w:szCs w:val="24"/>
        </w:rPr>
        <w:t>vue</w:t>
      </w:r>
      <w:r>
        <w:rPr>
          <w:rFonts w:ascii="Times New Roman" w:eastAsia="標楷體" w:hAnsi="Times New Roman" w:cs="Times New Roman" w:hint="eastAsia"/>
          <w:szCs w:val="24"/>
        </w:rPr>
        <w:t>框架及</w:t>
      </w:r>
      <w:r>
        <w:rPr>
          <w:rFonts w:ascii="Times New Roman" w:eastAsia="標楷體" w:hAnsi="Times New Roman" w:cs="Times New Roman" w:hint="eastAsia"/>
          <w:szCs w:val="24"/>
        </w:rPr>
        <w:t>j</w:t>
      </w:r>
      <w:r>
        <w:rPr>
          <w:rFonts w:ascii="Times New Roman" w:eastAsia="標楷體" w:hAnsi="Times New Roman" w:cs="Times New Roman"/>
          <w:szCs w:val="24"/>
        </w:rPr>
        <w:t>s</w:t>
      </w:r>
      <w:r>
        <w:rPr>
          <w:rFonts w:ascii="Times New Roman" w:eastAsia="標楷體" w:hAnsi="Times New Roman" w:cs="Times New Roman" w:hint="eastAsia"/>
          <w:szCs w:val="24"/>
        </w:rPr>
        <w:t>、</w:t>
      </w:r>
      <w:r>
        <w:rPr>
          <w:rFonts w:ascii="Times New Roman" w:eastAsia="標楷體" w:hAnsi="Times New Roman" w:cs="Times New Roman" w:hint="eastAsia"/>
          <w:szCs w:val="24"/>
        </w:rPr>
        <w:t>c</w:t>
      </w:r>
      <w:r>
        <w:rPr>
          <w:rFonts w:ascii="Times New Roman" w:eastAsia="標楷體" w:hAnsi="Times New Roman" w:cs="Times New Roman"/>
          <w:szCs w:val="24"/>
        </w:rPr>
        <w:t>ss</w:t>
      </w:r>
      <w:r>
        <w:rPr>
          <w:rFonts w:ascii="Times New Roman" w:eastAsia="標楷體" w:hAnsi="Times New Roman" w:cs="Times New Roman" w:hint="eastAsia"/>
          <w:szCs w:val="24"/>
        </w:rPr>
        <w:t>、</w:t>
      </w:r>
      <w:r>
        <w:rPr>
          <w:rFonts w:ascii="Times New Roman" w:eastAsia="標楷體" w:hAnsi="Times New Roman" w:cs="Times New Roman" w:hint="eastAsia"/>
          <w:szCs w:val="24"/>
        </w:rPr>
        <w:t>h</w:t>
      </w:r>
      <w:r>
        <w:rPr>
          <w:rFonts w:ascii="Times New Roman" w:eastAsia="標楷體" w:hAnsi="Times New Roman" w:cs="Times New Roman"/>
          <w:szCs w:val="24"/>
        </w:rPr>
        <w:t>tml</w:t>
      </w:r>
      <w:r>
        <w:rPr>
          <w:rFonts w:ascii="Times New Roman" w:eastAsia="標楷體" w:hAnsi="Times New Roman" w:cs="Times New Roman" w:hint="eastAsia"/>
          <w:szCs w:val="24"/>
        </w:rPr>
        <w:t>等語法，再使用</w:t>
      </w:r>
      <w:r>
        <w:rPr>
          <w:rFonts w:ascii="Times New Roman" w:eastAsia="標楷體" w:hAnsi="Times New Roman" w:cs="Times New Roman" w:hint="eastAsia"/>
          <w:szCs w:val="24"/>
        </w:rPr>
        <w:t>v</w:t>
      </w:r>
      <w:r>
        <w:rPr>
          <w:rFonts w:ascii="Times New Roman" w:eastAsia="標楷體" w:hAnsi="Times New Roman" w:cs="Times New Roman"/>
          <w:szCs w:val="24"/>
        </w:rPr>
        <w:t>uetify</w:t>
      </w:r>
      <w:r>
        <w:rPr>
          <w:rFonts w:ascii="Times New Roman" w:eastAsia="標楷體" w:hAnsi="Times New Roman" w:cs="Times New Roman" w:hint="eastAsia"/>
          <w:szCs w:val="24"/>
        </w:rPr>
        <w:t xml:space="preserve"> </w:t>
      </w:r>
      <w:r>
        <w:rPr>
          <w:rFonts w:ascii="Times New Roman" w:eastAsia="標楷體" w:hAnsi="Times New Roman" w:cs="Times New Roman"/>
          <w:szCs w:val="24"/>
        </w:rPr>
        <w:t>UI</w:t>
      </w:r>
      <w:r>
        <w:rPr>
          <w:rFonts w:ascii="Times New Roman" w:eastAsia="標楷體" w:hAnsi="Times New Roman" w:cs="Times New Roman" w:hint="eastAsia"/>
          <w:szCs w:val="24"/>
        </w:rPr>
        <w:t>來進行版面配置及簡易功能。</w:t>
      </w:r>
    </w:p>
    <w:p w14:paraId="511A55D8" w14:textId="77777777" w:rsidR="009D3F70" w:rsidRDefault="009D3F70" w:rsidP="009D3F70">
      <w:pPr>
        <w:pStyle w:val="a3"/>
        <w:ind w:leftChars="0"/>
        <w:rPr>
          <w:rFonts w:ascii="Times New Roman" w:eastAsia="標楷體" w:hAnsi="Times New Roman" w:cs="Times New Roman"/>
          <w:szCs w:val="24"/>
        </w:rPr>
      </w:pPr>
      <w:r>
        <w:rPr>
          <w:rFonts w:ascii="Times New Roman" w:eastAsia="標楷體" w:hAnsi="Times New Roman" w:cs="Times New Roman" w:hint="eastAsia"/>
          <w:szCs w:val="24"/>
        </w:rPr>
        <w:t>目的是有流暢的購物流程及舒適的網站空間。</w:t>
      </w:r>
    </w:p>
    <w:p w14:paraId="7A5C2106" w14:textId="77777777" w:rsidR="009D3F70" w:rsidRDefault="009D3F70" w:rsidP="009D3F70">
      <w:pPr>
        <w:pStyle w:val="a3"/>
        <w:ind w:leftChars="0"/>
        <w:rPr>
          <w:rFonts w:ascii="Times New Roman" w:eastAsia="標楷體" w:hAnsi="Times New Roman" w:cs="Times New Roman"/>
          <w:szCs w:val="24"/>
        </w:rPr>
      </w:pPr>
      <w:r>
        <w:rPr>
          <w:rFonts w:ascii="Times New Roman" w:eastAsia="標楷體" w:hAnsi="Times New Roman" w:cs="Times New Roman" w:hint="eastAsia"/>
          <w:szCs w:val="24"/>
        </w:rPr>
        <w:t>規劃方面我們打算有幾項功能，為簡易搜尋物品、商品標籤、</w:t>
      </w:r>
      <w:r>
        <w:rPr>
          <w:rFonts w:ascii="Times New Roman" w:eastAsia="標楷體" w:hAnsi="Times New Roman" w:cs="Times New Roman"/>
          <w:szCs w:val="24"/>
        </w:rPr>
        <w:t>…</w:t>
      </w:r>
      <w:r>
        <w:rPr>
          <w:rFonts w:ascii="Times New Roman" w:eastAsia="標楷體" w:hAnsi="Times New Roman" w:cs="Times New Roman" w:hint="eastAsia"/>
          <w:szCs w:val="24"/>
        </w:rPr>
        <w:t>等，而關於使用者，我們規劃登入後會將登入按鈕改為顯示使用者名稱及註冊按鈕改為登出按鈕，。</w:t>
      </w:r>
    </w:p>
    <w:p w14:paraId="3B6BD00D" w14:textId="77777777" w:rsidR="009D3F70" w:rsidRPr="009D3F70" w:rsidRDefault="009D3F70" w:rsidP="009D3F70">
      <w:pPr>
        <w:ind w:firstLine="480"/>
        <w:rPr>
          <w:rFonts w:ascii="Times New Roman" w:eastAsia="標楷體" w:hAnsi="Times New Roman" w:cs="Times New Roman"/>
          <w:szCs w:val="24"/>
        </w:rPr>
      </w:pPr>
      <w:r w:rsidRPr="009D3F70">
        <w:rPr>
          <w:rFonts w:ascii="Times New Roman" w:eastAsia="標楷體" w:hAnsi="Times New Roman" w:cs="Times New Roman" w:hint="eastAsia"/>
          <w:szCs w:val="24"/>
        </w:rPr>
        <w:t>執行：</w:t>
      </w:r>
    </w:p>
    <w:p w14:paraId="321959B7" w14:textId="77777777" w:rsidR="009D3F70" w:rsidRPr="009D3F70" w:rsidRDefault="009D3F70" w:rsidP="009D3F70">
      <w:pPr>
        <w:ind w:left="480"/>
        <w:rPr>
          <w:rFonts w:ascii="Times New Roman" w:eastAsia="標楷體" w:hAnsi="Times New Roman" w:cs="Times New Roman"/>
          <w:szCs w:val="24"/>
        </w:rPr>
      </w:pPr>
      <w:r w:rsidRPr="009D3F70">
        <w:rPr>
          <w:rFonts w:ascii="Times New Roman" w:eastAsia="標楷體" w:hAnsi="Times New Roman" w:cs="Times New Roman" w:hint="eastAsia"/>
          <w:szCs w:val="24"/>
        </w:rPr>
        <w:t>1</w:t>
      </w:r>
      <w:r w:rsidRPr="009D3F70">
        <w:rPr>
          <w:rFonts w:ascii="Times New Roman" w:eastAsia="標楷體" w:hAnsi="Times New Roman" w:cs="Times New Roman"/>
          <w:szCs w:val="24"/>
        </w:rPr>
        <w:t xml:space="preserve">. </w:t>
      </w:r>
      <w:r w:rsidRPr="009D3F70">
        <w:rPr>
          <w:rFonts w:ascii="Times New Roman" w:eastAsia="標楷體" w:hAnsi="Times New Roman" w:cs="Times New Roman" w:hint="eastAsia"/>
          <w:szCs w:val="24"/>
        </w:rPr>
        <w:t>在整合</w:t>
      </w:r>
      <w:r w:rsidRPr="009D3F70">
        <w:rPr>
          <w:rFonts w:ascii="Times New Roman" w:eastAsia="標楷體" w:hAnsi="Times New Roman" w:cs="Times New Roman" w:hint="eastAsia"/>
          <w:szCs w:val="24"/>
        </w:rPr>
        <w:t>vue</w:t>
      </w:r>
      <w:r w:rsidRPr="009D3F70">
        <w:rPr>
          <w:rFonts w:ascii="Times New Roman" w:eastAsia="標楷體" w:hAnsi="Times New Roman" w:cs="Times New Roman" w:hint="eastAsia"/>
          <w:szCs w:val="24"/>
        </w:rPr>
        <w:t>到</w:t>
      </w:r>
      <w:r w:rsidRPr="009D3F70">
        <w:rPr>
          <w:rFonts w:ascii="Times New Roman" w:eastAsia="標楷體" w:hAnsi="Times New Roman" w:cs="Times New Roman" w:hint="eastAsia"/>
          <w:szCs w:val="24"/>
        </w:rPr>
        <w:t>p</w:t>
      </w:r>
      <w:r w:rsidRPr="009D3F70">
        <w:rPr>
          <w:rFonts w:ascii="Times New Roman" w:eastAsia="標楷體" w:hAnsi="Times New Roman" w:cs="Times New Roman"/>
          <w:szCs w:val="24"/>
        </w:rPr>
        <w:t>hp</w:t>
      </w:r>
      <w:r w:rsidRPr="009D3F70">
        <w:rPr>
          <w:rFonts w:ascii="Times New Roman" w:eastAsia="標楷體" w:hAnsi="Times New Roman" w:cs="Times New Roman" w:hint="eastAsia"/>
          <w:szCs w:val="24"/>
        </w:rPr>
        <w:t>裡時出現了許多問題，因不是由</w:t>
      </w:r>
      <w:r w:rsidRPr="009D3F70">
        <w:rPr>
          <w:rFonts w:ascii="Times New Roman" w:eastAsia="標楷體" w:hAnsi="Times New Roman" w:cs="Times New Roman" w:hint="eastAsia"/>
          <w:szCs w:val="24"/>
        </w:rPr>
        <w:t>v</w:t>
      </w:r>
      <w:r w:rsidRPr="009D3F70">
        <w:rPr>
          <w:rFonts w:ascii="Times New Roman" w:eastAsia="標楷體" w:hAnsi="Times New Roman" w:cs="Times New Roman"/>
          <w:szCs w:val="24"/>
        </w:rPr>
        <w:t>ue CLI</w:t>
      </w:r>
      <w:r w:rsidRPr="009D3F70">
        <w:rPr>
          <w:rFonts w:ascii="Times New Roman" w:eastAsia="標楷體" w:hAnsi="Times New Roman" w:cs="Times New Roman" w:hint="eastAsia"/>
          <w:szCs w:val="24"/>
        </w:rPr>
        <w:t>創建資料結構，而是使用</w:t>
      </w:r>
      <w:r w:rsidRPr="009D3F70">
        <w:rPr>
          <w:rFonts w:ascii="Times New Roman" w:eastAsia="標楷體" w:hAnsi="Times New Roman" w:cs="Times New Roman" w:hint="eastAsia"/>
          <w:szCs w:val="24"/>
        </w:rPr>
        <w:t>c</w:t>
      </w:r>
      <w:r w:rsidRPr="009D3F70">
        <w:rPr>
          <w:rFonts w:ascii="Times New Roman" w:eastAsia="標楷體" w:hAnsi="Times New Roman" w:cs="Times New Roman"/>
          <w:szCs w:val="24"/>
        </w:rPr>
        <w:t>dn</w:t>
      </w:r>
      <w:r w:rsidRPr="009D3F70">
        <w:rPr>
          <w:rFonts w:ascii="Times New Roman" w:eastAsia="標楷體" w:hAnsi="Times New Roman" w:cs="Times New Roman" w:hint="eastAsia"/>
          <w:szCs w:val="24"/>
        </w:rPr>
        <w:t>匯入，造成整合後許多</w:t>
      </w:r>
      <w:r w:rsidRPr="009D3F70">
        <w:rPr>
          <w:rFonts w:ascii="Times New Roman" w:eastAsia="標楷體" w:hAnsi="Times New Roman" w:cs="Times New Roman" w:hint="eastAsia"/>
          <w:szCs w:val="24"/>
        </w:rPr>
        <w:t>v</w:t>
      </w:r>
      <w:r w:rsidRPr="009D3F70">
        <w:rPr>
          <w:rFonts w:ascii="Times New Roman" w:eastAsia="標楷體" w:hAnsi="Times New Roman" w:cs="Times New Roman"/>
          <w:szCs w:val="24"/>
        </w:rPr>
        <w:t>ue</w:t>
      </w:r>
      <w:r w:rsidRPr="009D3F70">
        <w:rPr>
          <w:rFonts w:ascii="Times New Roman" w:eastAsia="標楷體" w:hAnsi="Times New Roman" w:cs="Times New Roman" w:hint="eastAsia"/>
          <w:szCs w:val="24"/>
        </w:rPr>
        <w:t>框架的功能無法使用，例如</w:t>
      </w:r>
      <w:r w:rsidRPr="009D3F70">
        <w:rPr>
          <w:rFonts w:ascii="Times New Roman" w:eastAsia="標楷體" w:hAnsi="Times New Roman" w:cs="Times New Roman" w:hint="eastAsia"/>
          <w:szCs w:val="24"/>
        </w:rPr>
        <w:t>c</w:t>
      </w:r>
      <w:r w:rsidRPr="009D3F70">
        <w:rPr>
          <w:rFonts w:ascii="Times New Roman" w:eastAsia="標楷體" w:hAnsi="Times New Roman" w:cs="Times New Roman"/>
          <w:szCs w:val="24"/>
        </w:rPr>
        <w:t>omponents</w:t>
      </w:r>
    </w:p>
    <w:p w14:paraId="521B3112" w14:textId="77777777" w:rsidR="009D3F70" w:rsidRPr="009D3F70" w:rsidRDefault="009D3F70" w:rsidP="009D3F70">
      <w:pPr>
        <w:pStyle w:val="a3"/>
        <w:ind w:leftChars="0"/>
        <w:rPr>
          <w:rFonts w:hint="eastAsia"/>
        </w:rPr>
      </w:pPr>
    </w:p>
    <w:p w14:paraId="41F27DEE" w14:textId="77777777" w:rsidR="007B773C" w:rsidRPr="00D37B07" w:rsidRDefault="00952EDF" w:rsidP="007B773C">
      <w:pPr>
        <w:pStyle w:val="a3"/>
        <w:numPr>
          <w:ilvl w:val="0"/>
          <w:numId w:val="1"/>
        </w:numPr>
        <w:ind w:leftChars="0"/>
      </w:pPr>
      <w:r>
        <w:rPr>
          <w:rFonts w:hint="eastAsia"/>
        </w:rPr>
        <w:t>網站介紹</w:t>
      </w:r>
      <w:r w:rsidR="007B773C">
        <w:rPr>
          <w:rFonts w:hint="eastAsia"/>
        </w:rPr>
        <w:t>(</w:t>
      </w:r>
      <w:r w:rsidR="007B773C" w:rsidRPr="00D37B07">
        <w:rPr>
          <w:rFonts w:ascii="Times New Roman" w:eastAsia="標楷體" w:hAnsi="Times New Roman" w:cs="Times New Roman" w:hint="eastAsia"/>
          <w:szCs w:val="24"/>
        </w:rPr>
        <w:t>說明以下項目，並搭配截圖</w:t>
      </w:r>
    </w:p>
    <w:p w14:paraId="0ED5DB65" w14:textId="77777777" w:rsidR="007B773C" w:rsidRDefault="007B773C" w:rsidP="007B773C">
      <w:pPr>
        <w:pStyle w:val="a3"/>
        <w:numPr>
          <w:ilvl w:val="0"/>
          <w:numId w:val="2"/>
        </w:numPr>
        <w:ind w:leftChars="0"/>
        <w:rPr>
          <w:rFonts w:ascii="Times New Roman" w:eastAsia="標楷體" w:hAnsi="Times New Roman" w:cs="Times New Roman"/>
          <w:szCs w:val="24"/>
        </w:rPr>
      </w:pPr>
      <w:r>
        <w:rPr>
          <w:rFonts w:ascii="Times New Roman" w:eastAsia="標楷體" w:hAnsi="Times New Roman" w:cs="Times New Roman" w:hint="eastAsia"/>
          <w:szCs w:val="24"/>
        </w:rPr>
        <w:t>使用者、網站、資料庫之間的互動與設計：</w:t>
      </w:r>
    </w:p>
    <w:p w14:paraId="3D4E738E" w14:textId="77777777" w:rsidR="007B773C" w:rsidRDefault="007B773C" w:rsidP="007B773C">
      <w:pPr>
        <w:pStyle w:val="a3"/>
        <w:ind w:leftChars="0"/>
        <w:rPr>
          <w:rFonts w:ascii="Times New Roman" w:eastAsia="標楷體" w:hAnsi="Times New Roman" w:cs="Times New Roman"/>
          <w:szCs w:val="24"/>
        </w:rPr>
      </w:pPr>
    </w:p>
    <w:p w14:paraId="05B3DB77" w14:textId="77777777" w:rsidR="007B773C" w:rsidRDefault="007B773C" w:rsidP="007B773C">
      <w:pPr>
        <w:pStyle w:val="a3"/>
        <w:numPr>
          <w:ilvl w:val="0"/>
          <w:numId w:val="2"/>
        </w:numPr>
        <w:ind w:leftChars="0"/>
        <w:rPr>
          <w:rFonts w:ascii="Times New Roman" w:eastAsia="標楷體" w:hAnsi="Times New Roman" w:cs="Times New Roman"/>
          <w:szCs w:val="24"/>
        </w:rPr>
      </w:pPr>
      <w:r>
        <w:rPr>
          <w:rFonts w:ascii="Times New Roman" w:eastAsia="標楷體" w:hAnsi="Times New Roman" w:cs="Times New Roman" w:hint="eastAsia"/>
          <w:szCs w:val="24"/>
        </w:rPr>
        <w:t>網站實作</w:t>
      </w:r>
    </w:p>
    <w:p w14:paraId="5FF725A4" w14:textId="77777777" w:rsidR="007B773C" w:rsidRDefault="007B773C" w:rsidP="007B773C">
      <w:pPr>
        <w:pStyle w:val="a3"/>
        <w:rPr>
          <w:rFonts w:ascii="Times New Roman" w:eastAsia="標楷體" w:hAnsi="Times New Roman" w:cs="Times New Roman"/>
          <w:szCs w:val="24"/>
        </w:rPr>
      </w:pPr>
    </w:p>
    <w:p w14:paraId="276BF45F" w14:textId="77777777" w:rsidR="008B4AE4" w:rsidRDefault="007B773C" w:rsidP="008B4AE4">
      <w:pPr>
        <w:pStyle w:val="a3"/>
        <w:numPr>
          <w:ilvl w:val="0"/>
          <w:numId w:val="2"/>
        </w:numPr>
        <w:ind w:leftChars="0"/>
        <w:rPr>
          <w:rFonts w:ascii="Times New Roman" w:eastAsia="標楷體" w:hAnsi="Times New Roman" w:cs="Times New Roman"/>
          <w:szCs w:val="24"/>
        </w:rPr>
      </w:pPr>
      <w:r>
        <w:rPr>
          <w:rFonts w:ascii="Times New Roman" w:eastAsia="標楷體" w:hAnsi="Times New Roman" w:cs="Times New Roman" w:hint="eastAsia"/>
          <w:szCs w:val="24"/>
        </w:rPr>
        <w:t>資料庫實作</w:t>
      </w:r>
    </w:p>
    <w:p w14:paraId="738ABAA6" w14:textId="77777777" w:rsidR="008B4AE4" w:rsidRPr="008B4AE4" w:rsidRDefault="008B4AE4" w:rsidP="008B4AE4">
      <w:pPr>
        <w:pStyle w:val="a3"/>
        <w:numPr>
          <w:ilvl w:val="0"/>
          <w:numId w:val="5"/>
        </w:numPr>
        <w:ind w:leftChars="0"/>
        <w:rPr>
          <w:rFonts w:ascii="Times New Roman" w:eastAsia="標楷體" w:hAnsi="Times New Roman" w:cs="Times New Roman"/>
          <w:szCs w:val="24"/>
        </w:rPr>
      </w:pPr>
      <w:r>
        <w:rPr>
          <w:rFonts w:ascii="Times New Roman" w:eastAsia="標楷體" w:hAnsi="Times New Roman" w:cs="Times New Roman" w:hint="eastAsia"/>
          <w:szCs w:val="24"/>
        </w:rPr>
        <w:t>用戶資料庫</w:t>
      </w:r>
    </w:p>
    <w:p w14:paraId="2C275FDA" w14:textId="77777777" w:rsidR="007B773C" w:rsidRDefault="008B4AE4" w:rsidP="007B773C">
      <w:pPr>
        <w:ind w:left="480"/>
        <w:rPr>
          <w:rFonts w:ascii="Times New Roman" w:eastAsia="標楷體" w:hAnsi="Times New Roman" w:cs="Times New Roman"/>
          <w:szCs w:val="24"/>
        </w:rPr>
      </w:pPr>
      <w:r w:rsidRPr="008B4AE4">
        <w:rPr>
          <w:rFonts w:ascii="Times New Roman" w:eastAsia="標楷體" w:hAnsi="Times New Roman" w:cs="Times New Roman"/>
          <w:noProof/>
          <w:szCs w:val="24"/>
        </w:rPr>
        <w:lastRenderedPageBreak/>
        <w:drawing>
          <wp:inline distT="0" distB="0" distL="0" distR="0" wp14:anchorId="7F64AA7C" wp14:editId="53ED63D6">
            <wp:extent cx="5228590" cy="2584450"/>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66"/>
                    <a:stretch/>
                  </pic:blipFill>
                  <pic:spPr bwMode="auto">
                    <a:xfrm>
                      <a:off x="0" y="0"/>
                      <a:ext cx="5228590" cy="2584450"/>
                    </a:xfrm>
                    <a:prstGeom prst="rect">
                      <a:avLst/>
                    </a:prstGeom>
                    <a:ln>
                      <a:noFill/>
                    </a:ln>
                    <a:extLst>
                      <a:ext uri="{53640926-AAD7-44D8-BBD7-CCE9431645EC}">
                        <a14:shadowObscured xmlns:a14="http://schemas.microsoft.com/office/drawing/2010/main"/>
                      </a:ext>
                    </a:extLst>
                  </pic:spPr>
                </pic:pic>
              </a:graphicData>
            </a:graphic>
          </wp:inline>
        </w:drawing>
      </w:r>
    </w:p>
    <w:p w14:paraId="7D94F73F" w14:textId="77777777" w:rsidR="008B4AE4" w:rsidRDefault="008B4AE4" w:rsidP="008B4AE4">
      <w:pPr>
        <w:pStyle w:val="a3"/>
        <w:numPr>
          <w:ilvl w:val="0"/>
          <w:numId w:val="5"/>
        </w:numPr>
        <w:ind w:leftChars="0"/>
        <w:rPr>
          <w:rFonts w:ascii="Times New Roman" w:eastAsia="標楷體" w:hAnsi="Times New Roman" w:cs="Times New Roman"/>
          <w:szCs w:val="24"/>
        </w:rPr>
      </w:pPr>
      <w:r>
        <w:rPr>
          <w:rFonts w:ascii="Times New Roman" w:eastAsia="標楷體" w:hAnsi="Times New Roman" w:cs="Times New Roman" w:hint="eastAsia"/>
          <w:szCs w:val="24"/>
        </w:rPr>
        <w:t>購物車資料庫</w:t>
      </w:r>
    </w:p>
    <w:p w14:paraId="56DE2FE9" w14:textId="77777777" w:rsidR="008B4AE4" w:rsidRDefault="008B4AE4" w:rsidP="008B4AE4">
      <w:pPr>
        <w:pStyle w:val="a3"/>
        <w:ind w:leftChars="0" w:left="960"/>
        <w:rPr>
          <w:rFonts w:ascii="Times New Roman" w:eastAsia="標楷體" w:hAnsi="Times New Roman" w:cs="Times New Roman"/>
          <w:szCs w:val="24"/>
        </w:rPr>
      </w:pPr>
      <w:r w:rsidRPr="008B4AE4">
        <w:rPr>
          <w:rFonts w:ascii="Times New Roman" w:eastAsia="標楷體" w:hAnsi="Times New Roman" w:cs="Times New Roman"/>
          <w:noProof/>
          <w:szCs w:val="24"/>
        </w:rPr>
        <w:drawing>
          <wp:inline distT="0" distB="0" distL="0" distR="0" wp14:anchorId="551BEE45" wp14:editId="2B90ABA1">
            <wp:extent cx="5274310" cy="2471420"/>
            <wp:effectExtent l="0" t="0" r="254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71420"/>
                    </a:xfrm>
                    <a:prstGeom prst="rect">
                      <a:avLst/>
                    </a:prstGeom>
                  </pic:spPr>
                </pic:pic>
              </a:graphicData>
            </a:graphic>
          </wp:inline>
        </w:drawing>
      </w:r>
    </w:p>
    <w:p w14:paraId="24E0D995" w14:textId="77777777" w:rsidR="008B4AE4" w:rsidRDefault="008B4AE4" w:rsidP="008B4AE4">
      <w:pPr>
        <w:pStyle w:val="a3"/>
        <w:numPr>
          <w:ilvl w:val="0"/>
          <w:numId w:val="5"/>
        </w:numPr>
        <w:ind w:leftChars="0"/>
        <w:rPr>
          <w:rFonts w:ascii="Times New Roman" w:eastAsia="標楷體" w:hAnsi="Times New Roman" w:cs="Times New Roman"/>
          <w:szCs w:val="24"/>
        </w:rPr>
      </w:pPr>
      <w:r>
        <w:rPr>
          <w:rFonts w:ascii="Times New Roman" w:eastAsia="標楷體" w:hAnsi="Times New Roman" w:cs="Times New Roman" w:hint="eastAsia"/>
          <w:szCs w:val="24"/>
        </w:rPr>
        <w:t>商品資料庫</w:t>
      </w:r>
    </w:p>
    <w:p w14:paraId="6107FE19" w14:textId="77777777" w:rsidR="008B4AE4" w:rsidRPr="008B4AE4" w:rsidRDefault="008B4AE4" w:rsidP="008B4AE4">
      <w:pPr>
        <w:pStyle w:val="a3"/>
        <w:ind w:leftChars="0" w:left="960"/>
        <w:rPr>
          <w:rFonts w:ascii="Times New Roman" w:eastAsia="標楷體" w:hAnsi="Times New Roman" w:cs="Times New Roman"/>
          <w:szCs w:val="24"/>
        </w:rPr>
      </w:pPr>
      <w:r w:rsidRPr="008B4AE4">
        <w:rPr>
          <w:rFonts w:ascii="Times New Roman" w:eastAsia="標楷體" w:hAnsi="Times New Roman" w:cs="Times New Roman"/>
          <w:noProof/>
          <w:szCs w:val="24"/>
        </w:rPr>
        <w:drawing>
          <wp:inline distT="0" distB="0" distL="0" distR="0" wp14:anchorId="6814FBCE" wp14:editId="080CF025">
            <wp:extent cx="5274310" cy="290131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01315"/>
                    </a:xfrm>
                    <a:prstGeom prst="rect">
                      <a:avLst/>
                    </a:prstGeom>
                  </pic:spPr>
                </pic:pic>
              </a:graphicData>
            </a:graphic>
          </wp:inline>
        </w:drawing>
      </w:r>
    </w:p>
    <w:p w14:paraId="0AABDE2D" w14:textId="77777777" w:rsidR="007B773C" w:rsidRDefault="007B773C" w:rsidP="007B773C">
      <w:pPr>
        <w:pStyle w:val="a3"/>
        <w:numPr>
          <w:ilvl w:val="0"/>
          <w:numId w:val="2"/>
        </w:numPr>
        <w:ind w:leftChars="0"/>
        <w:rPr>
          <w:rFonts w:ascii="Times New Roman" w:eastAsia="標楷體" w:hAnsi="Times New Roman" w:cs="Times New Roman"/>
          <w:szCs w:val="24"/>
        </w:rPr>
      </w:pPr>
      <w:r>
        <w:rPr>
          <w:rFonts w:ascii="Times New Roman" w:eastAsia="標楷體" w:hAnsi="Times New Roman" w:cs="Times New Roman" w:hint="eastAsia"/>
          <w:szCs w:val="24"/>
        </w:rPr>
        <w:lastRenderedPageBreak/>
        <w:t>完成項目：</w:t>
      </w:r>
    </w:p>
    <w:p w14:paraId="7E7716B2" w14:textId="77777777" w:rsidR="007B773C" w:rsidRDefault="008B4AE4" w:rsidP="007B773C">
      <w:pPr>
        <w:pStyle w:val="a3"/>
        <w:numPr>
          <w:ilvl w:val="0"/>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主頁顯示自動變換的商品圖</w:t>
      </w:r>
    </w:p>
    <w:p w14:paraId="39AEAD44" w14:textId="77777777" w:rsidR="008B4AE4" w:rsidRDefault="008B4AE4" w:rsidP="007B773C">
      <w:pPr>
        <w:pStyle w:val="a3"/>
        <w:numPr>
          <w:ilvl w:val="0"/>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訪客可查看商品內容</w:t>
      </w:r>
    </w:p>
    <w:p w14:paraId="7D39D441" w14:textId="77777777" w:rsidR="008B4AE4" w:rsidRDefault="008B4AE4" w:rsidP="007B773C">
      <w:pPr>
        <w:pStyle w:val="a3"/>
        <w:numPr>
          <w:ilvl w:val="0"/>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可註冊新用戶並存至資料庫</w:t>
      </w:r>
      <w:r>
        <w:rPr>
          <w:rFonts w:ascii="Times New Roman" w:eastAsia="標楷體" w:hAnsi="Times New Roman" w:cs="Times New Roman" w:hint="eastAsia"/>
          <w:szCs w:val="24"/>
        </w:rPr>
        <w:t>(</w:t>
      </w:r>
      <w:r>
        <w:rPr>
          <w:rFonts w:ascii="Times New Roman" w:eastAsia="標楷體" w:hAnsi="Times New Roman" w:cs="Times New Roman" w:hint="eastAsia"/>
          <w:szCs w:val="24"/>
        </w:rPr>
        <w:t>含判斷</w:t>
      </w:r>
      <w:r>
        <w:rPr>
          <w:rFonts w:ascii="Times New Roman" w:eastAsia="標楷體" w:hAnsi="Times New Roman" w:cs="Times New Roman" w:hint="eastAsia"/>
          <w:szCs w:val="24"/>
        </w:rPr>
        <w:t>)</w:t>
      </w:r>
    </w:p>
    <w:p w14:paraId="2E90B78D" w14:textId="77777777" w:rsidR="008B4AE4" w:rsidRDefault="008B4AE4" w:rsidP="007B773C">
      <w:pPr>
        <w:pStyle w:val="a3"/>
        <w:numPr>
          <w:ilvl w:val="0"/>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可登入會員系統</w:t>
      </w:r>
      <w:r>
        <w:rPr>
          <w:rFonts w:ascii="Times New Roman" w:eastAsia="標楷體" w:hAnsi="Times New Roman" w:cs="Times New Roman" w:hint="eastAsia"/>
          <w:szCs w:val="24"/>
        </w:rPr>
        <w:t>(</w:t>
      </w:r>
      <w:r>
        <w:rPr>
          <w:rFonts w:ascii="Times New Roman" w:eastAsia="標楷體" w:hAnsi="Times New Roman" w:cs="Times New Roman" w:hint="eastAsia"/>
          <w:szCs w:val="24"/>
        </w:rPr>
        <w:t>含判斷</w:t>
      </w:r>
      <w:r>
        <w:rPr>
          <w:rFonts w:ascii="Times New Roman" w:eastAsia="標楷體" w:hAnsi="Times New Roman" w:cs="Times New Roman" w:hint="eastAsia"/>
          <w:szCs w:val="24"/>
        </w:rPr>
        <w:t>)</w:t>
      </w:r>
      <w:r>
        <w:rPr>
          <w:rFonts w:ascii="Times New Roman" w:eastAsia="標楷體" w:hAnsi="Times New Roman" w:cs="Times New Roman" w:hint="eastAsia"/>
          <w:szCs w:val="24"/>
        </w:rPr>
        <w:t>並存取登入狀態</w:t>
      </w:r>
    </w:p>
    <w:p w14:paraId="00DE7278" w14:textId="77777777" w:rsidR="008B4AE4" w:rsidRDefault="008B4AE4" w:rsidP="007B773C">
      <w:pPr>
        <w:pStyle w:val="a3"/>
        <w:numPr>
          <w:ilvl w:val="0"/>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每頁都以登入的狀態顯示</w:t>
      </w:r>
      <w:r>
        <w:rPr>
          <w:rFonts w:ascii="Times New Roman" w:eastAsia="標楷體" w:hAnsi="Times New Roman" w:cs="Times New Roman" w:hint="eastAsia"/>
          <w:szCs w:val="24"/>
        </w:rPr>
        <w:t>(</w:t>
      </w:r>
      <w:r>
        <w:rPr>
          <w:rFonts w:ascii="Times New Roman" w:eastAsia="標楷體" w:hAnsi="Times New Roman" w:cs="Times New Roman" w:hint="eastAsia"/>
          <w:szCs w:val="24"/>
        </w:rPr>
        <w:t>購物車</w:t>
      </w:r>
      <w:r>
        <w:rPr>
          <w:rFonts w:ascii="Times New Roman" w:eastAsia="標楷體" w:hAnsi="Times New Roman" w:cs="Times New Roman" w:hint="eastAsia"/>
          <w:szCs w:val="24"/>
        </w:rPr>
        <w:t>/</w:t>
      </w:r>
      <w:r>
        <w:rPr>
          <w:rFonts w:ascii="Times New Roman" w:eastAsia="標楷體" w:hAnsi="Times New Roman" w:cs="Times New Roman" w:hint="eastAsia"/>
          <w:szCs w:val="24"/>
        </w:rPr>
        <w:t>註冊</w:t>
      </w:r>
      <w:r>
        <w:rPr>
          <w:rFonts w:ascii="Times New Roman" w:eastAsia="標楷體" w:hAnsi="Times New Roman" w:cs="Times New Roman" w:hint="eastAsia"/>
          <w:szCs w:val="24"/>
        </w:rPr>
        <w:t>/</w:t>
      </w:r>
      <w:r>
        <w:rPr>
          <w:rFonts w:ascii="Times New Roman" w:eastAsia="標楷體" w:hAnsi="Times New Roman" w:cs="Times New Roman" w:hint="eastAsia"/>
          <w:szCs w:val="24"/>
        </w:rPr>
        <w:t>登入</w:t>
      </w:r>
      <w:r>
        <w:rPr>
          <w:rFonts w:ascii="Times New Roman" w:eastAsia="標楷體" w:hAnsi="Times New Roman" w:cs="Times New Roman" w:hint="eastAsia"/>
          <w:szCs w:val="24"/>
        </w:rPr>
        <w:t>)</w:t>
      </w:r>
      <w:r>
        <w:rPr>
          <w:rFonts w:ascii="Times New Roman" w:eastAsia="標楷體" w:hAnsi="Times New Roman" w:cs="Times New Roman" w:hint="eastAsia"/>
          <w:szCs w:val="24"/>
        </w:rPr>
        <w:t>或</w:t>
      </w:r>
      <w:r>
        <w:rPr>
          <w:rFonts w:ascii="Times New Roman" w:eastAsia="標楷體" w:hAnsi="Times New Roman" w:cs="Times New Roman" w:hint="eastAsia"/>
          <w:szCs w:val="24"/>
        </w:rPr>
        <w:t>(</w:t>
      </w:r>
      <w:r>
        <w:rPr>
          <w:rFonts w:ascii="Times New Roman" w:eastAsia="標楷體" w:hAnsi="Times New Roman" w:cs="Times New Roman" w:hint="eastAsia"/>
          <w:szCs w:val="24"/>
        </w:rPr>
        <w:t>購物車</w:t>
      </w:r>
      <w:r>
        <w:rPr>
          <w:rFonts w:ascii="Times New Roman" w:eastAsia="標楷體" w:hAnsi="Times New Roman" w:cs="Times New Roman" w:hint="eastAsia"/>
          <w:szCs w:val="24"/>
        </w:rPr>
        <w:t>/</w:t>
      </w:r>
      <w:r>
        <w:rPr>
          <w:rFonts w:ascii="Times New Roman" w:eastAsia="標楷體" w:hAnsi="Times New Roman" w:cs="Times New Roman" w:hint="eastAsia"/>
          <w:szCs w:val="24"/>
        </w:rPr>
        <w:t>登出</w:t>
      </w:r>
      <w:r>
        <w:rPr>
          <w:rFonts w:ascii="Times New Roman" w:eastAsia="標楷體" w:hAnsi="Times New Roman" w:cs="Times New Roman" w:hint="eastAsia"/>
          <w:szCs w:val="24"/>
        </w:rPr>
        <w:t>/</w:t>
      </w:r>
      <w:r>
        <w:rPr>
          <w:rFonts w:ascii="Times New Roman" w:eastAsia="標楷體" w:hAnsi="Times New Roman" w:cs="Times New Roman" w:hint="eastAsia"/>
          <w:szCs w:val="24"/>
        </w:rPr>
        <w:t>觀迎</w:t>
      </w:r>
      <w:r>
        <w:rPr>
          <w:rFonts w:ascii="Times New Roman" w:eastAsia="標楷體" w:hAnsi="Times New Roman" w:cs="Times New Roman"/>
          <w:szCs w:val="24"/>
        </w:rPr>
        <w:t>”</w:t>
      </w:r>
      <w:r>
        <w:rPr>
          <w:rFonts w:ascii="Times New Roman" w:eastAsia="標楷體" w:hAnsi="Times New Roman" w:cs="Times New Roman" w:hint="eastAsia"/>
          <w:szCs w:val="24"/>
        </w:rPr>
        <w:t>用戶名</w:t>
      </w:r>
      <w:r>
        <w:rPr>
          <w:rFonts w:ascii="Times New Roman" w:eastAsia="標楷體" w:hAnsi="Times New Roman" w:cs="Times New Roman"/>
          <w:szCs w:val="24"/>
        </w:rPr>
        <w:t>”</w:t>
      </w:r>
      <w:r>
        <w:rPr>
          <w:rFonts w:ascii="Times New Roman" w:eastAsia="標楷體" w:hAnsi="Times New Roman" w:cs="Times New Roman" w:hint="eastAsia"/>
          <w:szCs w:val="24"/>
        </w:rPr>
        <w:t>)</w:t>
      </w:r>
    </w:p>
    <w:p w14:paraId="70DA1BB0" w14:textId="77777777" w:rsidR="008B4AE4" w:rsidRDefault="008B4AE4" w:rsidP="007B773C">
      <w:pPr>
        <w:pStyle w:val="a3"/>
        <w:numPr>
          <w:ilvl w:val="0"/>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可檢視購物車內容並結帳</w:t>
      </w:r>
      <w:r>
        <w:rPr>
          <w:rFonts w:ascii="Times New Roman" w:eastAsia="標楷體" w:hAnsi="Times New Roman" w:cs="Times New Roman" w:hint="eastAsia"/>
          <w:szCs w:val="24"/>
        </w:rPr>
        <w:t>(</w:t>
      </w:r>
      <w:r>
        <w:rPr>
          <w:rFonts w:ascii="Times New Roman" w:eastAsia="標楷體" w:hAnsi="Times New Roman" w:cs="Times New Roman" w:hint="eastAsia"/>
          <w:szCs w:val="24"/>
        </w:rPr>
        <w:t>結帳後會扣除庫存商品數量</w:t>
      </w:r>
      <w:r>
        <w:rPr>
          <w:rFonts w:ascii="Times New Roman" w:eastAsia="標楷體" w:hAnsi="Times New Roman" w:cs="Times New Roman" w:hint="eastAsia"/>
          <w:szCs w:val="24"/>
        </w:rPr>
        <w:t>)</w:t>
      </w:r>
    </w:p>
    <w:p w14:paraId="7A6534AF" w14:textId="77777777" w:rsidR="008B4AE4" w:rsidRDefault="008B4AE4" w:rsidP="007B773C">
      <w:pPr>
        <w:pStyle w:val="a3"/>
        <w:numPr>
          <w:ilvl w:val="0"/>
          <w:numId w:val="3"/>
        </w:numPr>
        <w:ind w:leftChars="0"/>
        <w:rPr>
          <w:rFonts w:ascii="Times New Roman" w:eastAsia="標楷體" w:hAnsi="Times New Roman" w:cs="Times New Roman"/>
          <w:szCs w:val="24"/>
        </w:rPr>
      </w:pPr>
    </w:p>
    <w:p w14:paraId="17A30BCC" w14:textId="77777777" w:rsidR="008B4AE4" w:rsidRDefault="008B4AE4" w:rsidP="007B773C">
      <w:pPr>
        <w:pStyle w:val="a3"/>
        <w:numPr>
          <w:ilvl w:val="0"/>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f</w:t>
      </w:r>
      <w:r>
        <w:rPr>
          <w:rFonts w:ascii="Times New Roman" w:eastAsia="標楷體" w:hAnsi="Times New Roman" w:cs="Times New Roman"/>
          <w:szCs w:val="24"/>
        </w:rPr>
        <w:t>ooter</w:t>
      </w:r>
      <w:r>
        <w:rPr>
          <w:rFonts w:ascii="Times New Roman" w:eastAsia="標楷體" w:hAnsi="Times New Roman" w:cs="Times New Roman" w:hint="eastAsia"/>
          <w:szCs w:val="24"/>
        </w:rPr>
        <w:t>附上</w:t>
      </w:r>
      <w:r w:rsidR="00514355">
        <w:rPr>
          <w:rFonts w:ascii="Times New Roman" w:eastAsia="標楷體" w:hAnsi="Times New Roman" w:cs="Times New Roman" w:hint="eastAsia"/>
          <w:szCs w:val="24"/>
        </w:rPr>
        <w:t>我們的</w:t>
      </w:r>
      <w:r>
        <w:rPr>
          <w:rFonts w:ascii="Times New Roman" w:eastAsia="標楷體" w:hAnsi="Times New Roman" w:cs="Times New Roman" w:hint="eastAsia"/>
          <w:szCs w:val="24"/>
        </w:rPr>
        <w:t>聯絡資訊</w:t>
      </w:r>
    </w:p>
    <w:p w14:paraId="65084C13" w14:textId="77777777" w:rsidR="007B773C" w:rsidRPr="008B4AE4" w:rsidRDefault="007B773C" w:rsidP="007B773C">
      <w:pPr>
        <w:pStyle w:val="a3"/>
        <w:ind w:leftChars="0"/>
        <w:rPr>
          <w:rFonts w:ascii="Times New Roman" w:eastAsia="標楷體" w:hAnsi="Times New Roman" w:cs="Times New Roman"/>
          <w:szCs w:val="24"/>
        </w:rPr>
      </w:pPr>
    </w:p>
    <w:p w14:paraId="0A5B733C" w14:textId="77777777" w:rsidR="00952EDF" w:rsidRPr="007B773C" w:rsidRDefault="007B773C" w:rsidP="007B773C">
      <w:pPr>
        <w:pStyle w:val="a3"/>
        <w:numPr>
          <w:ilvl w:val="0"/>
          <w:numId w:val="2"/>
        </w:numPr>
        <w:ind w:leftChars="0"/>
        <w:rPr>
          <w:rFonts w:ascii="Times New Roman" w:eastAsia="標楷體" w:hAnsi="Times New Roman" w:cs="Times New Roman"/>
          <w:szCs w:val="24"/>
        </w:rPr>
      </w:pPr>
      <w:r>
        <w:rPr>
          <w:rFonts w:ascii="Times New Roman" w:eastAsia="標楷體" w:hAnsi="Times New Roman" w:cs="Times New Roman" w:hint="eastAsia"/>
          <w:szCs w:val="24"/>
        </w:rPr>
        <w:t>結果頁面呈現</w:t>
      </w:r>
      <w:r>
        <w:rPr>
          <w:rFonts w:ascii="Times New Roman" w:eastAsia="標楷體" w:hAnsi="Times New Roman" w:cs="Times New Roman"/>
          <w:szCs w:val="24"/>
        </w:rPr>
        <w:t>(</w:t>
      </w:r>
      <w:r>
        <w:rPr>
          <w:rFonts w:ascii="Times New Roman" w:eastAsia="標楷體" w:hAnsi="Times New Roman" w:cs="Times New Roman" w:hint="eastAsia"/>
          <w:szCs w:val="24"/>
        </w:rPr>
        <w:t>請各個網頁的畫面都截圖</w:t>
      </w:r>
      <w:r>
        <w:rPr>
          <w:rFonts w:ascii="Times New Roman" w:eastAsia="標楷體" w:hAnsi="Times New Roman" w:cs="Times New Roman"/>
          <w:szCs w:val="24"/>
        </w:rPr>
        <w:t>)</w:t>
      </w:r>
    </w:p>
    <w:p w14:paraId="716081B6" w14:textId="77777777" w:rsidR="00952EDF" w:rsidRDefault="00952EDF" w:rsidP="007B773C">
      <w:pPr>
        <w:pStyle w:val="a3"/>
        <w:numPr>
          <w:ilvl w:val="0"/>
          <w:numId w:val="1"/>
        </w:numPr>
        <w:ind w:leftChars="0"/>
      </w:pPr>
      <w:r>
        <w:rPr>
          <w:rFonts w:hint="eastAsia"/>
        </w:rPr>
        <w:t>結論</w:t>
      </w:r>
      <w:r w:rsidR="007B773C">
        <w:rPr>
          <w:rFonts w:hint="eastAsia"/>
        </w:rPr>
        <w:t>(</w:t>
      </w:r>
      <w:r w:rsidR="007B773C" w:rsidRPr="007B773C">
        <w:rPr>
          <w:rFonts w:hint="eastAsia"/>
        </w:rPr>
        <w:t>請列出你認為重要的成果</w:t>
      </w:r>
    </w:p>
    <w:p w14:paraId="1E5D16CF" w14:textId="77777777" w:rsidR="00952EDF" w:rsidRDefault="00952EDF" w:rsidP="00952EDF">
      <w:pPr>
        <w:pStyle w:val="a3"/>
        <w:numPr>
          <w:ilvl w:val="0"/>
          <w:numId w:val="1"/>
        </w:numPr>
        <w:ind w:leftChars="0"/>
      </w:pPr>
      <w:r>
        <w:rPr>
          <w:rFonts w:hint="eastAsia"/>
        </w:rPr>
        <w:t>個人心得</w:t>
      </w:r>
      <w:r w:rsidR="007B773C">
        <w:rPr>
          <w:rFonts w:hint="eastAsia"/>
        </w:rPr>
        <w:t>(300</w:t>
      </w:r>
    </w:p>
    <w:p w14:paraId="7440C80E" w14:textId="77777777" w:rsidR="00952EDF" w:rsidRDefault="00952EDF" w:rsidP="00952EDF">
      <w:pPr>
        <w:pStyle w:val="a3"/>
        <w:numPr>
          <w:ilvl w:val="0"/>
          <w:numId w:val="1"/>
        </w:numPr>
        <w:ind w:leftChars="0"/>
      </w:pPr>
      <w:r>
        <w:rPr>
          <w:rFonts w:hint="eastAsia"/>
        </w:rPr>
        <w:t>分工表</w:t>
      </w:r>
    </w:p>
    <w:p w14:paraId="7447BE83" w14:textId="77777777" w:rsidR="00952EDF" w:rsidRDefault="00952EDF" w:rsidP="00952EDF">
      <w:pPr>
        <w:pStyle w:val="a3"/>
        <w:numPr>
          <w:ilvl w:val="0"/>
          <w:numId w:val="1"/>
        </w:numPr>
        <w:ind w:leftChars="0"/>
      </w:pPr>
      <w:r>
        <w:rPr>
          <w:rFonts w:hint="eastAsia"/>
        </w:rPr>
        <w:t>參考資料</w:t>
      </w:r>
    </w:p>
    <w:sectPr w:rsidR="00952EDF" w:rsidSect="00952EDF">
      <w:pgSz w:w="11906" w:h="16838"/>
      <w:pgMar w:top="1440" w:right="1800" w:bottom="1440" w:left="1800" w:header="851" w:footer="992" w:gutter="0"/>
      <w:pgNumType w:start="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A2BBF"/>
    <w:multiLevelType w:val="hybridMultilevel"/>
    <w:tmpl w:val="67A0F9D4"/>
    <w:lvl w:ilvl="0" w:tplc="EE6AE764">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 w15:restartNumberingAfterBreak="0">
    <w:nsid w:val="2D054D16"/>
    <w:multiLevelType w:val="hybridMultilevel"/>
    <w:tmpl w:val="53DC77B8"/>
    <w:lvl w:ilvl="0" w:tplc="6AA0E4AE">
      <w:start w:val="1"/>
      <w:numFmt w:val="taiwaneseCountingThousand"/>
      <w:lvlText w:val="%1、"/>
      <w:lvlJc w:val="left"/>
      <w:pPr>
        <w:ind w:left="480" w:hanging="480"/>
      </w:pPr>
      <w:rPr>
        <w:rFonts w:hint="default"/>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43F0D46"/>
    <w:multiLevelType w:val="hybridMultilevel"/>
    <w:tmpl w:val="ED2C4E2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 w15:restartNumberingAfterBreak="0">
    <w:nsid w:val="54EE0707"/>
    <w:multiLevelType w:val="hybridMultilevel"/>
    <w:tmpl w:val="C9DC9C4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EDF"/>
    <w:rsid w:val="00022CC0"/>
    <w:rsid w:val="00514355"/>
    <w:rsid w:val="005415D2"/>
    <w:rsid w:val="00565208"/>
    <w:rsid w:val="00694427"/>
    <w:rsid w:val="007B773C"/>
    <w:rsid w:val="008B4AE4"/>
    <w:rsid w:val="00952EDF"/>
    <w:rsid w:val="009C338B"/>
    <w:rsid w:val="009D3F70"/>
    <w:rsid w:val="009E3481"/>
    <w:rsid w:val="009F11DA"/>
    <w:rsid w:val="00B01974"/>
    <w:rsid w:val="00D37B07"/>
    <w:rsid w:val="00F639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8EA5B"/>
  <w15:chartTrackingRefBased/>
  <w15:docId w15:val="{4F19B856-7019-4F6C-A516-5B0DE2367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2EDF"/>
    <w:pPr>
      <w:ind w:leftChars="200" w:left="480"/>
    </w:pPr>
  </w:style>
  <w:style w:type="paragraph" w:styleId="a4">
    <w:name w:val="No Spacing"/>
    <w:link w:val="a5"/>
    <w:uiPriority w:val="1"/>
    <w:qFormat/>
    <w:rsid w:val="00952EDF"/>
    <w:rPr>
      <w:kern w:val="0"/>
      <w:sz w:val="22"/>
    </w:rPr>
  </w:style>
  <w:style w:type="character" w:customStyle="1" w:styleId="a5">
    <w:name w:val="無間距 字元"/>
    <w:basedOn w:val="a0"/>
    <w:link w:val="a4"/>
    <w:uiPriority w:val="1"/>
    <w:rsid w:val="00952EDF"/>
    <w:rPr>
      <w:kern w:val="0"/>
      <w:sz w:val="22"/>
    </w:rPr>
  </w:style>
  <w:style w:type="table" w:styleId="a6">
    <w:name w:val="Table Grid"/>
    <w:basedOn w:val="a1"/>
    <w:uiPriority w:val="39"/>
    <w:rsid w:val="007B773C"/>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格格線1"/>
    <w:basedOn w:val="a1"/>
    <w:uiPriority w:val="39"/>
    <w:rsid w:val="007B773C"/>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93427">
      <w:bodyDiv w:val="1"/>
      <w:marLeft w:val="0"/>
      <w:marRight w:val="0"/>
      <w:marTop w:val="0"/>
      <w:marBottom w:val="0"/>
      <w:divBdr>
        <w:top w:val="none" w:sz="0" w:space="0" w:color="auto"/>
        <w:left w:val="none" w:sz="0" w:space="0" w:color="auto"/>
        <w:bottom w:val="none" w:sz="0" w:space="0" w:color="auto"/>
        <w:right w:val="none" w:sz="0" w:space="0" w:color="auto"/>
      </w:divBdr>
    </w:div>
    <w:div w:id="415784132">
      <w:bodyDiv w:val="1"/>
      <w:marLeft w:val="0"/>
      <w:marRight w:val="0"/>
      <w:marTop w:val="0"/>
      <w:marBottom w:val="0"/>
      <w:divBdr>
        <w:top w:val="none" w:sz="0" w:space="0" w:color="auto"/>
        <w:left w:val="none" w:sz="0" w:space="0" w:color="auto"/>
        <w:bottom w:val="none" w:sz="0" w:space="0" w:color="auto"/>
        <w:right w:val="none" w:sz="0" w:space="0" w:color="auto"/>
      </w:divBdr>
    </w:div>
    <w:div w:id="523321301">
      <w:bodyDiv w:val="1"/>
      <w:marLeft w:val="0"/>
      <w:marRight w:val="0"/>
      <w:marTop w:val="0"/>
      <w:marBottom w:val="0"/>
      <w:divBdr>
        <w:top w:val="none" w:sz="0" w:space="0" w:color="auto"/>
        <w:left w:val="none" w:sz="0" w:space="0" w:color="auto"/>
        <w:bottom w:val="none" w:sz="0" w:space="0" w:color="auto"/>
        <w:right w:val="none" w:sz="0" w:space="0" w:color="auto"/>
      </w:divBdr>
    </w:div>
    <w:div w:id="647630652">
      <w:bodyDiv w:val="1"/>
      <w:marLeft w:val="0"/>
      <w:marRight w:val="0"/>
      <w:marTop w:val="0"/>
      <w:marBottom w:val="0"/>
      <w:divBdr>
        <w:top w:val="none" w:sz="0" w:space="0" w:color="auto"/>
        <w:left w:val="none" w:sz="0" w:space="0" w:color="auto"/>
        <w:bottom w:val="none" w:sz="0" w:space="0" w:color="auto"/>
        <w:right w:val="none" w:sz="0" w:space="0" w:color="auto"/>
      </w:divBdr>
    </w:div>
    <w:div w:id="1079399589">
      <w:bodyDiv w:val="1"/>
      <w:marLeft w:val="0"/>
      <w:marRight w:val="0"/>
      <w:marTop w:val="0"/>
      <w:marBottom w:val="0"/>
      <w:divBdr>
        <w:top w:val="none" w:sz="0" w:space="0" w:color="auto"/>
        <w:left w:val="none" w:sz="0" w:space="0" w:color="auto"/>
        <w:bottom w:val="none" w:sz="0" w:space="0" w:color="auto"/>
        <w:right w:val="none" w:sz="0" w:space="0" w:color="auto"/>
      </w:divBdr>
    </w:div>
    <w:div w:id="1663853316">
      <w:bodyDiv w:val="1"/>
      <w:marLeft w:val="0"/>
      <w:marRight w:val="0"/>
      <w:marTop w:val="0"/>
      <w:marBottom w:val="0"/>
      <w:divBdr>
        <w:top w:val="none" w:sz="0" w:space="0" w:color="auto"/>
        <w:left w:val="none" w:sz="0" w:space="0" w:color="auto"/>
        <w:bottom w:val="none" w:sz="0" w:space="0" w:color="auto"/>
        <w:right w:val="none" w:sz="0" w:space="0" w:color="auto"/>
      </w:divBdr>
    </w:div>
    <w:div w:id="1771581978">
      <w:bodyDiv w:val="1"/>
      <w:marLeft w:val="0"/>
      <w:marRight w:val="0"/>
      <w:marTop w:val="0"/>
      <w:marBottom w:val="0"/>
      <w:divBdr>
        <w:top w:val="none" w:sz="0" w:space="0" w:color="auto"/>
        <w:left w:val="none" w:sz="0" w:space="0" w:color="auto"/>
        <w:bottom w:val="none" w:sz="0" w:space="0" w:color="auto"/>
        <w:right w:val="none" w:sz="0" w:space="0" w:color="auto"/>
      </w:divBdr>
    </w:div>
    <w:div w:id="209585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635D3C13B44DD28F50988D233533F1"/>
        <w:category>
          <w:name w:val="一般"/>
          <w:gallery w:val="placeholder"/>
        </w:category>
        <w:types>
          <w:type w:val="bbPlcHdr"/>
        </w:types>
        <w:behaviors>
          <w:behavior w:val="content"/>
        </w:behaviors>
        <w:guid w:val="{6851C367-9050-4363-BF1C-E2691AACB385}"/>
      </w:docPartPr>
      <w:docPartBody>
        <w:p w:rsidR="00EF5B03" w:rsidRDefault="00E66DE6" w:rsidP="00E66DE6">
          <w:pPr>
            <w:pStyle w:val="50635D3C13B44DD28F50988D233533F1"/>
          </w:pPr>
          <w:r>
            <w:rPr>
              <w:color w:val="2F5496" w:themeColor="accent1" w:themeShade="BF"/>
              <w:szCs w:val="24"/>
              <w:lang w:val="zh-TW"/>
            </w:rPr>
            <w:t>[</w:t>
          </w:r>
          <w:r>
            <w:rPr>
              <w:color w:val="2F5496" w:themeColor="accent1" w:themeShade="BF"/>
              <w:szCs w:val="24"/>
              <w:lang w:val="zh-TW"/>
            </w:rPr>
            <w:t>公司名稱</w:t>
          </w:r>
          <w:r>
            <w:rPr>
              <w:color w:val="2F5496" w:themeColor="accent1" w:themeShade="BF"/>
              <w:szCs w:val="24"/>
              <w:lang w:val="zh-TW"/>
            </w:rPr>
            <w:t>]</w:t>
          </w:r>
        </w:p>
      </w:docPartBody>
    </w:docPart>
    <w:docPart>
      <w:docPartPr>
        <w:name w:val="AAA2A12293C4441D9476CA24A2FBAF01"/>
        <w:category>
          <w:name w:val="一般"/>
          <w:gallery w:val="placeholder"/>
        </w:category>
        <w:types>
          <w:type w:val="bbPlcHdr"/>
        </w:types>
        <w:behaviors>
          <w:behavior w:val="content"/>
        </w:behaviors>
        <w:guid w:val="{A2657D1C-A100-4DDC-A7D9-548C6F7F4C16}"/>
      </w:docPartPr>
      <w:docPartBody>
        <w:p w:rsidR="00EF5B03" w:rsidRDefault="00E66DE6" w:rsidP="00E66DE6">
          <w:pPr>
            <w:pStyle w:val="AAA2A12293C4441D9476CA24A2FBAF01"/>
          </w:pPr>
          <w:r>
            <w:rPr>
              <w:rFonts w:asciiTheme="majorHAnsi" w:eastAsiaTheme="majorEastAsia" w:hAnsiTheme="majorHAnsi" w:cstheme="majorBidi"/>
              <w:color w:val="4472C4" w:themeColor="accent1"/>
              <w:sz w:val="88"/>
              <w:szCs w:val="88"/>
              <w:lang w:val="zh-TW"/>
            </w:rPr>
            <w:t>[</w:t>
          </w:r>
          <w:r>
            <w:rPr>
              <w:rFonts w:asciiTheme="majorHAnsi" w:eastAsiaTheme="majorEastAsia" w:hAnsiTheme="majorHAnsi" w:cstheme="majorBidi"/>
              <w:color w:val="4472C4" w:themeColor="accent1"/>
              <w:sz w:val="88"/>
              <w:szCs w:val="88"/>
              <w:lang w:val="zh-TW"/>
            </w:rPr>
            <w:t>文件標題</w:t>
          </w:r>
          <w:r>
            <w:rPr>
              <w:rFonts w:asciiTheme="majorHAnsi" w:eastAsiaTheme="majorEastAsia" w:hAnsiTheme="majorHAnsi" w:cstheme="majorBidi"/>
              <w:color w:val="4472C4" w:themeColor="accent1"/>
              <w:sz w:val="88"/>
              <w:szCs w:val="88"/>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DE6"/>
    <w:rsid w:val="001A4731"/>
    <w:rsid w:val="001E7186"/>
    <w:rsid w:val="00AE03AF"/>
    <w:rsid w:val="00E66DE6"/>
    <w:rsid w:val="00EF5B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635D3C13B44DD28F50988D233533F1">
    <w:name w:val="50635D3C13B44DD28F50988D233533F1"/>
    <w:rsid w:val="00E66DE6"/>
    <w:pPr>
      <w:widowControl w:val="0"/>
    </w:pPr>
  </w:style>
  <w:style w:type="paragraph" w:customStyle="1" w:styleId="AAA2A12293C4441D9476CA24A2FBAF01">
    <w:name w:val="AAA2A12293C4441D9476CA24A2FBAF01"/>
    <w:rsid w:val="00E66DE6"/>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186</Words>
  <Characters>1065</Characters>
  <Application>Microsoft Office Word</Application>
  <DocSecurity>0</DocSecurity>
  <Lines>8</Lines>
  <Paragraphs>2</Paragraphs>
  <ScaleCrop>false</ScaleCrop>
  <Company>國立中央大學機械工程學系</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110學年電腦網路及程式專題報告</dc:title>
  <dc:subject>Shawning Shop購物網站</dc:subject>
  <dc:creator>User</dc:creator>
  <cp:keywords/>
  <dc:description/>
  <cp:lastModifiedBy>LUN YANG</cp:lastModifiedBy>
  <cp:revision>12</cp:revision>
  <dcterms:created xsi:type="dcterms:W3CDTF">2022-06-18T02:24:00Z</dcterms:created>
  <dcterms:modified xsi:type="dcterms:W3CDTF">2022-06-20T09:41:00Z</dcterms:modified>
</cp:coreProperties>
</file>