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FED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B04865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21D0FF6D" w14:textId="17F10DE4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實驗</w:t>
      </w:r>
      <w:r w:rsidR="00BD1044">
        <w:rPr>
          <w:rFonts w:ascii="標楷體" w:eastAsia="標楷體" w:hAnsi="標楷體" w:hint="eastAsia"/>
          <w:sz w:val="72"/>
        </w:rPr>
        <w:t>八</w:t>
      </w:r>
    </w:p>
    <w:p w14:paraId="69E3B117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B04865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B04865" w14:paraId="055169D1" w14:textId="77777777" w:rsidTr="003A3D1C">
        <w:tc>
          <w:tcPr>
            <w:tcW w:w="4148" w:type="dxa"/>
          </w:tcPr>
          <w:p w14:paraId="522DB95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9F7499" w:rsidRPr="00B04865" w14:paraId="3C2FDDAB" w14:textId="77777777" w:rsidTr="003A3D1C">
        <w:tc>
          <w:tcPr>
            <w:tcW w:w="4148" w:type="dxa"/>
          </w:tcPr>
          <w:p w14:paraId="706CD8CD" w14:textId="437EF8D6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AC61567" w14:textId="791D0693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9F7499" w:rsidRPr="00B04865" w14:paraId="7471BCD2" w14:textId="77777777" w:rsidTr="003A3D1C">
        <w:tc>
          <w:tcPr>
            <w:tcW w:w="4148" w:type="dxa"/>
          </w:tcPr>
          <w:p w14:paraId="1357CD61" w14:textId="396A8FB4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F</w:t>
            </w:r>
            <w:r w:rsidRPr="00B04865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蕭佑永</w:t>
            </w:r>
          </w:p>
        </w:tc>
      </w:tr>
    </w:tbl>
    <w:p w14:paraId="4A65C697" w14:textId="6D641EE2" w:rsidR="002D027F" w:rsidRDefault="002D027F" w:rsidP="002D027F">
      <w:pPr>
        <w:rPr>
          <w:rFonts w:ascii="標楷體" w:eastAsia="標楷體" w:hAnsi="標楷體"/>
          <w:sz w:val="48"/>
        </w:rPr>
      </w:pPr>
    </w:p>
    <w:p w14:paraId="3501B013" w14:textId="1CCC9901" w:rsidR="00BC25DD" w:rsidRDefault="00BC25DD" w:rsidP="002D027F">
      <w:pPr>
        <w:rPr>
          <w:rFonts w:ascii="標楷體" w:eastAsia="標楷體" w:hAnsi="標楷體"/>
          <w:sz w:val="48"/>
        </w:rPr>
      </w:pPr>
    </w:p>
    <w:p w14:paraId="70167581" w14:textId="28A6D445" w:rsidR="00BC25DD" w:rsidRDefault="00BC25DD" w:rsidP="002D027F">
      <w:pPr>
        <w:rPr>
          <w:rFonts w:ascii="標楷體" w:eastAsia="標楷體" w:hAnsi="標楷體"/>
          <w:sz w:val="48"/>
        </w:rPr>
      </w:pPr>
    </w:p>
    <w:p w14:paraId="232A1F07" w14:textId="77777777" w:rsidR="00BC25DD" w:rsidRPr="00B04865" w:rsidRDefault="00BC25DD" w:rsidP="002D027F">
      <w:pPr>
        <w:rPr>
          <w:rFonts w:ascii="標楷體" w:eastAsia="標楷體" w:hAnsi="標楷體"/>
          <w:sz w:val="48"/>
        </w:rPr>
      </w:pPr>
    </w:p>
    <w:p w14:paraId="01854E9E" w14:textId="41E0DA19" w:rsidR="002D027F" w:rsidRDefault="002D027F" w:rsidP="0089506C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日期:2020</w:t>
      </w:r>
      <w:r w:rsidRPr="00B04865">
        <w:rPr>
          <w:rFonts w:ascii="標楷體" w:eastAsia="標楷體" w:hAnsi="標楷體"/>
          <w:sz w:val="48"/>
        </w:rPr>
        <w:t>/</w:t>
      </w:r>
      <w:r w:rsidR="00DD3ADF">
        <w:rPr>
          <w:rFonts w:ascii="標楷體" w:eastAsia="標楷體" w:hAnsi="標楷體" w:hint="eastAsia"/>
          <w:sz w:val="48"/>
        </w:rPr>
        <w:t>11</w:t>
      </w:r>
      <w:r w:rsidRPr="00B04865">
        <w:rPr>
          <w:rFonts w:ascii="標楷體" w:eastAsia="標楷體" w:hAnsi="標楷體"/>
          <w:sz w:val="48"/>
        </w:rPr>
        <w:t>/</w:t>
      </w:r>
      <w:r w:rsidR="00BD1044">
        <w:rPr>
          <w:rFonts w:ascii="標楷體" w:eastAsia="標楷體" w:hAnsi="標楷體" w:hint="eastAsia"/>
          <w:sz w:val="48"/>
        </w:rPr>
        <w:t>30</w:t>
      </w:r>
    </w:p>
    <w:p w14:paraId="575F5395" w14:textId="77777777" w:rsidR="0089506C" w:rsidRPr="0089506C" w:rsidRDefault="0089506C" w:rsidP="0089506C">
      <w:pPr>
        <w:jc w:val="center"/>
        <w:rPr>
          <w:rFonts w:ascii="標楷體" w:eastAsia="標楷體" w:hAnsi="標楷體"/>
          <w:sz w:val="16"/>
          <w:szCs w:val="16"/>
        </w:rPr>
      </w:pPr>
    </w:p>
    <w:p w14:paraId="7225B1A0" w14:textId="454BA0C2" w:rsidR="002D027F" w:rsidRDefault="002D027F" w:rsidP="002D027F">
      <w:pPr>
        <w:rPr>
          <w:rFonts w:ascii="標楷體" w:eastAsia="標楷體" w:hAnsi="標楷體"/>
          <w:sz w:val="28"/>
          <w:szCs w:val="28"/>
        </w:rPr>
      </w:pPr>
      <w:r w:rsidRPr="00B04865">
        <w:rPr>
          <w:rFonts w:ascii="標楷體" w:eastAsia="標楷體" w:hAnsi="標楷體" w:hint="eastAsia"/>
          <w:sz w:val="28"/>
          <w:szCs w:val="28"/>
        </w:rPr>
        <w:lastRenderedPageBreak/>
        <w:t>一、實驗內容</w:t>
      </w:r>
    </w:p>
    <w:p w14:paraId="0163008E" w14:textId="26BDED2A" w:rsidR="004C4D0E" w:rsidRDefault="004C4D0E" w:rsidP="002D027F">
      <w:pPr>
        <w:rPr>
          <w:rFonts w:eastAsia="標楷體" w:cstheme="minorHAnsi"/>
          <w:szCs w:val="24"/>
        </w:rPr>
      </w:pPr>
      <w:r w:rsidRPr="004C4D0E">
        <w:rPr>
          <w:rFonts w:eastAsia="標楷體" w:cstheme="minorHAnsi"/>
          <w:szCs w:val="24"/>
        </w:rPr>
        <w:t>Useful Information:</w:t>
      </w:r>
    </w:p>
    <w:p w14:paraId="5F402957" w14:textId="596DBD4A" w:rsidR="004C4D0E" w:rsidRDefault="004C4D0E" w:rsidP="002D027F">
      <w:pPr>
        <w:rPr>
          <w:rFonts w:eastAsia="標楷體" w:cstheme="minorHAnsi"/>
          <w:szCs w:val="24"/>
        </w:rPr>
      </w:pPr>
      <w:r w:rsidRPr="004C4D0E">
        <w:rPr>
          <w:rFonts w:eastAsia="標楷體" w:cstheme="minorHAnsi" w:hint="eastAsia"/>
          <w:szCs w:val="24"/>
        </w:rPr>
        <w:t>高級微控制器匯流排架構</w:t>
      </w:r>
      <w:r>
        <w:rPr>
          <w:rFonts w:eastAsia="標楷體" w:cstheme="minorHAnsi" w:hint="eastAsia"/>
          <w:szCs w:val="24"/>
        </w:rPr>
        <w:t>(</w:t>
      </w:r>
      <w:r w:rsidRPr="004C4D0E">
        <w:rPr>
          <w:rFonts w:eastAsia="標楷體" w:cstheme="minorHAnsi" w:hint="eastAsia"/>
          <w:szCs w:val="24"/>
        </w:rPr>
        <w:t>Advanced Microcontroller Bus Architecture, AMBA</w:t>
      </w:r>
      <w:r>
        <w:rPr>
          <w:rFonts w:eastAsia="標楷體" w:cstheme="minorHAnsi"/>
          <w:szCs w:val="24"/>
        </w:rPr>
        <w:t>)</w:t>
      </w:r>
      <w:r w:rsidRPr="004C4D0E">
        <w:rPr>
          <w:rFonts w:eastAsia="標楷體" w:cstheme="minorHAnsi" w:hint="eastAsia"/>
          <w:szCs w:val="24"/>
        </w:rPr>
        <w:t>是用於</w:t>
      </w:r>
      <w:r w:rsidRPr="004C4D0E">
        <w:rPr>
          <w:rFonts w:eastAsia="標楷體" w:cstheme="minorHAnsi" w:hint="eastAsia"/>
          <w:szCs w:val="24"/>
        </w:rPr>
        <w:t>ARM</w:t>
      </w:r>
      <w:r w:rsidRPr="004C4D0E">
        <w:rPr>
          <w:rFonts w:eastAsia="標楷體" w:cstheme="minorHAnsi" w:hint="eastAsia"/>
          <w:szCs w:val="24"/>
        </w:rPr>
        <w:t>架構下系統晶片</w:t>
      </w:r>
      <w:r>
        <w:rPr>
          <w:rFonts w:eastAsia="標楷體" w:cstheme="minorHAnsi" w:hint="eastAsia"/>
          <w:szCs w:val="24"/>
        </w:rPr>
        <w:t>(</w:t>
      </w:r>
      <w:r w:rsidRPr="004C4D0E">
        <w:rPr>
          <w:rFonts w:eastAsia="標楷體" w:cstheme="minorHAnsi" w:hint="eastAsia"/>
          <w:szCs w:val="24"/>
        </w:rPr>
        <w:t>SoC</w:t>
      </w:r>
      <w:r>
        <w:rPr>
          <w:rFonts w:eastAsia="標楷體" w:cstheme="minorHAnsi"/>
          <w:szCs w:val="24"/>
        </w:rPr>
        <w:t>)</w:t>
      </w:r>
      <w:r w:rsidRPr="004C4D0E">
        <w:rPr>
          <w:rFonts w:eastAsia="標楷體" w:cstheme="minorHAnsi" w:hint="eastAsia"/>
          <w:szCs w:val="24"/>
        </w:rPr>
        <w:t>設計中的一種匯流排架構。它在超大規模集成電路設計中有著重要的作用。隨著該架構的發展，它的應用逐漸超出了微控制器的範疇，如今在特殊應用積體電路</w:t>
      </w:r>
      <w:r>
        <w:rPr>
          <w:rFonts w:eastAsia="標楷體" w:cstheme="minorHAnsi" w:hint="eastAsia"/>
          <w:szCs w:val="24"/>
        </w:rPr>
        <w:t>(</w:t>
      </w:r>
      <w:r w:rsidRPr="004C4D0E">
        <w:rPr>
          <w:rFonts w:eastAsia="標楷體" w:cstheme="minorHAnsi" w:hint="eastAsia"/>
          <w:szCs w:val="24"/>
        </w:rPr>
        <w:t>ASI</w:t>
      </w:r>
      <w:r>
        <w:rPr>
          <w:rFonts w:eastAsia="標楷體" w:cstheme="minorHAnsi"/>
          <w:szCs w:val="24"/>
        </w:rPr>
        <w:t>C)</w:t>
      </w:r>
      <w:r w:rsidRPr="004C4D0E">
        <w:rPr>
          <w:rFonts w:eastAsia="標楷體" w:cstheme="minorHAnsi" w:hint="eastAsia"/>
          <w:szCs w:val="24"/>
        </w:rPr>
        <w:t>以及系統晶片設計項目中也得到廣泛應用，這些集成電路產品是現代行動裝置的重要組成部分。</w:t>
      </w:r>
    </w:p>
    <w:p w14:paraId="62039466" w14:textId="460621CE" w:rsidR="00851268" w:rsidRPr="00851268" w:rsidRDefault="00851268" w:rsidP="002D027F">
      <w:pPr>
        <w:rPr>
          <w:rFonts w:eastAsia="標楷體" w:cstheme="minorHAnsi" w:hint="eastAsia"/>
          <w:szCs w:val="24"/>
        </w:rPr>
      </w:pPr>
      <w:r w:rsidRPr="00851268">
        <w:rPr>
          <w:rFonts w:ascii="Arial" w:hAnsi="Arial" w:cs="Arial"/>
          <w:color w:val="202122"/>
          <w:szCs w:val="24"/>
          <w:shd w:val="clear" w:color="auto" w:fill="FFFFFF"/>
        </w:rPr>
        <w:t>AMBA</w:t>
      </w:r>
      <w:r w:rsidRPr="00851268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各代革新</w:t>
      </w:r>
      <w:r w:rsidRPr="00851268">
        <w:rPr>
          <w:rFonts w:ascii="Arial" w:hAnsi="Arial" w:cs="Arial" w:hint="eastAsia"/>
          <w:color w:val="202122"/>
          <w:szCs w:val="24"/>
          <w:shd w:val="clear" w:color="auto" w:fill="FFFFFF"/>
        </w:rPr>
        <w:t>:</w:t>
      </w:r>
    </w:p>
    <w:p w14:paraId="08E25354" w14:textId="1F9F6EF5" w:rsidR="004C4D0E" w:rsidRDefault="004C4D0E" w:rsidP="002D027F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4ACCA527" wp14:editId="46027659">
            <wp:extent cx="5067300" cy="5238750"/>
            <wp:effectExtent l="76200" t="0" r="95250" b="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27060EE" w14:textId="476B9613" w:rsidR="00851268" w:rsidRPr="004C4D0E" w:rsidRDefault="00851268" w:rsidP="002D027F">
      <w:pPr>
        <w:rPr>
          <w:rFonts w:eastAsia="標楷體" w:cstheme="minorHAnsi" w:hint="eastAsia"/>
          <w:szCs w:val="24"/>
        </w:rPr>
      </w:pPr>
      <w:r>
        <w:rPr>
          <w:rFonts w:eastAsia="標楷體" w:cstheme="minorHAnsi" w:hint="eastAsia"/>
          <w:szCs w:val="24"/>
        </w:rPr>
        <w:t>本次要用的</w:t>
      </w:r>
      <w:r w:rsidRPr="00851268">
        <w:rPr>
          <w:rFonts w:eastAsia="標楷體" w:cstheme="minorHAnsi" w:hint="eastAsia"/>
          <w:szCs w:val="24"/>
        </w:rPr>
        <w:t>EASY</w:t>
      </w:r>
      <w:r w:rsidRPr="00851268">
        <w:rPr>
          <w:rFonts w:eastAsia="標楷體" w:cstheme="minorHAnsi" w:hint="eastAsia"/>
          <w:szCs w:val="24"/>
        </w:rPr>
        <w:t>微控制器</w:t>
      </w:r>
      <w:r w:rsidR="00D423E8">
        <w:rPr>
          <w:rFonts w:eastAsia="標楷體" w:cstheme="minorHAnsi" w:hint="eastAsia"/>
          <w:szCs w:val="24"/>
        </w:rPr>
        <w:t>的控制系統模組</w:t>
      </w:r>
      <w:r w:rsidR="00D423E8">
        <w:rPr>
          <w:rFonts w:eastAsia="標楷體" w:cstheme="minorHAnsi" w:hint="eastAsia"/>
          <w:szCs w:val="24"/>
        </w:rPr>
        <w:t>(</w:t>
      </w:r>
      <w:r w:rsidR="00D423E8" w:rsidRPr="00D423E8">
        <w:rPr>
          <w:rFonts w:eastAsia="標楷體" w:cstheme="minorHAnsi"/>
          <w:szCs w:val="24"/>
        </w:rPr>
        <w:t>reset controller</w:t>
      </w:r>
      <w:r w:rsidR="00D423E8">
        <w:rPr>
          <w:rFonts w:eastAsia="標楷體" w:cstheme="minorHAnsi"/>
          <w:szCs w:val="24"/>
        </w:rPr>
        <w:t xml:space="preserve">, </w:t>
      </w:r>
      <w:r w:rsidR="00D423E8" w:rsidRPr="00D423E8">
        <w:rPr>
          <w:rFonts w:eastAsia="標楷體" w:cstheme="minorHAnsi"/>
          <w:szCs w:val="24"/>
        </w:rPr>
        <w:t>arbi</w:t>
      </w:r>
      <w:r w:rsidR="00D423E8">
        <w:rPr>
          <w:rFonts w:eastAsia="標楷體" w:cstheme="minorHAnsi"/>
          <w:szCs w:val="24"/>
        </w:rPr>
        <w:t>ter</w:t>
      </w:r>
      <w:r w:rsidR="00D423E8">
        <w:rPr>
          <w:rFonts w:eastAsia="標楷體" w:cstheme="minorHAnsi" w:hint="eastAsia"/>
          <w:szCs w:val="24"/>
        </w:rPr>
        <w:t>,</w:t>
      </w:r>
      <w:r w:rsidR="00D423E8">
        <w:rPr>
          <w:rFonts w:eastAsia="標楷體" w:cstheme="minorHAnsi"/>
          <w:szCs w:val="24"/>
        </w:rPr>
        <w:t xml:space="preserve"> </w:t>
      </w:r>
      <w:r w:rsidR="00D423E8" w:rsidRPr="00D423E8">
        <w:rPr>
          <w:rFonts w:eastAsia="標楷體" w:cstheme="minorHAnsi"/>
          <w:szCs w:val="24"/>
        </w:rPr>
        <w:t>decoder</w:t>
      </w:r>
      <w:r w:rsidR="00D423E8">
        <w:rPr>
          <w:rFonts w:eastAsia="標楷體" w:cstheme="minorHAnsi" w:hint="eastAsia"/>
          <w:szCs w:val="24"/>
        </w:rPr>
        <w:t>)</w:t>
      </w:r>
      <w:r w:rsidR="00D423E8">
        <w:rPr>
          <w:rFonts w:eastAsia="標楷體" w:cstheme="minorHAnsi" w:hint="eastAsia"/>
          <w:szCs w:val="24"/>
        </w:rPr>
        <w:t>控制</w:t>
      </w:r>
      <w:r w:rsidR="00D423E8" w:rsidRPr="00D423E8">
        <w:rPr>
          <w:rFonts w:eastAsia="標楷體" w:cstheme="minorHAnsi" w:hint="eastAsia"/>
          <w:szCs w:val="24"/>
        </w:rPr>
        <w:t>Advanced High-performance Bus (AHB)</w:t>
      </w:r>
      <w:r w:rsidR="00D423E8">
        <w:rPr>
          <w:rFonts w:eastAsia="標楷體" w:cstheme="minorHAnsi" w:hint="eastAsia"/>
          <w:szCs w:val="24"/>
        </w:rPr>
        <w:t>架構下</w:t>
      </w:r>
      <w:r w:rsidR="008F2D0B">
        <w:rPr>
          <w:rFonts w:eastAsia="標楷體" w:cstheme="minorHAnsi" w:hint="eastAsia"/>
          <w:szCs w:val="24"/>
        </w:rPr>
        <w:t>各種</w:t>
      </w:r>
      <w:r w:rsidR="008F2D0B" w:rsidRPr="008F2D0B">
        <w:rPr>
          <w:rFonts w:eastAsia="標楷體" w:cstheme="minorHAnsi"/>
          <w:szCs w:val="24"/>
        </w:rPr>
        <w:t>aspect</w:t>
      </w:r>
    </w:p>
    <w:p w14:paraId="609FE92C" w14:textId="7E7B5A82" w:rsidR="004C4D0E" w:rsidRPr="004C4D0E" w:rsidRDefault="004C4D0E" w:rsidP="002D027F">
      <w:pPr>
        <w:rPr>
          <w:rFonts w:eastAsia="標楷體"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5D4C17A0" wp14:editId="1A08077A">
            <wp:extent cx="5281981" cy="289864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12" t="21190" r="8982" b="11387"/>
                    <a:stretch/>
                  </pic:blipFill>
                  <pic:spPr bwMode="auto">
                    <a:xfrm>
                      <a:off x="0" y="0"/>
                      <a:ext cx="5300784" cy="290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4A1A" w14:textId="77777777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(1)實作一</w:t>
      </w:r>
    </w:p>
    <w:p w14:paraId="1F74F96B" w14:textId="10060FDB" w:rsidR="00636BCC" w:rsidRPr="000108B1" w:rsidRDefault="002D027F" w:rsidP="00BD1044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</w:t>
      </w:r>
      <w:r w:rsidR="00B3625D" w:rsidRPr="00B04865">
        <w:rPr>
          <w:rFonts w:ascii="標楷體" w:eastAsia="標楷體" w:hAnsi="標楷體" w:hint="eastAsia"/>
          <w:szCs w:val="24"/>
        </w:rPr>
        <w:t>:</w:t>
      </w:r>
      <w:r w:rsidR="000108B1" w:rsidRPr="000108B1">
        <w:rPr>
          <w:rFonts w:ascii="標楷體" w:eastAsia="標楷體" w:hAnsi="標楷體" w:hint="eastAsia"/>
          <w:szCs w:val="24"/>
        </w:rPr>
        <w:t>利用</w:t>
      </w:r>
      <w:r w:rsidR="000108B1">
        <w:rPr>
          <w:rFonts w:ascii="Times New Roman" w:eastAsia="標楷體" w:hAnsi="Times New Roman" w:cs="Times New Roman"/>
          <w:szCs w:val="24"/>
        </w:rPr>
        <w:t>M</w:t>
      </w:r>
      <w:r w:rsidR="000108B1" w:rsidRPr="00D2639B">
        <w:rPr>
          <w:rFonts w:ascii="Times New Roman" w:eastAsia="標楷體" w:hAnsi="Times New Roman" w:cs="Times New Roman"/>
          <w:szCs w:val="24"/>
        </w:rPr>
        <w:t>odelsim</w:t>
      </w:r>
      <w:r w:rsidR="000108B1" w:rsidRPr="000108B1">
        <w:rPr>
          <w:rFonts w:ascii="標楷體" w:eastAsia="標楷體" w:hAnsi="標楷體" w:hint="eastAsia"/>
          <w:szCs w:val="24"/>
        </w:rPr>
        <w:t>模擬</w:t>
      </w:r>
      <w:r w:rsidR="000108B1">
        <w:rPr>
          <w:rFonts w:ascii="Times New Roman" w:eastAsia="標楷體" w:hAnsi="Times New Roman" w:cs="Times New Roman"/>
          <w:szCs w:val="24"/>
        </w:rPr>
        <w:t>Eazy</w:t>
      </w:r>
      <w:r w:rsidR="000108B1" w:rsidRPr="000108B1">
        <w:rPr>
          <w:rFonts w:ascii="標楷體" w:eastAsia="標楷體" w:hAnsi="標楷體" w:hint="eastAsia"/>
          <w:szCs w:val="24"/>
        </w:rPr>
        <w:t>運作情形</w:t>
      </w:r>
    </w:p>
    <w:p w14:paraId="02631938" w14:textId="1548435D" w:rsidR="00BD1044" w:rsidRDefault="0000089A" w:rsidP="00BD104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2.實現方法</w:t>
      </w:r>
      <w:r w:rsidR="0006246B">
        <w:rPr>
          <w:rFonts w:ascii="標楷體" w:eastAsia="標楷體" w:hAnsi="標楷體" w:hint="eastAsia"/>
          <w:szCs w:val="24"/>
        </w:rPr>
        <w:t>:</w:t>
      </w:r>
    </w:p>
    <w:p w14:paraId="104CF3E5" w14:textId="63FD080D" w:rsidR="00D423E8" w:rsidRDefault="00D423E8" w:rsidP="00BD104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C14D5AD" wp14:editId="1E1FD1F2">
            <wp:extent cx="3630168" cy="5101858"/>
            <wp:effectExtent l="0" t="0" r="8890" b="381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459" cy="51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BCC" w14:textId="26F82785" w:rsidR="00D423E8" w:rsidRPr="00DC5C87" w:rsidRDefault="00B22768" w:rsidP="00BD1044">
      <w:pPr>
        <w:rPr>
          <w:rFonts w:ascii="標楷體" w:eastAsia="標楷體" w:hAnsi="標楷體"/>
          <w:szCs w:val="24"/>
        </w:rPr>
      </w:pPr>
      <w:r w:rsidRPr="00DC5C87">
        <w:rPr>
          <w:rFonts w:ascii="標楷體" w:eastAsia="標楷體" w:hAnsi="標楷體" w:hint="eastAsia"/>
        </w:rPr>
        <w:lastRenderedPageBreak/>
        <w:t>註</w:t>
      </w:r>
      <w:r w:rsidR="00D8732A" w:rsidRPr="00DC5C87">
        <w:rPr>
          <w:rFonts w:ascii="標楷體" w:eastAsia="標楷體" w:hAnsi="標楷體"/>
        </w:rPr>
        <w:t>1.</w:t>
      </w:r>
      <w:r w:rsidR="00D8732A" w:rsidRPr="00DC5C87">
        <w:rPr>
          <w:rFonts w:ascii="標楷體" w:eastAsia="標楷體" w:hAnsi="標楷體" w:hint="eastAsia"/>
          <w:szCs w:val="24"/>
        </w:rPr>
        <w:t>volatile 關鍵字是一種型別修飾符，用它宣告的型別變量表示可以被某些編譯器未知的因素更改。volatile 提醒編譯器它後面所定義的變數隨時都有可能改變，因此編譯後的程式每次需要儲存或讀取這個變數的時候，都會直接從變數地址中讀取資料。如 果沒有 volatile 關鍵字，則編譯器可能優化讀取和儲存，可能暫時使用暫存器中的值，如果這個變數由別的程式更新了的話，將出現不一致的現象。所以遇到這個關鍵字宣告的變數，編譯器對訪問該變數的程式碼就不再進行優化，從而可以提供對特殊地址的穩定訪問。</w:t>
      </w:r>
    </w:p>
    <w:p w14:paraId="05F549F3" w14:textId="324433EF" w:rsidR="00D8732A" w:rsidRDefault="00D8732A" w:rsidP="00BD1044">
      <w:pPr>
        <w:rPr>
          <w:rFonts w:ascii="標楷體" w:eastAsia="標楷體" w:hAnsi="標楷體"/>
          <w:szCs w:val="24"/>
        </w:rPr>
      </w:pPr>
    </w:p>
    <w:p w14:paraId="6DA1B770" w14:textId="60731866" w:rsidR="00D402FF" w:rsidRPr="00E44652" w:rsidRDefault="00B22768" w:rsidP="00BD1044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註</w:t>
      </w:r>
      <w:r w:rsidR="00D8732A">
        <w:rPr>
          <w:rFonts w:ascii="標楷體" w:eastAsia="標楷體" w:hAnsi="標楷體" w:hint="eastAsia"/>
          <w:szCs w:val="24"/>
        </w:rPr>
        <w:t>2</w:t>
      </w:r>
      <w:r w:rsidR="00D8732A">
        <w:rPr>
          <w:rFonts w:ascii="標楷體" w:eastAsia="標楷體" w:hAnsi="標楷體"/>
          <w:szCs w:val="24"/>
        </w:rPr>
        <w:t>.</w:t>
      </w:r>
      <w:r w:rsidR="00D8732A" w:rsidRPr="00FF30E6">
        <w:rPr>
          <w:rFonts w:ascii="標楷體" w:eastAsia="標楷體" w:hAnsi="標楷體"/>
          <w:szCs w:val="24"/>
        </w:rPr>
        <w:t>Tube</w:t>
      </w:r>
      <w:r w:rsidR="00D402FF" w:rsidRPr="00D402FF">
        <w:rPr>
          <w:rFonts w:ascii="標楷體" w:eastAsia="標楷體" w:hAnsi="標楷體" w:hint="eastAsia"/>
          <w:szCs w:val="24"/>
        </w:rPr>
        <w:t>是一個可以在模擬系統中印出字體的Slave</w:t>
      </w:r>
      <w:r w:rsidR="00E44652" w:rsidRPr="00D8732A">
        <w:rPr>
          <w:rFonts w:ascii="標楷體" w:eastAsia="標楷體" w:hAnsi="標楷體" w:hint="eastAsia"/>
          <w:szCs w:val="24"/>
        </w:rPr>
        <w:t>。</w:t>
      </w:r>
    </w:p>
    <w:p w14:paraId="4EBDDD21" w14:textId="2FAD5767" w:rsidR="00D8732A" w:rsidRDefault="00D8732A" w:rsidP="00BD1044">
      <w:pPr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7FEE4B5" wp14:editId="321F5F94">
            <wp:extent cx="5175250" cy="2783134"/>
            <wp:effectExtent l="95250" t="95250" r="101600" b="939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052" t="35532" r="12353" b="7491"/>
                    <a:stretch/>
                  </pic:blipFill>
                  <pic:spPr bwMode="auto">
                    <a:xfrm>
                      <a:off x="0" y="0"/>
                      <a:ext cx="5204895" cy="27990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7C54" w14:textId="77777777" w:rsidR="00B22768" w:rsidRDefault="00B22768" w:rsidP="00323A10">
      <w:pPr>
        <w:rPr>
          <w:rFonts w:ascii="標楷體" w:eastAsia="標楷體" w:hAnsi="標楷體"/>
          <w:szCs w:val="24"/>
        </w:rPr>
      </w:pPr>
    </w:p>
    <w:p w14:paraId="035A2B7D" w14:textId="35452FCC" w:rsidR="002D027F" w:rsidRDefault="0000089A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3</w:t>
      </w:r>
      <w:r w:rsidR="002D027F" w:rsidRPr="00B04865">
        <w:rPr>
          <w:rFonts w:ascii="標楷體" w:eastAsia="標楷體" w:hAnsi="標楷體"/>
          <w:szCs w:val="24"/>
        </w:rPr>
        <w:t>.</w:t>
      </w:r>
      <w:r w:rsidR="002D027F" w:rsidRPr="00B04865">
        <w:rPr>
          <w:rFonts w:ascii="標楷體" w:eastAsia="標楷體" w:hAnsi="標楷體" w:hint="eastAsia"/>
          <w:szCs w:val="24"/>
        </w:rPr>
        <w:t>結果分析</w:t>
      </w:r>
      <w:r w:rsidR="00586F0B" w:rsidRPr="00B04865">
        <w:rPr>
          <w:rFonts w:ascii="標楷體" w:eastAsia="標楷體" w:hAnsi="標楷體" w:hint="eastAsia"/>
          <w:szCs w:val="24"/>
        </w:rPr>
        <w:t>(</w:t>
      </w:r>
      <w:r w:rsidR="00586F0B" w:rsidRPr="00D2639B">
        <w:rPr>
          <w:rFonts w:ascii="Times New Roman" w:eastAsia="標楷體" w:hAnsi="Times New Roman" w:cs="Times New Roman"/>
          <w:szCs w:val="24"/>
        </w:rPr>
        <w:t>modelsim</w:t>
      </w:r>
      <w:r w:rsidR="00586F0B" w:rsidRPr="00B04865">
        <w:rPr>
          <w:rFonts w:ascii="標楷體" w:eastAsia="標楷體" w:hAnsi="標楷體" w:hint="eastAsia"/>
          <w:szCs w:val="24"/>
        </w:rPr>
        <w:t>)</w:t>
      </w:r>
      <w:r w:rsidR="00891D56">
        <w:rPr>
          <w:rFonts w:ascii="標楷體" w:eastAsia="標楷體" w:hAnsi="標楷體"/>
          <w:szCs w:val="24"/>
        </w:rPr>
        <w:t>:</w:t>
      </w:r>
    </w:p>
    <w:p w14:paraId="3A74B4D3" w14:textId="0EBCCCD1" w:rsidR="0006246B" w:rsidRDefault="0006246B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C0A22E6" wp14:editId="1D57AD22">
            <wp:extent cx="5274310" cy="2012950"/>
            <wp:effectExtent l="0" t="0" r="2540" b="635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44F" w14:textId="77777777" w:rsidR="0000089A" w:rsidRDefault="0000089A" w:rsidP="00323A10">
      <w:pPr>
        <w:rPr>
          <w:rFonts w:ascii="標楷體" w:eastAsia="標楷體" w:hAnsi="標楷體"/>
          <w:szCs w:val="24"/>
        </w:rPr>
      </w:pPr>
    </w:p>
    <w:p w14:paraId="772AD9F4" w14:textId="67BEC044" w:rsidR="0000089A" w:rsidRPr="00B04865" w:rsidRDefault="0000089A" w:rsidP="0000089A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 w:hint="eastAsia"/>
          <w:szCs w:val="24"/>
        </w:rPr>
        <w:t>2</w:t>
      </w:r>
      <w:r w:rsidRPr="00B04865">
        <w:rPr>
          <w:rFonts w:ascii="標楷體" w:eastAsia="標楷體" w:hAnsi="標楷體" w:hint="eastAsia"/>
          <w:szCs w:val="24"/>
        </w:rPr>
        <w:t>)實作</w:t>
      </w:r>
      <w:r>
        <w:rPr>
          <w:rFonts w:ascii="標楷體" w:eastAsia="標楷體" w:hAnsi="標楷體" w:hint="eastAsia"/>
          <w:szCs w:val="24"/>
        </w:rPr>
        <w:t>二</w:t>
      </w:r>
    </w:p>
    <w:p w14:paraId="102E3698" w14:textId="6ED1E722" w:rsidR="000108B1" w:rsidRPr="000108B1" w:rsidRDefault="0000089A" w:rsidP="000108B1">
      <w:pPr>
        <w:rPr>
          <w:rFonts w:eastAsia="標楷體" w:cstheme="minorHAnsi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題目:</w:t>
      </w:r>
      <w:r w:rsidR="000108B1" w:rsidRPr="000108B1">
        <w:rPr>
          <w:rFonts w:eastAsia="標楷體" w:cstheme="minorHAnsi"/>
          <w:szCs w:val="24"/>
        </w:rPr>
        <w:t>EASY</w:t>
      </w:r>
      <w:r w:rsidR="000108B1" w:rsidRPr="000108B1">
        <w:rPr>
          <w:rFonts w:ascii="標楷體" w:eastAsia="標楷體" w:hAnsi="標楷體" w:hint="eastAsia"/>
          <w:szCs w:val="24"/>
        </w:rPr>
        <w:t>平台</w:t>
      </w:r>
      <w:r w:rsidR="000108B1">
        <w:rPr>
          <w:rFonts w:ascii="標楷體" w:eastAsia="標楷體" w:hAnsi="標楷體" w:hint="eastAsia"/>
          <w:szCs w:val="24"/>
        </w:rPr>
        <w:t>中，</w:t>
      </w:r>
      <w:r w:rsidR="000108B1" w:rsidRPr="000108B1">
        <w:rPr>
          <w:rFonts w:ascii="標楷體" w:eastAsia="標楷體" w:hAnsi="標楷體" w:hint="eastAsia"/>
          <w:szCs w:val="24"/>
        </w:rPr>
        <w:t>在</w:t>
      </w:r>
      <w:r w:rsidR="000108B1" w:rsidRPr="000108B1">
        <w:rPr>
          <w:rFonts w:eastAsia="標楷體" w:cstheme="minorHAnsi"/>
          <w:szCs w:val="24"/>
        </w:rPr>
        <w:t>Decoder</w:t>
      </w:r>
      <w:r w:rsidR="000108B1" w:rsidRPr="000108B1">
        <w:rPr>
          <w:rFonts w:ascii="標楷體" w:eastAsia="標楷體" w:hAnsi="標楷體" w:hint="eastAsia"/>
          <w:szCs w:val="24"/>
        </w:rPr>
        <w:t>中加入</w:t>
      </w:r>
      <w:r w:rsidR="000108B1" w:rsidRPr="000108B1">
        <w:rPr>
          <w:rFonts w:eastAsia="標楷體" w:cstheme="minorHAnsi"/>
          <w:szCs w:val="24"/>
        </w:rPr>
        <w:t>External MEM</w:t>
      </w:r>
      <w:r w:rsidR="000108B1" w:rsidRPr="000108B1">
        <w:rPr>
          <w:rFonts w:ascii="標楷體" w:eastAsia="標楷體" w:hAnsi="標楷體" w:hint="eastAsia"/>
          <w:szCs w:val="24"/>
        </w:rPr>
        <w:t>到位置0x40000000，並在0x40000040位置寫入自己的學號後8碼</w:t>
      </w:r>
    </w:p>
    <w:p w14:paraId="136879B3" w14:textId="77777777" w:rsidR="00FE26F3" w:rsidRDefault="00FE26F3" w:rsidP="0000089A">
      <w:pPr>
        <w:rPr>
          <w:rFonts w:ascii="標楷體" w:eastAsia="標楷體" w:hAnsi="標楷體"/>
          <w:szCs w:val="24"/>
        </w:rPr>
      </w:pPr>
    </w:p>
    <w:p w14:paraId="72AF9278" w14:textId="707D5666" w:rsidR="0000089A" w:rsidRDefault="0000089A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2.實現方法</w:t>
      </w:r>
      <w:r w:rsidR="0006246B">
        <w:rPr>
          <w:rFonts w:ascii="標楷體" w:eastAsia="標楷體" w:hAnsi="標楷體" w:hint="eastAsia"/>
          <w:szCs w:val="24"/>
        </w:rPr>
        <w:t>:</w:t>
      </w:r>
    </w:p>
    <w:p w14:paraId="23B74F06" w14:textId="4928AB5F" w:rsidR="00D402FF" w:rsidRDefault="00D402FF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84328C3" wp14:editId="064719F4">
            <wp:extent cx="5274310" cy="3076575"/>
            <wp:effectExtent l="38100" t="57150" r="40640" b="47625"/>
            <wp:docPr id="17" name="資料庫圖表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6FD32277" w14:textId="663EF02E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819D0FD" wp14:editId="2E935C0B">
            <wp:extent cx="5274310" cy="2372995"/>
            <wp:effectExtent l="0" t="0" r="2540" b="825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AEA" w14:textId="01119E15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A6DBD80" wp14:editId="4C5557AE">
            <wp:extent cx="4286848" cy="5658640"/>
            <wp:effectExtent l="0" t="0" r="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4660" w14:textId="4256E95D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24F83F1" wp14:editId="175F694A">
            <wp:extent cx="4184650" cy="2855107"/>
            <wp:effectExtent l="0" t="0" r="6350" b="254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985" cy="28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7871" w14:textId="5EE1FE81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140EE9D9" wp14:editId="2BE1BC22">
            <wp:extent cx="4831715" cy="1568450"/>
            <wp:effectExtent l="0" t="0" r="6985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07" cy="157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7D19" w14:textId="13FA752B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A6DBF20" wp14:editId="754544C6">
            <wp:extent cx="4869478" cy="3765550"/>
            <wp:effectExtent l="0" t="0" r="7620" b="635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08" cy="37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02DF" w14:textId="0CBB2AFA" w:rsidR="0000089A" w:rsidRDefault="0000089A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3</w:t>
      </w:r>
      <w:r w:rsidRPr="00B04865">
        <w:rPr>
          <w:rFonts w:ascii="標楷體" w:eastAsia="標楷體" w:hAnsi="標楷體"/>
          <w:szCs w:val="24"/>
        </w:rPr>
        <w:t>.</w:t>
      </w:r>
      <w:r w:rsidRPr="00B04865">
        <w:rPr>
          <w:rFonts w:ascii="標楷體" w:eastAsia="標楷體" w:hAnsi="標楷體" w:hint="eastAsia"/>
          <w:szCs w:val="24"/>
        </w:rPr>
        <w:t>結果分析(</w:t>
      </w:r>
      <w:r w:rsidRPr="00D2639B">
        <w:rPr>
          <w:rFonts w:ascii="Times New Roman" w:eastAsia="標楷體" w:hAnsi="Times New Roman" w:cs="Times New Roman"/>
          <w:szCs w:val="24"/>
        </w:rPr>
        <w:t>modelsim</w:t>
      </w:r>
      <w:r w:rsidRPr="00B04865">
        <w:rPr>
          <w:rFonts w:ascii="標楷體" w:eastAsia="標楷體" w:hAnsi="標楷體" w:hint="eastAsia"/>
          <w:szCs w:val="24"/>
        </w:rPr>
        <w:t>)</w:t>
      </w:r>
    </w:p>
    <w:p w14:paraId="04B6E2E3" w14:textId="61D1326A" w:rsidR="0000089A" w:rsidRDefault="0006246B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FDF0DAB" wp14:editId="4DA34857">
            <wp:extent cx="5086350" cy="2467853"/>
            <wp:effectExtent l="0" t="0" r="0" b="8890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608"/>
                    <a:stretch/>
                  </pic:blipFill>
                  <pic:spPr bwMode="auto">
                    <a:xfrm>
                      <a:off x="0" y="0"/>
                      <a:ext cx="5089949" cy="246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FE1A" w14:textId="645D0849" w:rsidR="006F4020" w:rsidRPr="0000089A" w:rsidRDefault="006F4020" w:rsidP="00323A10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因資料</w:t>
      </w:r>
      <w:r w:rsidR="00673A41">
        <w:rPr>
          <w:rFonts w:ascii="標楷體" w:eastAsia="標楷體" w:hAnsi="標楷體" w:hint="eastAsia"/>
          <w:szCs w:val="24"/>
        </w:rPr>
        <w:t>存放於</w:t>
      </w:r>
      <w:r>
        <w:rPr>
          <w:rFonts w:ascii="標楷體" w:eastAsia="標楷體" w:hAnsi="標楷體" w:hint="eastAsia"/>
          <w:szCs w:val="24"/>
        </w:rPr>
        <w:t>位置</w:t>
      </w:r>
      <w:r w:rsidRPr="006F4020">
        <w:rPr>
          <w:rFonts w:ascii="標楷體" w:eastAsia="標楷體" w:hAnsi="標楷體"/>
          <w:szCs w:val="24"/>
        </w:rPr>
        <w:t>0x40000040</w:t>
      </w:r>
      <w:r w:rsidR="00673A41">
        <w:rPr>
          <w:rFonts w:ascii="標楷體" w:eastAsia="標楷體" w:hAnsi="標楷體" w:hint="eastAsia"/>
          <w:szCs w:val="24"/>
        </w:rPr>
        <w:t>故應為</w:t>
      </w:r>
      <w:r w:rsidR="00673A41">
        <w:rPr>
          <w:rFonts w:ascii="標楷體" w:eastAsia="標楷體" w:hAnsi="標楷體"/>
          <w:szCs w:val="24"/>
        </w:rPr>
        <w:t>Modelsim</w:t>
      </w:r>
      <w:r w:rsidR="00673A41">
        <w:rPr>
          <w:rFonts w:ascii="標楷體" w:eastAsia="標楷體" w:hAnsi="標楷體" w:hint="eastAsia"/>
          <w:szCs w:val="24"/>
        </w:rPr>
        <w:t>顯示之位置</w:t>
      </w:r>
      <w:r>
        <w:rPr>
          <w:rFonts w:ascii="標楷體" w:eastAsia="標楷體" w:hAnsi="標楷體" w:hint="eastAsia"/>
          <w:szCs w:val="24"/>
        </w:rPr>
        <w:t>10</w:t>
      </w:r>
      <w:r w:rsidR="00673A41">
        <w:rPr>
          <w:rFonts w:ascii="標楷體" w:eastAsia="標楷體" w:hAnsi="標楷體" w:hint="eastAsia"/>
          <w:szCs w:val="24"/>
        </w:rPr>
        <w:t>。(</w:t>
      </w:r>
      <w:r>
        <w:rPr>
          <w:rFonts w:ascii="標楷體" w:eastAsia="標楷體" w:hAnsi="標楷體" w:hint="eastAsia"/>
          <w:szCs w:val="24"/>
        </w:rPr>
        <w:t>但</w:t>
      </w:r>
      <w:r w:rsidR="00673A41">
        <w:rPr>
          <w:rFonts w:ascii="標楷體" w:eastAsia="標楷體" w:hAnsi="標楷體" w:hint="eastAsia"/>
          <w:szCs w:val="24"/>
        </w:rPr>
        <w:t>與</w:t>
      </w:r>
      <w:r>
        <w:rPr>
          <w:rFonts w:ascii="標楷體" w:eastAsia="標楷體" w:hAnsi="標楷體" w:hint="eastAsia"/>
          <w:szCs w:val="24"/>
        </w:rPr>
        <w:t>講義</w:t>
      </w:r>
      <w:r w:rsidR="00673A41">
        <w:rPr>
          <w:rFonts w:ascii="標楷體" w:eastAsia="標楷體" w:hAnsi="標楷體" w:hint="eastAsia"/>
          <w:szCs w:val="24"/>
        </w:rPr>
        <w:t>圖片</w:t>
      </w:r>
      <w:r>
        <w:rPr>
          <w:rFonts w:ascii="標楷體" w:eastAsia="標楷體" w:hAnsi="標楷體" w:hint="eastAsia"/>
          <w:szCs w:val="24"/>
        </w:rPr>
        <w:t>驗證</w:t>
      </w:r>
      <w:r w:rsidR="00673A41">
        <w:rPr>
          <w:rFonts w:ascii="標楷體" w:eastAsia="標楷體" w:hAnsi="標楷體" w:hint="eastAsia"/>
          <w:szCs w:val="24"/>
        </w:rPr>
        <w:t>矛盾，事後助教有修改)</w:t>
      </w:r>
    </w:p>
    <w:p w14:paraId="468386DF" w14:textId="01663EC6" w:rsidR="00946127" w:rsidRDefault="00946127" w:rsidP="0094612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lastRenderedPageBreak/>
        <w:t>(</w:t>
      </w:r>
      <w:r>
        <w:rPr>
          <w:rFonts w:ascii="標楷體" w:eastAsia="標楷體" w:hAnsi="標楷體"/>
          <w:szCs w:val="24"/>
        </w:rPr>
        <w:t>2</w:t>
      </w:r>
      <w:r w:rsidRPr="00B04865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挑戰題</w:t>
      </w:r>
    </w:p>
    <w:p w14:paraId="18FB5A19" w14:textId="76710185" w:rsidR="0000089A" w:rsidRPr="000108B1" w:rsidRDefault="0000089A" w:rsidP="0000089A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題目:</w:t>
      </w:r>
      <w:r w:rsidR="000108B1" w:rsidRPr="000108B1">
        <w:rPr>
          <w:rFonts w:ascii="標楷體" w:eastAsia="標楷體" w:hAnsi="標楷體" w:hint="eastAsia"/>
          <w:szCs w:val="24"/>
        </w:rPr>
        <w:t>在Vivado版本</w:t>
      </w:r>
      <w:r w:rsidR="000108B1">
        <w:rPr>
          <w:rFonts w:ascii="標楷體" w:eastAsia="標楷體" w:hAnsi="標楷體" w:hint="eastAsia"/>
          <w:szCs w:val="24"/>
        </w:rPr>
        <w:t>的</w:t>
      </w:r>
      <w:r w:rsidR="000108B1" w:rsidRPr="000108B1">
        <w:rPr>
          <w:rFonts w:ascii="標楷體" w:eastAsia="標楷體" w:hAnsi="標楷體" w:hint="eastAsia"/>
          <w:szCs w:val="24"/>
        </w:rPr>
        <w:t>EASY平台中，掛上Slave(GPIO)在位置0x20000000，用</w:t>
      </w:r>
      <w:r w:rsidR="00E35271">
        <w:rPr>
          <w:rFonts w:ascii="標楷體" w:eastAsia="標楷體" w:hAnsi="標楷體"/>
          <w:szCs w:val="24"/>
        </w:rPr>
        <w:t>Code</w:t>
      </w:r>
      <w:r w:rsidR="000108B1" w:rsidRPr="000108B1">
        <w:rPr>
          <w:rFonts w:ascii="標楷體" w:eastAsia="標楷體" w:hAnsi="標楷體" w:hint="eastAsia"/>
          <w:szCs w:val="24"/>
        </w:rPr>
        <w:t>讓CPU對GPIO寫入自己的組別號碼，並讓Slave(GPIO)被寫入的值可以透過Vivado合成，燒錄到FPGA板後，在FPGA板子上的LED</w:t>
      </w:r>
      <w:r w:rsidR="000108B1">
        <w:rPr>
          <w:rFonts w:ascii="標楷體" w:eastAsia="標楷體" w:hAnsi="標楷體" w:hint="eastAsia"/>
          <w:szCs w:val="24"/>
        </w:rPr>
        <w:t>以二進位</w:t>
      </w:r>
      <w:r w:rsidR="000108B1" w:rsidRPr="000108B1">
        <w:rPr>
          <w:rFonts w:ascii="標楷體" w:eastAsia="標楷體" w:hAnsi="標楷體" w:hint="eastAsia"/>
          <w:szCs w:val="24"/>
        </w:rPr>
        <w:t>顯示組別號碼</w:t>
      </w:r>
    </w:p>
    <w:p w14:paraId="7DBC3A82" w14:textId="6854521C" w:rsidR="0000089A" w:rsidRDefault="0000089A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2.實現方法</w:t>
      </w:r>
      <w:r w:rsidR="0006246B">
        <w:rPr>
          <w:rFonts w:ascii="標楷體" w:eastAsia="標楷體" w:hAnsi="標楷體" w:hint="eastAsia"/>
          <w:szCs w:val="24"/>
        </w:rPr>
        <w:t>:</w:t>
      </w:r>
    </w:p>
    <w:p w14:paraId="05DEF3B0" w14:textId="0BB97831" w:rsidR="00E35271" w:rsidRDefault="00E35271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2D3ED1F5" wp14:editId="53730B49">
            <wp:extent cx="5274310" cy="1250950"/>
            <wp:effectExtent l="0" t="19050" r="0" b="6350"/>
            <wp:docPr id="14" name="資料庫圖表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6544AD64" w14:textId="77777777" w:rsidR="00D402FF" w:rsidRDefault="00D402FF" w:rsidP="0000089A">
      <w:pPr>
        <w:rPr>
          <w:rFonts w:ascii="標楷體" w:eastAsia="標楷體" w:hAnsi="標楷體" w:hint="eastAsia"/>
          <w:szCs w:val="24"/>
        </w:rPr>
      </w:pPr>
    </w:p>
    <w:p w14:paraId="7EE27FC5" w14:textId="741082F9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F31F0C9" wp14:editId="62C67F5A">
            <wp:extent cx="5229955" cy="2524477"/>
            <wp:effectExtent l="0" t="0" r="8890" b="952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7E26" w14:textId="4891CA16" w:rsidR="0006246B" w:rsidRDefault="0006246B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1C028908" wp14:editId="4A0F0BCA">
            <wp:extent cx="5274310" cy="3263900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9"/>
                    <a:stretch/>
                  </pic:blipFill>
                  <pic:spPr bwMode="auto"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D8DBB" w14:textId="4C3C6876" w:rsidR="0000089A" w:rsidRDefault="0000089A" w:rsidP="0000089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3</w:t>
      </w:r>
      <w:r w:rsidRPr="00B04865">
        <w:rPr>
          <w:rFonts w:ascii="標楷體" w:eastAsia="標楷體" w:hAnsi="標楷體"/>
          <w:szCs w:val="24"/>
        </w:rPr>
        <w:t>.</w:t>
      </w:r>
      <w:r w:rsidRPr="00B04865">
        <w:rPr>
          <w:rFonts w:ascii="標楷體" w:eastAsia="標楷體" w:hAnsi="標楷體" w:hint="eastAsia"/>
          <w:szCs w:val="24"/>
        </w:rPr>
        <w:t>結果分析(</w:t>
      </w:r>
      <w:r w:rsidR="002811CC">
        <w:rPr>
          <w:rFonts w:ascii="Times New Roman" w:eastAsia="標楷體" w:hAnsi="Times New Roman" w:cs="Times New Roman"/>
          <w:szCs w:val="24"/>
        </w:rPr>
        <w:t>FPGA</w:t>
      </w:r>
      <w:r w:rsidR="0006246B">
        <w:rPr>
          <w:rFonts w:ascii="Times New Roman" w:eastAsia="標楷體" w:hAnsi="Times New Roman" w:cs="Times New Roman"/>
          <w:szCs w:val="24"/>
        </w:rPr>
        <w:t xml:space="preserve"> board</w:t>
      </w:r>
      <w:r w:rsidRPr="00B04865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/>
          <w:szCs w:val="24"/>
        </w:rPr>
        <w:t>:</w:t>
      </w:r>
    </w:p>
    <w:p w14:paraId="4480464B" w14:textId="7103F455" w:rsidR="00D402FF" w:rsidRDefault="00D402FF" w:rsidP="0000089A">
      <w:pPr>
        <w:rPr>
          <w:rFonts w:ascii="標楷體" w:eastAsia="標楷體" w:hAnsi="標楷體" w:hint="eastAsia"/>
          <w:szCs w:val="24"/>
        </w:rPr>
      </w:pPr>
      <w:r w:rsidRPr="00D402FF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表示方法為</w:t>
      </w:r>
      <w:r w:rsidRPr="00D402FF">
        <w:rPr>
          <w:rFonts w:ascii="Arial" w:hAnsi="Arial" w:cs="Arial"/>
          <w:color w:val="202122"/>
          <w:szCs w:val="24"/>
          <w:shd w:val="clear" w:color="auto" w:fill="FFFFFF"/>
        </w:rPr>
        <w:t>big-endian</w:t>
      </w:r>
      <w:r w:rsidRPr="00D402FF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最右邊是</w:t>
      </w:r>
      <w:r w:rsidRPr="00D402FF">
        <w:rPr>
          <w:rFonts w:ascii="Arial" w:hAnsi="Arial" w:cs="Arial"/>
          <w:color w:val="202122"/>
          <w:szCs w:val="24"/>
          <w:shd w:val="clear" w:color="auto" w:fill="FFFFFF"/>
        </w:rPr>
        <w:t>Least Significant Byte</w:t>
      </w:r>
      <w:r w:rsidRPr="00D402FF">
        <w:rPr>
          <w:rFonts w:ascii="Arial" w:hAnsi="Arial" w:cs="Arial" w:hint="eastAsia"/>
          <w:color w:val="202122"/>
          <w:szCs w:val="24"/>
          <w:shd w:val="clear" w:color="auto" w:fill="FFFFFF"/>
        </w:rPr>
        <w:t>，</w:t>
      </w:r>
      <m:oMath>
        <m:sSub>
          <m:sSubPr>
            <m:ctrlPr>
              <w:rPr>
                <w:rFonts w:ascii="Cambria Math" w:hAnsi="Cambria Math" w:cs="Arial"/>
                <w:i/>
                <w:color w:val="202122"/>
                <w:szCs w:val="24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 w:hint="eastAsia"/>
                <w:color w:val="202122"/>
                <w:szCs w:val="24"/>
                <w:shd w:val="clear" w:color="auto" w:fill="FFFFFF"/>
              </w:rPr>
              <m:t>(00001100</m:t>
            </m:r>
            <m:r>
              <m:rPr>
                <m:sty m:val="p"/>
              </m:rPr>
              <w:rPr>
                <w:rFonts w:ascii="Cambria Math" w:hAnsi="Arial" w:cs="Arial" w:hint="eastAsia"/>
                <w:color w:val="202122"/>
                <w:szCs w:val="24"/>
                <w:shd w:val="clear" w:color="auto" w:fill="FFFFFF"/>
              </w:rPr>
              <m:t>)</m:t>
            </m:r>
          </m:e>
          <m:sub>
            <m:r>
              <w:rPr>
                <w:rFonts w:ascii="Cambria Math" w:hAnsi="Cambria Math" w:cs="Arial" w:hint="eastAsia"/>
                <w:color w:val="202122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 w:hint="eastAsia"/>
            <w:color w:val="202122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202122"/>
                <w:szCs w:val="24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 w:hint="eastAsia"/>
                <w:color w:val="202122"/>
                <w:szCs w:val="24"/>
                <w:shd w:val="clear" w:color="auto" w:fill="FFFFFF"/>
              </w:rPr>
              <m:t>(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202122"/>
                <w:szCs w:val="24"/>
                <w:shd w:val="clear" w:color="auto" w:fill="FFFFFF"/>
              </w:rPr>
              <m:t>12</m:t>
            </m:r>
            <m:r>
              <m:rPr>
                <m:sty m:val="p"/>
              </m:rPr>
              <w:rPr>
                <w:rFonts w:ascii="Cambria Math" w:hAnsi="Arial" w:cs="Arial" w:hint="eastAsia"/>
                <w:color w:val="202122"/>
                <w:szCs w:val="24"/>
                <w:shd w:val="clear" w:color="auto" w:fill="FFFFFF"/>
              </w:rPr>
              <m:t>)</m:t>
            </m:r>
          </m:e>
          <m:sub>
            <m:r>
              <w:rPr>
                <w:rFonts w:ascii="Cambria Math" w:hAnsi="Cambria Math" w:cs="Arial" w:hint="eastAsia"/>
                <w:color w:val="202122"/>
                <w:szCs w:val="24"/>
                <w:shd w:val="clear" w:color="auto" w:fill="FFFFFF"/>
              </w:rPr>
              <m:t>10</m:t>
            </m:r>
          </m:sub>
        </m:sSub>
      </m:oMath>
      <w:r w:rsidR="0006287E">
        <w:rPr>
          <w:rFonts w:ascii="Arial" w:hAnsi="Arial" w:cs="Arial" w:hint="eastAsia"/>
          <w:color w:val="202122"/>
          <w:szCs w:val="24"/>
          <w:shd w:val="clear" w:color="auto" w:fill="FFFFFF"/>
        </w:rPr>
        <w:t>，</w:t>
      </w:r>
      <w:r w:rsidRPr="00D402FF">
        <w:rPr>
          <w:rFonts w:ascii="Arial" w:hAnsi="Arial" w:cs="Arial" w:hint="eastAsia"/>
          <w:color w:val="202122"/>
          <w:szCs w:val="24"/>
          <w:shd w:val="clear" w:color="auto" w:fill="FFFFFF"/>
        </w:rPr>
        <w:t>12</w:t>
      </w:r>
      <w:r w:rsidRPr="00D402FF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即為本組</w:t>
      </w:r>
      <w:r w:rsidR="000B7CBA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號碼，</w:t>
      </w:r>
      <w:r w:rsidRPr="00D402FF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測試無誤</w:t>
      </w:r>
      <w:r w:rsidRPr="00D402FF">
        <w:rPr>
          <w:rFonts w:ascii="標楷體" w:eastAsia="標楷體" w:hAnsi="標楷體" w:cs="Arial" w:hint="eastAsia"/>
          <w:color w:val="202122"/>
          <w:sz w:val="23"/>
          <w:szCs w:val="23"/>
          <w:shd w:val="clear" w:color="auto" w:fill="FFFFFF"/>
        </w:rPr>
        <w:t>。</w:t>
      </w:r>
    </w:p>
    <w:p w14:paraId="4A82DA3E" w14:textId="60C63FA6" w:rsidR="0000089A" w:rsidRPr="00B04865" w:rsidRDefault="0006246B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084BB91" wp14:editId="4A0AEC96">
            <wp:extent cx="5274310" cy="4688205"/>
            <wp:effectExtent l="0" t="0" r="2540" b="0"/>
            <wp:docPr id="11" name="圖片 11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電子用品, 電路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3252" w14:textId="77777777" w:rsidR="00232D67" w:rsidRPr="00B04865" w:rsidRDefault="002D027F" w:rsidP="00232D6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 w:val="28"/>
          <w:szCs w:val="28"/>
        </w:rPr>
        <w:lastRenderedPageBreak/>
        <w:t>二、實驗心得</w:t>
      </w:r>
      <w:r w:rsidR="00232D67" w:rsidRPr="00B04865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696CD8A1" w14:textId="6FDF223E" w:rsidR="00AD5BA3" w:rsidRDefault="002D027F" w:rsidP="002D027F">
      <w:pPr>
        <w:rPr>
          <w:rFonts w:ascii="標楷體" w:eastAsia="標楷體" w:hAnsi="標楷體"/>
          <w:bCs/>
          <w:szCs w:val="24"/>
        </w:rPr>
      </w:pPr>
      <w:r w:rsidRPr="00134E31">
        <w:rPr>
          <w:rFonts w:ascii="標楷體" w:eastAsia="標楷體" w:hAnsi="標楷體" w:hint="eastAsia"/>
          <w:bCs/>
          <w:szCs w:val="24"/>
        </w:rPr>
        <w:t>陳旭祺:</w:t>
      </w:r>
    </w:p>
    <w:p w14:paraId="36EA7283" w14:textId="07BA31B9" w:rsidR="00FE26F3" w:rsidRDefault="00FE26F3" w:rsidP="002D027F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這次實驗讓我們了解目前市場主流</w:t>
      </w:r>
      <w:r>
        <w:rPr>
          <w:rFonts w:ascii="標楷體" w:eastAsia="標楷體" w:hAnsi="標楷體"/>
          <w:bCs/>
          <w:szCs w:val="24"/>
        </w:rPr>
        <w:t>SOC</w:t>
      </w:r>
      <w:r w:rsidR="0047706D">
        <w:rPr>
          <w:rFonts w:ascii="標楷體" w:eastAsia="標楷體" w:hAnsi="標楷體" w:hint="eastAsia"/>
          <w:bCs/>
          <w:szCs w:val="24"/>
        </w:rPr>
        <w:t>的</w:t>
      </w:r>
      <w:r>
        <w:rPr>
          <w:rFonts w:ascii="標楷體" w:eastAsia="標楷體" w:hAnsi="標楷體" w:hint="eastAsia"/>
          <w:bCs/>
          <w:szCs w:val="24"/>
        </w:rPr>
        <w:t>匯流排架構</w:t>
      </w:r>
      <w:r w:rsidRPr="00FE26F3">
        <w:rPr>
          <w:rFonts w:ascii="標楷體" w:eastAsia="標楷體" w:hAnsi="標楷體"/>
          <w:bCs/>
          <w:szCs w:val="24"/>
        </w:rPr>
        <w:t>AMBA</w:t>
      </w:r>
      <w:r>
        <w:rPr>
          <w:rFonts w:ascii="標楷體" w:eastAsia="標楷體" w:hAnsi="標楷體" w:hint="eastAsia"/>
          <w:bCs/>
          <w:szCs w:val="24"/>
        </w:rPr>
        <w:t>之各項基本觀念</w:t>
      </w:r>
      <w:r w:rsidR="00F94FAD">
        <w:rPr>
          <w:rFonts w:ascii="標楷體" w:eastAsia="標楷體" w:hAnsi="標楷體" w:hint="eastAsia"/>
          <w:bCs/>
          <w:szCs w:val="24"/>
        </w:rPr>
        <w:t>與</w:t>
      </w:r>
      <w:r w:rsidR="00F94FAD" w:rsidRPr="00FE26F3">
        <w:rPr>
          <w:rFonts w:ascii="標楷體" w:eastAsia="標楷體" w:hAnsi="標楷體"/>
          <w:bCs/>
          <w:szCs w:val="24"/>
        </w:rPr>
        <w:t>AMBA</w:t>
      </w:r>
      <w:r w:rsidR="00F94FAD">
        <w:rPr>
          <w:rFonts w:ascii="標楷體" w:eastAsia="標楷體" w:hAnsi="標楷體" w:hint="eastAsia"/>
          <w:bCs/>
          <w:szCs w:val="24"/>
        </w:rPr>
        <w:t>2.0-</w:t>
      </w:r>
      <w:r w:rsidR="00F94FAD">
        <w:rPr>
          <w:rFonts w:ascii="標楷體" w:eastAsia="標楷體" w:hAnsi="標楷體"/>
          <w:bCs/>
          <w:szCs w:val="24"/>
        </w:rPr>
        <w:t>AHB</w:t>
      </w:r>
      <w:r w:rsidR="00F94FAD">
        <w:rPr>
          <w:rFonts w:ascii="標楷體" w:eastAsia="標楷體" w:hAnsi="標楷體" w:hint="eastAsia"/>
          <w:bCs/>
          <w:szCs w:val="24"/>
        </w:rPr>
        <w:t>之實際操作，</w:t>
      </w:r>
      <w:r>
        <w:rPr>
          <w:rFonts w:ascii="標楷體" w:eastAsia="標楷體" w:hAnsi="標楷體" w:hint="eastAsia"/>
          <w:bCs/>
          <w:szCs w:val="24"/>
        </w:rPr>
        <w:t>實驗一寫C</w:t>
      </w:r>
      <w:r>
        <w:rPr>
          <w:rFonts w:ascii="標楷體" w:eastAsia="標楷體" w:hAnsi="標楷體"/>
          <w:bCs/>
          <w:szCs w:val="24"/>
        </w:rPr>
        <w:t xml:space="preserve"> Code</w:t>
      </w:r>
      <w:r>
        <w:rPr>
          <w:rFonts w:ascii="標楷體" w:eastAsia="標楷體" w:hAnsi="標楷體" w:hint="eastAsia"/>
          <w:bCs/>
          <w:szCs w:val="24"/>
        </w:rPr>
        <w:t>利用</w:t>
      </w:r>
      <w:r w:rsidRPr="00FE26F3">
        <w:rPr>
          <w:rFonts w:ascii="標楷體" w:eastAsia="標楷體" w:hAnsi="標楷體"/>
          <w:bCs/>
          <w:szCs w:val="24"/>
        </w:rPr>
        <w:t>Tube</w:t>
      </w:r>
      <w:r w:rsidR="00F94FAD">
        <w:rPr>
          <w:rFonts w:ascii="標楷體" w:eastAsia="標楷體" w:hAnsi="標楷體" w:hint="eastAsia"/>
          <w:bCs/>
          <w:szCs w:val="24"/>
        </w:rPr>
        <w:t>這個S</w:t>
      </w:r>
      <w:r w:rsidR="00F94FAD">
        <w:rPr>
          <w:rFonts w:ascii="標楷體" w:eastAsia="標楷體" w:hAnsi="標楷體"/>
          <w:bCs/>
          <w:szCs w:val="24"/>
        </w:rPr>
        <w:t>lave</w:t>
      </w:r>
      <w:r>
        <w:rPr>
          <w:rFonts w:ascii="標楷體" w:eastAsia="標楷體" w:hAnsi="標楷體" w:hint="eastAsia"/>
          <w:bCs/>
          <w:szCs w:val="24"/>
        </w:rPr>
        <w:t>印出字體；實驗二在</w:t>
      </w:r>
      <w:r w:rsidRPr="00FE26F3">
        <w:rPr>
          <w:rFonts w:ascii="標楷體" w:eastAsia="標楷體" w:hAnsi="標楷體" w:hint="eastAsia"/>
          <w:bCs/>
          <w:szCs w:val="24"/>
        </w:rPr>
        <w:t>Bus</w:t>
      </w:r>
      <w:r w:rsidR="00D26575">
        <w:rPr>
          <w:rFonts w:ascii="標楷體" w:eastAsia="標楷體" w:hAnsi="標楷體" w:hint="eastAsia"/>
          <w:bCs/>
          <w:szCs w:val="24"/>
        </w:rPr>
        <w:t>上</w:t>
      </w:r>
      <w:r w:rsidRPr="00FE26F3">
        <w:rPr>
          <w:rFonts w:ascii="標楷體" w:eastAsia="標楷體" w:hAnsi="標楷體" w:hint="eastAsia"/>
          <w:bCs/>
          <w:szCs w:val="24"/>
        </w:rPr>
        <w:t>掛外部記憶體</w:t>
      </w:r>
      <w:r>
        <w:rPr>
          <w:rFonts w:ascii="標楷體" w:eastAsia="標楷體" w:hAnsi="標楷體" w:hint="eastAsia"/>
          <w:bCs/>
          <w:szCs w:val="24"/>
        </w:rPr>
        <w:t>，並寫</w:t>
      </w:r>
      <w:r w:rsidR="00CA716D">
        <w:rPr>
          <w:rFonts w:ascii="標楷體" w:eastAsia="標楷體" w:hAnsi="標楷體" w:hint="eastAsia"/>
          <w:bCs/>
          <w:szCs w:val="24"/>
        </w:rPr>
        <w:t>入</w:t>
      </w:r>
      <w:r>
        <w:rPr>
          <w:rFonts w:ascii="標楷體" w:eastAsia="標楷體" w:hAnsi="標楷體" w:hint="eastAsia"/>
          <w:bCs/>
          <w:szCs w:val="24"/>
        </w:rPr>
        <w:t>自己的學號</w:t>
      </w:r>
      <w:r w:rsidR="00D26575">
        <w:rPr>
          <w:rFonts w:ascii="標楷體" w:eastAsia="標楷體" w:hAnsi="標楷體" w:hint="eastAsia"/>
          <w:bCs/>
          <w:szCs w:val="24"/>
        </w:rPr>
        <w:t>查看M</w:t>
      </w:r>
      <w:r w:rsidR="00D26575">
        <w:rPr>
          <w:rFonts w:ascii="標楷體" w:eastAsia="標楷體" w:hAnsi="標楷體"/>
          <w:bCs/>
          <w:szCs w:val="24"/>
        </w:rPr>
        <w:t>odelsim</w:t>
      </w:r>
      <w:r>
        <w:rPr>
          <w:rFonts w:ascii="標楷體" w:eastAsia="標楷體" w:hAnsi="標楷體" w:hint="eastAsia"/>
          <w:bCs/>
          <w:szCs w:val="24"/>
        </w:rPr>
        <w:t>驗證其結果；</w:t>
      </w:r>
      <w:r w:rsidR="00F94FAD">
        <w:rPr>
          <w:rFonts w:ascii="標楷體" w:eastAsia="標楷體" w:hAnsi="標楷體" w:hint="eastAsia"/>
          <w:bCs/>
          <w:szCs w:val="24"/>
        </w:rPr>
        <w:t>實驗三</w:t>
      </w:r>
      <w:r w:rsidR="00D26575">
        <w:rPr>
          <w:rFonts w:ascii="標楷體" w:eastAsia="標楷體" w:hAnsi="標楷體" w:hint="eastAsia"/>
          <w:bCs/>
          <w:szCs w:val="24"/>
        </w:rPr>
        <w:t>在</w:t>
      </w:r>
      <w:r w:rsidR="00D26575" w:rsidRPr="00FE26F3">
        <w:rPr>
          <w:rFonts w:ascii="標楷體" w:eastAsia="標楷體" w:hAnsi="標楷體" w:hint="eastAsia"/>
          <w:bCs/>
          <w:szCs w:val="24"/>
        </w:rPr>
        <w:t>Bus位置0x20000000</w:t>
      </w:r>
      <w:r w:rsidR="00D26575">
        <w:rPr>
          <w:rFonts w:ascii="標楷體" w:eastAsia="標楷體" w:hAnsi="標楷體" w:hint="eastAsia"/>
          <w:bCs/>
          <w:szCs w:val="24"/>
        </w:rPr>
        <w:t>上</w:t>
      </w:r>
      <w:r w:rsidR="00D26575" w:rsidRPr="00FE26F3">
        <w:rPr>
          <w:rFonts w:ascii="標楷體" w:eastAsia="標楷體" w:hAnsi="標楷體" w:hint="eastAsia"/>
          <w:bCs/>
          <w:szCs w:val="24"/>
        </w:rPr>
        <w:t>掛</w:t>
      </w:r>
      <w:r w:rsidRPr="00FE26F3">
        <w:rPr>
          <w:rFonts w:ascii="標楷體" w:eastAsia="標楷體" w:hAnsi="標楷體" w:hint="eastAsia"/>
          <w:bCs/>
          <w:szCs w:val="24"/>
        </w:rPr>
        <w:t>GPIO</w:t>
      </w:r>
      <w:r w:rsidR="00D26575">
        <w:rPr>
          <w:rFonts w:ascii="標楷體" w:eastAsia="標楷體" w:hAnsi="標楷體" w:hint="eastAsia"/>
          <w:bCs/>
          <w:szCs w:val="24"/>
        </w:rPr>
        <w:t>，</w:t>
      </w:r>
      <w:r w:rsidR="00D26575">
        <w:rPr>
          <w:rFonts w:ascii="標楷體" w:eastAsia="標楷體" w:hAnsi="標楷體" w:hint="eastAsia"/>
          <w:bCs/>
          <w:szCs w:val="24"/>
        </w:rPr>
        <w:t>並寫自己</w:t>
      </w:r>
      <w:r w:rsidR="00D26575">
        <w:rPr>
          <w:rFonts w:ascii="標楷體" w:eastAsia="標楷體" w:hAnsi="標楷體" w:hint="eastAsia"/>
          <w:bCs/>
          <w:szCs w:val="24"/>
        </w:rPr>
        <w:t>所屬組別用F</w:t>
      </w:r>
      <w:r w:rsidR="00D26575">
        <w:rPr>
          <w:rFonts w:ascii="標楷體" w:eastAsia="標楷體" w:hAnsi="標楷體"/>
          <w:bCs/>
          <w:szCs w:val="24"/>
        </w:rPr>
        <w:t>PGA</w:t>
      </w:r>
      <w:r w:rsidR="00D26575">
        <w:rPr>
          <w:rFonts w:ascii="標楷體" w:eastAsia="標楷體" w:hAnsi="標楷體" w:hint="eastAsia"/>
          <w:bCs/>
          <w:szCs w:val="24"/>
        </w:rPr>
        <w:t>驗證其結果</w:t>
      </w:r>
      <w:r w:rsidR="00F94FAD">
        <w:rPr>
          <w:rFonts w:ascii="標楷體" w:eastAsia="標楷體" w:hAnsi="標楷體" w:hint="eastAsia"/>
          <w:bCs/>
          <w:szCs w:val="24"/>
        </w:rPr>
        <w:t>。</w:t>
      </w:r>
    </w:p>
    <w:p w14:paraId="6BCA14CC" w14:textId="77777777" w:rsidR="00276DE6" w:rsidRPr="00D26575" w:rsidRDefault="00276DE6" w:rsidP="002D027F">
      <w:pPr>
        <w:rPr>
          <w:rFonts w:ascii="標楷體" w:eastAsia="標楷體" w:hAnsi="標楷體" w:hint="eastAsia"/>
          <w:bCs/>
          <w:szCs w:val="24"/>
        </w:rPr>
      </w:pPr>
    </w:p>
    <w:p w14:paraId="37A367EF" w14:textId="73BADCEC" w:rsidR="002D027F" w:rsidRPr="00134E31" w:rsidRDefault="002D027F" w:rsidP="002D027F">
      <w:pPr>
        <w:rPr>
          <w:rFonts w:ascii="標楷體" w:eastAsia="標楷體" w:hAnsi="標楷體"/>
          <w:bCs/>
          <w:szCs w:val="24"/>
        </w:rPr>
      </w:pPr>
      <w:r w:rsidRPr="00134E31">
        <w:rPr>
          <w:rFonts w:ascii="標楷體" w:eastAsia="標楷體" w:hAnsi="標楷體" w:hint="eastAsia"/>
          <w:bCs/>
          <w:szCs w:val="24"/>
        </w:rPr>
        <w:t>蕭佑永:</w:t>
      </w:r>
    </w:p>
    <w:p w14:paraId="2A7F752F" w14:textId="3A5D8C01" w:rsidR="004A351F" w:rsidRPr="00134E31" w:rsidRDefault="004A351F">
      <w:pPr>
        <w:rPr>
          <w:rFonts w:ascii="標楷體" w:eastAsia="標楷體" w:hAnsi="標楷體"/>
          <w:bCs/>
          <w:szCs w:val="24"/>
        </w:rPr>
      </w:pPr>
    </w:p>
    <w:sectPr w:rsidR="004A351F" w:rsidRPr="00134E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3A2A9" w14:textId="77777777" w:rsidR="00B333C4" w:rsidRDefault="00B333C4" w:rsidP="00435B69">
      <w:r>
        <w:separator/>
      </w:r>
    </w:p>
  </w:endnote>
  <w:endnote w:type="continuationSeparator" w:id="0">
    <w:p w14:paraId="2FD0C1FD" w14:textId="77777777" w:rsidR="00B333C4" w:rsidRDefault="00B333C4" w:rsidP="0043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Noto Sans Syriac Eastern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785BB" w14:textId="77777777" w:rsidR="00B333C4" w:rsidRDefault="00B333C4" w:rsidP="00435B69">
      <w:r>
        <w:separator/>
      </w:r>
    </w:p>
  </w:footnote>
  <w:footnote w:type="continuationSeparator" w:id="0">
    <w:p w14:paraId="13EAAA30" w14:textId="77777777" w:rsidR="00B333C4" w:rsidRDefault="00B333C4" w:rsidP="0043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398735AF"/>
    <w:multiLevelType w:val="hybridMultilevel"/>
    <w:tmpl w:val="8E3638DA"/>
    <w:lvl w:ilvl="0" w:tplc="5738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01E3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55AB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E88C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5308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B526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0B6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2EC2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406D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C0656"/>
    <w:multiLevelType w:val="hybridMultilevel"/>
    <w:tmpl w:val="9314D7A4"/>
    <w:lvl w:ilvl="0" w:tplc="44C4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C87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B3CB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EFC1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2C4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C98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478A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BB2D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9B87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725"/>
    <w:rsid w:val="0000089A"/>
    <w:rsid w:val="000108B1"/>
    <w:rsid w:val="000162A9"/>
    <w:rsid w:val="000240A0"/>
    <w:rsid w:val="00025DCE"/>
    <w:rsid w:val="0003187B"/>
    <w:rsid w:val="0003419C"/>
    <w:rsid w:val="00046E85"/>
    <w:rsid w:val="0006246B"/>
    <w:rsid w:val="0006287E"/>
    <w:rsid w:val="00080565"/>
    <w:rsid w:val="00086477"/>
    <w:rsid w:val="000A1177"/>
    <w:rsid w:val="000B64F5"/>
    <w:rsid w:val="000B7CBA"/>
    <w:rsid w:val="000D61A0"/>
    <w:rsid w:val="000F1EB9"/>
    <w:rsid w:val="00101A22"/>
    <w:rsid w:val="0010772E"/>
    <w:rsid w:val="00124462"/>
    <w:rsid w:val="0012588A"/>
    <w:rsid w:val="00125F37"/>
    <w:rsid w:val="00127293"/>
    <w:rsid w:val="00134E31"/>
    <w:rsid w:val="0016559F"/>
    <w:rsid w:val="0017442A"/>
    <w:rsid w:val="00187CCC"/>
    <w:rsid w:val="001926D8"/>
    <w:rsid w:val="001B1566"/>
    <w:rsid w:val="001C6B3E"/>
    <w:rsid w:val="001D217F"/>
    <w:rsid w:val="001D3541"/>
    <w:rsid w:val="00201A46"/>
    <w:rsid w:val="00226624"/>
    <w:rsid w:val="00232D67"/>
    <w:rsid w:val="00235D2E"/>
    <w:rsid w:val="00263871"/>
    <w:rsid w:val="002712D9"/>
    <w:rsid w:val="00276DE6"/>
    <w:rsid w:val="002811CC"/>
    <w:rsid w:val="002928FA"/>
    <w:rsid w:val="002A47C3"/>
    <w:rsid w:val="002A5576"/>
    <w:rsid w:val="002C1B18"/>
    <w:rsid w:val="002C38C6"/>
    <w:rsid w:val="002C6E60"/>
    <w:rsid w:val="002D027F"/>
    <w:rsid w:val="002D63AE"/>
    <w:rsid w:val="002E45A9"/>
    <w:rsid w:val="00313BC0"/>
    <w:rsid w:val="003146D5"/>
    <w:rsid w:val="00320FF6"/>
    <w:rsid w:val="00322845"/>
    <w:rsid w:val="00323A10"/>
    <w:rsid w:val="003327F7"/>
    <w:rsid w:val="00364148"/>
    <w:rsid w:val="003729D9"/>
    <w:rsid w:val="00373387"/>
    <w:rsid w:val="00375B41"/>
    <w:rsid w:val="00376F36"/>
    <w:rsid w:val="0039310C"/>
    <w:rsid w:val="00396E1D"/>
    <w:rsid w:val="003A005C"/>
    <w:rsid w:val="003A1698"/>
    <w:rsid w:val="003A6033"/>
    <w:rsid w:val="003A749E"/>
    <w:rsid w:val="003D4806"/>
    <w:rsid w:val="003E3C53"/>
    <w:rsid w:val="0040309A"/>
    <w:rsid w:val="0042273E"/>
    <w:rsid w:val="00435B69"/>
    <w:rsid w:val="004660AC"/>
    <w:rsid w:val="00470750"/>
    <w:rsid w:val="0047706D"/>
    <w:rsid w:val="004A2349"/>
    <w:rsid w:val="004A351F"/>
    <w:rsid w:val="004B41EE"/>
    <w:rsid w:val="004C1F18"/>
    <w:rsid w:val="004C4967"/>
    <w:rsid w:val="004C4D0E"/>
    <w:rsid w:val="004D3543"/>
    <w:rsid w:val="004D706F"/>
    <w:rsid w:val="004D74ED"/>
    <w:rsid w:val="004F5C96"/>
    <w:rsid w:val="004F5D39"/>
    <w:rsid w:val="004F7520"/>
    <w:rsid w:val="00523DA6"/>
    <w:rsid w:val="005302FE"/>
    <w:rsid w:val="00534CD5"/>
    <w:rsid w:val="00586F0B"/>
    <w:rsid w:val="005A41D8"/>
    <w:rsid w:val="005A6A47"/>
    <w:rsid w:val="005B333A"/>
    <w:rsid w:val="005B5FE7"/>
    <w:rsid w:val="005C4188"/>
    <w:rsid w:val="005D5B0E"/>
    <w:rsid w:val="005E4C9F"/>
    <w:rsid w:val="005F1226"/>
    <w:rsid w:val="005F1C21"/>
    <w:rsid w:val="00614052"/>
    <w:rsid w:val="00622231"/>
    <w:rsid w:val="00636BCC"/>
    <w:rsid w:val="00642F48"/>
    <w:rsid w:val="00663293"/>
    <w:rsid w:val="006672F7"/>
    <w:rsid w:val="00673A41"/>
    <w:rsid w:val="006830C1"/>
    <w:rsid w:val="00697179"/>
    <w:rsid w:val="006A07B8"/>
    <w:rsid w:val="006A2795"/>
    <w:rsid w:val="006C1E34"/>
    <w:rsid w:val="006C4306"/>
    <w:rsid w:val="006C69BD"/>
    <w:rsid w:val="006D1438"/>
    <w:rsid w:val="006F1EC8"/>
    <w:rsid w:val="006F4020"/>
    <w:rsid w:val="00735878"/>
    <w:rsid w:val="00741504"/>
    <w:rsid w:val="00746004"/>
    <w:rsid w:val="00756CB2"/>
    <w:rsid w:val="00790A95"/>
    <w:rsid w:val="00792A2B"/>
    <w:rsid w:val="00793307"/>
    <w:rsid w:val="00794525"/>
    <w:rsid w:val="007954C8"/>
    <w:rsid w:val="007B4477"/>
    <w:rsid w:val="007C45E7"/>
    <w:rsid w:val="007D0867"/>
    <w:rsid w:val="007D2186"/>
    <w:rsid w:val="0080233B"/>
    <w:rsid w:val="008162DB"/>
    <w:rsid w:val="008420C9"/>
    <w:rsid w:val="00842990"/>
    <w:rsid w:val="00851268"/>
    <w:rsid w:val="00860900"/>
    <w:rsid w:val="00862071"/>
    <w:rsid w:val="00876DD8"/>
    <w:rsid w:val="00891D56"/>
    <w:rsid w:val="00891F2D"/>
    <w:rsid w:val="0089506C"/>
    <w:rsid w:val="008A731C"/>
    <w:rsid w:val="008B27F2"/>
    <w:rsid w:val="008F23A5"/>
    <w:rsid w:val="008F2D0B"/>
    <w:rsid w:val="008F3D7B"/>
    <w:rsid w:val="009003B8"/>
    <w:rsid w:val="00903098"/>
    <w:rsid w:val="00910230"/>
    <w:rsid w:val="00913643"/>
    <w:rsid w:val="00916C0B"/>
    <w:rsid w:val="0092197E"/>
    <w:rsid w:val="00922C46"/>
    <w:rsid w:val="009326EB"/>
    <w:rsid w:val="00935F30"/>
    <w:rsid w:val="00946127"/>
    <w:rsid w:val="00950C25"/>
    <w:rsid w:val="009544DE"/>
    <w:rsid w:val="00964B51"/>
    <w:rsid w:val="009743A7"/>
    <w:rsid w:val="009818CC"/>
    <w:rsid w:val="009856F1"/>
    <w:rsid w:val="00995D71"/>
    <w:rsid w:val="009C29FE"/>
    <w:rsid w:val="009E098B"/>
    <w:rsid w:val="009F13A5"/>
    <w:rsid w:val="009F50BF"/>
    <w:rsid w:val="009F7499"/>
    <w:rsid w:val="00A10394"/>
    <w:rsid w:val="00A13C0E"/>
    <w:rsid w:val="00A276C3"/>
    <w:rsid w:val="00A31EF9"/>
    <w:rsid w:val="00A3392F"/>
    <w:rsid w:val="00A350D3"/>
    <w:rsid w:val="00A50FB9"/>
    <w:rsid w:val="00A52D3E"/>
    <w:rsid w:val="00A60089"/>
    <w:rsid w:val="00A62142"/>
    <w:rsid w:val="00A7326C"/>
    <w:rsid w:val="00A76EF4"/>
    <w:rsid w:val="00A868B2"/>
    <w:rsid w:val="00AB3A28"/>
    <w:rsid w:val="00AB49AB"/>
    <w:rsid w:val="00AC212D"/>
    <w:rsid w:val="00AC4E63"/>
    <w:rsid w:val="00AD2946"/>
    <w:rsid w:val="00AD3115"/>
    <w:rsid w:val="00AD5BA3"/>
    <w:rsid w:val="00AE68D4"/>
    <w:rsid w:val="00AF6372"/>
    <w:rsid w:val="00B034AD"/>
    <w:rsid w:val="00B04865"/>
    <w:rsid w:val="00B122F0"/>
    <w:rsid w:val="00B12DC8"/>
    <w:rsid w:val="00B146FE"/>
    <w:rsid w:val="00B16C5F"/>
    <w:rsid w:val="00B17786"/>
    <w:rsid w:val="00B22768"/>
    <w:rsid w:val="00B3016A"/>
    <w:rsid w:val="00B31819"/>
    <w:rsid w:val="00B333C4"/>
    <w:rsid w:val="00B340D4"/>
    <w:rsid w:val="00B3625D"/>
    <w:rsid w:val="00B36B90"/>
    <w:rsid w:val="00B4254C"/>
    <w:rsid w:val="00B651AA"/>
    <w:rsid w:val="00B65FA7"/>
    <w:rsid w:val="00B9088D"/>
    <w:rsid w:val="00B95614"/>
    <w:rsid w:val="00BA15F4"/>
    <w:rsid w:val="00BC0EBC"/>
    <w:rsid w:val="00BC25DD"/>
    <w:rsid w:val="00BC375A"/>
    <w:rsid w:val="00BC3CF6"/>
    <w:rsid w:val="00BD1044"/>
    <w:rsid w:val="00BD7D1A"/>
    <w:rsid w:val="00BD7F95"/>
    <w:rsid w:val="00BE2725"/>
    <w:rsid w:val="00BE5C01"/>
    <w:rsid w:val="00C02D98"/>
    <w:rsid w:val="00C2476F"/>
    <w:rsid w:val="00C37407"/>
    <w:rsid w:val="00C46FA8"/>
    <w:rsid w:val="00C52110"/>
    <w:rsid w:val="00C639CB"/>
    <w:rsid w:val="00C67207"/>
    <w:rsid w:val="00C7027C"/>
    <w:rsid w:val="00C74E1A"/>
    <w:rsid w:val="00C85C35"/>
    <w:rsid w:val="00C91431"/>
    <w:rsid w:val="00C93716"/>
    <w:rsid w:val="00CA716D"/>
    <w:rsid w:val="00CC5D7F"/>
    <w:rsid w:val="00CF3F5C"/>
    <w:rsid w:val="00CF74A9"/>
    <w:rsid w:val="00D2639B"/>
    <w:rsid w:val="00D26575"/>
    <w:rsid w:val="00D402FF"/>
    <w:rsid w:val="00D423E8"/>
    <w:rsid w:val="00D46402"/>
    <w:rsid w:val="00D53CEC"/>
    <w:rsid w:val="00D75173"/>
    <w:rsid w:val="00D8732A"/>
    <w:rsid w:val="00D97A48"/>
    <w:rsid w:val="00DB087A"/>
    <w:rsid w:val="00DC1F0A"/>
    <w:rsid w:val="00DC3B49"/>
    <w:rsid w:val="00DC5C87"/>
    <w:rsid w:val="00DD3ADF"/>
    <w:rsid w:val="00DE03F0"/>
    <w:rsid w:val="00DE59ED"/>
    <w:rsid w:val="00DE5B6C"/>
    <w:rsid w:val="00DF01D9"/>
    <w:rsid w:val="00DF1109"/>
    <w:rsid w:val="00DF7D35"/>
    <w:rsid w:val="00E004B9"/>
    <w:rsid w:val="00E03941"/>
    <w:rsid w:val="00E066CB"/>
    <w:rsid w:val="00E110E2"/>
    <w:rsid w:val="00E3129B"/>
    <w:rsid w:val="00E35271"/>
    <w:rsid w:val="00E366B9"/>
    <w:rsid w:val="00E3698C"/>
    <w:rsid w:val="00E44652"/>
    <w:rsid w:val="00E715D2"/>
    <w:rsid w:val="00E845BF"/>
    <w:rsid w:val="00E90753"/>
    <w:rsid w:val="00EA2DF9"/>
    <w:rsid w:val="00EE1BB5"/>
    <w:rsid w:val="00EE5786"/>
    <w:rsid w:val="00EF123D"/>
    <w:rsid w:val="00EF4713"/>
    <w:rsid w:val="00EF51E0"/>
    <w:rsid w:val="00F1184B"/>
    <w:rsid w:val="00F22504"/>
    <w:rsid w:val="00F226E6"/>
    <w:rsid w:val="00F23DF6"/>
    <w:rsid w:val="00F24D03"/>
    <w:rsid w:val="00F503EC"/>
    <w:rsid w:val="00F52492"/>
    <w:rsid w:val="00F54D2C"/>
    <w:rsid w:val="00F6164A"/>
    <w:rsid w:val="00F74235"/>
    <w:rsid w:val="00F7521C"/>
    <w:rsid w:val="00F835A7"/>
    <w:rsid w:val="00F93C43"/>
    <w:rsid w:val="00F94FAD"/>
    <w:rsid w:val="00F96D03"/>
    <w:rsid w:val="00FB1996"/>
    <w:rsid w:val="00FB566E"/>
    <w:rsid w:val="00FB5C20"/>
    <w:rsid w:val="00FB645D"/>
    <w:rsid w:val="00FC11AA"/>
    <w:rsid w:val="00FE26F3"/>
    <w:rsid w:val="00FF26F6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5B6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5B69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E715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715D2"/>
    <w:rPr>
      <w:rFonts w:ascii="細明體" w:eastAsia="細明體" w:hAnsi="細明體" w:cs="細明體"/>
      <w:kern w:val="0"/>
      <w:szCs w:val="24"/>
    </w:rPr>
  </w:style>
  <w:style w:type="table" w:styleId="2-1">
    <w:name w:val="Grid Table 2 Accent 1"/>
    <w:basedOn w:val="a1"/>
    <w:uiPriority w:val="47"/>
    <w:rsid w:val="00922C4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List Paragraph"/>
    <w:basedOn w:val="a"/>
    <w:uiPriority w:val="34"/>
    <w:qFormat/>
    <w:rsid w:val="006A2795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table" w:styleId="4-4">
    <w:name w:val="Grid Table 4 Accent 4"/>
    <w:basedOn w:val="a1"/>
    <w:uiPriority w:val="49"/>
    <w:rsid w:val="002712D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9">
    <w:name w:val="Hyperlink"/>
    <w:basedOn w:val="a0"/>
    <w:uiPriority w:val="99"/>
    <w:unhideWhenUsed/>
    <w:rsid w:val="00876DD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76DD8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D4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17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014">
          <w:marLeft w:val="83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18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8663">
          <w:marLeft w:val="821"/>
          <w:marRight w:val="1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9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50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67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792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8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383">
          <w:marLeft w:val="562"/>
          <w:marRight w:val="173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3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0615">
          <w:marLeft w:val="562"/>
          <w:marRight w:val="14"/>
          <w:marTop w:val="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094">
          <w:marLeft w:val="1382"/>
          <w:marRight w:val="512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842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diagramLayout" Target="diagrams/layout2.xml"/><Relationship Id="rId26" Type="http://schemas.openxmlformats.org/officeDocument/2006/relationships/image" Target="media/image9.png"/><Relationship Id="rId21" Type="http://schemas.microsoft.com/office/2007/relationships/diagramDrawing" Target="diagrams/drawing2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diagramData" Target="diagrams/data2.xml"/><Relationship Id="rId25" Type="http://schemas.openxmlformats.org/officeDocument/2006/relationships/image" Target="media/image8.pn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29" Type="http://schemas.openxmlformats.org/officeDocument/2006/relationships/diagramLayout" Target="diagrams/layou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microsoft.com/office/2007/relationships/diagramDrawing" Target="diagrams/drawing3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diagramData" Target="diagrams/data3.xml"/><Relationship Id="rId36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QuickStyle" Target="diagrams/quickStyle2.xml"/><Relationship Id="rId31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jpe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F5EF3D-9599-4772-8931-2312C11D317E}" type="doc">
      <dgm:prSet loTypeId="urn:microsoft.com/office/officeart/2008/layout/HorizontalMultiLevelHierarchy" loCatId="hierarchy" qsTypeId="urn:microsoft.com/office/officeart/2005/8/quickstyle/simple5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89F608D0-7014-4074-9F80-2E5854455F9E}">
      <dgm:prSet phldrT="[文字]"/>
      <dgm:spPr/>
      <dgm:t>
        <a:bodyPr/>
        <a:lstStyle/>
        <a:p>
          <a:r>
            <a:rPr lang="en-US"/>
            <a:t>AMBA</a:t>
          </a:r>
          <a:endParaRPr lang="zh-TW" altLang="en-US"/>
        </a:p>
      </dgm:t>
    </dgm:pt>
    <dgm:pt modelId="{577583F4-0BD7-400E-A3DF-83700E4F59E6}" type="parTrans" cxnId="{E34D7B90-2DFE-419A-8FA9-9889F2A249A8}">
      <dgm:prSet/>
      <dgm:spPr/>
      <dgm:t>
        <a:bodyPr/>
        <a:lstStyle/>
        <a:p>
          <a:endParaRPr lang="zh-TW" altLang="en-US"/>
        </a:p>
      </dgm:t>
    </dgm:pt>
    <dgm:pt modelId="{B19BFB97-AD2F-49A2-9CCA-3B47C224ED19}" type="sibTrans" cxnId="{E34D7B90-2DFE-419A-8FA9-9889F2A249A8}">
      <dgm:prSet/>
      <dgm:spPr/>
      <dgm:t>
        <a:bodyPr/>
        <a:lstStyle/>
        <a:p>
          <a:endParaRPr lang="zh-TW" altLang="en-US"/>
        </a:p>
      </dgm:t>
    </dgm:pt>
    <dgm:pt modelId="{A958D14E-8236-46A5-9506-5E754D41028C}">
      <dgm:prSet phldrT="[文字]" custT="1"/>
      <dgm:spPr/>
      <dgm:t>
        <a:bodyPr/>
        <a:lstStyle/>
        <a:p>
          <a:r>
            <a:rPr lang="zh-TW" altLang="en-US" sz="1400" b="0" i="0"/>
            <a:t>第</a:t>
          </a:r>
          <a:r>
            <a:rPr lang="en-US" altLang="zh-TW" sz="1400" b="0" i="0"/>
            <a:t>1</a:t>
          </a:r>
          <a:r>
            <a:rPr lang="zh-TW" altLang="en-US" sz="1400" b="0" i="0"/>
            <a:t>代</a:t>
          </a:r>
          <a:r>
            <a:rPr lang="en-US" sz="1400" b="0" i="0"/>
            <a:t>Advanced System Bus (ASB)</a:t>
          </a:r>
          <a:endParaRPr lang="zh-TW" altLang="en-US" sz="1400"/>
        </a:p>
      </dgm:t>
    </dgm:pt>
    <dgm:pt modelId="{2245B3F9-E18D-4117-B102-E13C3885F441}" type="parTrans" cxnId="{845B349B-FC6E-418D-B3BF-9FAF2531E15F}">
      <dgm:prSet/>
      <dgm:spPr/>
      <dgm:t>
        <a:bodyPr/>
        <a:lstStyle/>
        <a:p>
          <a:endParaRPr lang="zh-TW" altLang="en-US"/>
        </a:p>
      </dgm:t>
    </dgm:pt>
    <dgm:pt modelId="{D62A5035-2B59-4DFE-9132-0B24213F3B54}" type="sibTrans" cxnId="{845B349B-FC6E-418D-B3BF-9FAF2531E15F}">
      <dgm:prSet/>
      <dgm:spPr/>
      <dgm:t>
        <a:bodyPr/>
        <a:lstStyle/>
        <a:p>
          <a:endParaRPr lang="zh-TW" altLang="en-US"/>
        </a:p>
      </dgm:t>
    </dgm:pt>
    <dgm:pt modelId="{EB87F9AB-8712-4A40-8CCA-8FA615C7619A}">
      <dgm:prSet phldrT="[文字]" custT="1"/>
      <dgm:spPr/>
      <dgm:t>
        <a:bodyPr/>
        <a:lstStyle/>
        <a:p>
          <a:r>
            <a:rPr lang="zh-TW" altLang="en-US" sz="1400" b="0" i="0"/>
            <a:t>第</a:t>
          </a:r>
          <a:r>
            <a:rPr lang="en-US" altLang="zh-TW" sz="1400" b="0" i="0"/>
            <a:t>1</a:t>
          </a:r>
          <a:r>
            <a:rPr lang="zh-TW" altLang="en-US" sz="1400" b="0" i="0"/>
            <a:t>代</a:t>
          </a:r>
          <a:r>
            <a:rPr lang="en-US" sz="1400" b="0" i="0"/>
            <a:t>the Advanced Peripheral Bus (APB)</a:t>
          </a:r>
          <a:endParaRPr lang="zh-TW" altLang="en-US" sz="1400"/>
        </a:p>
      </dgm:t>
    </dgm:pt>
    <dgm:pt modelId="{C1F59D1E-ED8B-438F-9DEE-5E45A79E18D0}" type="parTrans" cxnId="{E6692945-8409-433A-B3FC-224E7BD7C01F}">
      <dgm:prSet/>
      <dgm:spPr/>
      <dgm:t>
        <a:bodyPr/>
        <a:lstStyle/>
        <a:p>
          <a:endParaRPr lang="zh-TW" altLang="en-US"/>
        </a:p>
      </dgm:t>
    </dgm:pt>
    <dgm:pt modelId="{57BBFB61-A5F7-4623-97C9-DA8721527054}" type="sibTrans" cxnId="{E6692945-8409-433A-B3FC-224E7BD7C01F}">
      <dgm:prSet/>
      <dgm:spPr/>
      <dgm:t>
        <a:bodyPr/>
        <a:lstStyle/>
        <a:p>
          <a:endParaRPr lang="zh-TW" altLang="en-US"/>
        </a:p>
      </dgm:t>
    </dgm:pt>
    <dgm:pt modelId="{72EBA2FE-7360-4379-B6CF-C7082921BA3F}">
      <dgm:prSet phldrT="[文字]" custT="1"/>
      <dgm:spPr/>
      <dgm:t>
        <a:bodyPr/>
        <a:lstStyle/>
        <a:p>
          <a:r>
            <a:rPr lang="zh-TW" altLang="en-US" sz="1400" b="0" i="0">
              <a:solidFill>
                <a:srgbClr val="FF0000"/>
              </a:solidFill>
            </a:rPr>
            <a:t>第</a:t>
          </a:r>
          <a:r>
            <a:rPr lang="en-US" altLang="zh-TW" sz="1400" b="0" i="0">
              <a:solidFill>
                <a:srgbClr val="FF0000"/>
              </a:solidFill>
            </a:rPr>
            <a:t>2</a:t>
          </a:r>
          <a:r>
            <a:rPr lang="zh-TW" altLang="en-US" sz="1400" b="0" i="0">
              <a:solidFill>
                <a:srgbClr val="FF0000"/>
              </a:solidFill>
            </a:rPr>
            <a:t>代</a:t>
          </a:r>
          <a:r>
            <a:rPr lang="en-US" altLang="zh-TW" sz="1400" b="0" i="0">
              <a:solidFill>
                <a:srgbClr val="FF0000"/>
              </a:solidFill>
            </a:rPr>
            <a:t>Advanced</a:t>
          </a:r>
          <a:r>
            <a:rPr lang="en-US" sz="1400" b="0" i="0">
              <a:solidFill>
                <a:srgbClr val="FF0000"/>
              </a:solidFill>
            </a:rPr>
            <a:t> High-performance Bus (AHB)</a:t>
          </a:r>
          <a:r>
            <a:rPr lang="en-US" altLang="zh-TW" sz="1400" b="0" i="0">
              <a:solidFill>
                <a:srgbClr val="FF0000"/>
              </a:solidFill>
            </a:rPr>
            <a:t>:</a:t>
          </a:r>
          <a:r>
            <a:rPr lang="zh-TW" altLang="en-US" sz="1400" b="0" i="0">
              <a:solidFill>
                <a:srgbClr val="FF0000"/>
              </a:solidFill>
            </a:rPr>
            <a:t> </a:t>
          </a:r>
          <a:r>
            <a:rPr lang="en-US" sz="1400" b="0" i="0">
              <a:solidFill>
                <a:srgbClr val="FF0000"/>
              </a:solidFill>
            </a:rPr>
            <a:t>single clock-edge protocol</a:t>
          </a:r>
          <a:endParaRPr lang="zh-TW" altLang="en-US" sz="1400">
            <a:solidFill>
              <a:srgbClr val="FF0000"/>
            </a:solidFill>
          </a:endParaRPr>
        </a:p>
      </dgm:t>
    </dgm:pt>
    <dgm:pt modelId="{5D19FC8F-A6A6-45EF-809B-5889F3143E59}" type="parTrans" cxnId="{9EB72F15-51CA-419F-BE22-F530783CB686}">
      <dgm:prSet/>
      <dgm:spPr/>
      <dgm:t>
        <a:bodyPr/>
        <a:lstStyle/>
        <a:p>
          <a:endParaRPr lang="zh-TW" altLang="en-US"/>
        </a:p>
      </dgm:t>
    </dgm:pt>
    <dgm:pt modelId="{61A00369-0C19-4CEF-8C2B-25F0F4E954F5}" type="sibTrans" cxnId="{9EB72F15-51CA-419F-BE22-F530783CB686}">
      <dgm:prSet/>
      <dgm:spPr/>
      <dgm:t>
        <a:bodyPr/>
        <a:lstStyle/>
        <a:p>
          <a:endParaRPr lang="zh-TW" altLang="en-US"/>
        </a:p>
      </dgm:t>
    </dgm:pt>
    <dgm:pt modelId="{31E2DF16-C482-4BA8-BF45-4475B4C3CE98}">
      <dgm:prSet phldrT="[文字]" custT="1"/>
      <dgm:spPr/>
      <dgm:t>
        <a:bodyPr/>
        <a:lstStyle/>
        <a:p>
          <a:r>
            <a:rPr lang="zh-TW" altLang="en-US" sz="1400"/>
            <a:t>第</a:t>
          </a:r>
          <a:r>
            <a:rPr lang="en-US" altLang="zh-TW" sz="1400"/>
            <a:t>3</a:t>
          </a:r>
          <a:r>
            <a:rPr lang="zh-TW" altLang="en-US" sz="1400"/>
            <a:t>代</a:t>
          </a:r>
          <a:r>
            <a:rPr lang="en-US" sz="1400" b="0" i="0"/>
            <a:t>Advanced eXtensible Interface (AXI)</a:t>
          </a:r>
          <a:r>
            <a:rPr lang="en-US" altLang="zh-TW" sz="1400" b="0" i="0"/>
            <a:t>:</a:t>
          </a:r>
          <a:r>
            <a:rPr lang="en-US" sz="1400" b="0" i="0"/>
            <a:t>reach even higher performance interconnect and the Advanced Trace Bus (ATB)</a:t>
          </a:r>
          <a:endParaRPr lang="zh-TW" altLang="en-US" sz="1400"/>
        </a:p>
      </dgm:t>
    </dgm:pt>
    <dgm:pt modelId="{18EC28FB-0878-4259-8D6A-BD7FFBB1F040}" type="parTrans" cxnId="{C0A5DCBD-6EC4-4A4E-8E6C-30CF9E0A2268}">
      <dgm:prSet/>
      <dgm:spPr/>
      <dgm:t>
        <a:bodyPr/>
        <a:lstStyle/>
        <a:p>
          <a:endParaRPr lang="zh-TW" altLang="en-US"/>
        </a:p>
      </dgm:t>
    </dgm:pt>
    <dgm:pt modelId="{0955C6F5-746E-45C3-8EEA-D805D4A6D821}" type="sibTrans" cxnId="{C0A5DCBD-6EC4-4A4E-8E6C-30CF9E0A2268}">
      <dgm:prSet/>
      <dgm:spPr/>
      <dgm:t>
        <a:bodyPr/>
        <a:lstStyle/>
        <a:p>
          <a:endParaRPr lang="zh-TW" altLang="en-US"/>
        </a:p>
      </dgm:t>
    </dgm:pt>
    <dgm:pt modelId="{064AEF5A-3E6E-4C90-8D7F-BE50F0CFBCCC}">
      <dgm:prSet phldrT="[文字]" custT="1"/>
      <dgm:spPr/>
      <dgm:t>
        <a:bodyPr/>
        <a:lstStyle/>
        <a:p>
          <a:r>
            <a:rPr lang="zh-TW" altLang="en-US" sz="1400"/>
            <a:t>第</a:t>
          </a:r>
          <a:r>
            <a:rPr lang="en-US" altLang="zh-TW" sz="1400"/>
            <a:t>4</a:t>
          </a:r>
          <a:r>
            <a:rPr lang="zh-TW" altLang="en-US" sz="1400"/>
            <a:t>代</a:t>
          </a:r>
          <a:r>
            <a:rPr lang="en-US" sz="1400" b="0" i="0"/>
            <a:t>AXI Coherency Extensions </a:t>
          </a:r>
          <a:r>
            <a:rPr lang="en-US" altLang="zh-TW" sz="1400" b="0" i="0"/>
            <a:t>(</a:t>
          </a:r>
          <a:r>
            <a:rPr lang="en-US" sz="1400" b="0" i="0"/>
            <a:t>ACE)</a:t>
          </a:r>
          <a:r>
            <a:rPr lang="en-US" altLang="zh-TW" sz="1400" b="0" i="0"/>
            <a:t>:</a:t>
          </a:r>
          <a:r>
            <a:rPr lang="en-US" sz="1400" b="0" i="0"/>
            <a:t>extend system-wide coherency</a:t>
          </a:r>
          <a:endParaRPr lang="zh-TW" altLang="en-US" sz="1400"/>
        </a:p>
      </dgm:t>
    </dgm:pt>
    <dgm:pt modelId="{3204E7C0-AC6E-4ECC-9146-2BC25C715471}" type="parTrans" cxnId="{0D6BB65F-952B-4C85-BC10-1FFFB611904B}">
      <dgm:prSet/>
      <dgm:spPr/>
      <dgm:t>
        <a:bodyPr/>
        <a:lstStyle/>
        <a:p>
          <a:endParaRPr lang="zh-TW" altLang="en-US"/>
        </a:p>
      </dgm:t>
    </dgm:pt>
    <dgm:pt modelId="{B4F5FA5B-B07D-45B2-91ED-7487E6EF9F05}" type="sibTrans" cxnId="{0D6BB65F-952B-4C85-BC10-1FFFB611904B}">
      <dgm:prSet/>
      <dgm:spPr/>
      <dgm:t>
        <a:bodyPr/>
        <a:lstStyle/>
        <a:p>
          <a:endParaRPr lang="zh-TW" altLang="en-US"/>
        </a:p>
      </dgm:t>
    </dgm:pt>
    <dgm:pt modelId="{AB11DE91-061E-4704-95EE-914DA841CCF3}">
      <dgm:prSet phldrT="[文字]" custT="1"/>
      <dgm:spPr/>
      <dgm:t>
        <a:bodyPr/>
        <a:lstStyle/>
        <a:p>
          <a:r>
            <a:rPr lang="zh-TW" altLang="en-US" sz="1400"/>
            <a:t>第</a:t>
          </a:r>
          <a:r>
            <a:rPr lang="en-US" altLang="zh-TW" sz="1400"/>
            <a:t>5</a:t>
          </a:r>
          <a:r>
            <a:rPr lang="zh-TW" altLang="en-US" sz="1400"/>
            <a:t>代</a:t>
          </a:r>
          <a:r>
            <a:rPr lang="en-US" sz="1400" b="0" i="0"/>
            <a:t>Coherent Hub Interface (CHI)</a:t>
          </a:r>
          <a:r>
            <a:rPr lang="en-US" altLang="zh-TW" sz="1400" b="0" i="0"/>
            <a:t>:</a:t>
          </a:r>
          <a:r>
            <a:rPr lang="en-US" sz="1400" b="0" i="0"/>
            <a:t>re-designed high-speed transport layer and features designed to reduce congestion</a:t>
          </a:r>
          <a:endParaRPr lang="zh-TW" altLang="en-US" sz="1400"/>
        </a:p>
      </dgm:t>
    </dgm:pt>
    <dgm:pt modelId="{B13BE7AD-EAF3-4F54-9553-763EE44685CB}" type="parTrans" cxnId="{1C681DE2-73EF-4D47-935D-64694B88882A}">
      <dgm:prSet/>
      <dgm:spPr/>
      <dgm:t>
        <a:bodyPr/>
        <a:lstStyle/>
        <a:p>
          <a:endParaRPr lang="zh-TW" altLang="en-US"/>
        </a:p>
      </dgm:t>
    </dgm:pt>
    <dgm:pt modelId="{8DC193E0-3633-42C2-A4A5-79A249AF0BC1}" type="sibTrans" cxnId="{1C681DE2-73EF-4D47-935D-64694B88882A}">
      <dgm:prSet/>
      <dgm:spPr/>
      <dgm:t>
        <a:bodyPr/>
        <a:lstStyle/>
        <a:p>
          <a:endParaRPr lang="zh-TW" altLang="en-US"/>
        </a:p>
      </dgm:t>
    </dgm:pt>
    <dgm:pt modelId="{8577257D-994F-4162-8C1D-20344E77BBC2}" type="pres">
      <dgm:prSet presAssocID="{40F5EF3D-9599-4772-8931-2312C11D317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CA0AD2A-D7C8-40FE-8499-9337FC4A8B9A}" type="pres">
      <dgm:prSet presAssocID="{89F608D0-7014-4074-9F80-2E5854455F9E}" presName="root1" presStyleCnt="0"/>
      <dgm:spPr/>
    </dgm:pt>
    <dgm:pt modelId="{C2FC2C94-911A-4D6A-A4AE-7FEF3E104651}" type="pres">
      <dgm:prSet presAssocID="{89F608D0-7014-4074-9F80-2E5854455F9E}" presName="LevelOneTextNode" presStyleLbl="node0" presStyleIdx="0" presStyleCnt="1" custScaleX="90982">
        <dgm:presLayoutVars>
          <dgm:chPref val="3"/>
        </dgm:presLayoutVars>
      </dgm:prSet>
      <dgm:spPr/>
    </dgm:pt>
    <dgm:pt modelId="{153E6BD5-B7DE-4611-9A13-D5C9960A67D9}" type="pres">
      <dgm:prSet presAssocID="{89F608D0-7014-4074-9F80-2E5854455F9E}" presName="level2hierChild" presStyleCnt="0"/>
      <dgm:spPr/>
    </dgm:pt>
    <dgm:pt modelId="{BA5F0372-85CE-42E7-BDEE-73D56338D712}" type="pres">
      <dgm:prSet presAssocID="{2245B3F9-E18D-4117-B102-E13C3885F441}" presName="conn2-1" presStyleLbl="parChTrans1D2" presStyleIdx="0" presStyleCnt="6"/>
      <dgm:spPr/>
    </dgm:pt>
    <dgm:pt modelId="{DDD2BAB6-482F-48CF-851F-1D3EBC103B1B}" type="pres">
      <dgm:prSet presAssocID="{2245B3F9-E18D-4117-B102-E13C3885F441}" presName="connTx" presStyleLbl="parChTrans1D2" presStyleIdx="0" presStyleCnt="6"/>
      <dgm:spPr/>
    </dgm:pt>
    <dgm:pt modelId="{5297E2A9-7B34-4A80-8B31-A5E6D70888D6}" type="pres">
      <dgm:prSet presAssocID="{A958D14E-8236-46A5-9506-5E754D41028C}" presName="root2" presStyleCnt="0"/>
      <dgm:spPr/>
    </dgm:pt>
    <dgm:pt modelId="{F39F710F-BE17-4412-BD68-0C8E7165A36E}" type="pres">
      <dgm:prSet presAssocID="{A958D14E-8236-46A5-9506-5E754D41028C}" presName="LevelTwoTextNode" presStyleLbl="node2" presStyleIdx="0" presStyleCnt="6" custScaleX="210491">
        <dgm:presLayoutVars>
          <dgm:chPref val="3"/>
        </dgm:presLayoutVars>
      </dgm:prSet>
      <dgm:spPr/>
    </dgm:pt>
    <dgm:pt modelId="{7706E6E1-D4CE-40C9-BB59-2C95CB5CB259}" type="pres">
      <dgm:prSet presAssocID="{A958D14E-8236-46A5-9506-5E754D41028C}" presName="level3hierChild" presStyleCnt="0"/>
      <dgm:spPr/>
    </dgm:pt>
    <dgm:pt modelId="{63AF5F6A-610C-48F7-968A-51EFF27B7F98}" type="pres">
      <dgm:prSet presAssocID="{C1F59D1E-ED8B-438F-9DEE-5E45A79E18D0}" presName="conn2-1" presStyleLbl="parChTrans1D2" presStyleIdx="1" presStyleCnt="6"/>
      <dgm:spPr/>
    </dgm:pt>
    <dgm:pt modelId="{5FEAE3EB-8645-4D3E-8F40-2A083F012840}" type="pres">
      <dgm:prSet presAssocID="{C1F59D1E-ED8B-438F-9DEE-5E45A79E18D0}" presName="connTx" presStyleLbl="parChTrans1D2" presStyleIdx="1" presStyleCnt="6"/>
      <dgm:spPr/>
    </dgm:pt>
    <dgm:pt modelId="{47A10C93-9141-416F-9982-255481C78775}" type="pres">
      <dgm:prSet presAssocID="{EB87F9AB-8712-4A40-8CCA-8FA615C7619A}" presName="root2" presStyleCnt="0"/>
      <dgm:spPr/>
    </dgm:pt>
    <dgm:pt modelId="{E558458A-1AF0-4C81-90C2-F2CF746B2991}" type="pres">
      <dgm:prSet presAssocID="{EB87F9AB-8712-4A40-8CCA-8FA615C7619A}" presName="LevelTwoTextNode" presStyleLbl="node2" presStyleIdx="1" presStyleCnt="6" custScaleX="210491">
        <dgm:presLayoutVars>
          <dgm:chPref val="3"/>
        </dgm:presLayoutVars>
      </dgm:prSet>
      <dgm:spPr/>
    </dgm:pt>
    <dgm:pt modelId="{28695130-BB3A-42BA-9B5E-EEA67893073B}" type="pres">
      <dgm:prSet presAssocID="{EB87F9AB-8712-4A40-8CCA-8FA615C7619A}" presName="level3hierChild" presStyleCnt="0"/>
      <dgm:spPr/>
    </dgm:pt>
    <dgm:pt modelId="{6EF02AAE-BD2F-42C9-88BF-8BA9C1CD42BE}" type="pres">
      <dgm:prSet presAssocID="{5D19FC8F-A6A6-45EF-809B-5889F3143E59}" presName="conn2-1" presStyleLbl="parChTrans1D2" presStyleIdx="2" presStyleCnt="6"/>
      <dgm:spPr/>
    </dgm:pt>
    <dgm:pt modelId="{599C816B-B656-4161-BFB9-8EED3C87983C}" type="pres">
      <dgm:prSet presAssocID="{5D19FC8F-A6A6-45EF-809B-5889F3143E59}" presName="connTx" presStyleLbl="parChTrans1D2" presStyleIdx="2" presStyleCnt="6"/>
      <dgm:spPr/>
    </dgm:pt>
    <dgm:pt modelId="{8B3B2FF3-B8E8-4AF4-BECC-F0E646D8EBF2}" type="pres">
      <dgm:prSet presAssocID="{72EBA2FE-7360-4379-B6CF-C7082921BA3F}" presName="root2" presStyleCnt="0"/>
      <dgm:spPr/>
    </dgm:pt>
    <dgm:pt modelId="{B3FA6D56-9C12-4B0E-AAE4-DCF24490CEF4}" type="pres">
      <dgm:prSet presAssocID="{72EBA2FE-7360-4379-B6CF-C7082921BA3F}" presName="LevelTwoTextNode" presStyleLbl="node2" presStyleIdx="2" presStyleCnt="6" custScaleX="210491">
        <dgm:presLayoutVars>
          <dgm:chPref val="3"/>
        </dgm:presLayoutVars>
      </dgm:prSet>
      <dgm:spPr/>
    </dgm:pt>
    <dgm:pt modelId="{310B6386-C6B9-45F6-B373-821DB3A49EB3}" type="pres">
      <dgm:prSet presAssocID="{72EBA2FE-7360-4379-B6CF-C7082921BA3F}" presName="level3hierChild" presStyleCnt="0"/>
      <dgm:spPr/>
    </dgm:pt>
    <dgm:pt modelId="{2F501610-E42B-4FEA-8BF7-8E3D9EE2C80C}" type="pres">
      <dgm:prSet presAssocID="{18EC28FB-0878-4259-8D6A-BD7FFBB1F040}" presName="conn2-1" presStyleLbl="parChTrans1D2" presStyleIdx="3" presStyleCnt="6"/>
      <dgm:spPr/>
    </dgm:pt>
    <dgm:pt modelId="{E104A7EC-F06F-4DA0-AD4C-2635CA863295}" type="pres">
      <dgm:prSet presAssocID="{18EC28FB-0878-4259-8D6A-BD7FFBB1F040}" presName="connTx" presStyleLbl="parChTrans1D2" presStyleIdx="3" presStyleCnt="6"/>
      <dgm:spPr/>
    </dgm:pt>
    <dgm:pt modelId="{D197578D-0C80-4083-9A3D-904741330F2E}" type="pres">
      <dgm:prSet presAssocID="{31E2DF16-C482-4BA8-BF45-4475B4C3CE98}" presName="root2" presStyleCnt="0"/>
      <dgm:spPr/>
    </dgm:pt>
    <dgm:pt modelId="{78309CB3-9345-47E4-AE4A-E3537F7E8C47}" type="pres">
      <dgm:prSet presAssocID="{31E2DF16-C482-4BA8-BF45-4475B4C3CE98}" presName="LevelTwoTextNode" presStyleLbl="node2" presStyleIdx="3" presStyleCnt="6" custScaleX="210491">
        <dgm:presLayoutVars>
          <dgm:chPref val="3"/>
        </dgm:presLayoutVars>
      </dgm:prSet>
      <dgm:spPr/>
    </dgm:pt>
    <dgm:pt modelId="{063D04FD-97C2-420B-8E2C-585DD7293BE1}" type="pres">
      <dgm:prSet presAssocID="{31E2DF16-C482-4BA8-BF45-4475B4C3CE98}" presName="level3hierChild" presStyleCnt="0"/>
      <dgm:spPr/>
    </dgm:pt>
    <dgm:pt modelId="{1A6F1DF8-DB04-4E6F-BEA6-B09F531B6D47}" type="pres">
      <dgm:prSet presAssocID="{3204E7C0-AC6E-4ECC-9146-2BC25C715471}" presName="conn2-1" presStyleLbl="parChTrans1D2" presStyleIdx="4" presStyleCnt="6"/>
      <dgm:spPr/>
    </dgm:pt>
    <dgm:pt modelId="{CEF868C8-7A2B-49D5-A720-3D26CD8AE1BB}" type="pres">
      <dgm:prSet presAssocID="{3204E7C0-AC6E-4ECC-9146-2BC25C715471}" presName="connTx" presStyleLbl="parChTrans1D2" presStyleIdx="4" presStyleCnt="6"/>
      <dgm:spPr/>
    </dgm:pt>
    <dgm:pt modelId="{F726C9C4-A33A-4F68-9983-490D586054F0}" type="pres">
      <dgm:prSet presAssocID="{064AEF5A-3E6E-4C90-8D7F-BE50F0CFBCCC}" presName="root2" presStyleCnt="0"/>
      <dgm:spPr/>
    </dgm:pt>
    <dgm:pt modelId="{B7FA8BDC-E860-4FCC-9D33-1FDC662B936D}" type="pres">
      <dgm:prSet presAssocID="{064AEF5A-3E6E-4C90-8D7F-BE50F0CFBCCC}" presName="LevelTwoTextNode" presStyleLbl="node2" presStyleIdx="4" presStyleCnt="6" custScaleX="211033">
        <dgm:presLayoutVars>
          <dgm:chPref val="3"/>
        </dgm:presLayoutVars>
      </dgm:prSet>
      <dgm:spPr/>
    </dgm:pt>
    <dgm:pt modelId="{48244AA2-DA53-4807-94E3-28B36A5A826D}" type="pres">
      <dgm:prSet presAssocID="{064AEF5A-3E6E-4C90-8D7F-BE50F0CFBCCC}" presName="level3hierChild" presStyleCnt="0"/>
      <dgm:spPr/>
    </dgm:pt>
    <dgm:pt modelId="{2F823D90-FE28-4FD7-9BA9-448820AA1DFF}" type="pres">
      <dgm:prSet presAssocID="{B13BE7AD-EAF3-4F54-9553-763EE44685CB}" presName="conn2-1" presStyleLbl="parChTrans1D2" presStyleIdx="5" presStyleCnt="6"/>
      <dgm:spPr/>
    </dgm:pt>
    <dgm:pt modelId="{91FAACCB-7787-47D0-BABA-DD38DC9E9E61}" type="pres">
      <dgm:prSet presAssocID="{B13BE7AD-EAF3-4F54-9553-763EE44685CB}" presName="connTx" presStyleLbl="parChTrans1D2" presStyleIdx="5" presStyleCnt="6"/>
      <dgm:spPr/>
    </dgm:pt>
    <dgm:pt modelId="{0104DF03-38FF-4202-B40D-1331E7BE421B}" type="pres">
      <dgm:prSet presAssocID="{AB11DE91-061E-4704-95EE-914DA841CCF3}" presName="root2" presStyleCnt="0"/>
      <dgm:spPr/>
    </dgm:pt>
    <dgm:pt modelId="{3C41DAF6-53F7-4F6B-89A0-51023B566CE5}" type="pres">
      <dgm:prSet presAssocID="{AB11DE91-061E-4704-95EE-914DA841CCF3}" presName="LevelTwoTextNode" presStyleLbl="node2" presStyleIdx="5" presStyleCnt="6" custScaleX="210260">
        <dgm:presLayoutVars>
          <dgm:chPref val="3"/>
        </dgm:presLayoutVars>
      </dgm:prSet>
      <dgm:spPr/>
    </dgm:pt>
    <dgm:pt modelId="{D25AF9A4-DE8F-4E82-B28D-5DB0B31AB5CA}" type="pres">
      <dgm:prSet presAssocID="{AB11DE91-061E-4704-95EE-914DA841CCF3}" presName="level3hierChild" presStyleCnt="0"/>
      <dgm:spPr/>
    </dgm:pt>
  </dgm:ptLst>
  <dgm:cxnLst>
    <dgm:cxn modelId="{1D4A7404-D760-438E-B8CD-3354FE8A6751}" type="presOf" srcId="{064AEF5A-3E6E-4C90-8D7F-BE50F0CFBCCC}" destId="{B7FA8BDC-E860-4FCC-9D33-1FDC662B936D}" srcOrd="0" destOrd="0" presId="urn:microsoft.com/office/officeart/2008/layout/HorizontalMultiLevelHierarchy"/>
    <dgm:cxn modelId="{8FDFC10B-E277-45DD-97BD-53EDFD6EAAA1}" type="presOf" srcId="{72EBA2FE-7360-4379-B6CF-C7082921BA3F}" destId="{B3FA6D56-9C12-4B0E-AAE4-DCF24490CEF4}" srcOrd="0" destOrd="0" presId="urn:microsoft.com/office/officeart/2008/layout/HorizontalMultiLevelHierarchy"/>
    <dgm:cxn modelId="{9EB72F15-51CA-419F-BE22-F530783CB686}" srcId="{89F608D0-7014-4074-9F80-2E5854455F9E}" destId="{72EBA2FE-7360-4379-B6CF-C7082921BA3F}" srcOrd="2" destOrd="0" parTransId="{5D19FC8F-A6A6-45EF-809B-5889F3143E59}" sibTransId="{61A00369-0C19-4CEF-8C2B-25F0F4E954F5}"/>
    <dgm:cxn modelId="{DCEF8C16-61DA-4B4A-A54B-AE0791711FA9}" type="presOf" srcId="{18EC28FB-0878-4259-8D6A-BD7FFBB1F040}" destId="{2F501610-E42B-4FEA-8BF7-8E3D9EE2C80C}" srcOrd="0" destOrd="0" presId="urn:microsoft.com/office/officeart/2008/layout/HorizontalMultiLevelHierarchy"/>
    <dgm:cxn modelId="{9240C816-F669-4BDB-9C64-28528DBDF7F9}" type="presOf" srcId="{A958D14E-8236-46A5-9506-5E754D41028C}" destId="{F39F710F-BE17-4412-BD68-0C8E7165A36E}" srcOrd="0" destOrd="0" presId="urn:microsoft.com/office/officeart/2008/layout/HorizontalMultiLevelHierarchy"/>
    <dgm:cxn modelId="{0D6BB65F-952B-4C85-BC10-1FFFB611904B}" srcId="{89F608D0-7014-4074-9F80-2E5854455F9E}" destId="{064AEF5A-3E6E-4C90-8D7F-BE50F0CFBCCC}" srcOrd="4" destOrd="0" parTransId="{3204E7C0-AC6E-4ECC-9146-2BC25C715471}" sibTransId="{B4F5FA5B-B07D-45B2-91ED-7487E6EF9F05}"/>
    <dgm:cxn modelId="{E6692945-8409-433A-B3FC-224E7BD7C01F}" srcId="{89F608D0-7014-4074-9F80-2E5854455F9E}" destId="{EB87F9AB-8712-4A40-8CCA-8FA615C7619A}" srcOrd="1" destOrd="0" parTransId="{C1F59D1E-ED8B-438F-9DEE-5E45A79E18D0}" sibTransId="{57BBFB61-A5F7-4623-97C9-DA8721527054}"/>
    <dgm:cxn modelId="{0683CA47-0306-4F01-B4FA-D97DF9FB8155}" type="presOf" srcId="{C1F59D1E-ED8B-438F-9DEE-5E45A79E18D0}" destId="{5FEAE3EB-8645-4D3E-8F40-2A083F012840}" srcOrd="1" destOrd="0" presId="urn:microsoft.com/office/officeart/2008/layout/HorizontalMultiLevelHierarchy"/>
    <dgm:cxn modelId="{8DCF9551-E83A-4D39-A21B-907D5F1FD702}" type="presOf" srcId="{5D19FC8F-A6A6-45EF-809B-5889F3143E59}" destId="{6EF02AAE-BD2F-42C9-88BF-8BA9C1CD42BE}" srcOrd="0" destOrd="0" presId="urn:microsoft.com/office/officeart/2008/layout/HorizontalMultiLevelHierarchy"/>
    <dgm:cxn modelId="{46468075-B8C5-4CDB-B0F7-E77105AD35A2}" type="presOf" srcId="{18EC28FB-0878-4259-8D6A-BD7FFBB1F040}" destId="{E104A7EC-F06F-4DA0-AD4C-2635CA863295}" srcOrd="1" destOrd="0" presId="urn:microsoft.com/office/officeart/2008/layout/HorizontalMultiLevelHierarchy"/>
    <dgm:cxn modelId="{CE31A683-02A8-4930-B205-BD4115E9EFE5}" type="presOf" srcId="{AB11DE91-061E-4704-95EE-914DA841CCF3}" destId="{3C41DAF6-53F7-4F6B-89A0-51023B566CE5}" srcOrd="0" destOrd="0" presId="urn:microsoft.com/office/officeart/2008/layout/HorizontalMultiLevelHierarchy"/>
    <dgm:cxn modelId="{61DEBE84-29DF-41D7-9338-A5ADFF4DA8D9}" type="presOf" srcId="{3204E7C0-AC6E-4ECC-9146-2BC25C715471}" destId="{1A6F1DF8-DB04-4E6F-BEA6-B09F531B6D47}" srcOrd="0" destOrd="0" presId="urn:microsoft.com/office/officeart/2008/layout/HorizontalMultiLevelHierarchy"/>
    <dgm:cxn modelId="{D7721F86-F03C-41B0-90D6-C695B3E0D00E}" type="presOf" srcId="{3204E7C0-AC6E-4ECC-9146-2BC25C715471}" destId="{CEF868C8-7A2B-49D5-A720-3D26CD8AE1BB}" srcOrd="1" destOrd="0" presId="urn:microsoft.com/office/officeart/2008/layout/HorizontalMultiLevelHierarchy"/>
    <dgm:cxn modelId="{3E02AB89-E393-4A07-9A88-C20F4BE64930}" type="presOf" srcId="{B13BE7AD-EAF3-4F54-9553-763EE44685CB}" destId="{91FAACCB-7787-47D0-BABA-DD38DC9E9E61}" srcOrd="1" destOrd="0" presId="urn:microsoft.com/office/officeart/2008/layout/HorizontalMultiLevelHierarchy"/>
    <dgm:cxn modelId="{E34D7B90-2DFE-419A-8FA9-9889F2A249A8}" srcId="{40F5EF3D-9599-4772-8931-2312C11D317E}" destId="{89F608D0-7014-4074-9F80-2E5854455F9E}" srcOrd="0" destOrd="0" parTransId="{577583F4-0BD7-400E-A3DF-83700E4F59E6}" sibTransId="{B19BFB97-AD2F-49A2-9CCA-3B47C224ED19}"/>
    <dgm:cxn modelId="{40058F92-7D03-4328-B5AE-544B49062C9B}" type="presOf" srcId="{EB87F9AB-8712-4A40-8CCA-8FA615C7619A}" destId="{E558458A-1AF0-4C81-90C2-F2CF746B2991}" srcOrd="0" destOrd="0" presId="urn:microsoft.com/office/officeart/2008/layout/HorizontalMultiLevelHierarchy"/>
    <dgm:cxn modelId="{845B349B-FC6E-418D-B3BF-9FAF2531E15F}" srcId="{89F608D0-7014-4074-9F80-2E5854455F9E}" destId="{A958D14E-8236-46A5-9506-5E754D41028C}" srcOrd="0" destOrd="0" parTransId="{2245B3F9-E18D-4117-B102-E13C3885F441}" sibTransId="{D62A5035-2B59-4DFE-9132-0B24213F3B54}"/>
    <dgm:cxn modelId="{0AAADEA2-4935-46EB-B9CD-58B247EA65A3}" type="presOf" srcId="{5D19FC8F-A6A6-45EF-809B-5889F3143E59}" destId="{599C816B-B656-4161-BFB9-8EED3C87983C}" srcOrd="1" destOrd="0" presId="urn:microsoft.com/office/officeart/2008/layout/HorizontalMultiLevelHierarchy"/>
    <dgm:cxn modelId="{D34950AC-C8B8-4AB8-82E9-09273E5F270B}" type="presOf" srcId="{31E2DF16-C482-4BA8-BF45-4475B4C3CE98}" destId="{78309CB3-9345-47E4-AE4A-E3537F7E8C47}" srcOrd="0" destOrd="0" presId="urn:microsoft.com/office/officeart/2008/layout/HorizontalMultiLevelHierarchy"/>
    <dgm:cxn modelId="{56D50FAD-C066-47A9-9FF4-2E5968C2A262}" type="presOf" srcId="{C1F59D1E-ED8B-438F-9DEE-5E45A79E18D0}" destId="{63AF5F6A-610C-48F7-968A-51EFF27B7F98}" srcOrd="0" destOrd="0" presId="urn:microsoft.com/office/officeart/2008/layout/HorizontalMultiLevelHierarchy"/>
    <dgm:cxn modelId="{C0A5DCBD-6EC4-4A4E-8E6C-30CF9E0A2268}" srcId="{89F608D0-7014-4074-9F80-2E5854455F9E}" destId="{31E2DF16-C482-4BA8-BF45-4475B4C3CE98}" srcOrd="3" destOrd="0" parTransId="{18EC28FB-0878-4259-8D6A-BD7FFBB1F040}" sibTransId="{0955C6F5-746E-45C3-8EEA-D805D4A6D821}"/>
    <dgm:cxn modelId="{A11D3FC7-A4DD-446F-94B9-D2BB81897AB8}" type="presOf" srcId="{89F608D0-7014-4074-9F80-2E5854455F9E}" destId="{C2FC2C94-911A-4D6A-A4AE-7FEF3E104651}" srcOrd="0" destOrd="0" presId="urn:microsoft.com/office/officeart/2008/layout/HorizontalMultiLevelHierarchy"/>
    <dgm:cxn modelId="{19CA6FE1-5022-4B52-ADA4-10D9D721EDFB}" type="presOf" srcId="{40F5EF3D-9599-4772-8931-2312C11D317E}" destId="{8577257D-994F-4162-8C1D-20344E77BBC2}" srcOrd="0" destOrd="0" presId="urn:microsoft.com/office/officeart/2008/layout/HorizontalMultiLevelHierarchy"/>
    <dgm:cxn modelId="{1C681DE2-73EF-4D47-935D-64694B88882A}" srcId="{89F608D0-7014-4074-9F80-2E5854455F9E}" destId="{AB11DE91-061E-4704-95EE-914DA841CCF3}" srcOrd="5" destOrd="0" parTransId="{B13BE7AD-EAF3-4F54-9553-763EE44685CB}" sibTransId="{8DC193E0-3633-42C2-A4A5-79A249AF0BC1}"/>
    <dgm:cxn modelId="{72DAD3EF-F3A6-4DF3-A041-5CF77B0630CC}" type="presOf" srcId="{2245B3F9-E18D-4117-B102-E13C3885F441}" destId="{DDD2BAB6-482F-48CF-851F-1D3EBC103B1B}" srcOrd="1" destOrd="0" presId="urn:microsoft.com/office/officeart/2008/layout/HorizontalMultiLevelHierarchy"/>
    <dgm:cxn modelId="{EFDE1BF6-0056-4525-B47D-2BFAB0E7B0B5}" type="presOf" srcId="{B13BE7AD-EAF3-4F54-9553-763EE44685CB}" destId="{2F823D90-FE28-4FD7-9BA9-448820AA1DFF}" srcOrd="0" destOrd="0" presId="urn:microsoft.com/office/officeart/2008/layout/HorizontalMultiLevelHierarchy"/>
    <dgm:cxn modelId="{2C98A2FA-B85B-4EA0-9149-D91C4A4BB41C}" type="presOf" srcId="{2245B3F9-E18D-4117-B102-E13C3885F441}" destId="{BA5F0372-85CE-42E7-BDEE-73D56338D712}" srcOrd="0" destOrd="0" presId="urn:microsoft.com/office/officeart/2008/layout/HorizontalMultiLevelHierarchy"/>
    <dgm:cxn modelId="{FD4ACA3E-D9E0-4ADB-8C70-9B8D76E65E4A}" type="presParOf" srcId="{8577257D-994F-4162-8C1D-20344E77BBC2}" destId="{9CA0AD2A-D7C8-40FE-8499-9337FC4A8B9A}" srcOrd="0" destOrd="0" presId="urn:microsoft.com/office/officeart/2008/layout/HorizontalMultiLevelHierarchy"/>
    <dgm:cxn modelId="{8AD9ED56-727D-4728-A6EF-1D45ADF9BE9D}" type="presParOf" srcId="{9CA0AD2A-D7C8-40FE-8499-9337FC4A8B9A}" destId="{C2FC2C94-911A-4D6A-A4AE-7FEF3E104651}" srcOrd="0" destOrd="0" presId="urn:microsoft.com/office/officeart/2008/layout/HorizontalMultiLevelHierarchy"/>
    <dgm:cxn modelId="{98765BDB-70A8-4711-9676-4E3E164C8AB5}" type="presParOf" srcId="{9CA0AD2A-D7C8-40FE-8499-9337FC4A8B9A}" destId="{153E6BD5-B7DE-4611-9A13-D5C9960A67D9}" srcOrd="1" destOrd="0" presId="urn:microsoft.com/office/officeart/2008/layout/HorizontalMultiLevelHierarchy"/>
    <dgm:cxn modelId="{BD516C61-2A5E-4A6C-B97E-88CAAF473339}" type="presParOf" srcId="{153E6BD5-B7DE-4611-9A13-D5C9960A67D9}" destId="{BA5F0372-85CE-42E7-BDEE-73D56338D712}" srcOrd="0" destOrd="0" presId="urn:microsoft.com/office/officeart/2008/layout/HorizontalMultiLevelHierarchy"/>
    <dgm:cxn modelId="{A69606C2-CC4D-4102-8722-8A86001D6328}" type="presParOf" srcId="{BA5F0372-85CE-42E7-BDEE-73D56338D712}" destId="{DDD2BAB6-482F-48CF-851F-1D3EBC103B1B}" srcOrd="0" destOrd="0" presId="urn:microsoft.com/office/officeart/2008/layout/HorizontalMultiLevelHierarchy"/>
    <dgm:cxn modelId="{EF35F515-1A3D-4185-BFC0-0C937C1610D1}" type="presParOf" srcId="{153E6BD5-B7DE-4611-9A13-D5C9960A67D9}" destId="{5297E2A9-7B34-4A80-8B31-A5E6D70888D6}" srcOrd="1" destOrd="0" presId="urn:microsoft.com/office/officeart/2008/layout/HorizontalMultiLevelHierarchy"/>
    <dgm:cxn modelId="{223883D7-39BF-48C1-908A-FED4F692542A}" type="presParOf" srcId="{5297E2A9-7B34-4A80-8B31-A5E6D70888D6}" destId="{F39F710F-BE17-4412-BD68-0C8E7165A36E}" srcOrd="0" destOrd="0" presId="urn:microsoft.com/office/officeart/2008/layout/HorizontalMultiLevelHierarchy"/>
    <dgm:cxn modelId="{AA664BEF-1B33-414D-8CA3-BE54AE58EF13}" type="presParOf" srcId="{5297E2A9-7B34-4A80-8B31-A5E6D70888D6}" destId="{7706E6E1-D4CE-40C9-BB59-2C95CB5CB259}" srcOrd="1" destOrd="0" presId="urn:microsoft.com/office/officeart/2008/layout/HorizontalMultiLevelHierarchy"/>
    <dgm:cxn modelId="{E8168D4B-4750-4A04-8518-49265069842D}" type="presParOf" srcId="{153E6BD5-B7DE-4611-9A13-D5C9960A67D9}" destId="{63AF5F6A-610C-48F7-968A-51EFF27B7F98}" srcOrd="2" destOrd="0" presId="urn:microsoft.com/office/officeart/2008/layout/HorizontalMultiLevelHierarchy"/>
    <dgm:cxn modelId="{E0F295D9-DFBE-41D1-B884-C23889FB8821}" type="presParOf" srcId="{63AF5F6A-610C-48F7-968A-51EFF27B7F98}" destId="{5FEAE3EB-8645-4D3E-8F40-2A083F012840}" srcOrd="0" destOrd="0" presId="urn:microsoft.com/office/officeart/2008/layout/HorizontalMultiLevelHierarchy"/>
    <dgm:cxn modelId="{B693DD7D-2832-4C6B-A28C-D2E955031807}" type="presParOf" srcId="{153E6BD5-B7DE-4611-9A13-D5C9960A67D9}" destId="{47A10C93-9141-416F-9982-255481C78775}" srcOrd="3" destOrd="0" presId="urn:microsoft.com/office/officeart/2008/layout/HorizontalMultiLevelHierarchy"/>
    <dgm:cxn modelId="{A28D6C48-FD49-48E6-BCAD-1DFB152319CC}" type="presParOf" srcId="{47A10C93-9141-416F-9982-255481C78775}" destId="{E558458A-1AF0-4C81-90C2-F2CF746B2991}" srcOrd="0" destOrd="0" presId="urn:microsoft.com/office/officeart/2008/layout/HorizontalMultiLevelHierarchy"/>
    <dgm:cxn modelId="{E2C5D5F2-A9B1-4A28-843B-E9792734EC47}" type="presParOf" srcId="{47A10C93-9141-416F-9982-255481C78775}" destId="{28695130-BB3A-42BA-9B5E-EEA67893073B}" srcOrd="1" destOrd="0" presId="urn:microsoft.com/office/officeart/2008/layout/HorizontalMultiLevelHierarchy"/>
    <dgm:cxn modelId="{EEE2E746-0676-46E5-B0BB-BAE6F6CCD21E}" type="presParOf" srcId="{153E6BD5-B7DE-4611-9A13-D5C9960A67D9}" destId="{6EF02AAE-BD2F-42C9-88BF-8BA9C1CD42BE}" srcOrd="4" destOrd="0" presId="urn:microsoft.com/office/officeart/2008/layout/HorizontalMultiLevelHierarchy"/>
    <dgm:cxn modelId="{4C417EF5-EA75-4986-A066-799EBA2E02A6}" type="presParOf" srcId="{6EF02AAE-BD2F-42C9-88BF-8BA9C1CD42BE}" destId="{599C816B-B656-4161-BFB9-8EED3C87983C}" srcOrd="0" destOrd="0" presId="urn:microsoft.com/office/officeart/2008/layout/HorizontalMultiLevelHierarchy"/>
    <dgm:cxn modelId="{7C4D0781-44A9-4F2E-BB4E-08FF04E41084}" type="presParOf" srcId="{153E6BD5-B7DE-4611-9A13-D5C9960A67D9}" destId="{8B3B2FF3-B8E8-4AF4-BECC-F0E646D8EBF2}" srcOrd="5" destOrd="0" presId="urn:microsoft.com/office/officeart/2008/layout/HorizontalMultiLevelHierarchy"/>
    <dgm:cxn modelId="{3F4A85B9-8EF5-433D-9475-B8E6026E37FE}" type="presParOf" srcId="{8B3B2FF3-B8E8-4AF4-BECC-F0E646D8EBF2}" destId="{B3FA6D56-9C12-4B0E-AAE4-DCF24490CEF4}" srcOrd="0" destOrd="0" presId="urn:microsoft.com/office/officeart/2008/layout/HorizontalMultiLevelHierarchy"/>
    <dgm:cxn modelId="{E6B179D3-AC12-4F6C-B592-6DEBE371A68D}" type="presParOf" srcId="{8B3B2FF3-B8E8-4AF4-BECC-F0E646D8EBF2}" destId="{310B6386-C6B9-45F6-B373-821DB3A49EB3}" srcOrd="1" destOrd="0" presId="urn:microsoft.com/office/officeart/2008/layout/HorizontalMultiLevelHierarchy"/>
    <dgm:cxn modelId="{9D9E0831-E12F-4385-B871-597F90DE268E}" type="presParOf" srcId="{153E6BD5-B7DE-4611-9A13-D5C9960A67D9}" destId="{2F501610-E42B-4FEA-8BF7-8E3D9EE2C80C}" srcOrd="6" destOrd="0" presId="urn:microsoft.com/office/officeart/2008/layout/HorizontalMultiLevelHierarchy"/>
    <dgm:cxn modelId="{425B77C1-C24C-4D81-8D1B-A2188DEC583D}" type="presParOf" srcId="{2F501610-E42B-4FEA-8BF7-8E3D9EE2C80C}" destId="{E104A7EC-F06F-4DA0-AD4C-2635CA863295}" srcOrd="0" destOrd="0" presId="urn:microsoft.com/office/officeart/2008/layout/HorizontalMultiLevelHierarchy"/>
    <dgm:cxn modelId="{E99DAAB7-C49D-46F5-8934-60DDD604E125}" type="presParOf" srcId="{153E6BD5-B7DE-4611-9A13-D5C9960A67D9}" destId="{D197578D-0C80-4083-9A3D-904741330F2E}" srcOrd="7" destOrd="0" presId="urn:microsoft.com/office/officeart/2008/layout/HorizontalMultiLevelHierarchy"/>
    <dgm:cxn modelId="{B6E8AEBF-01F1-49AC-8E23-96E107864B5B}" type="presParOf" srcId="{D197578D-0C80-4083-9A3D-904741330F2E}" destId="{78309CB3-9345-47E4-AE4A-E3537F7E8C47}" srcOrd="0" destOrd="0" presId="urn:microsoft.com/office/officeart/2008/layout/HorizontalMultiLevelHierarchy"/>
    <dgm:cxn modelId="{DDB3668F-445D-4D75-97BB-3FCAB181B730}" type="presParOf" srcId="{D197578D-0C80-4083-9A3D-904741330F2E}" destId="{063D04FD-97C2-420B-8E2C-585DD7293BE1}" srcOrd="1" destOrd="0" presId="urn:microsoft.com/office/officeart/2008/layout/HorizontalMultiLevelHierarchy"/>
    <dgm:cxn modelId="{E33EE12B-4CE4-427C-8C01-87962D4F67D8}" type="presParOf" srcId="{153E6BD5-B7DE-4611-9A13-D5C9960A67D9}" destId="{1A6F1DF8-DB04-4E6F-BEA6-B09F531B6D47}" srcOrd="8" destOrd="0" presId="urn:microsoft.com/office/officeart/2008/layout/HorizontalMultiLevelHierarchy"/>
    <dgm:cxn modelId="{4A02C9BD-0714-4AC2-BA42-75CC70D1247F}" type="presParOf" srcId="{1A6F1DF8-DB04-4E6F-BEA6-B09F531B6D47}" destId="{CEF868C8-7A2B-49D5-A720-3D26CD8AE1BB}" srcOrd="0" destOrd="0" presId="urn:microsoft.com/office/officeart/2008/layout/HorizontalMultiLevelHierarchy"/>
    <dgm:cxn modelId="{ADA4E5CD-4C25-49E7-BD54-0B5E0567803A}" type="presParOf" srcId="{153E6BD5-B7DE-4611-9A13-D5C9960A67D9}" destId="{F726C9C4-A33A-4F68-9983-490D586054F0}" srcOrd="9" destOrd="0" presId="urn:microsoft.com/office/officeart/2008/layout/HorizontalMultiLevelHierarchy"/>
    <dgm:cxn modelId="{B267925F-0BDF-401F-A8DD-DE5C6972DD68}" type="presParOf" srcId="{F726C9C4-A33A-4F68-9983-490D586054F0}" destId="{B7FA8BDC-E860-4FCC-9D33-1FDC662B936D}" srcOrd="0" destOrd="0" presId="urn:microsoft.com/office/officeart/2008/layout/HorizontalMultiLevelHierarchy"/>
    <dgm:cxn modelId="{5C6C29B7-78B4-4873-A405-08E9A58C734E}" type="presParOf" srcId="{F726C9C4-A33A-4F68-9983-490D586054F0}" destId="{48244AA2-DA53-4807-94E3-28B36A5A826D}" srcOrd="1" destOrd="0" presId="urn:microsoft.com/office/officeart/2008/layout/HorizontalMultiLevelHierarchy"/>
    <dgm:cxn modelId="{A46FAEBF-997B-403A-86CE-E1DB739BCA13}" type="presParOf" srcId="{153E6BD5-B7DE-4611-9A13-D5C9960A67D9}" destId="{2F823D90-FE28-4FD7-9BA9-448820AA1DFF}" srcOrd="10" destOrd="0" presId="urn:microsoft.com/office/officeart/2008/layout/HorizontalMultiLevelHierarchy"/>
    <dgm:cxn modelId="{A0D3FB35-BB12-4D82-AFFD-C0F615115FDB}" type="presParOf" srcId="{2F823D90-FE28-4FD7-9BA9-448820AA1DFF}" destId="{91FAACCB-7787-47D0-BABA-DD38DC9E9E61}" srcOrd="0" destOrd="0" presId="urn:microsoft.com/office/officeart/2008/layout/HorizontalMultiLevelHierarchy"/>
    <dgm:cxn modelId="{4F3E3C12-C817-4866-93F1-AD7A01BCE187}" type="presParOf" srcId="{153E6BD5-B7DE-4611-9A13-D5C9960A67D9}" destId="{0104DF03-38FF-4202-B40D-1331E7BE421B}" srcOrd="11" destOrd="0" presId="urn:microsoft.com/office/officeart/2008/layout/HorizontalMultiLevelHierarchy"/>
    <dgm:cxn modelId="{879A2526-BFCA-4955-BDD4-4B37339B8D75}" type="presParOf" srcId="{0104DF03-38FF-4202-B40D-1331E7BE421B}" destId="{3C41DAF6-53F7-4F6B-89A0-51023B566CE5}" srcOrd="0" destOrd="0" presId="urn:microsoft.com/office/officeart/2008/layout/HorizontalMultiLevelHierarchy"/>
    <dgm:cxn modelId="{8D09ACF2-7B49-4EBF-94FB-D5D0D7AD62C4}" type="presParOf" srcId="{0104DF03-38FF-4202-B40D-1331E7BE421B}" destId="{D25AF9A4-DE8F-4E82-B28D-5DB0B31AB5CA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59B93A-0B10-4DB5-A38B-932CFD47B1B6}" type="doc">
      <dgm:prSet loTypeId="urn:microsoft.com/office/officeart/2005/8/layout/hProcess9" loCatId="process" qsTypeId="urn:microsoft.com/office/officeart/2005/8/quickstyle/3d1" qsCatId="3D" csTypeId="urn:microsoft.com/office/officeart/2005/8/colors/accent2_3" csCatId="accent2" phldr="1"/>
      <dgm:spPr/>
    </dgm:pt>
    <dgm:pt modelId="{CC47A971-B58A-4067-864C-8314B4815044}">
      <dgm:prSet phldrT="[文字]"/>
      <dgm:spPr/>
      <dgm:t>
        <a:bodyPr/>
        <a:lstStyle/>
        <a:p>
          <a:r>
            <a:rPr lang="zh-TW" altLang="en-US" dirty="0">
              <a:latin typeface="PMingLiU"/>
              <a:cs typeface="PMingLiU"/>
            </a:rPr>
            <a:t>新增</a:t>
          </a:r>
          <a:r>
            <a:rPr lang="en-US" spc="-5" dirty="0">
              <a:latin typeface="Trebuchet MS"/>
              <a:cs typeface="Trebuchet MS"/>
            </a:rPr>
            <a:t>HSEL_Slave4</a:t>
          </a:r>
          <a:r>
            <a:rPr lang="en-US" spc="-5" dirty="0">
              <a:latin typeface="PMingLiU"/>
              <a:cs typeface="PMingLiU"/>
            </a:rPr>
            <a:t>，</a:t>
          </a:r>
          <a:r>
            <a:rPr lang="zh-TW" altLang="en-US" dirty="0">
              <a:latin typeface="PMingLiU"/>
              <a:cs typeface="PMingLiU"/>
            </a:rPr>
            <a:t>使</a:t>
          </a:r>
        </a:p>
        <a:p>
          <a:r>
            <a:rPr lang="en-US" spc="-5" dirty="0">
              <a:latin typeface="Trebuchet MS"/>
              <a:cs typeface="Trebuchet MS"/>
            </a:rPr>
            <a:t>HADDR=  </a:t>
          </a:r>
          <a:r>
            <a:rPr lang="en-US" dirty="0">
              <a:latin typeface="Trebuchet MS"/>
              <a:cs typeface="Trebuchet MS"/>
            </a:rPr>
            <a:t>0x40000000</a:t>
          </a:r>
        </a:p>
        <a:p>
          <a:r>
            <a:rPr lang="zh-TW" altLang="en-US" dirty="0">
              <a:latin typeface="PMingLiU"/>
              <a:cs typeface="PMingLiU"/>
            </a:rPr>
            <a:t>時選到它</a:t>
          </a:r>
          <a:endParaRPr lang="zh-TW" altLang="en-US"/>
        </a:p>
      </dgm:t>
    </dgm:pt>
    <dgm:pt modelId="{B726EA63-EF75-4E73-85B3-33DFFE40C9AD}" type="parTrans" cxnId="{C555BBE8-F6E9-4B6F-B4DF-68F52B50F156}">
      <dgm:prSet/>
      <dgm:spPr/>
      <dgm:t>
        <a:bodyPr/>
        <a:lstStyle/>
        <a:p>
          <a:endParaRPr lang="zh-TW" altLang="en-US"/>
        </a:p>
      </dgm:t>
    </dgm:pt>
    <dgm:pt modelId="{57ED964C-1453-4934-83E5-17B9C89F77FD}" type="sibTrans" cxnId="{C555BBE8-F6E9-4B6F-B4DF-68F52B50F156}">
      <dgm:prSet/>
      <dgm:spPr/>
      <dgm:t>
        <a:bodyPr/>
        <a:lstStyle/>
        <a:p>
          <a:endParaRPr lang="zh-TW" altLang="en-US"/>
        </a:p>
      </dgm:t>
    </dgm:pt>
    <dgm:pt modelId="{1DA5A541-9C8C-4245-B24D-A7A203583C2B}">
      <dgm:prSet phldrT="[文字]"/>
      <dgm:spPr/>
      <dgm:t>
        <a:bodyPr/>
        <a:lstStyle/>
        <a:p>
          <a:r>
            <a:rPr lang="zh-TW" altLang="en-US" dirty="0">
              <a:latin typeface="PMingLiU"/>
              <a:cs typeface="PMingLiU"/>
            </a:rPr>
            <a:t>在</a:t>
          </a:r>
          <a:r>
            <a:rPr lang="zh-TW" altLang="en-US" spc="145" dirty="0">
              <a:latin typeface="PMingLiU"/>
              <a:cs typeface="PMingLiU"/>
            </a:rPr>
            <a:t> </a:t>
          </a:r>
          <a:r>
            <a:rPr lang="en-US" b="1" spc="-5" dirty="0">
              <a:latin typeface="Trebuchet MS"/>
              <a:cs typeface="Trebuchet MS"/>
            </a:rPr>
            <a:t>E</a:t>
          </a:r>
          <a:r>
            <a:rPr lang="en-US" b="1" dirty="0">
              <a:latin typeface="Trebuchet MS"/>
              <a:cs typeface="Trebuchet MS"/>
            </a:rPr>
            <a:t>A</a:t>
          </a:r>
          <a:r>
            <a:rPr lang="en-US" b="1" spc="-5" dirty="0">
              <a:latin typeface="Trebuchet MS"/>
              <a:cs typeface="Trebuchet MS"/>
            </a:rPr>
            <a:t>S</a:t>
          </a:r>
          <a:r>
            <a:rPr lang="en-US" b="1" spc="-260" dirty="0">
              <a:latin typeface="Trebuchet MS"/>
              <a:cs typeface="Trebuchet MS"/>
            </a:rPr>
            <a:t>Y</a:t>
          </a:r>
          <a:r>
            <a:rPr lang="en-US" b="1" spc="-5" dirty="0">
              <a:latin typeface="Trebuchet MS"/>
              <a:cs typeface="Trebuchet MS"/>
            </a:rPr>
            <a:t>.</a:t>
          </a:r>
          <a:r>
            <a:rPr lang="en-US" b="1" dirty="0">
              <a:latin typeface="Trebuchet MS"/>
              <a:cs typeface="Trebuchet MS"/>
            </a:rPr>
            <a:t>v</a:t>
          </a:r>
          <a:r>
            <a:rPr lang="en-US" b="1" spc="60" dirty="0">
              <a:latin typeface="Trebuchet MS"/>
              <a:cs typeface="Trebuchet MS"/>
            </a:rPr>
            <a:t> </a:t>
          </a:r>
          <a:r>
            <a:rPr lang="zh-TW" altLang="en-US" dirty="0">
              <a:latin typeface="PMingLiU"/>
              <a:cs typeface="PMingLiU"/>
            </a:rPr>
            <a:t>中增加外接記憶體之電路</a:t>
          </a:r>
          <a:r>
            <a:rPr lang="en-US" altLang="zh-TW" dirty="0">
              <a:latin typeface="PMingLiU"/>
              <a:cs typeface="PMingLiU"/>
            </a:rPr>
            <a:t>(wire)</a:t>
          </a:r>
          <a:endParaRPr lang="zh-TW" altLang="en-US"/>
        </a:p>
      </dgm:t>
    </dgm:pt>
    <dgm:pt modelId="{B8903059-F765-4B57-9211-BC9AFFE2A0C3}" type="parTrans" cxnId="{05723BF7-B48B-4B46-A6C3-77BA2C104FA4}">
      <dgm:prSet/>
      <dgm:spPr/>
      <dgm:t>
        <a:bodyPr/>
        <a:lstStyle/>
        <a:p>
          <a:endParaRPr lang="zh-TW" altLang="en-US"/>
        </a:p>
      </dgm:t>
    </dgm:pt>
    <dgm:pt modelId="{B3334B38-2C7C-4B13-A25E-9BAD1B20D634}" type="sibTrans" cxnId="{05723BF7-B48B-4B46-A6C3-77BA2C104FA4}">
      <dgm:prSet/>
      <dgm:spPr/>
      <dgm:t>
        <a:bodyPr/>
        <a:lstStyle/>
        <a:p>
          <a:endParaRPr lang="zh-TW" altLang="en-US"/>
        </a:p>
      </dgm:t>
    </dgm:pt>
    <dgm:pt modelId="{16FC84FF-7C39-4325-8A1C-1315D046F53C}">
      <dgm:prSet phldrT="[文字]"/>
      <dgm:spPr/>
      <dgm:t>
        <a:bodyPr/>
        <a:lstStyle/>
        <a:p>
          <a:r>
            <a:rPr lang="zh-TW" altLang="en-US" dirty="0">
              <a:latin typeface="PMingLiU"/>
              <a:cs typeface="PMingLiU"/>
            </a:rPr>
            <a:t>把</a:t>
          </a:r>
          <a:r>
            <a:rPr lang="en-US" spc="-5" dirty="0">
              <a:latin typeface="Trebuchet MS"/>
              <a:cs typeface="Trebuchet MS"/>
            </a:rPr>
            <a:t>uExtMem</a:t>
          </a:r>
          <a:r>
            <a:rPr lang="zh-TW" altLang="en-US" dirty="0">
              <a:latin typeface="PMingLiU"/>
              <a:cs typeface="PMingLiU"/>
            </a:rPr>
            <a:t>的</a:t>
          </a:r>
          <a:r>
            <a:rPr lang="en-US" spc="-5" dirty="0">
              <a:latin typeface="Trebuchet MS"/>
              <a:cs typeface="Trebuchet MS"/>
            </a:rPr>
            <a:t>HSEL_ExtMem</a:t>
          </a:r>
          <a:r>
            <a:rPr lang="zh-TW" altLang="en-US" dirty="0">
              <a:latin typeface="PMingLiU"/>
              <a:cs typeface="PMingLiU"/>
            </a:rPr>
            <a:t>接到</a:t>
          </a:r>
          <a:r>
            <a:rPr lang="zh-TW" altLang="en-US" spc="145" dirty="0">
              <a:latin typeface="PMingLiU"/>
              <a:cs typeface="PMingLiU"/>
            </a:rPr>
            <a:t> </a:t>
          </a:r>
          <a:r>
            <a:rPr lang="en-US" spc="-5" dirty="0">
              <a:latin typeface="Trebuchet MS"/>
              <a:cs typeface="Trebuchet MS"/>
            </a:rPr>
            <a:t>uDecoder</a:t>
          </a:r>
          <a:r>
            <a:rPr lang="zh-TW" altLang="en-US" dirty="0">
              <a:latin typeface="PMingLiU"/>
              <a:cs typeface="PMingLiU"/>
            </a:rPr>
            <a:t>的</a:t>
          </a:r>
          <a:r>
            <a:rPr lang="en-US" spc="-5" dirty="0">
              <a:latin typeface="Trebuchet MS"/>
              <a:cs typeface="Trebuchet MS"/>
            </a:rPr>
            <a:t>HSEL_Slave4</a:t>
          </a:r>
          <a:endParaRPr lang="zh-TW" altLang="en-US"/>
        </a:p>
      </dgm:t>
    </dgm:pt>
    <dgm:pt modelId="{1014E140-C8C0-4B4B-B2C1-18F7FD91C556}" type="parTrans" cxnId="{D42CDAB4-8FDD-43D4-9B98-8A200CFEF27C}">
      <dgm:prSet/>
      <dgm:spPr/>
      <dgm:t>
        <a:bodyPr/>
        <a:lstStyle/>
        <a:p>
          <a:endParaRPr lang="zh-TW" altLang="en-US"/>
        </a:p>
      </dgm:t>
    </dgm:pt>
    <dgm:pt modelId="{A1444D5A-1603-4596-B0E0-26D4365F5D5A}" type="sibTrans" cxnId="{D42CDAB4-8FDD-43D4-9B98-8A200CFEF27C}">
      <dgm:prSet/>
      <dgm:spPr/>
      <dgm:t>
        <a:bodyPr/>
        <a:lstStyle/>
        <a:p>
          <a:endParaRPr lang="zh-TW" altLang="en-US"/>
        </a:p>
      </dgm:t>
    </dgm:pt>
    <dgm:pt modelId="{FF3D84D6-7871-4B34-966F-227F0D6814DA}">
      <dgm:prSet phldrT="[文字]"/>
      <dgm:spPr/>
      <dgm:t>
        <a:bodyPr/>
        <a:lstStyle/>
        <a:p>
          <a:r>
            <a:rPr lang="zh-TW" altLang="en-US" dirty="0">
              <a:latin typeface="Trebuchet MS"/>
              <a:cs typeface="Trebuchet MS"/>
            </a:rPr>
            <a:t>用</a:t>
          </a:r>
          <a:r>
            <a:rPr lang="en-US" dirty="0">
              <a:latin typeface="Trebuchet MS"/>
              <a:cs typeface="Trebuchet MS"/>
            </a:rPr>
            <a:t>C</a:t>
          </a:r>
          <a:r>
            <a:rPr lang="en-US" spc="-20" dirty="0">
              <a:latin typeface="Trebuchet MS"/>
              <a:cs typeface="Trebuchet MS"/>
            </a:rPr>
            <a:t> </a:t>
          </a:r>
          <a:r>
            <a:rPr lang="en-US" spc="-5" dirty="0">
              <a:latin typeface="Trebuchet MS"/>
              <a:cs typeface="Trebuchet MS"/>
            </a:rPr>
            <a:t>code</a:t>
          </a:r>
          <a:r>
            <a:rPr lang="zh-TW" altLang="en-US" dirty="0">
              <a:latin typeface="PMingLiU"/>
              <a:cs typeface="PMingLiU"/>
            </a:rPr>
            <a:t>讓</a:t>
          </a:r>
          <a:r>
            <a:rPr lang="en-US" spc="-5" dirty="0">
              <a:latin typeface="Trebuchet MS"/>
              <a:cs typeface="Trebuchet MS"/>
            </a:rPr>
            <a:t>CPU</a:t>
          </a:r>
          <a:r>
            <a:rPr lang="zh-TW" altLang="en-US" dirty="0">
              <a:latin typeface="PMingLiU"/>
              <a:cs typeface="PMingLiU"/>
            </a:rPr>
            <a:t>在</a:t>
          </a:r>
          <a:r>
            <a:rPr lang="en-US" altLang="zh-TW" spc="-5" dirty="0">
              <a:latin typeface="Trebuchet MS"/>
              <a:cs typeface="Trebuchet MS"/>
            </a:rPr>
            <a:t>0</a:t>
          </a:r>
          <a:r>
            <a:rPr lang="en-US" spc="-5" dirty="0">
              <a:latin typeface="Trebuchet MS"/>
              <a:cs typeface="Trebuchet MS"/>
            </a:rPr>
            <a:t>x40000040</a:t>
          </a:r>
          <a:r>
            <a:rPr lang="zh-TW" altLang="en-US" dirty="0">
              <a:latin typeface="PMingLiU"/>
              <a:cs typeface="PMingLiU"/>
            </a:rPr>
            <a:t>的位置寫入自己的學號後</a:t>
          </a:r>
          <a:r>
            <a:rPr lang="en-US" altLang="zh-TW" dirty="0">
              <a:latin typeface="Trebuchet MS"/>
              <a:cs typeface="Trebuchet MS"/>
            </a:rPr>
            <a:t>8</a:t>
          </a:r>
          <a:r>
            <a:rPr lang="zh-TW" altLang="en-US" dirty="0">
              <a:latin typeface="PMingLiU"/>
              <a:cs typeface="PMingLiU"/>
            </a:rPr>
            <a:t>碼</a:t>
          </a:r>
          <a:endParaRPr lang="zh-TW" altLang="en-US"/>
        </a:p>
      </dgm:t>
    </dgm:pt>
    <dgm:pt modelId="{372DE151-EEE2-4FA6-96A2-1D7C37C770D2}" type="parTrans" cxnId="{D639E65C-A8B1-47B5-8D8D-7B935D8E1E7D}">
      <dgm:prSet/>
      <dgm:spPr/>
      <dgm:t>
        <a:bodyPr/>
        <a:lstStyle/>
        <a:p>
          <a:endParaRPr lang="zh-TW" altLang="en-US"/>
        </a:p>
      </dgm:t>
    </dgm:pt>
    <dgm:pt modelId="{573A5311-0ADC-40DA-ABE0-09F5565DB5AC}" type="sibTrans" cxnId="{D639E65C-A8B1-47B5-8D8D-7B935D8E1E7D}">
      <dgm:prSet/>
      <dgm:spPr/>
      <dgm:t>
        <a:bodyPr/>
        <a:lstStyle/>
        <a:p>
          <a:endParaRPr lang="zh-TW" altLang="en-US"/>
        </a:p>
      </dgm:t>
    </dgm:pt>
    <dgm:pt modelId="{27C1095D-5708-4EA4-B770-FC8F7FC24DD5}" type="pres">
      <dgm:prSet presAssocID="{6759B93A-0B10-4DB5-A38B-932CFD47B1B6}" presName="CompostProcess" presStyleCnt="0">
        <dgm:presLayoutVars>
          <dgm:dir/>
          <dgm:resizeHandles val="exact"/>
        </dgm:presLayoutVars>
      </dgm:prSet>
      <dgm:spPr/>
    </dgm:pt>
    <dgm:pt modelId="{68272241-A8B9-4817-9034-2CE765D1312E}" type="pres">
      <dgm:prSet presAssocID="{6759B93A-0B10-4DB5-A38B-932CFD47B1B6}" presName="arrow" presStyleLbl="bgShp" presStyleIdx="0" presStyleCnt="1"/>
      <dgm:spPr/>
    </dgm:pt>
    <dgm:pt modelId="{91A06A0C-AAE4-4D84-9971-028FA014A97A}" type="pres">
      <dgm:prSet presAssocID="{6759B93A-0B10-4DB5-A38B-932CFD47B1B6}" presName="linearProcess" presStyleCnt="0"/>
      <dgm:spPr/>
    </dgm:pt>
    <dgm:pt modelId="{3B69B1C6-30AF-4D12-9D75-9544C4088AE3}" type="pres">
      <dgm:prSet presAssocID="{CC47A971-B58A-4067-864C-8314B4815044}" presName="textNode" presStyleLbl="node1" presStyleIdx="0" presStyleCnt="4">
        <dgm:presLayoutVars>
          <dgm:bulletEnabled val="1"/>
        </dgm:presLayoutVars>
      </dgm:prSet>
      <dgm:spPr/>
    </dgm:pt>
    <dgm:pt modelId="{814E7B7C-3AD3-4427-9D50-24E0B5366714}" type="pres">
      <dgm:prSet presAssocID="{57ED964C-1453-4934-83E5-17B9C89F77FD}" presName="sibTrans" presStyleCnt="0"/>
      <dgm:spPr/>
    </dgm:pt>
    <dgm:pt modelId="{2B606628-2057-4775-993D-EB49541B5E7A}" type="pres">
      <dgm:prSet presAssocID="{1DA5A541-9C8C-4245-B24D-A7A203583C2B}" presName="textNode" presStyleLbl="node1" presStyleIdx="1" presStyleCnt="4">
        <dgm:presLayoutVars>
          <dgm:bulletEnabled val="1"/>
        </dgm:presLayoutVars>
      </dgm:prSet>
      <dgm:spPr/>
    </dgm:pt>
    <dgm:pt modelId="{3968923F-A0AC-4944-9F58-760A741BD247}" type="pres">
      <dgm:prSet presAssocID="{B3334B38-2C7C-4B13-A25E-9BAD1B20D634}" presName="sibTrans" presStyleCnt="0"/>
      <dgm:spPr/>
    </dgm:pt>
    <dgm:pt modelId="{81D9E07F-F215-434C-B360-ED8096CE306B}" type="pres">
      <dgm:prSet presAssocID="{16FC84FF-7C39-4325-8A1C-1315D046F53C}" presName="textNode" presStyleLbl="node1" presStyleIdx="2" presStyleCnt="4">
        <dgm:presLayoutVars>
          <dgm:bulletEnabled val="1"/>
        </dgm:presLayoutVars>
      </dgm:prSet>
      <dgm:spPr/>
    </dgm:pt>
    <dgm:pt modelId="{CF9ACB63-A2B1-4340-BFE5-9BDEFEF5BAD2}" type="pres">
      <dgm:prSet presAssocID="{A1444D5A-1603-4596-B0E0-26D4365F5D5A}" presName="sibTrans" presStyleCnt="0"/>
      <dgm:spPr/>
    </dgm:pt>
    <dgm:pt modelId="{819FE407-1524-41F4-B10E-4373763EEBB0}" type="pres">
      <dgm:prSet presAssocID="{FF3D84D6-7871-4B34-966F-227F0D6814DA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0E041400-29AF-407C-9A15-4DAC3493E5A3}" type="presOf" srcId="{16FC84FF-7C39-4325-8A1C-1315D046F53C}" destId="{81D9E07F-F215-434C-B360-ED8096CE306B}" srcOrd="0" destOrd="0" presId="urn:microsoft.com/office/officeart/2005/8/layout/hProcess9"/>
    <dgm:cxn modelId="{B4AA2726-B2E1-44B1-96A0-5D24E31C5AAB}" type="presOf" srcId="{CC47A971-B58A-4067-864C-8314B4815044}" destId="{3B69B1C6-30AF-4D12-9D75-9544C4088AE3}" srcOrd="0" destOrd="0" presId="urn:microsoft.com/office/officeart/2005/8/layout/hProcess9"/>
    <dgm:cxn modelId="{D639E65C-A8B1-47B5-8D8D-7B935D8E1E7D}" srcId="{6759B93A-0B10-4DB5-A38B-932CFD47B1B6}" destId="{FF3D84D6-7871-4B34-966F-227F0D6814DA}" srcOrd="3" destOrd="0" parTransId="{372DE151-EEE2-4FA6-96A2-1D7C37C770D2}" sibTransId="{573A5311-0ADC-40DA-ABE0-09F5565DB5AC}"/>
    <dgm:cxn modelId="{1D923F7B-9F84-40CA-927E-660815C3D891}" type="presOf" srcId="{1DA5A541-9C8C-4245-B24D-A7A203583C2B}" destId="{2B606628-2057-4775-993D-EB49541B5E7A}" srcOrd="0" destOrd="0" presId="urn:microsoft.com/office/officeart/2005/8/layout/hProcess9"/>
    <dgm:cxn modelId="{D42CDAB4-8FDD-43D4-9B98-8A200CFEF27C}" srcId="{6759B93A-0B10-4DB5-A38B-932CFD47B1B6}" destId="{16FC84FF-7C39-4325-8A1C-1315D046F53C}" srcOrd="2" destOrd="0" parTransId="{1014E140-C8C0-4B4B-B2C1-18F7FD91C556}" sibTransId="{A1444D5A-1603-4596-B0E0-26D4365F5D5A}"/>
    <dgm:cxn modelId="{7AF6DFD2-4EB0-44D6-A3E0-B0EDA264F70A}" type="presOf" srcId="{6759B93A-0B10-4DB5-A38B-932CFD47B1B6}" destId="{27C1095D-5708-4EA4-B770-FC8F7FC24DD5}" srcOrd="0" destOrd="0" presId="urn:microsoft.com/office/officeart/2005/8/layout/hProcess9"/>
    <dgm:cxn modelId="{84CB6FDF-6EF4-4CF2-B750-2786DC24DAA3}" type="presOf" srcId="{FF3D84D6-7871-4B34-966F-227F0D6814DA}" destId="{819FE407-1524-41F4-B10E-4373763EEBB0}" srcOrd="0" destOrd="0" presId="urn:microsoft.com/office/officeart/2005/8/layout/hProcess9"/>
    <dgm:cxn modelId="{C555BBE8-F6E9-4B6F-B4DF-68F52B50F156}" srcId="{6759B93A-0B10-4DB5-A38B-932CFD47B1B6}" destId="{CC47A971-B58A-4067-864C-8314B4815044}" srcOrd="0" destOrd="0" parTransId="{B726EA63-EF75-4E73-85B3-33DFFE40C9AD}" sibTransId="{57ED964C-1453-4934-83E5-17B9C89F77FD}"/>
    <dgm:cxn modelId="{05723BF7-B48B-4B46-A6C3-77BA2C104FA4}" srcId="{6759B93A-0B10-4DB5-A38B-932CFD47B1B6}" destId="{1DA5A541-9C8C-4245-B24D-A7A203583C2B}" srcOrd="1" destOrd="0" parTransId="{B8903059-F765-4B57-9211-BC9AFFE2A0C3}" sibTransId="{B3334B38-2C7C-4B13-A25E-9BAD1B20D634}"/>
    <dgm:cxn modelId="{96ECB232-2DB0-433E-89D4-F2B0D4A76FA3}" type="presParOf" srcId="{27C1095D-5708-4EA4-B770-FC8F7FC24DD5}" destId="{68272241-A8B9-4817-9034-2CE765D1312E}" srcOrd="0" destOrd="0" presId="urn:microsoft.com/office/officeart/2005/8/layout/hProcess9"/>
    <dgm:cxn modelId="{91507A5C-7184-4EB5-B727-105A38176804}" type="presParOf" srcId="{27C1095D-5708-4EA4-B770-FC8F7FC24DD5}" destId="{91A06A0C-AAE4-4D84-9971-028FA014A97A}" srcOrd="1" destOrd="0" presId="urn:microsoft.com/office/officeart/2005/8/layout/hProcess9"/>
    <dgm:cxn modelId="{85B49AAE-1034-460A-A093-BC336CA18774}" type="presParOf" srcId="{91A06A0C-AAE4-4D84-9971-028FA014A97A}" destId="{3B69B1C6-30AF-4D12-9D75-9544C4088AE3}" srcOrd="0" destOrd="0" presId="urn:microsoft.com/office/officeart/2005/8/layout/hProcess9"/>
    <dgm:cxn modelId="{F2BFC50D-797E-44BA-9E8E-992A962EB16C}" type="presParOf" srcId="{91A06A0C-AAE4-4D84-9971-028FA014A97A}" destId="{814E7B7C-3AD3-4427-9D50-24E0B5366714}" srcOrd="1" destOrd="0" presId="urn:microsoft.com/office/officeart/2005/8/layout/hProcess9"/>
    <dgm:cxn modelId="{C3D613F2-81F8-495C-932C-E07709BBCD43}" type="presParOf" srcId="{91A06A0C-AAE4-4D84-9971-028FA014A97A}" destId="{2B606628-2057-4775-993D-EB49541B5E7A}" srcOrd="2" destOrd="0" presId="urn:microsoft.com/office/officeart/2005/8/layout/hProcess9"/>
    <dgm:cxn modelId="{22D91732-9B3F-49E6-8FD8-AB4F8CA6B9E1}" type="presParOf" srcId="{91A06A0C-AAE4-4D84-9971-028FA014A97A}" destId="{3968923F-A0AC-4944-9F58-760A741BD247}" srcOrd="3" destOrd="0" presId="urn:microsoft.com/office/officeart/2005/8/layout/hProcess9"/>
    <dgm:cxn modelId="{D2840E1B-8050-4EC8-8BE4-178CDE210AAD}" type="presParOf" srcId="{91A06A0C-AAE4-4D84-9971-028FA014A97A}" destId="{81D9E07F-F215-434C-B360-ED8096CE306B}" srcOrd="4" destOrd="0" presId="urn:microsoft.com/office/officeart/2005/8/layout/hProcess9"/>
    <dgm:cxn modelId="{DE756594-A1E5-42EB-BB9E-F661CC100D89}" type="presParOf" srcId="{91A06A0C-AAE4-4D84-9971-028FA014A97A}" destId="{CF9ACB63-A2B1-4340-BFE5-9BDEFEF5BAD2}" srcOrd="5" destOrd="0" presId="urn:microsoft.com/office/officeart/2005/8/layout/hProcess9"/>
    <dgm:cxn modelId="{712CA66F-413F-498B-8179-D8A28713B50A}" type="presParOf" srcId="{91A06A0C-AAE4-4D84-9971-028FA014A97A}" destId="{819FE407-1524-41F4-B10E-4373763EEBB0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FE01BB3-D3F6-47DD-9F25-10194E5D67C5}" type="doc">
      <dgm:prSet loTypeId="urn:microsoft.com/office/officeart/2005/8/layout/process1" loCatId="process" qsTypeId="urn:microsoft.com/office/officeart/2005/8/quickstyle/3d7" qsCatId="3D" csTypeId="urn:microsoft.com/office/officeart/2005/8/colors/accent5_5" csCatId="accent5" phldr="1"/>
      <dgm:spPr/>
      <dgm:t>
        <a:bodyPr/>
        <a:lstStyle/>
        <a:p>
          <a:endParaRPr lang="zh-TW" altLang="en-US"/>
        </a:p>
      </dgm:t>
    </dgm:pt>
    <dgm:pt modelId="{815A8EB3-606D-4CE1-9364-99187B772B84}">
      <dgm:prSet phldrT="[文字]"/>
      <dgm:spPr/>
      <dgm:t>
        <a:bodyPr/>
        <a:lstStyle/>
        <a:p>
          <a:r>
            <a:rPr lang="zh-TW" altLang="en-US" dirty="0">
              <a:latin typeface="PMingLiU"/>
              <a:cs typeface="PMingLiU"/>
            </a:rPr>
            <a:t>記憶體</a:t>
          </a:r>
          <a:r>
            <a:rPr lang="en-US" spc="-80" dirty="0">
              <a:latin typeface="Trebuchet MS"/>
              <a:cs typeface="Trebuchet MS"/>
            </a:rPr>
            <a:t>HWDATA</a:t>
          </a:r>
          <a:r>
            <a:rPr lang="en-US" spc="-190" dirty="0">
              <a:latin typeface="Trebuchet MS"/>
              <a:cs typeface="Trebuchet MS"/>
            </a:rPr>
            <a:t> </a:t>
          </a:r>
          <a:r>
            <a:rPr lang="en-US" dirty="0">
              <a:latin typeface="Trebuchet MS"/>
              <a:cs typeface="Trebuchet MS"/>
            </a:rPr>
            <a:t>[7:0] </a:t>
          </a:r>
          <a:endParaRPr lang="zh-TW" altLang="en-US"/>
        </a:p>
      </dgm:t>
    </dgm:pt>
    <dgm:pt modelId="{EB8B3AEA-2DDD-4891-A606-82DDF2AFB6DF}" type="parTrans" cxnId="{8CD9F844-08F7-4F9C-BE01-0DAFD8C9D237}">
      <dgm:prSet/>
      <dgm:spPr/>
      <dgm:t>
        <a:bodyPr/>
        <a:lstStyle/>
        <a:p>
          <a:endParaRPr lang="zh-TW" altLang="en-US"/>
        </a:p>
      </dgm:t>
    </dgm:pt>
    <dgm:pt modelId="{698785A5-4846-4101-BA1F-DA64EB1662FF}" type="sibTrans" cxnId="{8CD9F844-08F7-4F9C-BE01-0DAFD8C9D237}">
      <dgm:prSet/>
      <dgm:spPr/>
      <dgm:t>
        <a:bodyPr/>
        <a:lstStyle/>
        <a:p>
          <a:endParaRPr lang="zh-TW" altLang="en-US"/>
        </a:p>
      </dgm:t>
    </dgm:pt>
    <dgm:pt modelId="{9F7E9432-18FC-4340-BCA7-C70323F4AE3B}">
      <dgm:prSet phldrT="[文字]"/>
      <dgm:spPr/>
      <dgm:t>
        <a:bodyPr/>
        <a:lstStyle/>
        <a:p>
          <a:r>
            <a:rPr lang="en-US" spc="-5" dirty="0">
              <a:latin typeface="Trebuchet MS"/>
              <a:cs typeface="Trebuchet MS"/>
            </a:rPr>
            <a:t>GPIO</a:t>
          </a:r>
          <a:r>
            <a:rPr lang="zh-TW" altLang="en-US" dirty="0">
              <a:latin typeface="PMingLiU"/>
              <a:cs typeface="PMingLiU"/>
            </a:rPr>
            <a:t>中的</a:t>
          </a:r>
          <a:r>
            <a:rPr lang="en-US" spc="-5" dirty="0">
              <a:latin typeface="Trebuchet MS"/>
              <a:cs typeface="Trebuchet MS"/>
            </a:rPr>
            <a:t>LED_reg</a:t>
          </a:r>
          <a:r>
            <a:rPr lang="zh-TW" altLang="en-US" dirty="0">
              <a:latin typeface="PMingLiU"/>
              <a:cs typeface="PMingLiU"/>
            </a:rPr>
            <a:t>暫存器</a:t>
          </a:r>
          <a:endParaRPr lang="zh-TW" altLang="en-US"/>
        </a:p>
      </dgm:t>
    </dgm:pt>
    <dgm:pt modelId="{9AE49614-C1A8-4E88-8CF6-336053F5B4E2}" type="parTrans" cxnId="{F3BCF1D6-769C-418C-8827-D8F59A236965}">
      <dgm:prSet/>
      <dgm:spPr/>
      <dgm:t>
        <a:bodyPr/>
        <a:lstStyle/>
        <a:p>
          <a:endParaRPr lang="zh-TW" altLang="en-US"/>
        </a:p>
      </dgm:t>
    </dgm:pt>
    <dgm:pt modelId="{4C0A9CE9-8160-4F8C-8898-A29247C093F4}" type="sibTrans" cxnId="{F3BCF1D6-769C-418C-8827-D8F59A236965}">
      <dgm:prSet/>
      <dgm:spPr/>
      <dgm:t>
        <a:bodyPr/>
        <a:lstStyle/>
        <a:p>
          <a:endParaRPr lang="zh-TW" altLang="en-US"/>
        </a:p>
      </dgm:t>
    </dgm:pt>
    <dgm:pt modelId="{CAA43BE0-93FC-483E-9334-BE42DE40A9D1}">
      <dgm:prSet phldrT="[文字]"/>
      <dgm:spPr/>
      <dgm:t>
        <a:bodyPr/>
        <a:lstStyle/>
        <a:p>
          <a:r>
            <a:rPr lang="en-US" spc="-70" dirty="0">
              <a:latin typeface="Trebuchet MS"/>
              <a:cs typeface="Trebuchet MS"/>
            </a:rPr>
            <a:t>EASY.v</a:t>
          </a:r>
          <a:endParaRPr lang="zh-TW" altLang="en-US"/>
        </a:p>
      </dgm:t>
    </dgm:pt>
    <dgm:pt modelId="{2C61B9F1-F670-4FF0-AA0B-78B0A7FF17C5}" type="parTrans" cxnId="{BC4B5097-10D7-4E32-9C4E-596ADC10FB3E}">
      <dgm:prSet/>
      <dgm:spPr/>
      <dgm:t>
        <a:bodyPr/>
        <a:lstStyle/>
        <a:p>
          <a:endParaRPr lang="zh-TW" altLang="en-US"/>
        </a:p>
      </dgm:t>
    </dgm:pt>
    <dgm:pt modelId="{05D018F9-8F6D-4867-903F-03CD76710DD7}" type="sibTrans" cxnId="{BC4B5097-10D7-4E32-9C4E-596ADC10FB3E}">
      <dgm:prSet/>
      <dgm:spPr/>
      <dgm:t>
        <a:bodyPr/>
        <a:lstStyle/>
        <a:p>
          <a:endParaRPr lang="zh-TW" altLang="en-US"/>
        </a:p>
      </dgm:t>
    </dgm:pt>
    <dgm:pt modelId="{04ACBE70-0C6B-4BA1-9C59-92F6CD39322D}">
      <dgm:prSet phldrT="[文字]"/>
      <dgm:spPr/>
      <dgm:t>
        <a:bodyPr/>
        <a:lstStyle/>
        <a:p>
          <a:r>
            <a:rPr lang="zh-TW" altLang="en-US" b="0" i="0"/>
            <a:t>燒錄至</a:t>
          </a:r>
          <a:r>
            <a:rPr lang="en-US" b="0" i="0"/>
            <a:t>FPGA</a:t>
          </a:r>
          <a:r>
            <a:rPr lang="zh-TW" altLang="en-US" b="0" i="0"/>
            <a:t>上進行測試</a:t>
          </a:r>
          <a:endParaRPr lang="zh-TW" altLang="en-US"/>
        </a:p>
      </dgm:t>
    </dgm:pt>
    <dgm:pt modelId="{D2EE4D82-F654-4AE1-925E-62229BE8D21B}" type="parTrans" cxnId="{4D1E72BB-F820-41D2-A567-1AB0EBC33519}">
      <dgm:prSet/>
      <dgm:spPr/>
      <dgm:t>
        <a:bodyPr/>
        <a:lstStyle/>
        <a:p>
          <a:endParaRPr lang="zh-TW" altLang="en-US"/>
        </a:p>
      </dgm:t>
    </dgm:pt>
    <dgm:pt modelId="{A5829ADD-831C-42C9-B036-E342EC702543}" type="sibTrans" cxnId="{4D1E72BB-F820-41D2-A567-1AB0EBC33519}">
      <dgm:prSet/>
      <dgm:spPr/>
      <dgm:t>
        <a:bodyPr/>
        <a:lstStyle/>
        <a:p>
          <a:endParaRPr lang="zh-TW" altLang="en-US"/>
        </a:p>
      </dgm:t>
    </dgm:pt>
    <dgm:pt modelId="{BC3D69CB-A89A-4E4C-8006-90B34B7E2765}" type="pres">
      <dgm:prSet presAssocID="{EFE01BB3-D3F6-47DD-9F25-10194E5D67C5}" presName="Name0" presStyleCnt="0">
        <dgm:presLayoutVars>
          <dgm:dir/>
          <dgm:resizeHandles val="exact"/>
        </dgm:presLayoutVars>
      </dgm:prSet>
      <dgm:spPr/>
    </dgm:pt>
    <dgm:pt modelId="{012A503C-BB5F-40BF-BB73-AAD88D0B54C7}" type="pres">
      <dgm:prSet presAssocID="{815A8EB3-606D-4CE1-9364-99187B772B84}" presName="node" presStyleLbl="node1" presStyleIdx="0" presStyleCnt="4">
        <dgm:presLayoutVars>
          <dgm:bulletEnabled val="1"/>
        </dgm:presLayoutVars>
      </dgm:prSet>
      <dgm:spPr/>
    </dgm:pt>
    <dgm:pt modelId="{49452468-05A8-412D-81C8-D8E6630D016F}" type="pres">
      <dgm:prSet presAssocID="{698785A5-4846-4101-BA1F-DA64EB1662FF}" presName="sibTrans" presStyleLbl="sibTrans2D1" presStyleIdx="0" presStyleCnt="3"/>
      <dgm:spPr/>
    </dgm:pt>
    <dgm:pt modelId="{57F72C0B-7BE1-470D-9740-A7C7FFB54B9D}" type="pres">
      <dgm:prSet presAssocID="{698785A5-4846-4101-BA1F-DA64EB1662FF}" presName="connectorText" presStyleLbl="sibTrans2D1" presStyleIdx="0" presStyleCnt="3"/>
      <dgm:spPr/>
    </dgm:pt>
    <dgm:pt modelId="{DE0488E7-873F-4DF4-870B-AAC13A503A63}" type="pres">
      <dgm:prSet presAssocID="{9F7E9432-18FC-4340-BCA7-C70323F4AE3B}" presName="node" presStyleLbl="node1" presStyleIdx="1" presStyleCnt="4">
        <dgm:presLayoutVars>
          <dgm:bulletEnabled val="1"/>
        </dgm:presLayoutVars>
      </dgm:prSet>
      <dgm:spPr/>
    </dgm:pt>
    <dgm:pt modelId="{A451C8C5-F9A6-40E9-877F-821C84FF9406}" type="pres">
      <dgm:prSet presAssocID="{4C0A9CE9-8160-4F8C-8898-A29247C093F4}" presName="sibTrans" presStyleLbl="sibTrans2D1" presStyleIdx="1" presStyleCnt="3"/>
      <dgm:spPr/>
    </dgm:pt>
    <dgm:pt modelId="{B2908342-336E-4EB7-9715-A2E8FB7BA988}" type="pres">
      <dgm:prSet presAssocID="{4C0A9CE9-8160-4F8C-8898-A29247C093F4}" presName="connectorText" presStyleLbl="sibTrans2D1" presStyleIdx="1" presStyleCnt="3"/>
      <dgm:spPr/>
    </dgm:pt>
    <dgm:pt modelId="{E3033122-11E6-4C9C-AF74-07A2516E0877}" type="pres">
      <dgm:prSet presAssocID="{CAA43BE0-93FC-483E-9334-BE42DE40A9D1}" presName="node" presStyleLbl="node1" presStyleIdx="2" presStyleCnt="4">
        <dgm:presLayoutVars>
          <dgm:bulletEnabled val="1"/>
        </dgm:presLayoutVars>
      </dgm:prSet>
      <dgm:spPr/>
    </dgm:pt>
    <dgm:pt modelId="{B54DD7E7-FCDA-4CA1-A1ED-317F9020C755}" type="pres">
      <dgm:prSet presAssocID="{05D018F9-8F6D-4867-903F-03CD76710DD7}" presName="sibTrans" presStyleLbl="sibTrans2D1" presStyleIdx="2" presStyleCnt="3"/>
      <dgm:spPr/>
    </dgm:pt>
    <dgm:pt modelId="{C27FF592-5208-45E8-B03C-B74F6968B59C}" type="pres">
      <dgm:prSet presAssocID="{05D018F9-8F6D-4867-903F-03CD76710DD7}" presName="connectorText" presStyleLbl="sibTrans2D1" presStyleIdx="2" presStyleCnt="3"/>
      <dgm:spPr/>
    </dgm:pt>
    <dgm:pt modelId="{694D8E1A-3D2B-41E6-8480-18BDF654D6F8}" type="pres">
      <dgm:prSet presAssocID="{04ACBE70-0C6B-4BA1-9C59-92F6CD39322D}" presName="node" presStyleLbl="node1" presStyleIdx="3" presStyleCnt="4">
        <dgm:presLayoutVars>
          <dgm:bulletEnabled val="1"/>
        </dgm:presLayoutVars>
      </dgm:prSet>
      <dgm:spPr/>
    </dgm:pt>
  </dgm:ptLst>
  <dgm:cxnLst>
    <dgm:cxn modelId="{4672E516-A961-43E0-A023-7EDF56E61C2B}" type="presOf" srcId="{698785A5-4846-4101-BA1F-DA64EB1662FF}" destId="{57F72C0B-7BE1-470D-9740-A7C7FFB54B9D}" srcOrd="1" destOrd="0" presId="urn:microsoft.com/office/officeart/2005/8/layout/process1"/>
    <dgm:cxn modelId="{F7099122-BB4B-4916-82CA-AE7502886AF1}" type="presOf" srcId="{4C0A9CE9-8160-4F8C-8898-A29247C093F4}" destId="{A451C8C5-F9A6-40E9-877F-821C84FF9406}" srcOrd="0" destOrd="0" presId="urn:microsoft.com/office/officeart/2005/8/layout/process1"/>
    <dgm:cxn modelId="{52630C42-01B5-4DF6-B7A3-5D5A182CEB6C}" type="presOf" srcId="{CAA43BE0-93FC-483E-9334-BE42DE40A9D1}" destId="{E3033122-11E6-4C9C-AF74-07A2516E0877}" srcOrd="0" destOrd="0" presId="urn:microsoft.com/office/officeart/2005/8/layout/process1"/>
    <dgm:cxn modelId="{8CD9F844-08F7-4F9C-BE01-0DAFD8C9D237}" srcId="{EFE01BB3-D3F6-47DD-9F25-10194E5D67C5}" destId="{815A8EB3-606D-4CE1-9364-99187B772B84}" srcOrd="0" destOrd="0" parTransId="{EB8B3AEA-2DDD-4891-A606-82DDF2AFB6DF}" sibTransId="{698785A5-4846-4101-BA1F-DA64EB1662FF}"/>
    <dgm:cxn modelId="{0BAA4966-81A2-417F-BEA2-716B30613A37}" type="presOf" srcId="{04ACBE70-0C6B-4BA1-9C59-92F6CD39322D}" destId="{694D8E1A-3D2B-41E6-8480-18BDF654D6F8}" srcOrd="0" destOrd="0" presId="urn:microsoft.com/office/officeart/2005/8/layout/process1"/>
    <dgm:cxn modelId="{09B25F4A-857D-46E6-9E0D-F4AB6534E8E3}" type="presOf" srcId="{815A8EB3-606D-4CE1-9364-99187B772B84}" destId="{012A503C-BB5F-40BF-BB73-AAD88D0B54C7}" srcOrd="0" destOrd="0" presId="urn:microsoft.com/office/officeart/2005/8/layout/process1"/>
    <dgm:cxn modelId="{E7F26E7A-DB57-4F98-B217-FD49188B5B73}" type="presOf" srcId="{698785A5-4846-4101-BA1F-DA64EB1662FF}" destId="{49452468-05A8-412D-81C8-D8E6630D016F}" srcOrd="0" destOrd="0" presId="urn:microsoft.com/office/officeart/2005/8/layout/process1"/>
    <dgm:cxn modelId="{C9DCA27D-6109-492F-91CD-AAA278041D91}" type="presOf" srcId="{05D018F9-8F6D-4867-903F-03CD76710DD7}" destId="{C27FF592-5208-45E8-B03C-B74F6968B59C}" srcOrd="1" destOrd="0" presId="urn:microsoft.com/office/officeart/2005/8/layout/process1"/>
    <dgm:cxn modelId="{62E0727E-347F-4DED-916D-3D354CA8367E}" type="presOf" srcId="{4C0A9CE9-8160-4F8C-8898-A29247C093F4}" destId="{B2908342-336E-4EB7-9715-A2E8FB7BA988}" srcOrd="1" destOrd="0" presId="urn:microsoft.com/office/officeart/2005/8/layout/process1"/>
    <dgm:cxn modelId="{BC4B5097-10D7-4E32-9C4E-596ADC10FB3E}" srcId="{EFE01BB3-D3F6-47DD-9F25-10194E5D67C5}" destId="{CAA43BE0-93FC-483E-9334-BE42DE40A9D1}" srcOrd="2" destOrd="0" parTransId="{2C61B9F1-F670-4FF0-AA0B-78B0A7FF17C5}" sibTransId="{05D018F9-8F6D-4867-903F-03CD76710DD7}"/>
    <dgm:cxn modelId="{4D1E72BB-F820-41D2-A567-1AB0EBC33519}" srcId="{EFE01BB3-D3F6-47DD-9F25-10194E5D67C5}" destId="{04ACBE70-0C6B-4BA1-9C59-92F6CD39322D}" srcOrd="3" destOrd="0" parTransId="{D2EE4D82-F654-4AE1-925E-62229BE8D21B}" sibTransId="{A5829ADD-831C-42C9-B036-E342EC702543}"/>
    <dgm:cxn modelId="{F3BCF1D6-769C-418C-8827-D8F59A236965}" srcId="{EFE01BB3-D3F6-47DD-9F25-10194E5D67C5}" destId="{9F7E9432-18FC-4340-BCA7-C70323F4AE3B}" srcOrd="1" destOrd="0" parTransId="{9AE49614-C1A8-4E88-8CF6-336053F5B4E2}" sibTransId="{4C0A9CE9-8160-4F8C-8898-A29247C093F4}"/>
    <dgm:cxn modelId="{6DB38FDA-F7B5-4197-9B63-BCE0389D0AB3}" type="presOf" srcId="{05D018F9-8F6D-4867-903F-03CD76710DD7}" destId="{B54DD7E7-FCDA-4CA1-A1ED-317F9020C755}" srcOrd="0" destOrd="0" presId="urn:microsoft.com/office/officeart/2005/8/layout/process1"/>
    <dgm:cxn modelId="{977460ED-094C-4D7B-9E1E-BBA5378D42CF}" type="presOf" srcId="{9F7E9432-18FC-4340-BCA7-C70323F4AE3B}" destId="{DE0488E7-873F-4DF4-870B-AAC13A503A63}" srcOrd="0" destOrd="0" presId="urn:microsoft.com/office/officeart/2005/8/layout/process1"/>
    <dgm:cxn modelId="{0845F7FD-2533-4418-8891-EF51D99A68B4}" type="presOf" srcId="{EFE01BB3-D3F6-47DD-9F25-10194E5D67C5}" destId="{BC3D69CB-A89A-4E4C-8006-90B34B7E2765}" srcOrd="0" destOrd="0" presId="urn:microsoft.com/office/officeart/2005/8/layout/process1"/>
    <dgm:cxn modelId="{7103A264-C8F9-40AB-AB9B-5540B2C9BD4B}" type="presParOf" srcId="{BC3D69CB-A89A-4E4C-8006-90B34B7E2765}" destId="{012A503C-BB5F-40BF-BB73-AAD88D0B54C7}" srcOrd="0" destOrd="0" presId="urn:microsoft.com/office/officeart/2005/8/layout/process1"/>
    <dgm:cxn modelId="{FA2E52F1-E12B-4229-814B-8F89FA5F25E5}" type="presParOf" srcId="{BC3D69CB-A89A-4E4C-8006-90B34B7E2765}" destId="{49452468-05A8-412D-81C8-D8E6630D016F}" srcOrd="1" destOrd="0" presId="urn:microsoft.com/office/officeart/2005/8/layout/process1"/>
    <dgm:cxn modelId="{26ED2778-BA21-4533-B6C4-EDAB6807C74D}" type="presParOf" srcId="{49452468-05A8-412D-81C8-D8E6630D016F}" destId="{57F72C0B-7BE1-470D-9740-A7C7FFB54B9D}" srcOrd="0" destOrd="0" presId="urn:microsoft.com/office/officeart/2005/8/layout/process1"/>
    <dgm:cxn modelId="{10D5D9C0-D29A-4CE5-AA26-F9135C631EB1}" type="presParOf" srcId="{BC3D69CB-A89A-4E4C-8006-90B34B7E2765}" destId="{DE0488E7-873F-4DF4-870B-AAC13A503A63}" srcOrd="2" destOrd="0" presId="urn:microsoft.com/office/officeart/2005/8/layout/process1"/>
    <dgm:cxn modelId="{B6B57086-CC33-462B-BFEC-0E1D66D41431}" type="presParOf" srcId="{BC3D69CB-A89A-4E4C-8006-90B34B7E2765}" destId="{A451C8C5-F9A6-40E9-877F-821C84FF9406}" srcOrd="3" destOrd="0" presId="urn:microsoft.com/office/officeart/2005/8/layout/process1"/>
    <dgm:cxn modelId="{80D7ECAF-B006-49E7-B222-0EE0A0A2B14A}" type="presParOf" srcId="{A451C8C5-F9A6-40E9-877F-821C84FF9406}" destId="{B2908342-336E-4EB7-9715-A2E8FB7BA988}" srcOrd="0" destOrd="0" presId="urn:microsoft.com/office/officeart/2005/8/layout/process1"/>
    <dgm:cxn modelId="{5207C6CD-6CB2-4F29-8535-71952EEB64DF}" type="presParOf" srcId="{BC3D69CB-A89A-4E4C-8006-90B34B7E2765}" destId="{E3033122-11E6-4C9C-AF74-07A2516E0877}" srcOrd="4" destOrd="0" presId="urn:microsoft.com/office/officeart/2005/8/layout/process1"/>
    <dgm:cxn modelId="{BF133703-7DE9-4B36-BF99-2B64D6832E8A}" type="presParOf" srcId="{BC3D69CB-A89A-4E4C-8006-90B34B7E2765}" destId="{B54DD7E7-FCDA-4CA1-A1ED-317F9020C755}" srcOrd="5" destOrd="0" presId="urn:microsoft.com/office/officeart/2005/8/layout/process1"/>
    <dgm:cxn modelId="{D3B40E6D-1626-4E3D-8CD4-497D27D50830}" type="presParOf" srcId="{B54DD7E7-FCDA-4CA1-A1ED-317F9020C755}" destId="{C27FF592-5208-45E8-B03C-B74F6968B59C}" srcOrd="0" destOrd="0" presId="urn:microsoft.com/office/officeart/2005/8/layout/process1"/>
    <dgm:cxn modelId="{E88E18B2-D867-4879-813E-10FEBEBC29FD}" type="presParOf" srcId="{BC3D69CB-A89A-4E4C-8006-90B34B7E2765}" destId="{694D8E1A-3D2B-41E6-8480-18BDF654D6F8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823D90-FE28-4FD7-9BA9-448820AA1DFF}">
      <dsp:nvSpPr>
        <dsp:cNvPr id="0" name=""/>
        <dsp:cNvSpPr/>
      </dsp:nvSpPr>
      <dsp:spPr>
        <a:xfrm>
          <a:off x="545747" y="2619375"/>
          <a:ext cx="391137" cy="18632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5568" y="0"/>
              </a:lnTo>
              <a:lnTo>
                <a:pt x="195568" y="1863268"/>
              </a:lnTo>
              <a:lnTo>
                <a:pt x="391137" y="186326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693719" y="3503412"/>
        <a:ext cx="95193" cy="95193"/>
      </dsp:txXfrm>
    </dsp:sp>
    <dsp:sp modelId="{1A6F1DF8-DB04-4E6F-BEA6-B09F531B6D47}">
      <dsp:nvSpPr>
        <dsp:cNvPr id="0" name=""/>
        <dsp:cNvSpPr/>
      </dsp:nvSpPr>
      <dsp:spPr>
        <a:xfrm>
          <a:off x="545747" y="2619375"/>
          <a:ext cx="391137" cy="11179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5568" y="0"/>
              </a:lnTo>
              <a:lnTo>
                <a:pt x="195568" y="1117960"/>
              </a:lnTo>
              <a:lnTo>
                <a:pt x="391137" y="111796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711706" y="3148745"/>
        <a:ext cx="59220" cy="59220"/>
      </dsp:txXfrm>
    </dsp:sp>
    <dsp:sp modelId="{2F501610-E42B-4FEA-8BF7-8E3D9EE2C80C}">
      <dsp:nvSpPr>
        <dsp:cNvPr id="0" name=""/>
        <dsp:cNvSpPr/>
      </dsp:nvSpPr>
      <dsp:spPr>
        <a:xfrm>
          <a:off x="545747" y="2619375"/>
          <a:ext cx="391137" cy="372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5568" y="0"/>
              </a:lnTo>
              <a:lnTo>
                <a:pt x="195568" y="372653"/>
              </a:lnTo>
              <a:lnTo>
                <a:pt x="391137" y="37265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727810" y="2792195"/>
        <a:ext cx="27011" cy="27011"/>
      </dsp:txXfrm>
    </dsp:sp>
    <dsp:sp modelId="{6EF02AAE-BD2F-42C9-88BF-8BA9C1CD42BE}">
      <dsp:nvSpPr>
        <dsp:cNvPr id="0" name=""/>
        <dsp:cNvSpPr/>
      </dsp:nvSpPr>
      <dsp:spPr>
        <a:xfrm>
          <a:off x="545747" y="2246721"/>
          <a:ext cx="391137" cy="372653"/>
        </a:xfrm>
        <a:custGeom>
          <a:avLst/>
          <a:gdLst/>
          <a:ahLst/>
          <a:cxnLst/>
          <a:rect l="0" t="0" r="0" b="0"/>
          <a:pathLst>
            <a:path>
              <a:moveTo>
                <a:pt x="0" y="372653"/>
              </a:moveTo>
              <a:lnTo>
                <a:pt x="195568" y="372653"/>
              </a:lnTo>
              <a:lnTo>
                <a:pt x="195568" y="0"/>
              </a:lnTo>
              <a:lnTo>
                <a:pt x="391137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727810" y="2419542"/>
        <a:ext cx="27011" cy="27011"/>
      </dsp:txXfrm>
    </dsp:sp>
    <dsp:sp modelId="{63AF5F6A-610C-48F7-968A-51EFF27B7F98}">
      <dsp:nvSpPr>
        <dsp:cNvPr id="0" name=""/>
        <dsp:cNvSpPr/>
      </dsp:nvSpPr>
      <dsp:spPr>
        <a:xfrm>
          <a:off x="545747" y="1501414"/>
          <a:ext cx="391137" cy="1117960"/>
        </a:xfrm>
        <a:custGeom>
          <a:avLst/>
          <a:gdLst/>
          <a:ahLst/>
          <a:cxnLst/>
          <a:rect l="0" t="0" r="0" b="0"/>
          <a:pathLst>
            <a:path>
              <a:moveTo>
                <a:pt x="0" y="1117960"/>
              </a:moveTo>
              <a:lnTo>
                <a:pt x="195568" y="1117960"/>
              </a:lnTo>
              <a:lnTo>
                <a:pt x="195568" y="0"/>
              </a:lnTo>
              <a:lnTo>
                <a:pt x="391137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711706" y="2030784"/>
        <a:ext cx="59220" cy="59220"/>
      </dsp:txXfrm>
    </dsp:sp>
    <dsp:sp modelId="{BA5F0372-85CE-42E7-BDEE-73D56338D712}">
      <dsp:nvSpPr>
        <dsp:cNvPr id="0" name=""/>
        <dsp:cNvSpPr/>
      </dsp:nvSpPr>
      <dsp:spPr>
        <a:xfrm>
          <a:off x="545747" y="756106"/>
          <a:ext cx="391137" cy="1863268"/>
        </a:xfrm>
        <a:custGeom>
          <a:avLst/>
          <a:gdLst/>
          <a:ahLst/>
          <a:cxnLst/>
          <a:rect l="0" t="0" r="0" b="0"/>
          <a:pathLst>
            <a:path>
              <a:moveTo>
                <a:pt x="0" y="1863268"/>
              </a:moveTo>
              <a:lnTo>
                <a:pt x="195568" y="1863268"/>
              </a:lnTo>
              <a:lnTo>
                <a:pt x="195568" y="0"/>
              </a:lnTo>
              <a:lnTo>
                <a:pt x="391137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693719" y="1640143"/>
        <a:ext cx="95193" cy="95193"/>
      </dsp:txXfrm>
    </dsp:sp>
    <dsp:sp modelId="{C2FC2C94-911A-4D6A-A4AE-7FEF3E104651}">
      <dsp:nvSpPr>
        <dsp:cNvPr id="0" name=""/>
        <dsp:cNvSpPr/>
      </dsp:nvSpPr>
      <dsp:spPr>
        <a:xfrm rot="16200000">
          <a:off x="-1294558" y="2348136"/>
          <a:ext cx="3138136" cy="54247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500" kern="1200"/>
            <a:t>AMBA</a:t>
          </a:r>
          <a:endParaRPr lang="zh-TW" altLang="en-US" sz="3500" kern="1200"/>
        </a:p>
      </dsp:txBody>
      <dsp:txXfrm>
        <a:off x="-1294558" y="2348136"/>
        <a:ext cx="3138136" cy="542476"/>
      </dsp:txXfrm>
    </dsp:sp>
    <dsp:sp modelId="{F39F710F-BE17-4412-BD68-0C8E7165A36E}">
      <dsp:nvSpPr>
        <dsp:cNvPr id="0" name=""/>
        <dsp:cNvSpPr/>
      </dsp:nvSpPr>
      <dsp:spPr>
        <a:xfrm>
          <a:off x="936885" y="457983"/>
          <a:ext cx="4116543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b="0" i="0" kern="1200"/>
            <a:t>第</a:t>
          </a:r>
          <a:r>
            <a:rPr lang="en-US" altLang="zh-TW" sz="1400" b="0" i="0" kern="1200"/>
            <a:t>1</a:t>
          </a:r>
          <a:r>
            <a:rPr lang="zh-TW" altLang="en-US" sz="1400" b="0" i="0" kern="1200"/>
            <a:t>代</a:t>
          </a:r>
          <a:r>
            <a:rPr lang="en-US" sz="1400" b="0" i="0" kern="1200"/>
            <a:t>Advanced System Bus (ASB)</a:t>
          </a:r>
          <a:endParaRPr lang="zh-TW" altLang="en-US" sz="1400" kern="1200"/>
        </a:p>
      </dsp:txBody>
      <dsp:txXfrm>
        <a:off x="936885" y="457983"/>
        <a:ext cx="4116543" cy="596245"/>
      </dsp:txXfrm>
    </dsp:sp>
    <dsp:sp modelId="{E558458A-1AF0-4C81-90C2-F2CF746B2991}">
      <dsp:nvSpPr>
        <dsp:cNvPr id="0" name=""/>
        <dsp:cNvSpPr/>
      </dsp:nvSpPr>
      <dsp:spPr>
        <a:xfrm>
          <a:off x="936885" y="1203291"/>
          <a:ext cx="4116543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b="0" i="0" kern="1200"/>
            <a:t>第</a:t>
          </a:r>
          <a:r>
            <a:rPr lang="en-US" altLang="zh-TW" sz="1400" b="0" i="0" kern="1200"/>
            <a:t>1</a:t>
          </a:r>
          <a:r>
            <a:rPr lang="zh-TW" altLang="en-US" sz="1400" b="0" i="0" kern="1200"/>
            <a:t>代</a:t>
          </a:r>
          <a:r>
            <a:rPr lang="en-US" sz="1400" b="0" i="0" kern="1200"/>
            <a:t>the Advanced Peripheral Bus (APB)</a:t>
          </a:r>
          <a:endParaRPr lang="zh-TW" altLang="en-US" sz="1400" kern="1200"/>
        </a:p>
      </dsp:txBody>
      <dsp:txXfrm>
        <a:off x="936885" y="1203291"/>
        <a:ext cx="4116543" cy="596245"/>
      </dsp:txXfrm>
    </dsp:sp>
    <dsp:sp modelId="{B3FA6D56-9C12-4B0E-AAE4-DCF24490CEF4}">
      <dsp:nvSpPr>
        <dsp:cNvPr id="0" name=""/>
        <dsp:cNvSpPr/>
      </dsp:nvSpPr>
      <dsp:spPr>
        <a:xfrm>
          <a:off x="936885" y="1948598"/>
          <a:ext cx="4116543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b="0" i="0" kern="1200">
              <a:solidFill>
                <a:srgbClr val="FF0000"/>
              </a:solidFill>
            </a:rPr>
            <a:t>第</a:t>
          </a:r>
          <a:r>
            <a:rPr lang="en-US" altLang="zh-TW" sz="1400" b="0" i="0" kern="1200">
              <a:solidFill>
                <a:srgbClr val="FF0000"/>
              </a:solidFill>
            </a:rPr>
            <a:t>2</a:t>
          </a:r>
          <a:r>
            <a:rPr lang="zh-TW" altLang="en-US" sz="1400" b="0" i="0" kern="1200">
              <a:solidFill>
                <a:srgbClr val="FF0000"/>
              </a:solidFill>
            </a:rPr>
            <a:t>代</a:t>
          </a:r>
          <a:r>
            <a:rPr lang="en-US" altLang="zh-TW" sz="1400" b="0" i="0" kern="1200">
              <a:solidFill>
                <a:srgbClr val="FF0000"/>
              </a:solidFill>
            </a:rPr>
            <a:t>Advanced</a:t>
          </a:r>
          <a:r>
            <a:rPr lang="en-US" sz="1400" b="0" i="0" kern="1200">
              <a:solidFill>
                <a:srgbClr val="FF0000"/>
              </a:solidFill>
            </a:rPr>
            <a:t> High-performance Bus (AHB)</a:t>
          </a:r>
          <a:r>
            <a:rPr lang="en-US" altLang="zh-TW" sz="1400" b="0" i="0" kern="1200">
              <a:solidFill>
                <a:srgbClr val="FF0000"/>
              </a:solidFill>
            </a:rPr>
            <a:t>:</a:t>
          </a:r>
          <a:r>
            <a:rPr lang="zh-TW" altLang="en-US" sz="1400" b="0" i="0" kern="1200">
              <a:solidFill>
                <a:srgbClr val="FF0000"/>
              </a:solidFill>
            </a:rPr>
            <a:t> </a:t>
          </a:r>
          <a:r>
            <a:rPr lang="en-US" sz="1400" b="0" i="0" kern="1200">
              <a:solidFill>
                <a:srgbClr val="FF0000"/>
              </a:solidFill>
            </a:rPr>
            <a:t>single clock-edge protocol</a:t>
          </a:r>
          <a:endParaRPr lang="zh-TW" altLang="en-US" sz="1400" kern="1200">
            <a:solidFill>
              <a:srgbClr val="FF0000"/>
            </a:solidFill>
          </a:endParaRPr>
        </a:p>
      </dsp:txBody>
      <dsp:txXfrm>
        <a:off x="936885" y="1948598"/>
        <a:ext cx="4116543" cy="596245"/>
      </dsp:txXfrm>
    </dsp:sp>
    <dsp:sp modelId="{78309CB3-9345-47E4-AE4A-E3537F7E8C47}">
      <dsp:nvSpPr>
        <dsp:cNvPr id="0" name=""/>
        <dsp:cNvSpPr/>
      </dsp:nvSpPr>
      <dsp:spPr>
        <a:xfrm>
          <a:off x="936885" y="2693905"/>
          <a:ext cx="4116543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第</a:t>
          </a:r>
          <a:r>
            <a:rPr lang="en-US" altLang="zh-TW" sz="1400" kern="1200"/>
            <a:t>3</a:t>
          </a:r>
          <a:r>
            <a:rPr lang="zh-TW" altLang="en-US" sz="1400" kern="1200"/>
            <a:t>代</a:t>
          </a:r>
          <a:r>
            <a:rPr lang="en-US" sz="1400" b="0" i="0" kern="1200"/>
            <a:t>Advanced eXtensible Interface (AXI)</a:t>
          </a:r>
          <a:r>
            <a:rPr lang="en-US" altLang="zh-TW" sz="1400" b="0" i="0" kern="1200"/>
            <a:t>:</a:t>
          </a:r>
          <a:r>
            <a:rPr lang="en-US" sz="1400" b="0" i="0" kern="1200"/>
            <a:t>reach even higher performance interconnect and the Advanced Trace Bus (ATB)</a:t>
          </a:r>
          <a:endParaRPr lang="zh-TW" altLang="en-US" sz="1400" kern="1200"/>
        </a:p>
      </dsp:txBody>
      <dsp:txXfrm>
        <a:off x="936885" y="2693905"/>
        <a:ext cx="4116543" cy="596245"/>
      </dsp:txXfrm>
    </dsp:sp>
    <dsp:sp modelId="{B7FA8BDC-E860-4FCC-9D33-1FDC662B936D}">
      <dsp:nvSpPr>
        <dsp:cNvPr id="0" name=""/>
        <dsp:cNvSpPr/>
      </dsp:nvSpPr>
      <dsp:spPr>
        <a:xfrm>
          <a:off x="936885" y="3439213"/>
          <a:ext cx="4127143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第</a:t>
          </a:r>
          <a:r>
            <a:rPr lang="en-US" altLang="zh-TW" sz="1400" kern="1200"/>
            <a:t>4</a:t>
          </a:r>
          <a:r>
            <a:rPr lang="zh-TW" altLang="en-US" sz="1400" kern="1200"/>
            <a:t>代</a:t>
          </a:r>
          <a:r>
            <a:rPr lang="en-US" sz="1400" b="0" i="0" kern="1200"/>
            <a:t>AXI Coherency Extensions </a:t>
          </a:r>
          <a:r>
            <a:rPr lang="en-US" altLang="zh-TW" sz="1400" b="0" i="0" kern="1200"/>
            <a:t>(</a:t>
          </a:r>
          <a:r>
            <a:rPr lang="en-US" sz="1400" b="0" i="0" kern="1200"/>
            <a:t>ACE)</a:t>
          </a:r>
          <a:r>
            <a:rPr lang="en-US" altLang="zh-TW" sz="1400" b="0" i="0" kern="1200"/>
            <a:t>:</a:t>
          </a:r>
          <a:r>
            <a:rPr lang="en-US" sz="1400" b="0" i="0" kern="1200"/>
            <a:t>extend system-wide coherency</a:t>
          </a:r>
          <a:endParaRPr lang="zh-TW" altLang="en-US" sz="1400" kern="1200"/>
        </a:p>
      </dsp:txBody>
      <dsp:txXfrm>
        <a:off x="936885" y="3439213"/>
        <a:ext cx="4127143" cy="596245"/>
      </dsp:txXfrm>
    </dsp:sp>
    <dsp:sp modelId="{3C41DAF6-53F7-4F6B-89A0-51023B566CE5}">
      <dsp:nvSpPr>
        <dsp:cNvPr id="0" name=""/>
        <dsp:cNvSpPr/>
      </dsp:nvSpPr>
      <dsp:spPr>
        <a:xfrm>
          <a:off x="936885" y="4184520"/>
          <a:ext cx="4112026" cy="59624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第</a:t>
          </a:r>
          <a:r>
            <a:rPr lang="en-US" altLang="zh-TW" sz="1400" kern="1200"/>
            <a:t>5</a:t>
          </a:r>
          <a:r>
            <a:rPr lang="zh-TW" altLang="en-US" sz="1400" kern="1200"/>
            <a:t>代</a:t>
          </a:r>
          <a:r>
            <a:rPr lang="en-US" sz="1400" b="0" i="0" kern="1200"/>
            <a:t>Coherent Hub Interface (CHI)</a:t>
          </a:r>
          <a:r>
            <a:rPr lang="en-US" altLang="zh-TW" sz="1400" b="0" i="0" kern="1200"/>
            <a:t>:</a:t>
          </a:r>
          <a:r>
            <a:rPr lang="en-US" sz="1400" b="0" i="0" kern="1200"/>
            <a:t>re-designed high-speed transport layer and features designed to reduce congestion</a:t>
          </a:r>
          <a:endParaRPr lang="zh-TW" altLang="en-US" sz="1400" kern="1200"/>
        </a:p>
      </dsp:txBody>
      <dsp:txXfrm>
        <a:off x="936885" y="4184520"/>
        <a:ext cx="4112026" cy="5962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272241-A8B9-4817-9034-2CE765D1312E}">
      <dsp:nvSpPr>
        <dsp:cNvPr id="0" name=""/>
        <dsp:cNvSpPr/>
      </dsp:nvSpPr>
      <dsp:spPr>
        <a:xfrm>
          <a:off x="395573" y="0"/>
          <a:ext cx="4483163" cy="3076574"/>
        </a:xfrm>
        <a:prstGeom prst="rightArrow">
          <a:avLst/>
        </a:prstGeom>
        <a:gradFill rotWithShape="0">
          <a:gsLst>
            <a:gs pos="0">
              <a:schemeClr val="accent2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extrusionH="12700" prstMaterial="plastic">
          <a:bevelT w="50800" h="50800"/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3B69B1C6-30AF-4D12-9D75-9544C4088AE3}">
      <dsp:nvSpPr>
        <dsp:cNvPr id="0" name=""/>
        <dsp:cNvSpPr/>
      </dsp:nvSpPr>
      <dsp:spPr>
        <a:xfrm>
          <a:off x="2639" y="922972"/>
          <a:ext cx="1269645" cy="1230629"/>
        </a:xfrm>
        <a:prstGeom prst="round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 dirty="0">
              <a:latin typeface="PMingLiU"/>
              <a:cs typeface="PMingLiU"/>
            </a:rPr>
            <a:t>新增</a:t>
          </a:r>
          <a:r>
            <a:rPr lang="en-US" sz="1100" kern="1200" spc="-5" dirty="0">
              <a:latin typeface="Trebuchet MS"/>
              <a:cs typeface="Trebuchet MS"/>
            </a:rPr>
            <a:t>HSEL_Slave4</a:t>
          </a:r>
          <a:r>
            <a:rPr lang="en-US" sz="1100" kern="1200" spc="-5" dirty="0">
              <a:latin typeface="PMingLiU"/>
              <a:cs typeface="PMingLiU"/>
            </a:rPr>
            <a:t>，</a:t>
          </a:r>
          <a:r>
            <a:rPr lang="zh-TW" altLang="en-US" sz="1100" kern="1200" dirty="0">
              <a:latin typeface="PMingLiU"/>
              <a:cs typeface="PMingLiU"/>
            </a:rPr>
            <a:t>使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spc="-5" dirty="0">
              <a:latin typeface="Trebuchet MS"/>
              <a:cs typeface="Trebuchet MS"/>
            </a:rPr>
            <a:t>HADDR=  </a:t>
          </a:r>
          <a:r>
            <a:rPr lang="en-US" sz="1100" kern="1200" dirty="0">
              <a:latin typeface="Trebuchet MS"/>
              <a:cs typeface="Trebuchet MS"/>
            </a:rPr>
            <a:t>0x40000000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 dirty="0">
              <a:latin typeface="PMingLiU"/>
              <a:cs typeface="PMingLiU"/>
            </a:rPr>
            <a:t>時選到它</a:t>
          </a:r>
          <a:endParaRPr lang="zh-TW" altLang="en-US" sz="1100" kern="1200"/>
        </a:p>
      </dsp:txBody>
      <dsp:txXfrm>
        <a:off x="62713" y="983046"/>
        <a:ext cx="1149497" cy="1110481"/>
      </dsp:txXfrm>
    </dsp:sp>
    <dsp:sp modelId="{2B606628-2057-4775-993D-EB49541B5E7A}">
      <dsp:nvSpPr>
        <dsp:cNvPr id="0" name=""/>
        <dsp:cNvSpPr/>
      </dsp:nvSpPr>
      <dsp:spPr>
        <a:xfrm>
          <a:off x="1335767" y="922972"/>
          <a:ext cx="1269645" cy="1230629"/>
        </a:xfrm>
        <a:prstGeom prst="roundRect">
          <a:avLst/>
        </a:prstGeom>
        <a:gradFill rotWithShape="0">
          <a:gsLst>
            <a:gs pos="0">
              <a:schemeClr val="accent2">
                <a:shade val="80000"/>
                <a:hueOff val="-160472"/>
                <a:satOff val="3389"/>
                <a:lumOff val="902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hueOff val="-160472"/>
                <a:satOff val="3389"/>
                <a:lumOff val="902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hueOff val="-160472"/>
                <a:satOff val="3389"/>
                <a:lumOff val="902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 dirty="0">
              <a:latin typeface="PMingLiU"/>
              <a:cs typeface="PMingLiU"/>
            </a:rPr>
            <a:t>在</a:t>
          </a:r>
          <a:r>
            <a:rPr lang="zh-TW" altLang="en-US" sz="1100" kern="1200" spc="145" dirty="0">
              <a:latin typeface="PMingLiU"/>
              <a:cs typeface="PMingLiU"/>
            </a:rPr>
            <a:t> </a:t>
          </a:r>
          <a:r>
            <a:rPr lang="en-US" sz="1100" b="1" kern="1200" spc="-5" dirty="0">
              <a:latin typeface="Trebuchet MS"/>
              <a:cs typeface="Trebuchet MS"/>
            </a:rPr>
            <a:t>E</a:t>
          </a:r>
          <a:r>
            <a:rPr lang="en-US" sz="1100" b="1" kern="1200" dirty="0">
              <a:latin typeface="Trebuchet MS"/>
              <a:cs typeface="Trebuchet MS"/>
            </a:rPr>
            <a:t>A</a:t>
          </a:r>
          <a:r>
            <a:rPr lang="en-US" sz="1100" b="1" kern="1200" spc="-5" dirty="0">
              <a:latin typeface="Trebuchet MS"/>
              <a:cs typeface="Trebuchet MS"/>
            </a:rPr>
            <a:t>S</a:t>
          </a:r>
          <a:r>
            <a:rPr lang="en-US" sz="1100" b="1" kern="1200" spc="-260" dirty="0">
              <a:latin typeface="Trebuchet MS"/>
              <a:cs typeface="Trebuchet MS"/>
            </a:rPr>
            <a:t>Y</a:t>
          </a:r>
          <a:r>
            <a:rPr lang="en-US" sz="1100" b="1" kern="1200" spc="-5" dirty="0">
              <a:latin typeface="Trebuchet MS"/>
              <a:cs typeface="Trebuchet MS"/>
            </a:rPr>
            <a:t>.</a:t>
          </a:r>
          <a:r>
            <a:rPr lang="en-US" sz="1100" b="1" kern="1200" dirty="0">
              <a:latin typeface="Trebuchet MS"/>
              <a:cs typeface="Trebuchet MS"/>
            </a:rPr>
            <a:t>v</a:t>
          </a:r>
          <a:r>
            <a:rPr lang="en-US" sz="1100" b="1" kern="1200" spc="60" dirty="0">
              <a:latin typeface="Trebuchet MS"/>
              <a:cs typeface="Trebuchet MS"/>
            </a:rPr>
            <a:t> </a:t>
          </a:r>
          <a:r>
            <a:rPr lang="zh-TW" altLang="en-US" sz="1100" kern="1200" dirty="0">
              <a:latin typeface="PMingLiU"/>
              <a:cs typeface="PMingLiU"/>
            </a:rPr>
            <a:t>中增加外接記憶體之電路</a:t>
          </a:r>
          <a:r>
            <a:rPr lang="en-US" altLang="zh-TW" sz="1100" kern="1200" dirty="0">
              <a:latin typeface="PMingLiU"/>
              <a:cs typeface="PMingLiU"/>
            </a:rPr>
            <a:t>(wire)</a:t>
          </a:r>
          <a:endParaRPr lang="zh-TW" altLang="en-US" sz="1100" kern="1200"/>
        </a:p>
      </dsp:txBody>
      <dsp:txXfrm>
        <a:off x="1395841" y="983046"/>
        <a:ext cx="1149497" cy="1110481"/>
      </dsp:txXfrm>
    </dsp:sp>
    <dsp:sp modelId="{81D9E07F-F215-434C-B360-ED8096CE306B}">
      <dsp:nvSpPr>
        <dsp:cNvPr id="0" name=""/>
        <dsp:cNvSpPr/>
      </dsp:nvSpPr>
      <dsp:spPr>
        <a:xfrm>
          <a:off x="2668896" y="922972"/>
          <a:ext cx="1269645" cy="1230629"/>
        </a:xfrm>
        <a:prstGeom prst="roundRect">
          <a:avLst/>
        </a:prstGeom>
        <a:gradFill rotWithShape="0">
          <a:gsLst>
            <a:gs pos="0">
              <a:schemeClr val="accent2">
                <a:shade val="80000"/>
                <a:hueOff val="-320943"/>
                <a:satOff val="6777"/>
                <a:lumOff val="1805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hueOff val="-320943"/>
                <a:satOff val="6777"/>
                <a:lumOff val="1805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hueOff val="-320943"/>
                <a:satOff val="6777"/>
                <a:lumOff val="1805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 dirty="0">
              <a:latin typeface="PMingLiU"/>
              <a:cs typeface="PMingLiU"/>
            </a:rPr>
            <a:t>把</a:t>
          </a:r>
          <a:r>
            <a:rPr lang="en-US" sz="1100" kern="1200" spc="-5" dirty="0">
              <a:latin typeface="Trebuchet MS"/>
              <a:cs typeface="Trebuchet MS"/>
            </a:rPr>
            <a:t>uExtMem</a:t>
          </a:r>
          <a:r>
            <a:rPr lang="zh-TW" altLang="en-US" sz="1100" kern="1200" dirty="0">
              <a:latin typeface="PMingLiU"/>
              <a:cs typeface="PMingLiU"/>
            </a:rPr>
            <a:t>的</a:t>
          </a:r>
          <a:r>
            <a:rPr lang="en-US" sz="1100" kern="1200" spc="-5" dirty="0">
              <a:latin typeface="Trebuchet MS"/>
              <a:cs typeface="Trebuchet MS"/>
            </a:rPr>
            <a:t>HSEL_ExtMem</a:t>
          </a:r>
          <a:r>
            <a:rPr lang="zh-TW" altLang="en-US" sz="1100" kern="1200" dirty="0">
              <a:latin typeface="PMingLiU"/>
              <a:cs typeface="PMingLiU"/>
            </a:rPr>
            <a:t>接到</a:t>
          </a:r>
          <a:r>
            <a:rPr lang="zh-TW" altLang="en-US" sz="1100" kern="1200" spc="145" dirty="0">
              <a:latin typeface="PMingLiU"/>
              <a:cs typeface="PMingLiU"/>
            </a:rPr>
            <a:t> </a:t>
          </a:r>
          <a:r>
            <a:rPr lang="en-US" sz="1100" kern="1200" spc="-5" dirty="0">
              <a:latin typeface="Trebuchet MS"/>
              <a:cs typeface="Trebuchet MS"/>
            </a:rPr>
            <a:t>uDecoder</a:t>
          </a:r>
          <a:r>
            <a:rPr lang="zh-TW" altLang="en-US" sz="1100" kern="1200" dirty="0">
              <a:latin typeface="PMingLiU"/>
              <a:cs typeface="PMingLiU"/>
            </a:rPr>
            <a:t>的</a:t>
          </a:r>
          <a:r>
            <a:rPr lang="en-US" sz="1100" kern="1200" spc="-5" dirty="0">
              <a:latin typeface="Trebuchet MS"/>
              <a:cs typeface="Trebuchet MS"/>
            </a:rPr>
            <a:t>HSEL_Slave4</a:t>
          </a:r>
          <a:endParaRPr lang="zh-TW" altLang="en-US" sz="1100" kern="1200"/>
        </a:p>
      </dsp:txBody>
      <dsp:txXfrm>
        <a:off x="2728970" y="983046"/>
        <a:ext cx="1149497" cy="1110481"/>
      </dsp:txXfrm>
    </dsp:sp>
    <dsp:sp modelId="{819FE407-1524-41F4-B10E-4373763EEBB0}">
      <dsp:nvSpPr>
        <dsp:cNvPr id="0" name=""/>
        <dsp:cNvSpPr/>
      </dsp:nvSpPr>
      <dsp:spPr>
        <a:xfrm>
          <a:off x="4002024" y="922972"/>
          <a:ext cx="1269645" cy="1230629"/>
        </a:xfrm>
        <a:prstGeom prst="roundRect">
          <a:avLst/>
        </a:prstGeom>
        <a:gradFill rotWithShape="0">
          <a:gsLst>
            <a:gs pos="0">
              <a:schemeClr val="accent2">
                <a:shade val="80000"/>
                <a:hueOff val="-481415"/>
                <a:satOff val="10166"/>
                <a:lumOff val="2708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hueOff val="-481415"/>
                <a:satOff val="10166"/>
                <a:lumOff val="2708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hueOff val="-481415"/>
                <a:satOff val="10166"/>
                <a:lumOff val="2708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 dirty="0">
              <a:latin typeface="Trebuchet MS"/>
              <a:cs typeface="Trebuchet MS"/>
            </a:rPr>
            <a:t>用</a:t>
          </a:r>
          <a:r>
            <a:rPr lang="en-US" sz="1100" kern="1200" dirty="0">
              <a:latin typeface="Trebuchet MS"/>
              <a:cs typeface="Trebuchet MS"/>
            </a:rPr>
            <a:t>C</a:t>
          </a:r>
          <a:r>
            <a:rPr lang="en-US" sz="1100" kern="1200" spc="-20" dirty="0">
              <a:latin typeface="Trebuchet MS"/>
              <a:cs typeface="Trebuchet MS"/>
            </a:rPr>
            <a:t> </a:t>
          </a:r>
          <a:r>
            <a:rPr lang="en-US" sz="1100" kern="1200" spc="-5" dirty="0">
              <a:latin typeface="Trebuchet MS"/>
              <a:cs typeface="Trebuchet MS"/>
            </a:rPr>
            <a:t>code</a:t>
          </a:r>
          <a:r>
            <a:rPr lang="zh-TW" altLang="en-US" sz="1100" kern="1200" dirty="0">
              <a:latin typeface="PMingLiU"/>
              <a:cs typeface="PMingLiU"/>
            </a:rPr>
            <a:t>讓</a:t>
          </a:r>
          <a:r>
            <a:rPr lang="en-US" sz="1100" kern="1200" spc="-5" dirty="0">
              <a:latin typeface="Trebuchet MS"/>
              <a:cs typeface="Trebuchet MS"/>
            </a:rPr>
            <a:t>CPU</a:t>
          </a:r>
          <a:r>
            <a:rPr lang="zh-TW" altLang="en-US" sz="1100" kern="1200" dirty="0">
              <a:latin typeface="PMingLiU"/>
              <a:cs typeface="PMingLiU"/>
            </a:rPr>
            <a:t>在</a:t>
          </a:r>
          <a:r>
            <a:rPr lang="en-US" altLang="zh-TW" sz="1100" kern="1200" spc="-5" dirty="0">
              <a:latin typeface="Trebuchet MS"/>
              <a:cs typeface="Trebuchet MS"/>
            </a:rPr>
            <a:t>0</a:t>
          </a:r>
          <a:r>
            <a:rPr lang="en-US" sz="1100" kern="1200" spc="-5" dirty="0">
              <a:latin typeface="Trebuchet MS"/>
              <a:cs typeface="Trebuchet MS"/>
            </a:rPr>
            <a:t>x40000040</a:t>
          </a:r>
          <a:r>
            <a:rPr lang="zh-TW" altLang="en-US" sz="1100" kern="1200" dirty="0">
              <a:latin typeface="PMingLiU"/>
              <a:cs typeface="PMingLiU"/>
            </a:rPr>
            <a:t>的位置寫入自己的學號後</a:t>
          </a:r>
          <a:r>
            <a:rPr lang="en-US" altLang="zh-TW" sz="1100" kern="1200" dirty="0">
              <a:latin typeface="Trebuchet MS"/>
              <a:cs typeface="Trebuchet MS"/>
            </a:rPr>
            <a:t>8</a:t>
          </a:r>
          <a:r>
            <a:rPr lang="zh-TW" altLang="en-US" sz="1100" kern="1200" dirty="0">
              <a:latin typeface="PMingLiU"/>
              <a:cs typeface="PMingLiU"/>
            </a:rPr>
            <a:t>碼</a:t>
          </a:r>
          <a:endParaRPr lang="zh-TW" altLang="en-US" sz="1100" kern="1200"/>
        </a:p>
      </dsp:txBody>
      <dsp:txXfrm>
        <a:off x="4062098" y="983046"/>
        <a:ext cx="1149497" cy="111048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2A503C-BB5F-40BF-BB73-AAD88D0B54C7}">
      <dsp:nvSpPr>
        <dsp:cNvPr id="0" name=""/>
        <dsp:cNvSpPr/>
      </dsp:nvSpPr>
      <dsp:spPr>
        <a:xfrm>
          <a:off x="2317" y="17983"/>
          <a:ext cx="1013398" cy="1214983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700" kern="1200" dirty="0">
              <a:latin typeface="PMingLiU"/>
              <a:cs typeface="PMingLiU"/>
            </a:rPr>
            <a:t>記憶體</a:t>
          </a:r>
          <a:r>
            <a:rPr lang="en-US" sz="1700" kern="1200" spc="-80" dirty="0">
              <a:latin typeface="Trebuchet MS"/>
              <a:cs typeface="Trebuchet MS"/>
            </a:rPr>
            <a:t>HWDATA</a:t>
          </a:r>
          <a:r>
            <a:rPr lang="en-US" sz="1700" kern="1200" spc="-190" dirty="0">
              <a:latin typeface="Trebuchet MS"/>
              <a:cs typeface="Trebuchet MS"/>
            </a:rPr>
            <a:t> </a:t>
          </a:r>
          <a:r>
            <a:rPr lang="en-US" sz="1700" kern="1200" dirty="0">
              <a:latin typeface="Trebuchet MS"/>
              <a:cs typeface="Trebuchet MS"/>
            </a:rPr>
            <a:t>[7:0] </a:t>
          </a:r>
          <a:endParaRPr lang="zh-TW" altLang="en-US" sz="1700" kern="1200"/>
        </a:p>
      </dsp:txBody>
      <dsp:txXfrm>
        <a:off x="31998" y="47664"/>
        <a:ext cx="954036" cy="1155621"/>
      </dsp:txXfrm>
    </dsp:sp>
    <dsp:sp modelId="{49452468-05A8-412D-81C8-D8E6630D016F}">
      <dsp:nvSpPr>
        <dsp:cNvPr id="0" name=""/>
        <dsp:cNvSpPr/>
      </dsp:nvSpPr>
      <dsp:spPr>
        <a:xfrm>
          <a:off x="1117056" y="499813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>
        <a:off x="1117056" y="550077"/>
        <a:ext cx="150388" cy="150794"/>
      </dsp:txXfrm>
    </dsp:sp>
    <dsp:sp modelId="{DE0488E7-873F-4DF4-870B-AAC13A503A63}">
      <dsp:nvSpPr>
        <dsp:cNvPr id="0" name=""/>
        <dsp:cNvSpPr/>
      </dsp:nvSpPr>
      <dsp:spPr>
        <a:xfrm>
          <a:off x="1421076" y="17983"/>
          <a:ext cx="1013398" cy="1214983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hueOff val="0"/>
            <a:satOff val="0"/>
            <a:lumOff val="0"/>
            <a:alphaOff val="-13333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spc="-5" dirty="0">
              <a:latin typeface="Trebuchet MS"/>
              <a:cs typeface="Trebuchet MS"/>
            </a:rPr>
            <a:t>GPIO</a:t>
          </a:r>
          <a:r>
            <a:rPr lang="zh-TW" altLang="en-US" sz="1700" kern="1200" dirty="0">
              <a:latin typeface="PMingLiU"/>
              <a:cs typeface="PMingLiU"/>
            </a:rPr>
            <a:t>中的</a:t>
          </a:r>
          <a:r>
            <a:rPr lang="en-US" sz="1700" kern="1200" spc="-5" dirty="0">
              <a:latin typeface="Trebuchet MS"/>
              <a:cs typeface="Trebuchet MS"/>
            </a:rPr>
            <a:t>LED_reg</a:t>
          </a:r>
          <a:r>
            <a:rPr lang="zh-TW" altLang="en-US" sz="1700" kern="1200" dirty="0">
              <a:latin typeface="PMingLiU"/>
              <a:cs typeface="PMingLiU"/>
            </a:rPr>
            <a:t>暫存器</a:t>
          </a:r>
          <a:endParaRPr lang="zh-TW" altLang="en-US" sz="1700" kern="1200"/>
        </a:p>
      </dsp:txBody>
      <dsp:txXfrm>
        <a:off x="1450757" y="47664"/>
        <a:ext cx="954036" cy="1155621"/>
      </dsp:txXfrm>
    </dsp:sp>
    <dsp:sp modelId="{A451C8C5-F9A6-40E9-877F-821C84FF9406}">
      <dsp:nvSpPr>
        <dsp:cNvPr id="0" name=""/>
        <dsp:cNvSpPr/>
      </dsp:nvSpPr>
      <dsp:spPr>
        <a:xfrm>
          <a:off x="2535815" y="499813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shade val="90000"/>
            <a:hueOff val="175458"/>
            <a:satOff val="-1607"/>
            <a:lumOff val="13877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>
        <a:off x="2535815" y="550077"/>
        <a:ext cx="150388" cy="150794"/>
      </dsp:txXfrm>
    </dsp:sp>
    <dsp:sp modelId="{E3033122-11E6-4C9C-AF74-07A2516E0877}">
      <dsp:nvSpPr>
        <dsp:cNvPr id="0" name=""/>
        <dsp:cNvSpPr/>
      </dsp:nvSpPr>
      <dsp:spPr>
        <a:xfrm>
          <a:off x="2839834" y="17983"/>
          <a:ext cx="1013398" cy="1214983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hueOff val="0"/>
            <a:satOff val="0"/>
            <a:lumOff val="0"/>
            <a:alphaOff val="-26667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spc="-70" dirty="0">
              <a:latin typeface="Trebuchet MS"/>
              <a:cs typeface="Trebuchet MS"/>
            </a:rPr>
            <a:t>EASY.v</a:t>
          </a:r>
          <a:endParaRPr lang="zh-TW" altLang="en-US" sz="1700" kern="1200"/>
        </a:p>
      </dsp:txBody>
      <dsp:txXfrm>
        <a:off x="2869515" y="47664"/>
        <a:ext cx="954036" cy="1155621"/>
      </dsp:txXfrm>
    </dsp:sp>
    <dsp:sp modelId="{B54DD7E7-FCDA-4CA1-A1ED-317F9020C755}">
      <dsp:nvSpPr>
        <dsp:cNvPr id="0" name=""/>
        <dsp:cNvSpPr/>
      </dsp:nvSpPr>
      <dsp:spPr>
        <a:xfrm>
          <a:off x="3954573" y="499813"/>
          <a:ext cx="214840" cy="251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shade val="90000"/>
            <a:hueOff val="350915"/>
            <a:satOff val="-3215"/>
            <a:lumOff val="27754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>
        <a:off x="3954573" y="550077"/>
        <a:ext cx="150388" cy="150794"/>
      </dsp:txXfrm>
    </dsp:sp>
    <dsp:sp modelId="{694D8E1A-3D2B-41E6-8480-18BDF654D6F8}">
      <dsp:nvSpPr>
        <dsp:cNvPr id="0" name=""/>
        <dsp:cNvSpPr/>
      </dsp:nvSpPr>
      <dsp:spPr>
        <a:xfrm>
          <a:off x="4258593" y="17983"/>
          <a:ext cx="1013398" cy="1214983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hueOff val="0"/>
            <a:satOff val="0"/>
            <a:lumOff val="0"/>
            <a:alphaOff val="-4000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700" b="0" i="0" kern="1200"/>
            <a:t>燒錄至</a:t>
          </a:r>
          <a:r>
            <a:rPr lang="en-US" sz="1700" b="0" i="0" kern="1200"/>
            <a:t>FPGA</a:t>
          </a:r>
          <a:r>
            <a:rPr lang="zh-TW" altLang="en-US" sz="1700" b="0" i="0" kern="1200"/>
            <a:t>上進行測試</a:t>
          </a:r>
          <a:endParaRPr lang="zh-TW" altLang="en-US" sz="1700" kern="1200"/>
        </a:p>
      </dsp:txBody>
      <dsp:txXfrm>
        <a:off x="4288274" y="47664"/>
        <a:ext cx="954036" cy="1155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217E3B-9A89-4AFA-AC9B-8C8FF5386D44}">
  <we:reference id="wa200000011" version="1.0.1.0" store="en-001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9D69E-4856-49E9-A011-6C75B1A4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10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143</cp:revision>
  <dcterms:created xsi:type="dcterms:W3CDTF">2020-10-19T02:43:00Z</dcterms:created>
  <dcterms:modified xsi:type="dcterms:W3CDTF">2020-12-03T16:33:00Z</dcterms:modified>
</cp:coreProperties>
</file>