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0CAB" w14:textId="1E0112E9" w:rsidR="00EF058D" w:rsidRPr="00EF058D" w:rsidRDefault="00EF058D" w:rsidP="00EF058D">
      <w:pPr>
        <w:rPr>
          <w:rFonts w:ascii="Times New Roman" w:eastAsia="標楷體" w:hAnsi="Times New Roman" w:cs="Times New Roman"/>
        </w:rPr>
      </w:pPr>
      <w:r w:rsidRPr="00EF058D">
        <w:rPr>
          <w:rFonts w:ascii="Times New Roman" w:eastAsia="標楷體" w:hAnsi="Times New Roman" w:cs="Times New Roman"/>
        </w:rPr>
        <w:t>目前可以確定的是，無論在</w:t>
      </w:r>
      <w:r>
        <w:rPr>
          <w:rFonts w:ascii="Times New Roman" w:eastAsia="標楷體" w:hAnsi="Times New Roman" w:cs="Times New Roman" w:hint="eastAsia"/>
        </w:rPr>
        <w:t>&lt;=</w:t>
      </w:r>
      <w:r w:rsidRPr="00EF058D">
        <w:rPr>
          <w:rFonts w:ascii="Times New Roman" w:eastAsia="標楷體" w:hAnsi="Times New Roman" w:cs="Times New Roman"/>
        </w:rPr>
        <w:t>左邊或右邊放中括號，只要中括號裡面放的是</w:t>
      </w:r>
      <w:r w:rsidRPr="00EF058D">
        <w:rPr>
          <w:rFonts w:ascii="Times New Roman" w:eastAsia="標楷體" w:hAnsi="Times New Roman" w:cs="Times New Roman"/>
        </w:rPr>
        <w:t xml:space="preserve"> counter</w:t>
      </w:r>
      <w:r w:rsidRPr="00EF058D">
        <w:rPr>
          <w:rFonts w:ascii="Times New Roman" w:eastAsia="標楷體" w:hAnsi="Times New Roman" w:cs="Times New Roman"/>
        </w:rPr>
        <w:t>，那就勢必要額外合成出</w:t>
      </w:r>
      <w:r w:rsidRPr="00EF058D">
        <w:rPr>
          <w:rFonts w:ascii="Times New Roman" w:eastAsia="標楷體" w:hAnsi="Times New Roman" w:cs="Times New Roman"/>
        </w:rPr>
        <w:t xml:space="preserve"> row decoder </w:t>
      </w:r>
      <w:r w:rsidRPr="00EF058D">
        <w:rPr>
          <w:rFonts w:ascii="Times New Roman" w:eastAsia="標楷體" w:hAnsi="Times New Roman" w:cs="Times New Roman"/>
        </w:rPr>
        <w:t>和</w:t>
      </w:r>
      <w:r w:rsidRPr="00EF058D">
        <w:rPr>
          <w:rFonts w:ascii="Times New Roman" w:eastAsia="標楷體" w:hAnsi="Times New Roman" w:cs="Times New Roman"/>
        </w:rPr>
        <w:t xml:space="preserve"> column decoder</w:t>
      </w:r>
      <w:r w:rsidRPr="00EF058D">
        <w:rPr>
          <w:rFonts w:ascii="Times New Roman" w:eastAsia="標楷體" w:hAnsi="Times New Roman" w:cs="Times New Roman"/>
        </w:rPr>
        <w:t>。因此</w:t>
      </w:r>
      <w:r w:rsidRPr="00EF058D">
        <w:rPr>
          <w:rFonts w:ascii="Times New Roman" w:eastAsia="標楷體" w:hAnsi="Times New Roman" w:cs="Times New Roman"/>
        </w:rPr>
        <w:t xml:space="preserve"> mux </w:t>
      </w:r>
      <w:r w:rsidRPr="00EF058D">
        <w:rPr>
          <w:rFonts w:ascii="Times New Roman" w:eastAsia="標楷體" w:hAnsi="Times New Roman" w:cs="Times New Roman"/>
        </w:rPr>
        <w:t>的面積會比較大，而</w:t>
      </w:r>
      <w:r w:rsidRPr="00EF058D">
        <w:rPr>
          <w:rFonts w:ascii="Times New Roman" w:eastAsia="標楷體" w:hAnsi="Times New Roman" w:cs="Times New Roman"/>
        </w:rPr>
        <w:t xml:space="preserve"> register array </w:t>
      </w:r>
      <w:r w:rsidRPr="00EF058D">
        <w:rPr>
          <w:rFonts w:ascii="Times New Roman" w:eastAsia="標楷體" w:hAnsi="Times New Roman" w:cs="Times New Roman"/>
        </w:rPr>
        <w:t>越大，對應的</w:t>
      </w:r>
      <w:r w:rsidRPr="00EF058D">
        <w:rPr>
          <w:rFonts w:ascii="Times New Roman" w:eastAsia="標楷體" w:hAnsi="Times New Roman" w:cs="Times New Roman"/>
        </w:rPr>
        <w:t xml:space="preserve"> row decoder </w:t>
      </w:r>
      <w:r w:rsidRPr="00EF058D">
        <w:rPr>
          <w:rFonts w:ascii="Times New Roman" w:eastAsia="標楷體" w:hAnsi="Times New Roman" w:cs="Times New Roman"/>
        </w:rPr>
        <w:t>和</w:t>
      </w:r>
      <w:r w:rsidRPr="00EF058D">
        <w:rPr>
          <w:rFonts w:ascii="Times New Roman" w:eastAsia="標楷體" w:hAnsi="Times New Roman" w:cs="Times New Roman"/>
        </w:rPr>
        <w:t xml:space="preserve"> column decoder </w:t>
      </w:r>
      <w:r w:rsidRPr="00EF058D">
        <w:rPr>
          <w:rFonts w:ascii="Times New Roman" w:eastAsia="標楷體" w:hAnsi="Times New Roman" w:cs="Times New Roman"/>
        </w:rPr>
        <w:t>的面積也會越大。當我們在中括號裡面放</w:t>
      </w:r>
      <w:r w:rsidRPr="00EF058D">
        <w:rPr>
          <w:rFonts w:ascii="Times New Roman" w:eastAsia="標楷體" w:hAnsi="Times New Roman" w:cs="Times New Roman"/>
        </w:rPr>
        <w:t xml:space="preserve"> counter</w:t>
      </w:r>
      <w:r w:rsidRPr="00EF058D">
        <w:rPr>
          <w:rFonts w:ascii="Times New Roman" w:eastAsia="標楷體" w:hAnsi="Times New Roman" w:cs="Times New Roman"/>
        </w:rPr>
        <w:t>、或是</w:t>
      </w:r>
      <w:r w:rsidRPr="00EF058D">
        <w:rPr>
          <w:rFonts w:ascii="Times New Roman" w:eastAsia="標楷體" w:hAnsi="Times New Roman" w:cs="Times New Roman"/>
        </w:rPr>
        <w:t xml:space="preserve"> counter </w:t>
      </w:r>
      <w:r w:rsidRPr="00EF058D">
        <w:rPr>
          <w:rFonts w:ascii="Times New Roman" w:eastAsia="標楷體" w:hAnsi="Times New Roman" w:cs="Times New Roman"/>
        </w:rPr>
        <w:t>加常數、甚至</w:t>
      </w:r>
      <w:r w:rsidRPr="00EF058D">
        <w:rPr>
          <w:rFonts w:ascii="Times New Roman" w:eastAsia="標楷體" w:hAnsi="Times New Roman" w:cs="Times New Roman"/>
        </w:rPr>
        <w:t xml:space="preserve"> counter </w:t>
      </w:r>
      <w:r w:rsidRPr="00EF058D">
        <w:rPr>
          <w:rFonts w:ascii="Times New Roman" w:eastAsia="標楷體" w:hAnsi="Times New Roman" w:cs="Times New Roman"/>
        </w:rPr>
        <w:t>加</w:t>
      </w:r>
      <w:r w:rsidRPr="00EF058D">
        <w:rPr>
          <w:rFonts w:ascii="Times New Roman" w:eastAsia="標楷體" w:hAnsi="Times New Roman" w:cs="Times New Roman"/>
        </w:rPr>
        <w:t xml:space="preserve"> counter </w:t>
      </w:r>
      <w:r w:rsidRPr="00EF058D">
        <w:rPr>
          <w:rFonts w:ascii="Times New Roman" w:eastAsia="標楷體" w:hAnsi="Times New Roman" w:cs="Times New Roman"/>
        </w:rPr>
        <w:t>的時候，邏輯雖然完全可行而且</w:t>
      </w:r>
      <w:proofErr w:type="gramStart"/>
      <w:r w:rsidRPr="00EF058D">
        <w:rPr>
          <w:rFonts w:ascii="Times New Roman" w:eastAsia="標楷體" w:hAnsi="Times New Roman" w:cs="Times New Roman"/>
        </w:rPr>
        <w:t>清楚，</w:t>
      </w:r>
      <w:proofErr w:type="gramEnd"/>
      <w:r w:rsidRPr="00EF058D">
        <w:rPr>
          <w:rFonts w:ascii="Times New Roman" w:eastAsia="標楷體" w:hAnsi="Times New Roman" w:cs="Times New Roman"/>
        </w:rPr>
        <w:t>但硬體上都會需要更大的</w:t>
      </w:r>
      <w:r w:rsidRPr="00EF058D">
        <w:rPr>
          <w:rFonts w:ascii="Times New Roman" w:eastAsia="標楷體" w:hAnsi="Times New Roman" w:cs="Times New Roman"/>
        </w:rPr>
        <w:t xml:space="preserve"> register array decoder</w:t>
      </w:r>
      <w:r w:rsidRPr="00EF058D">
        <w:rPr>
          <w:rFonts w:ascii="Times New Roman" w:eastAsia="標楷體" w:hAnsi="Times New Roman" w:cs="Times New Roman"/>
        </w:rPr>
        <w:t>，這和李金湖上課講的</w:t>
      </w:r>
      <w:r w:rsidRPr="00EF058D">
        <w:rPr>
          <w:rFonts w:ascii="Times New Roman" w:eastAsia="標楷體" w:hAnsi="Times New Roman" w:cs="Times New Roman"/>
        </w:rPr>
        <w:t xml:space="preserve"> row decoder</w:t>
      </w:r>
      <w:r w:rsidRPr="00EF058D">
        <w:rPr>
          <w:rFonts w:ascii="Times New Roman" w:eastAsia="標楷體" w:hAnsi="Times New Roman" w:cs="Times New Roman"/>
        </w:rPr>
        <w:t>、</w:t>
      </w:r>
      <w:r w:rsidRPr="00EF058D">
        <w:rPr>
          <w:rFonts w:ascii="Times New Roman" w:eastAsia="標楷體" w:hAnsi="Times New Roman" w:cs="Times New Roman"/>
        </w:rPr>
        <w:t xml:space="preserve">column decoder </w:t>
      </w:r>
      <w:r w:rsidRPr="00EF058D">
        <w:rPr>
          <w:rFonts w:ascii="Times New Roman" w:eastAsia="標楷體" w:hAnsi="Times New Roman" w:cs="Times New Roman"/>
        </w:rPr>
        <w:t>的狀況是一模一樣的。</w:t>
      </w:r>
    </w:p>
    <w:p w14:paraId="7B24D91B" w14:textId="77777777" w:rsidR="00EF058D" w:rsidRPr="00EF058D" w:rsidRDefault="00EF058D" w:rsidP="00EF058D">
      <w:pPr>
        <w:rPr>
          <w:rFonts w:ascii="Times New Roman" w:eastAsia="標楷體" w:hAnsi="Times New Roman" w:cs="Times New Roman"/>
        </w:rPr>
      </w:pPr>
      <w:r w:rsidRPr="00EF058D">
        <w:rPr>
          <w:rFonts w:ascii="Times New Roman" w:eastAsia="標楷體" w:hAnsi="Times New Roman" w:cs="Times New Roman"/>
        </w:rPr>
        <w:t>如果我們括號裡面放的是常數，即使是透過</w:t>
      </w:r>
      <w:r w:rsidRPr="00EF058D">
        <w:rPr>
          <w:rFonts w:ascii="Times New Roman" w:eastAsia="標楷體" w:hAnsi="Times New Roman" w:cs="Times New Roman"/>
        </w:rPr>
        <w:t xml:space="preserve"> for </w:t>
      </w:r>
      <w:r w:rsidRPr="00EF058D">
        <w:rPr>
          <w:rFonts w:ascii="Times New Roman" w:eastAsia="標楷體" w:hAnsi="Times New Roman" w:cs="Times New Roman"/>
        </w:rPr>
        <w:t>展開後變成的常數，那至少可以省掉</w:t>
      </w:r>
      <w:r w:rsidRPr="00EF058D">
        <w:rPr>
          <w:rFonts w:ascii="Times New Roman" w:eastAsia="標楷體" w:hAnsi="Times New Roman" w:cs="Times New Roman"/>
        </w:rPr>
        <w:t xml:space="preserve"> row decoder </w:t>
      </w:r>
      <w:r w:rsidRPr="00EF058D">
        <w:rPr>
          <w:rFonts w:ascii="Times New Roman" w:eastAsia="標楷體" w:hAnsi="Times New Roman" w:cs="Times New Roman"/>
        </w:rPr>
        <w:t>和</w:t>
      </w:r>
      <w:r w:rsidRPr="00EF058D">
        <w:rPr>
          <w:rFonts w:ascii="Times New Roman" w:eastAsia="標楷體" w:hAnsi="Times New Roman" w:cs="Times New Roman"/>
        </w:rPr>
        <w:t xml:space="preserve"> column decoder</w:t>
      </w:r>
      <w:r w:rsidRPr="00EF058D">
        <w:rPr>
          <w:rFonts w:ascii="Times New Roman" w:eastAsia="標楷體" w:hAnsi="Times New Roman" w:cs="Times New Roman"/>
        </w:rPr>
        <w:t>。也因此，林天神才會強調「要用推的」，盡量把訊號推到同一</w:t>
      </w:r>
      <w:proofErr w:type="gramStart"/>
      <w:r w:rsidRPr="00EF058D">
        <w:rPr>
          <w:rFonts w:ascii="Times New Roman" w:eastAsia="標楷體" w:hAnsi="Times New Roman" w:cs="Times New Roman"/>
        </w:rPr>
        <w:t>個</w:t>
      </w:r>
      <w:proofErr w:type="gramEnd"/>
      <w:r w:rsidRPr="00EF058D">
        <w:rPr>
          <w:rFonts w:ascii="Times New Roman" w:eastAsia="標楷體" w:hAnsi="Times New Roman" w:cs="Times New Roman"/>
        </w:rPr>
        <w:t>方格的區域，讓我們能直接用固定常數的方式去</w:t>
      </w:r>
      <w:r w:rsidRPr="00EF058D">
        <w:rPr>
          <w:rFonts w:ascii="Times New Roman" w:eastAsia="標楷體" w:hAnsi="Times New Roman" w:cs="Times New Roman"/>
        </w:rPr>
        <w:t xml:space="preserve"> access </w:t>
      </w:r>
      <w:r w:rsidRPr="00EF058D">
        <w:rPr>
          <w:rFonts w:ascii="Times New Roman" w:eastAsia="標楷體" w:hAnsi="Times New Roman" w:cs="Times New Roman"/>
        </w:rPr>
        <w:t>並做計算。像</w:t>
      </w:r>
      <w:proofErr w:type="gramStart"/>
      <w:r w:rsidRPr="00EF058D">
        <w:rPr>
          <w:rFonts w:ascii="Times New Roman" w:eastAsia="標楷體" w:hAnsi="Times New Roman" w:cs="Times New Roman"/>
        </w:rPr>
        <w:t>他說的</w:t>
      </w:r>
      <w:proofErr w:type="gramEnd"/>
      <w:r w:rsidRPr="00EF058D">
        <w:rPr>
          <w:rFonts w:ascii="Times New Roman" w:eastAsia="標楷體" w:hAnsi="Times New Roman" w:cs="Times New Roman"/>
        </w:rPr>
        <w:t>，把</w:t>
      </w:r>
      <w:r w:rsidRPr="00EF058D">
        <w:rPr>
          <w:rFonts w:ascii="Times New Roman" w:eastAsia="標楷體" w:hAnsi="Times New Roman" w:cs="Times New Roman"/>
        </w:rPr>
        <w:t xml:space="preserve"> 10×10 </w:t>
      </w:r>
      <w:r w:rsidRPr="00EF058D">
        <w:rPr>
          <w:rFonts w:ascii="Times New Roman" w:eastAsia="標楷體" w:hAnsi="Times New Roman" w:cs="Times New Roman"/>
        </w:rPr>
        <w:t>裡面需要的</w:t>
      </w:r>
      <w:r w:rsidRPr="00EF058D">
        <w:rPr>
          <w:rFonts w:ascii="Times New Roman" w:eastAsia="標楷體" w:hAnsi="Times New Roman" w:cs="Times New Roman"/>
        </w:rPr>
        <w:t xml:space="preserve"> 8×8 </w:t>
      </w:r>
      <w:r w:rsidRPr="00EF058D">
        <w:rPr>
          <w:rFonts w:ascii="Times New Roman" w:eastAsia="標楷體" w:hAnsi="Times New Roman" w:cs="Times New Roman"/>
        </w:rPr>
        <w:t>每次都推到左上角的</w:t>
      </w:r>
      <w:r w:rsidRPr="00EF058D">
        <w:rPr>
          <w:rFonts w:ascii="Times New Roman" w:eastAsia="標楷體" w:hAnsi="Times New Roman" w:cs="Times New Roman"/>
        </w:rPr>
        <w:t xml:space="preserve"> 8×8 </w:t>
      </w:r>
      <w:r w:rsidRPr="00EF058D">
        <w:rPr>
          <w:rFonts w:ascii="Times New Roman" w:eastAsia="標楷體" w:hAnsi="Times New Roman" w:cs="Times New Roman"/>
        </w:rPr>
        <w:t>區域，然後</w:t>
      </w:r>
      <w:r w:rsidRPr="00EF058D">
        <w:rPr>
          <w:rFonts w:ascii="Times New Roman" w:eastAsia="標楷體" w:hAnsi="Times New Roman" w:cs="Times New Roman"/>
        </w:rPr>
        <w:t xml:space="preserve"> always </w:t>
      </w:r>
      <w:r w:rsidRPr="00EF058D">
        <w:rPr>
          <w:rFonts w:ascii="Times New Roman" w:eastAsia="標楷體" w:hAnsi="Times New Roman" w:cs="Times New Roman"/>
        </w:rPr>
        <w:t>只用那個範圍來運算，這會是最省面積、也能省掉</w:t>
      </w:r>
      <w:r w:rsidRPr="00EF058D">
        <w:rPr>
          <w:rFonts w:ascii="Times New Roman" w:eastAsia="標楷體" w:hAnsi="Times New Roman" w:cs="Times New Roman"/>
        </w:rPr>
        <w:t xml:space="preserve"> decoder </w:t>
      </w:r>
      <w:r w:rsidRPr="00EF058D">
        <w:rPr>
          <w:rFonts w:ascii="Times New Roman" w:eastAsia="標楷體" w:hAnsi="Times New Roman" w:cs="Times New Roman"/>
        </w:rPr>
        <w:t>的方法。</w:t>
      </w:r>
    </w:p>
    <w:p w14:paraId="4FA9CA9B" w14:textId="77777777" w:rsidR="00EF058D" w:rsidRPr="00EF058D" w:rsidRDefault="00EF058D" w:rsidP="00EF058D">
      <w:pPr>
        <w:rPr>
          <w:rFonts w:ascii="Times New Roman" w:eastAsia="標楷體" w:hAnsi="Times New Roman" w:cs="Times New Roman"/>
        </w:rPr>
      </w:pPr>
      <w:r w:rsidRPr="00EF058D">
        <w:rPr>
          <w:rFonts w:ascii="Times New Roman" w:eastAsia="標楷體" w:hAnsi="Times New Roman" w:cs="Times New Roman"/>
        </w:rPr>
        <w:t>剛剛林天神也再次確認，</w:t>
      </w:r>
      <w:r w:rsidRPr="00EF058D">
        <w:rPr>
          <w:rFonts w:ascii="Times New Roman" w:eastAsia="標楷體" w:hAnsi="Times New Roman" w:cs="Times New Roman"/>
        </w:rPr>
        <w:t xml:space="preserve">row decoder </w:t>
      </w:r>
      <w:r w:rsidRPr="00EF058D">
        <w:rPr>
          <w:rFonts w:ascii="Times New Roman" w:eastAsia="標楷體" w:hAnsi="Times New Roman" w:cs="Times New Roman"/>
        </w:rPr>
        <w:t>和</w:t>
      </w:r>
      <w:r w:rsidRPr="00EF058D">
        <w:rPr>
          <w:rFonts w:ascii="Times New Roman" w:eastAsia="標楷體" w:hAnsi="Times New Roman" w:cs="Times New Roman"/>
        </w:rPr>
        <w:t xml:space="preserve"> column decoder </w:t>
      </w:r>
      <w:r w:rsidRPr="00EF058D">
        <w:rPr>
          <w:rFonts w:ascii="Times New Roman" w:eastAsia="標楷體" w:hAnsi="Times New Roman" w:cs="Times New Roman"/>
        </w:rPr>
        <w:t>確實一定得長出來，而且</w:t>
      </w:r>
      <w:r w:rsidRPr="00EF058D">
        <w:rPr>
          <w:rFonts w:ascii="Times New Roman" w:eastAsia="標楷體" w:hAnsi="Times New Roman" w:cs="Times New Roman"/>
        </w:rPr>
        <w:t xml:space="preserve"> register array </w:t>
      </w:r>
      <w:r w:rsidRPr="00EF058D">
        <w:rPr>
          <w:rFonts w:ascii="Times New Roman" w:eastAsia="標楷體" w:hAnsi="Times New Roman" w:cs="Times New Roman"/>
        </w:rPr>
        <w:t>越大，它需要長的</w:t>
      </w:r>
      <w:r w:rsidRPr="00EF058D">
        <w:rPr>
          <w:rFonts w:ascii="Times New Roman" w:eastAsia="標楷體" w:hAnsi="Times New Roman" w:cs="Times New Roman"/>
        </w:rPr>
        <w:t xml:space="preserve"> decoder </w:t>
      </w:r>
      <w:r w:rsidRPr="00EF058D">
        <w:rPr>
          <w:rFonts w:ascii="Times New Roman" w:eastAsia="標楷體" w:hAnsi="Times New Roman" w:cs="Times New Roman"/>
        </w:rPr>
        <w:t>越多。我們</w:t>
      </w:r>
      <w:r w:rsidRPr="00EF058D">
        <w:rPr>
          <w:rFonts w:ascii="Times New Roman" w:eastAsia="標楷體" w:hAnsi="Times New Roman" w:cs="Times New Roman"/>
        </w:rPr>
        <w:t xml:space="preserve"> access </w:t>
      </w:r>
      <w:r w:rsidRPr="00EF058D">
        <w:rPr>
          <w:rFonts w:ascii="Times New Roman" w:eastAsia="標楷體" w:hAnsi="Times New Roman" w:cs="Times New Roman"/>
        </w:rPr>
        <w:t>的次數越多，也會導致它需要合成越多份，最後面積自然也會更大。雖然如此，但實務上目前比較合理的做法仍然是直接在中括號裡放</w:t>
      </w:r>
      <w:r w:rsidRPr="00EF058D">
        <w:rPr>
          <w:rFonts w:ascii="Times New Roman" w:eastAsia="標楷體" w:hAnsi="Times New Roman" w:cs="Times New Roman"/>
        </w:rPr>
        <w:t xml:space="preserve"> counter</w:t>
      </w:r>
      <w:r w:rsidRPr="00EF058D">
        <w:rPr>
          <w:rFonts w:ascii="Times New Roman" w:eastAsia="標楷體" w:hAnsi="Times New Roman" w:cs="Times New Roman"/>
        </w:rPr>
        <w:t>，因為這樣比較好寫。除非我們真得非常有把握，才能把所有訊號推到某個固定區域，再只用那個區域來運算，例如永遠把結果推到第</w:t>
      </w:r>
      <w:r w:rsidRPr="00EF058D">
        <w:rPr>
          <w:rFonts w:ascii="Times New Roman" w:eastAsia="標楷體" w:hAnsi="Times New Roman" w:cs="Times New Roman"/>
        </w:rPr>
        <w:t xml:space="preserve"> 0 </w:t>
      </w:r>
      <w:proofErr w:type="gramStart"/>
      <w:r w:rsidRPr="00EF058D">
        <w:rPr>
          <w:rFonts w:ascii="Times New Roman" w:eastAsia="標楷體" w:hAnsi="Times New Roman" w:cs="Times New Roman"/>
        </w:rPr>
        <w:t>個</w:t>
      </w:r>
      <w:proofErr w:type="gramEnd"/>
      <w:r w:rsidRPr="00EF058D">
        <w:rPr>
          <w:rFonts w:ascii="Times New Roman" w:eastAsia="標楷體" w:hAnsi="Times New Roman" w:cs="Times New Roman"/>
        </w:rPr>
        <w:t xml:space="preserve"> element</w:t>
      </w:r>
      <w:r w:rsidRPr="00EF058D">
        <w:rPr>
          <w:rFonts w:ascii="Times New Roman" w:eastAsia="標楷體" w:hAnsi="Times New Roman" w:cs="Times New Roman"/>
        </w:rPr>
        <w:t>，然後</w:t>
      </w:r>
      <w:proofErr w:type="gramStart"/>
      <w:r w:rsidRPr="00EF058D">
        <w:rPr>
          <w:rFonts w:ascii="Times New Roman" w:eastAsia="標楷體" w:hAnsi="Times New Roman" w:cs="Times New Roman"/>
        </w:rPr>
        <w:t>只用第</w:t>
      </w:r>
      <w:proofErr w:type="gramEnd"/>
      <w:r w:rsidRPr="00EF058D">
        <w:rPr>
          <w:rFonts w:ascii="Times New Roman" w:eastAsia="標楷體" w:hAnsi="Times New Roman" w:cs="Times New Roman"/>
        </w:rPr>
        <w:t xml:space="preserve"> 0 </w:t>
      </w:r>
      <w:proofErr w:type="gramStart"/>
      <w:r w:rsidRPr="00EF058D">
        <w:rPr>
          <w:rFonts w:ascii="Times New Roman" w:eastAsia="標楷體" w:hAnsi="Times New Roman" w:cs="Times New Roman"/>
        </w:rPr>
        <w:t>個</w:t>
      </w:r>
      <w:proofErr w:type="gramEnd"/>
      <w:r w:rsidRPr="00EF058D">
        <w:rPr>
          <w:rFonts w:ascii="Times New Roman" w:eastAsia="標楷體" w:hAnsi="Times New Roman" w:cs="Times New Roman"/>
        </w:rPr>
        <w:t xml:space="preserve"> element </w:t>
      </w:r>
      <w:r w:rsidRPr="00EF058D">
        <w:rPr>
          <w:rFonts w:ascii="Times New Roman" w:eastAsia="標楷體" w:hAnsi="Times New Roman" w:cs="Times New Roman"/>
        </w:rPr>
        <w:t>去做相乘。這種作法確實可以減少</w:t>
      </w:r>
      <w:r w:rsidRPr="00EF058D">
        <w:rPr>
          <w:rFonts w:ascii="Times New Roman" w:eastAsia="標楷體" w:hAnsi="Times New Roman" w:cs="Times New Roman"/>
        </w:rPr>
        <w:t xml:space="preserve"> decoder </w:t>
      </w:r>
      <w:r w:rsidRPr="00EF058D">
        <w:rPr>
          <w:rFonts w:ascii="Times New Roman" w:eastAsia="標楷體" w:hAnsi="Times New Roman" w:cs="Times New Roman"/>
        </w:rPr>
        <w:t>面積，但沒有把握的情況下難度很高。</w:t>
      </w:r>
    </w:p>
    <w:p w14:paraId="3FCE886E" w14:textId="45F4B30A" w:rsidR="00EF058D" w:rsidRPr="00EF058D" w:rsidRDefault="00EF058D" w:rsidP="00EF058D">
      <w:pPr>
        <w:rPr>
          <w:rFonts w:ascii="Times New Roman" w:eastAsia="標楷體" w:hAnsi="Times New Roman" w:cs="Times New Roman"/>
        </w:rPr>
      </w:pPr>
      <w:proofErr w:type="gramStart"/>
      <w:r w:rsidRPr="00EF058D">
        <w:rPr>
          <w:rFonts w:ascii="Times New Roman" w:eastAsia="標楷體" w:hAnsi="Times New Roman" w:cs="Times New Roman"/>
        </w:rPr>
        <w:t>此外，</w:t>
      </w:r>
      <w:proofErr w:type="gramEnd"/>
      <w:r w:rsidRPr="00EF058D">
        <w:rPr>
          <w:rFonts w:ascii="Times New Roman" w:eastAsia="標楷體" w:hAnsi="Times New Roman" w:cs="Times New Roman"/>
        </w:rPr>
        <w:t>李天神也說，即便</w:t>
      </w:r>
      <w:r w:rsidRPr="00EF058D">
        <w:rPr>
          <w:rFonts w:ascii="Times New Roman" w:eastAsia="標楷體" w:hAnsi="Times New Roman" w:cs="Times New Roman"/>
        </w:rPr>
        <w:t xml:space="preserve"> register array </w:t>
      </w:r>
      <w:r w:rsidRPr="00EF058D">
        <w:rPr>
          <w:rFonts w:ascii="Times New Roman" w:eastAsia="標楷體" w:hAnsi="Times New Roman" w:cs="Times New Roman"/>
        </w:rPr>
        <w:t>的中括號裡放的是常數，前面還是會需要</w:t>
      </w:r>
      <w:r w:rsidRPr="00EF058D">
        <w:rPr>
          <w:rFonts w:ascii="Times New Roman" w:eastAsia="標楷體" w:hAnsi="Times New Roman" w:cs="Times New Roman"/>
        </w:rPr>
        <w:t xml:space="preserve"> mux</w:t>
      </w:r>
      <w:r w:rsidRPr="00EF058D">
        <w:rPr>
          <w:rFonts w:ascii="Times New Roman" w:eastAsia="標楷體" w:hAnsi="Times New Roman" w:cs="Times New Roman"/>
        </w:rPr>
        <w:t>，因為必須選擇當下的</w:t>
      </w:r>
      <w:r w:rsidRPr="00EF058D">
        <w:rPr>
          <w:rFonts w:ascii="Times New Roman" w:eastAsia="標楷體" w:hAnsi="Times New Roman" w:cs="Times New Roman"/>
        </w:rPr>
        <w:t xml:space="preserve"> state</w:t>
      </w:r>
      <w:r w:rsidRPr="00EF058D">
        <w:rPr>
          <w:rFonts w:ascii="Times New Roman" w:eastAsia="標楷體" w:hAnsi="Times New Roman" w:cs="Times New Roman"/>
        </w:rPr>
        <w:t>。通常我們在</w:t>
      </w:r>
      <w:r w:rsidRPr="00EF058D">
        <w:rPr>
          <w:rFonts w:ascii="Times New Roman" w:eastAsia="標楷體" w:hAnsi="Times New Roman" w:cs="Times New Roman"/>
        </w:rPr>
        <w:t xml:space="preserve"> register array </w:t>
      </w:r>
      <w:r w:rsidRPr="00EF058D">
        <w:rPr>
          <w:rFonts w:ascii="Times New Roman" w:eastAsia="標楷體" w:hAnsi="Times New Roman" w:cs="Times New Roman"/>
        </w:rPr>
        <w:t>之前會寫</w:t>
      </w:r>
      <w:r w:rsidRPr="00EF058D">
        <w:rPr>
          <w:rFonts w:ascii="Times New Roman" w:eastAsia="標楷體" w:hAnsi="Times New Roman" w:cs="Times New Roman"/>
        </w:rPr>
        <w:t xml:space="preserve"> if-else</w:t>
      </w:r>
      <w:r w:rsidRPr="00EF058D">
        <w:rPr>
          <w:rFonts w:ascii="Times New Roman" w:eastAsia="標楷體" w:hAnsi="Times New Roman" w:cs="Times New Roman"/>
        </w:rPr>
        <w:t>，因此不論如何都會有一層</w:t>
      </w:r>
      <w:r w:rsidRPr="00EF058D">
        <w:rPr>
          <w:rFonts w:ascii="Times New Roman" w:eastAsia="標楷體" w:hAnsi="Times New Roman" w:cs="Times New Roman"/>
        </w:rPr>
        <w:t xml:space="preserve"> mux</w:t>
      </w:r>
      <w:r w:rsidRPr="00EF058D">
        <w:rPr>
          <w:rFonts w:ascii="Times New Roman" w:eastAsia="標楷體" w:hAnsi="Times New Roman" w:cs="Times New Roman"/>
        </w:rPr>
        <w:t>，這是無法避免的。盡可能減少在中括號裡放</w:t>
      </w:r>
      <w:r w:rsidRPr="00EF058D">
        <w:rPr>
          <w:rFonts w:ascii="Times New Roman" w:eastAsia="標楷體" w:hAnsi="Times New Roman" w:cs="Times New Roman"/>
        </w:rPr>
        <w:t xml:space="preserve"> counter </w:t>
      </w:r>
      <w:r w:rsidRPr="00EF058D">
        <w:rPr>
          <w:rFonts w:ascii="Times New Roman" w:eastAsia="標楷體" w:hAnsi="Times New Roman" w:cs="Times New Roman"/>
        </w:rPr>
        <w:t>的情況，以此來降低</w:t>
      </w:r>
      <w:r w:rsidRPr="00EF058D">
        <w:rPr>
          <w:rFonts w:ascii="Times New Roman" w:eastAsia="標楷體" w:hAnsi="Times New Roman" w:cs="Times New Roman"/>
        </w:rPr>
        <w:t xml:space="preserve"> row decoder </w:t>
      </w:r>
      <w:r w:rsidRPr="00EF058D">
        <w:rPr>
          <w:rFonts w:ascii="Times New Roman" w:eastAsia="標楷體" w:hAnsi="Times New Roman" w:cs="Times New Roman"/>
        </w:rPr>
        <w:t>和</w:t>
      </w:r>
      <w:r w:rsidRPr="00EF058D">
        <w:rPr>
          <w:rFonts w:ascii="Times New Roman" w:eastAsia="標楷體" w:hAnsi="Times New Roman" w:cs="Times New Roman"/>
        </w:rPr>
        <w:t xml:space="preserve"> column decoder </w:t>
      </w:r>
      <w:r w:rsidRPr="00EF058D">
        <w:rPr>
          <w:rFonts w:ascii="Times New Roman" w:eastAsia="標楷體" w:hAnsi="Times New Roman" w:cs="Times New Roman"/>
        </w:rPr>
        <w:t>的面積負擔。</w:t>
      </w:r>
    </w:p>
    <w:p w14:paraId="0F0AADD8" w14:textId="77777777" w:rsidR="00EF058D" w:rsidRPr="00EF058D" w:rsidRDefault="00EF058D" w:rsidP="003F30B9">
      <w:pPr>
        <w:rPr>
          <w:rFonts w:ascii="Times New Roman" w:eastAsia="標楷體" w:hAnsi="Times New Roman" w:cs="Times New Roman"/>
        </w:rPr>
      </w:pPr>
    </w:p>
    <w:p w14:paraId="7830DA29" w14:textId="3099958A" w:rsidR="00F42B5C" w:rsidRPr="003F30B9" w:rsidRDefault="00040419" w:rsidP="003F30B9">
      <w:pPr>
        <w:rPr>
          <w:rFonts w:ascii="Times New Roman" w:eastAsia="標楷體" w:hAnsi="Times New Roman" w:cs="Times New Roman"/>
        </w:rPr>
      </w:pPr>
      <w:r w:rsidRPr="003F30B9">
        <w:rPr>
          <w:rFonts w:ascii="Times New Roman" w:eastAsia="標楷體" w:hAnsi="Times New Roman" w:cs="Times New Roman"/>
        </w:rPr>
        <w:t>[]</w:t>
      </w:r>
      <w:r w:rsidRPr="003F30B9">
        <w:rPr>
          <w:rFonts w:ascii="Times New Roman" w:eastAsia="標楷體" w:hAnsi="Times New Roman" w:cs="Times New Roman"/>
        </w:rPr>
        <w:t>內放</w:t>
      </w:r>
      <w:proofErr w:type="spellStart"/>
      <w:r w:rsidRPr="003F30B9">
        <w:rPr>
          <w:rFonts w:ascii="Times New Roman" w:eastAsia="標楷體" w:hAnsi="Times New Roman" w:cs="Times New Roman"/>
        </w:rPr>
        <w:t>cnt</w:t>
      </w:r>
      <w:proofErr w:type="spellEnd"/>
      <w:r w:rsidRPr="003F30B9">
        <w:rPr>
          <w:rFonts w:ascii="Times New Roman" w:eastAsia="標楷體" w:hAnsi="Times New Roman" w:cs="Times New Roman"/>
        </w:rPr>
        <w:t>會合成出</w:t>
      </w:r>
      <w:r w:rsidRPr="003F30B9">
        <w:rPr>
          <w:rFonts w:ascii="Times New Roman" w:eastAsia="標楷體" w:hAnsi="Times New Roman" w:cs="Times New Roman"/>
        </w:rPr>
        <w:t>row decoder</w:t>
      </w:r>
      <w:r w:rsidRPr="003F30B9">
        <w:rPr>
          <w:rFonts w:ascii="Times New Roman" w:eastAsia="標楷體" w:hAnsi="Times New Roman" w:cs="Times New Roman"/>
        </w:rPr>
        <w:t>和</w:t>
      </w:r>
      <w:r w:rsidRPr="003F30B9">
        <w:rPr>
          <w:rFonts w:ascii="Times New Roman" w:eastAsia="標楷體" w:hAnsi="Times New Roman" w:cs="Times New Roman"/>
        </w:rPr>
        <w:t>column decoder</w:t>
      </w:r>
      <w:r w:rsidRPr="003F30B9">
        <w:rPr>
          <w:rFonts w:ascii="Times New Roman" w:eastAsia="標楷體" w:hAnsi="Times New Roman" w:cs="Times New Roman"/>
        </w:rPr>
        <w:t>，和李進福上課</w:t>
      </w:r>
      <w:proofErr w:type="gramStart"/>
      <w:r w:rsidRPr="003F30B9">
        <w:rPr>
          <w:rFonts w:ascii="Times New Roman" w:eastAsia="標楷體" w:hAnsi="Times New Roman" w:cs="Times New Roman"/>
        </w:rPr>
        <w:t>所說的一模一樣</w:t>
      </w:r>
      <w:proofErr w:type="gramEnd"/>
    </w:p>
    <w:p w14:paraId="00E63201" w14:textId="5DBDAB49" w:rsidR="00040419" w:rsidRPr="003F30B9" w:rsidRDefault="00040419" w:rsidP="003F30B9">
      <w:pPr>
        <w:jc w:val="center"/>
        <w:rPr>
          <w:rFonts w:ascii="Times New Roman" w:eastAsia="標楷體" w:hAnsi="Times New Roman" w:cs="Times New Roman"/>
        </w:rPr>
      </w:pPr>
      <w:r w:rsidRPr="003F30B9">
        <w:rPr>
          <w:rFonts w:ascii="Times New Roman" w:eastAsia="標楷體" w:hAnsi="Times New Roman" w:cs="Times New Roman"/>
          <w:noProof/>
        </w:rPr>
        <w:drawing>
          <wp:inline distT="0" distB="0" distL="0" distR="0" wp14:anchorId="5060EE27" wp14:editId="319D37D1">
            <wp:extent cx="4444577" cy="1344075"/>
            <wp:effectExtent l="0" t="0" r="0" b="8890"/>
            <wp:docPr id="214518367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3670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121" cy="13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4418" w14:textId="34B65957" w:rsidR="0098556F" w:rsidRPr="003F30B9" w:rsidRDefault="0098556F" w:rsidP="003F30B9">
      <w:pPr>
        <w:rPr>
          <w:rFonts w:ascii="Times New Roman" w:eastAsia="標楷體" w:hAnsi="Times New Roman" w:cs="Times New Roman"/>
        </w:rPr>
      </w:pPr>
      <w:r w:rsidRPr="003F30B9">
        <w:rPr>
          <w:rFonts w:ascii="Times New Roman" w:eastAsia="標楷體" w:hAnsi="Times New Roman" w:cs="Times New Roman"/>
        </w:rPr>
        <w:t>[]</w:t>
      </w:r>
      <w:r w:rsidRPr="003F30B9">
        <w:rPr>
          <w:rFonts w:ascii="Times New Roman" w:eastAsia="標楷體" w:hAnsi="Times New Roman" w:cs="Times New Roman"/>
        </w:rPr>
        <w:t>內放常數</w:t>
      </w:r>
      <w:r w:rsidRPr="003F30B9">
        <w:rPr>
          <w:rFonts w:ascii="Times New Roman" w:eastAsia="標楷體" w:hAnsi="Times New Roman" w:cs="Times New Roman"/>
        </w:rPr>
        <w:t>(</w:t>
      </w:r>
      <w:proofErr w:type="spellStart"/>
      <w:r w:rsidR="004D7E22">
        <w:rPr>
          <w:rFonts w:ascii="Times New Roman" w:eastAsia="標楷體" w:hAnsi="Times New Roman" w:cs="Times New Roman" w:hint="eastAsia"/>
        </w:rPr>
        <w:t>i</w:t>
      </w:r>
      <w:r w:rsidRPr="003F30B9">
        <w:rPr>
          <w:rFonts w:ascii="Times New Roman" w:eastAsia="標楷體" w:hAnsi="Times New Roman" w:cs="Times New Roman"/>
        </w:rPr>
        <w:t>,j</w:t>
      </w:r>
      <w:proofErr w:type="spellEnd"/>
      <w:r w:rsidRPr="003F30B9">
        <w:rPr>
          <w:rFonts w:ascii="Times New Roman" w:eastAsia="標楷體" w:hAnsi="Times New Roman" w:cs="Times New Roman"/>
        </w:rPr>
        <w:t>展開後就是常數，這沒問題</w:t>
      </w:r>
      <w:r w:rsidRPr="003F30B9">
        <w:rPr>
          <w:rFonts w:ascii="Times New Roman" w:eastAsia="標楷體" w:hAnsi="Times New Roman" w:cs="Times New Roman"/>
        </w:rPr>
        <w:t>)</w:t>
      </w:r>
      <w:r w:rsidRPr="003F30B9">
        <w:rPr>
          <w:rFonts w:ascii="Times New Roman" w:eastAsia="標楷體" w:hAnsi="Times New Roman" w:cs="Times New Roman"/>
        </w:rPr>
        <w:t>至少可以減少</w:t>
      </w:r>
      <w:r w:rsidRPr="003F30B9">
        <w:rPr>
          <w:rFonts w:ascii="Times New Roman" w:eastAsia="標楷體" w:hAnsi="Times New Roman" w:cs="Times New Roman"/>
        </w:rPr>
        <w:t>row decoder</w:t>
      </w:r>
      <w:r w:rsidRPr="003F30B9">
        <w:rPr>
          <w:rFonts w:ascii="Times New Roman" w:eastAsia="標楷體" w:hAnsi="Times New Roman" w:cs="Times New Roman"/>
        </w:rPr>
        <w:t>和</w:t>
      </w:r>
      <w:r w:rsidRPr="003F30B9">
        <w:rPr>
          <w:rFonts w:ascii="Times New Roman" w:eastAsia="標楷體" w:hAnsi="Times New Roman" w:cs="Times New Roman"/>
        </w:rPr>
        <w:t>column decoder</w:t>
      </w:r>
      <w:r w:rsidRPr="003F30B9">
        <w:rPr>
          <w:rFonts w:ascii="Times New Roman" w:eastAsia="標楷體" w:hAnsi="Times New Roman" w:cs="Times New Roman"/>
        </w:rPr>
        <w:t>，並且</w:t>
      </w:r>
      <w:r w:rsidRPr="003F30B9">
        <w:rPr>
          <w:rFonts w:ascii="Times New Roman" w:eastAsia="標楷體" w:hAnsi="Times New Roman" w:cs="Times New Roman"/>
        </w:rPr>
        <w:t>reg array</w:t>
      </w:r>
      <w:r w:rsidRPr="003F30B9">
        <w:rPr>
          <w:rFonts w:ascii="Times New Roman" w:eastAsia="標楷體" w:hAnsi="Times New Roman" w:cs="Times New Roman"/>
        </w:rPr>
        <w:t>越大或是</w:t>
      </w:r>
      <w:proofErr w:type="spellStart"/>
      <w:r w:rsidRPr="003F30B9">
        <w:rPr>
          <w:rFonts w:ascii="Times New Roman" w:eastAsia="標楷體" w:hAnsi="Times New Roman" w:cs="Times New Roman"/>
        </w:rPr>
        <w:t>cnt</w:t>
      </w:r>
      <w:proofErr w:type="spellEnd"/>
      <w:r w:rsidRPr="003F30B9">
        <w:rPr>
          <w:rFonts w:ascii="Times New Roman" w:eastAsia="標楷體" w:hAnsi="Times New Roman" w:cs="Times New Roman"/>
        </w:rPr>
        <w:t>選</w:t>
      </w:r>
      <w:r w:rsidRPr="003F30B9">
        <w:rPr>
          <w:rFonts w:ascii="Times New Roman" w:eastAsia="標楷體" w:hAnsi="Times New Roman" w:cs="Times New Roman"/>
        </w:rPr>
        <w:t>address</w:t>
      </w:r>
      <w:r w:rsidRPr="003F30B9">
        <w:rPr>
          <w:rFonts w:ascii="Times New Roman" w:eastAsia="標楷體" w:hAnsi="Times New Roman" w:cs="Times New Roman"/>
        </w:rPr>
        <w:t>的範圍</w:t>
      </w:r>
      <w:proofErr w:type="gramStart"/>
      <w:r w:rsidRPr="003F30B9">
        <w:rPr>
          <w:rFonts w:ascii="Times New Roman" w:eastAsia="標楷體" w:hAnsi="Times New Roman" w:cs="Times New Roman"/>
        </w:rPr>
        <w:t>越大越明顯</w:t>
      </w:r>
      <w:proofErr w:type="gramEnd"/>
    </w:p>
    <w:p w14:paraId="42F1E8BD" w14:textId="64898D20" w:rsidR="00040419" w:rsidRDefault="00040419" w:rsidP="003F30B9">
      <w:pPr>
        <w:rPr>
          <w:rFonts w:ascii="Times New Roman" w:eastAsia="標楷體" w:hAnsi="Times New Roman" w:cs="Times New Roman"/>
        </w:rPr>
      </w:pPr>
      <w:r w:rsidRPr="003F30B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0BF7EA02" wp14:editId="2E1709A8">
            <wp:extent cx="6645910" cy="1847850"/>
            <wp:effectExtent l="0" t="0" r="2540" b="0"/>
            <wp:docPr id="16057536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368" name="圖片 1" descr="一張含有 文字, 螢幕擷取畫面, 字型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5D7C" w14:textId="77777777" w:rsidR="001B1FAE" w:rsidRDefault="001B1FAE" w:rsidP="003F30B9">
      <w:pPr>
        <w:rPr>
          <w:rFonts w:ascii="Times New Roman" w:eastAsia="標楷體" w:hAnsi="Times New Roman" w:cs="Times New Roman"/>
        </w:rPr>
      </w:pPr>
    </w:p>
    <w:p w14:paraId="390A8BA6" w14:textId="71FD158B" w:rsidR="001B1FAE" w:rsidRDefault="001B1FAE" w:rsidP="003F30B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實際測試</w:t>
      </w:r>
    </w:p>
    <w:p w14:paraId="4D1A2A0B" w14:textId="62072279" w:rsidR="00DE4766" w:rsidRDefault="00DE4766" w:rsidP="003F30B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修正後</w:t>
      </w:r>
    </w:p>
    <w:p w14:paraId="3B80F692" w14:textId="2BF970FB" w:rsidR="00DE4766" w:rsidRDefault="00DE4766" w:rsidP="00DE4766">
      <w:pPr>
        <w:jc w:val="center"/>
        <w:rPr>
          <w:rFonts w:ascii="Times New Roman" w:eastAsia="標楷體" w:hAnsi="Times New Roman" w:cs="Times New Roman"/>
        </w:rPr>
      </w:pPr>
      <w:r w:rsidRPr="00DE4766">
        <w:rPr>
          <w:rFonts w:ascii="Times New Roman" w:eastAsia="標楷體" w:hAnsi="Times New Roman" w:cs="Times New Roman"/>
          <w:noProof/>
        </w:rPr>
        <w:drawing>
          <wp:inline distT="0" distB="0" distL="0" distR="0" wp14:anchorId="68F8374B" wp14:editId="50476541">
            <wp:extent cx="3390184" cy="1808789"/>
            <wp:effectExtent l="0" t="0" r="1270" b="1270"/>
            <wp:docPr id="2852137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37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357" cy="181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</w:t>
      </w:r>
      <w:r w:rsidRPr="00777619">
        <w:rPr>
          <w:rFonts w:ascii="Times New Roman" w:eastAsia="標楷體" w:hAnsi="Times New Roman" w:cs="Times New Roman"/>
          <w:noProof/>
        </w:rPr>
        <w:drawing>
          <wp:inline distT="0" distB="0" distL="0" distR="0" wp14:anchorId="1B701232" wp14:editId="3576C6CE">
            <wp:extent cx="2852843" cy="1579067"/>
            <wp:effectExtent l="0" t="0" r="5080" b="2540"/>
            <wp:docPr id="52316238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62381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6641" cy="158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23E1" w14:textId="77777777" w:rsidR="00A90B7B" w:rsidRDefault="00A90B7B" w:rsidP="00DE4766">
      <w:pPr>
        <w:jc w:val="center"/>
        <w:rPr>
          <w:rFonts w:ascii="Times New Roman" w:eastAsia="標楷體" w:hAnsi="Times New Roman" w:cs="Times New Roman"/>
        </w:rPr>
      </w:pPr>
    </w:p>
    <w:p w14:paraId="2BBDBE1D" w14:textId="4A008645" w:rsidR="00DE4766" w:rsidRDefault="00DE4766" w:rsidP="003F30B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修正前</w:t>
      </w:r>
      <w:r w:rsidR="004D5415">
        <w:rPr>
          <w:rFonts w:ascii="Times New Roman" w:eastAsia="標楷體" w:hAnsi="Times New Roman" w:cs="Times New Roman" w:hint="eastAsia"/>
        </w:rPr>
        <w:t xml:space="preserve"> [][]</w:t>
      </w:r>
      <w:r w:rsidR="004D5415">
        <w:rPr>
          <w:rFonts w:ascii="Times New Roman" w:eastAsia="標楷體" w:hAnsi="Times New Roman" w:cs="Times New Roman" w:hint="eastAsia"/>
        </w:rPr>
        <w:t>內有</w:t>
      </w:r>
      <w:r w:rsidR="004D5415">
        <w:rPr>
          <w:rFonts w:ascii="Times New Roman" w:eastAsia="標楷體" w:hAnsi="Times New Roman" w:cs="Times New Roman" w:hint="eastAsia"/>
        </w:rPr>
        <w:t>counter</w:t>
      </w:r>
      <w:r w:rsidR="004D5415">
        <w:rPr>
          <w:rFonts w:ascii="Times New Roman" w:eastAsia="標楷體" w:hAnsi="Times New Roman" w:cs="Times New Roman" w:hint="eastAsia"/>
        </w:rPr>
        <w:t>，所以一定會有</w:t>
      </w:r>
      <w:r w:rsidR="004D5415">
        <w:rPr>
          <w:rFonts w:ascii="Times New Roman" w:eastAsia="標楷體" w:hAnsi="Times New Roman" w:cs="Times New Roman" w:hint="eastAsia"/>
        </w:rPr>
        <w:t>row decoder</w:t>
      </w:r>
      <w:r w:rsidR="004D5415">
        <w:rPr>
          <w:rFonts w:ascii="Times New Roman" w:eastAsia="標楷體" w:hAnsi="Times New Roman" w:cs="Times New Roman" w:hint="eastAsia"/>
        </w:rPr>
        <w:t>和</w:t>
      </w:r>
      <w:r w:rsidR="004D5415">
        <w:rPr>
          <w:rFonts w:ascii="Times New Roman" w:eastAsia="標楷體" w:hAnsi="Times New Roman" w:cs="Times New Roman" w:hint="eastAsia"/>
        </w:rPr>
        <w:t>column decoder</w:t>
      </w:r>
    </w:p>
    <w:p w14:paraId="772DEBA6" w14:textId="4D06CF75" w:rsidR="00777619" w:rsidRDefault="002713DE" w:rsidP="003F30B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193EC" wp14:editId="095E3B3E">
                <wp:simplePos x="0" y="0"/>
                <wp:positionH relativeFrom="column">
                  <wp:posOffset>5325533</wp:posOffset>
                </wp:positionH>
                <wp:positionV relativeFrom="paragraph">
                  <wp:posOffset>915458</wp:posOffset>
                </wp:positionV>
                <wp:extent cx="850900" cy="266700"/>
                <wp:effectExtent l="0" t="0" r="25400" b="19050"/>
                <wp:wrapNone/>
                <wp:docPr id="208200488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AB457" id="矩形 2" o:spid="_x0000_s1026" style="position:absolute;margin-left:419.35pt;margin-top:72.1pt;width:67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" filled="f" strokecolor="#e00" strokeweight="1pt"/>
            </w:pict>
          </mc:Fallback>
        </mc:AlternateContent>
      </w:r>
      <w:r w:rsidR="00777619">
        <w:rPr>
          <w:rFonts w:ascii="Times New Roman" w:eastAsia="標楷體" w:hAnsi="Times New Roman" w:cs="Times New Roman" w:hint="eastAsia"/>
        </w:rPr>
        <w:t xml:space="preserve"> </w:t>
      </w:r>
      <w:r w:rsidR="00777619"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08463A34" wp14:editId="45C7FB54">
            <wp:extent cx="2977822" cy="868680"/>
            <wp:effectExtent l="0" t="0" r="0" b="7620"/>
            <wp:docPr id="1141685838" name="圖片 1" descr="一張含有 文字, 軟體, 多媒體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85838" name="圖片 1" descr="一張含有 文字, 軟體, 多媒體軟體, 字型 的圖片&#10;&#10;AI 產生的內容可能不正確。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3" r="7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383" cy="874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5054">
        <w:rPr>
          <w:rFonts w:ascii="Times New Roman" w:eastAsia="標楷體" w:hAnsi="Times New Roman" w:cs="Times New Roman" w:hint="eastAsia"/>
        </w:rPr>
        <w:t xml:space="preserve"> </w:t>
      </w:r>
      <w:r w:rsidR="00245054" w:rsidRPr="00245054">
        <w:rPr>
          <w:rFonts w:ascii="Times New Roman" w:eastAsia="標楷體" w:hAnsi="Times New Roman" w:cs="Times New Roman"/>
          <w:noProof/>
        </w:rPr>
        <w:drawing>
          <wp:inline distT="0" distB="0" distL="0" distR="0" wp14:anchorId="2AE10162" wp14:editId="0DD8E552">
            <wp:extent cx="3458634" cy="1240231"/>
            <wp:effectExtent l="0" t="0" r="8890" b="0"/>
            <wp:docPr id="92937935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935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616" cy="125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AE0A" w14:textId="6276E544" w:rsidR="00245054" w:rsidRPr="00245054" w:rsidRDefault="00245054" w:rsidP="00245054">
      <w:pPr>
        <w:jc w:val="center"/>
        <w:rPr>
          <w:rFonts w:ascii="Times New Roman" w:eastAsia="標楷體" w:hAnsi="Times New Roman" w:cs="Times New Roman"/>
        </w:rPr>
      </w:pPr>
    </w:p>
    <w:p w14:paraId="68435E41" w14:textId="5AF35DA2" w:rsidR="00BA71A2" w:rsidRDefault="00BA71A2" w:rsidP="003F30B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N</w:t>
      </w:r>
      <w:r>
        <w:rPr>
          <w:rFonts w:ascii="Times New Roman" w:eastAsia="標楷體" w:hAnsi="Times New Roman" w:cs="Times New Roman" w:hint="eastAsia"/>
        </w:rPr>
        <w:t>ote:</w:t>
      </w:r>
    </w:p>
    <w:p w14:paraId="301613A4" w14:textId="77777777" w:rsidR="00BA71A2" w:rsidRPr="00BA71A2" w:rsidRDefault="00BA71A2" w:rsidP="00BA71A2">
      <w:pPr>
        <w:rPr>
          <w:rFonts w:ascii="Times New Roman" w:eastAsia="標楷體" w:hAnsi="Times New Roman" w:cs="Times New Roman"/>
        </w:rPr>
      </w:pPr>
      <w:r w:rsidRPr="00BA71A2">
        <w:rPr>
          <w:rFonts w:ascii="Times New Roman" w:eastAsia="標楷體" w:hAnsi="Times New Roman" w:cs="Times New Roman"/>
        </w:rPr>
        <w:t>目前的狀況是這樣，我們在實際量測之後，可以確認面積確實有變小。具體來說，當我們減少在某個訊號括號內直接放</w:t>
      </w:r>
      <w:r w:rsidRPr="00BA71A2">
        <w:rPr>
          <w:rFonts w:ascii="Times New Roman" w:eastAsia="標楷體" w:hAnsi="Times New Roman" w:cs="Times New Roman"/>
        </w:rPr>
        <w:t xml:space="preserve"> counter </w:t>
      </w:r>
      <w:r w:rsidRPr="00BA71A2">
        <w:rPr>
          <w:rFonts w:ascii="Times New Roman" w:eastAsia="標楷體" w:hAnsi="Times New Roman" w:cs="Times New Roman"/>
        </w:rPr>
        <w:t>的寫法之後，</w:t>
      </w:r>
      <w:r w:rsidRPr="00BA71A2">
        <w:rPr>
          <w:rFonts w:ascii="Times New Roman" w:eastAsia="標楷體" w:hAnsi="Times New Roman" w:cs="Times New Roman"/>
        </w:rPr>
        <w:t xml:space="preserve">row decoder </w:t>
      </w:r>
      <w:r w:rsidRPr="00BA71A2">
        <w:rPr>
          <w:rFonts w:ascii="Times New Roman" w:eastAsia="標楷體" w:hAnsi="Times New Roman" w:cs="Times New Roman"/>
        </w:rPr>
        <w:t>與</w:t>
      </w:r>
      <w:r w:rsidRPr="00BA71A2">
        <w:rPr>
          <w:rFonts w:ascii="Times New Roman" w:eastAsia="標楷體" w:hAnsi="Times New Roman" w:cs="Times New Roman"/>
        </w:rPr>
        <w:t xml:space="preserve"> column decoder </w:t>
      </w:r>
      <w:r w:rsidRPr="00BA71A2">
        <w:rPr>
          <w:rFonts w:ascii="Times New Roman" w:eastAsia="標楷體" w:hAnsi="Times New Roman" w:cs="Times New Roman"/>
        </w:rPr>
        <w:t>的</w:t>
      </w:r>
      <w:r w:rsidRPr="00BA71A2">
        <w:rPr>
          <w:rFonts w:ascii="Times New Roman" w:eastAsia="標楷體" w:hAnsi="Times New Roman" w:cs="Times New Roman"/>
        </w:rPr>
        <w:t xml:space="preserve"> combinational area </w:t>
      </w:r>
      <w:r w:rsidRPr="00BA71A2">
        <w:rPr>
          <w:rFonts w:ascii="Times New Roman" w:eastAsia="標楷體" w:hAnsi="Times New Roman" w:cs="Times New Roman"/>
        </w:rPr>
        <w:t>真的會明顯下降。這不是推測，而是透過前後版本的實測結果所確認的。</w:t>
      </w:r>
    </w:p>
    <w:p w14:paraId="59FC5637" w14:textId="77777777" w:rsidR="00BA71A2" w:rsidRPr="00BA71A2" w:rsidRDefault="00BA71A2" w:rsidP="00BA71A2">
      <w:pPr>
        <w:rPr>
          <w:rFonts w:ascii="Times New Roman" w:eastAsia="標楷體" w:hAnsi="Times New Roman" w:cs="Times New Roman"/>
        </w:rPr>
      </w:pPr>
      <w:r w:rsidRPr="00BA71A2">
        <w:rPr>
          <w:rFonts w:ascii="Times New Roman" w:eastAsia="標楷體" w:hAnsi="Times New Roman" w:cs="Times New Roman"/>
        </w:rPr>
        <w:t>在比對修改前與修改後的結果時，可以發現</w:t>
      </w:r>
      <w:r w:rsidRPr="00BA71A2">
        <w:rPr>
          <w:rFonts w:ascii="Times New Roman" w:eastAsia="標楷體" w:hAnsi="Times New Roman" w:cs="Times New Roman"/>
        </w:rPr>
        <w:t xml:space="preserve"> sequential area </w:t>
      </w:r>
      <w:r w:rsidRPr="00BA71A2">
        <w:rPr>
          <w:rFonts w:ascii="Times New Roman" w:eastAsia="標楷體" w:hAnsi="Times New Roman" w:cs="Times New Roman"/>
        </w:rPr>
        <w:t>並沒有任何改變，但</w:t>
      </w:r>
      <w:r w:rsidRPr="00BA71A2">
        <w:rPr>
          <w:rFonts w:ascii="Times New Roman" w:eastAsia="標楷體" w:hAnsi="Times New Roman" w:cs="Times New Roman"/>
        </w:rPr>
        <w:t xml:space="preserve"> combinational area </w:t>
      </w:r>
      <w:r w:rsidRPr="00BA71A2">
        <w:rPr>
          <w:rFonts w:ascii="Times New Roman" w:eastAsia="標楷體" w:hAnsi="Times New Roman" w:cs="Times New Roman"/>
        </w:rPr>
        <w:t>卻一次少了大約三萬。這個差距其實相當大，因為在一般情況下，要在</w:t>
      </w:r>
      <w:r w:rsidRPr="00BA71A2">
        <w:rPr>
          <w:rFonts w:ascii="Times New Roman" w:eastAsia="標楷體" w:hAnsi="Times New Roman" w:cs="Times New Roman"/>
        </w:rPr>
        <w:t xml:space="preserve"> combinational area </w:t>
      </w:r>
      <w:r w:rsidRPr="00BA71A2">
        <w:rPr>
          <w:rFonts w:ascii="Times New Roman" w:eastAsia="標楷體" w:hAnsi="Times New Roman" w:cs="Times New Roman"/>
        </w:rPr>
        <w:t>中一次</w:t>
      </w:r>
      <w:r w:rsidRPr="00BA71A2">
        <w:rPr>
          <w:rFonts w:ascii="Times New Roman" w:eastAsia="標楷體" w:hAnsi="Times New Roman" w:cs="Times New Roman"/>
        </w:rPr>
        <w:lastRenderedPageBreak/>
        <w:t>減少三萬並不容易。</w:t>
      </w:r>
    </w:p>
    <w:p w14:paraId="40845B70" w14:textId="3D5A1129" w:rsidR="00BA71A2" w:rsidRPr="00BA71A2" w:rsidRDefault="00BA71A2" w:rsidP="00BA71A2">
      <w:pPr>
        <w:rPr>
          <w:rFonts w:ascii="Times New Roman" w:eastAsia="標楷體" w:hAnsi="Times New Roman" w:cs="Times New Roman"/>
        </w:rPr>
      </w:pPr>
      <w:r w:rsidRPr="00BA71A2">
        <w:rPr>
          <w:rFonts w:ascii="Times New Roman" w:eastAsia="標楷體" w:hAnsi="Times New Roman" w:cs="Times New Roman"/>
        </w:rPr>
        <w:t>值得注意的是，這次的修改其實非常小。我們只改了一個地方，而且只是發生在一個</w:t>
      </w:r>
      <w:r w:rsidRPr="00BA71A2">
        <w:rPr>
          <w:rFonts w:ascii="Times New Roman" w:eastAsia="標楷體" w:hAnsi="Times New Roman" w:cs="Times New Roman"/>
        </w:rPr>
        <w:t xml:space="preserve"> if</w:t>
      </w:r>
      <w:proofErr w:type="gramStart"/>
      <w:r w:rsidRPr="00BA71A2">
        <w:rPr>
          <w:rFonts w:ascii="Times New Roman" w:eastAsia="標楷體" w:hAnsi="Times New Roman" w:cs="Times New Roman"/>
        </w:rPr>
        <w:t>–</w:t>
      </w:r>
      <w:proofErr w:type="gramEnd"/>
      <w:r w:rsidRPr="00BA71A2">
        <w:rPr>
          <w:rFonts w:ascii="Times New Roman" w:eastAsia="標楷體" w:hAnsi="Times New Roman" w:cs="Times New Roman"/>
        </w:rPr>
        <w:t xml:space="preserve">else </w:t>
      </w:r>
      <w:r w:rsidRPr="00BA71A2">
        <w:rPr>
          <w:rFonts w:ascii="Times New Roman" w:eastAsia="標楷體" w:hAnsi="Times New Roman" w:cs="Times New Roman"/>
        </w:rPr>
        <w:t>結構裡面。原本是一個</w:t>
      </w:r>
      <w:r>
        <w:rPr>
          <w:rFonts w:ascii="Times New Roman" w:eastAsia="標楷體" w:hAnsi="Times New Roman" w:cs="Times New Roman" w:hint="eastAsia"/>
        </w:rPr>
        <w:t>10X10</w:t>
      </w:r>
      <w:r w:rsidRPr="00BA71A2">
        <w:rPr>
          <w:rFonts w:ascii="Times New Roman" w:eastAsia="標楷體" w:hAnsi="Times New Roman" w:cs="Times New Roman"/>
        </w:rPr>
        <w:t>的</w:t>
      </w:r>
      <w:r w:rsidRPr="00BA71A2">
        <w:rPr>
          <w:rFonts w:ascii="Times New Roman" w:eastAsia="標楷體" w:hAnsi="Times New Roman" w:cs="Times New Roman"/>
        </w:rPr>
        <w:t xml:space="preserve"> array</w:t>
      </w:r>
      <w:r w:rsidRPr="00BA71A2">
        <w:rPr>
          <w:rFonts w:ascii="Times New Roman" w:eastAsia="標楷體" w:hAnsi="Times New Roman" w:cs="Times New Roman"/>
        </w:rPr>
        <w:t>，我們只是把括號裡面原本直接使用</w:t>
      </w:r>
      <w:r w:rsidRPr="00BA71A2">
        <w:rPr>
          <w:rFonts w:ascii="Times New Roman" w:eastAsia="標楷體" w:hAnsi="Times New Roman" w:cs="Times New Roman"/>
        </w:rPr>
        <w:t xml:space="preserve"> counter </w:t>
      </w:r>
      <w:r w:rsidRPr="00BA71A2">
        <w:rPr>
          <w:rFonts w:ascii="Times New Roman" w:eastAsia="標楷體" w:hAnsi="Times New Roman" w:cs="Times New Roman"/>
        </w:rPr>
        <w:t>的方式，改成用「推的」方式來更新。僅僅做了這樣的改動，面積就直接少了三萬。</w:t>
      </w:r>
    </w:p>
    <w:p w14:paraId="30B4C143" w14:textId="6B669730" w:rsidR="00BA71A2" w:rsidRPr="00BA71A2" w:rsidRDefault="00BA71A2" w:rsidP="00BA71A2">
      <w:pPr>
        <w:rPr>
          <w:rFonts w:ascii="Times New Roman" w:eastAsia="標楷體" w:hAnsi="Times New Roman" w:cs="Times New Roman"/>
        </w:rPr>
      </w:pPr>
      <w:r w:rsidRPr="00BA71A2">
        <w:rPr>
          <w:rFonts w:ascii="Times New Roman" w:eastAsia="標楷體" w:hAnsi="Times New Roman" w:cs="Times New Roman"/>
        </w:rPr>
        <w:t>這個結果說明寫法對於綜合後的</w:t>
      </w:r>
      <w:r w:rsidRPr="00BA71A2">
        <w:rPr>
          <w:rFonts w:ascii="Times New Roman" w:eastAsia="標楷體" w:hAnsi="Times New Roman" w:cs="Times New Roman"/>
        </w:rPr>
        <w:t xml:space="preserve"> combinational area </w:t>
      </w:r>
      <w:r w:rsidRPr="00BA71A2">
        <w:rPr>
          <w:rFonts w:ascii="Times New Roman" w:eastAsia="標楷體" w:hAnsi="Times New Roman" w:cs="Times New Roman"/>
        </w:rPr>
        <w:t>影響非常大。以這樣的修改幅度來說，能在</w:t>
      </w:r>
      <w:r w:rsidRPr="00BA71A2">
        <w:rPr>
          <w:rFonts w:ascii="Times New Roman" w:eastAsia="標楷體" w:hAnsi="Times New Roman" w:cs="Times New Roman"/>
        </w:rPr>
        <w:t xml:space="preserve"> combinational area </w:t>
      </w:r>
      <w:r w:rsidRPr="00BA71A2">
        <w:rPr>
          <w:rFonts w:ascii="Times New Roman" w:eastAsia="標楷體" w:hAnsi="Times New Roman" w:cs="Times New Roman"/>
        </w:rPr>
        <w:t>上一次減少三萬，差異其實是非常明顯的。</w:t>
      </w:r>
    </w:p>
    <w:p w14:paraId="7365CE5B" w14:textId="77777777" w:rsidR="00BA71A2" w:rsidRDefault="00BA71A2" w:rsidP="003F30B9">
      <w:pPr>
        <w:rPr>
          <w:rFonts w:ascii="Times New Roman" w:eastAsia="標楷體" w:hAnsi="Times New Roman" w:cs="Times New Roman"/>
        </w:rPr>
      </w:pPr>
    </w:p>
    <w:p w14:paraId="1B31FDBA" w14:textId="5C118CF5" w:rsidR="00003E6A" w:rsidRPr="00003E6A" w:rsidRDefault="00003E6A" w:rsidP="00003E6A">
      <w:pPr>
        <w:rPr>
          <w:rFonts w:ascii="Times New Roman" w:eastAsia="標楷體" w:hAnsi="Times New Roman" w:cs="Times New Roman"/>
        </w:rPr>
      </w:pPr>
      <w:r w:rsidRPr="00003E6A">
        <w:rPr>
          <w:rFonts w:ascii="Times New Roman" w:eastAsia="標楷體" w:hAnsi="Times New Roman" w:cs="Times New Roman"/>
        </w:rPr>
        <w:t>而且實際寫下來會發現，用推的方式並不會</w:t>
      </w:r>
      <w:proofErr w:type="gramStart"/>
      <w:r w:rsidRPr="00003E6A">
        <w:rPr>
          <w:rFonts w:ascii="Times New Roman" w:eastAsia="標楷體" w:hAnsi="Times New Roman" w:cs="Times New Roman"/>
        </w:rPr>
        <w:t>比較難寫</w:t>
      </w:r>
      <w:proofErr w:type="gramEnd"/>
      <w:r w:rsidRPr="00003E6A">
        <w:rPr>
          <w:rFonts w:ascii="Times New Roman" w:eastAsia="標楷體" w:hAnsi="Times New Roman" w:cs="Times New Roman"/>
        </w:rPr>
        <w:t>，邏輯上也不會比較複雜。反而因為不需要額外開</w:t>
      </w:r>
      <w:r w:rsidRPr="00003E6A">
        <w:rPr>
          <w:rFonts w:ascii="Times New Roman" w:eastAsia="標楷體" w:hAnsi="Times New Roman" w:cs="Times New Roman"/>
        </w:rPr>
        <w:t xml:space="preserve"> counter</w:t>
      </w:r>
      <w:r w:rsidRPr="00003E6A">
        <w:rPr>
          <w:rFonts w:ascii="Times New Roman" w:eastAsia="標楷體" w:hAnsi="Times New Roman" w:cs="Times New Roman"/>
        </w:rPr>
        <w:t>，可以直接少掉</w:t>
      </w:r>
      <w:r w:rsidRPr="00003E6A">
        <w:rPr>
          <w:rFonts w:ascii="Times New Roman" w:eastAsia="標楷體" w:hAnsi="Times New Roman" w:cs="Times New Roman"/>
        </w:rPr>
        <w:t xml:space="preserve"> counter </w:t>
      </w:r>
      <w:r w:rsidRPr="00003E6A">
        <w:rPr>
          <w:rFonts w:ascii="Times New Roman" w:eastAsia="標楷體" w:hAnsi="Times New Roman" w:cs="Times New Roman"/>
        </w:rPr>
        <w:t>的使用</w:t>
      </w:r>
      <w:r>
        <w:rPr>
          <w:rFonts w:ascii="Times New Roman" w:eastAsia="標楷體" w:hAnsi="Times New Roman" w:cs="Times New Roman" w:hint="eastAsia"/>
        </w:rPr>
        <w:t>又省下</w:t>
      </w:r>
      <w:r w:rsidRPr="00003E6A">
        <w:rPr>
          <w:rFonts w:ascii="Times New Roman" w:eastAsia="標楷體" w:hAnsi="Times New Roman" w:cs="Times New Roman"/>
        </w:rPr>
        <w:t xml:space="preserve">row decoder </w:t>
      </w:r>
      <w:r w:rsidRPr="00003E6A">
        <w:rPr>
          <w:rFonts w:ascii="Times New Roman" w:eastAsia="標楷體" w:hAnsi="Times New Roman" w:cs="Times New Roman"/>
        </w:rPr>
        <w:t>與</w:t>
      </w:r>
      <w:r w:rsidRPr="00003E6A">
        <w:rPr>
          <w:rFonts w:ascii="Times New Roman" w:eastAsia="標楷體" w:hAnsi="Times New Roman" w:cs="Times New Roman"/>
        </w:rPr>
        <w:t xml:space="preserve"> column decoder</w:t>
      </w:r>
      <w:r>
        <w:rPr>
          <w:rFonts w:ascii="Times New Roman" w:eastAsia="標楷體" w:hAnsi="Times New Roman" w:cs="Times New Roman" w:hint="eastAsia"/>
        </w:rPr>
        <w:t>，對於越大的</w:t>
      </w:r>
      <w:r>
        <w:rPr>
          <w:rFonts w:ascii="Times New Roman" w:eastAsia="標楷體" w:hAnsi="Times New Roman" w:cs="Times New Roman" w:hint="eastAsia"/>
        </w:rPr>
        <w:t>reg array</w:t>
      </w:r>
      <w:r>
        <w:rPr>
          <w:rFonts w:ascii="Times New Roman" w:eastAsia="標楷體" w:hAnsi="Times New Roman" w:cs="Times New Roman" w:hint="eastAsia"/>
        </w:rPr>
        <w:t>效果越明顯</w:t>
      </w:r>
      <w:r w:rsidRPr="00003E6A">
        <w:rPr>
          <w:rFonts w:ascii="Times New Roman" w:eastAsia="標楷體" w:hAnsi="Times New Roman" w:cs="Times New Roman"/>
        </w:rPr>
        <w:t>。</w:t>
      </w:r>
    </w:p>
    <w:p w14:paraId="67DF7D05" w14:textId="77777777" w:rsidR="00003E6A" w:rsidRDefault="00003E6A" w:rsidP="00003E6A">
      <w:pPr>
        <w:rPr>
          <w:rFonts w:ascii="Times New Roman" w:eastAsia="標楷體" w:hAnsi="Times New Roman" w:cs="Times New Roman"/>
        </w:rPr>
      </w:pPr>
      <w:r w:rsidRPr="00003E6A">
        <w:rPr>
          <w:rFonts w:ascii="Times New Roman" w:eastAsia="標楷體" w:hAnsi="Times New Roman" w:cs="Times New Roman"/>
        </w:rPr>
        <w:t>當然，用推的方式也不是完全沒有缺點。當情況變得過度複雜時，推的寫法在</w:t>
      </w:r>
      <w:r w:rsidRPr="00003E6A">
        <w:rPr>
          <w:rFonts w:ascii="Times New Roman" w:eastAsia="標楷體" w:hAnsi="Times New Roman" w:cs="Times New Roman"/>
        </w:rPr>
        <w:t xml:space="preserve"> debug </w:t>
      </w:r>
      <w:r w:rsidRPr="00003E6A">
        <w:rPr>
          <w:rFonts w:ascii="Times New Roman" w:eastAsia="標楷體" w:hAnsi="Times New Roman" w:cs="Times New Roman"/>
        </w:rPr>
        <w:t>上會變得比較困難。因此，在邏輯非常複雜、狀況很多的情況下，目前的策略是先不要勉強用推的方式，而是回到使用</w:t>
      </w:r>
      <w:r w:rsidRPr="00003E6A">
        <w:rPr>
          <w:rFonts w:ascii="Times New Roman" w:eastAsia="標楷體" w:hAnsi="Times New Roman" w:cs="Times New Roman"/>
        </w:rPr>
        <w:t xml:space="preserve"> counter </w:t>
      </w:r>
      <w:r w:rsidRPr="00003E6A">
        <w:rPr>
          <w:rFonts w:ascii="Times New Roman" w:eastAsia="標楷體" w:hAnsi="Times New Roman" w:cs="Times New Roman"/>
        </w:rPr>
        <w:t>來選</w:t>
      </w:r>
      <w:r w:rsidRPr="00003E6A">
        <w:rPr>
          <w:rFonts w:ascii="Times New Roman" w:eastAsia="標楷體" w:hAnsi="Times New Roman" w:cs="Times New Roman"/>
        </w:rPr>
        <w:t xml:space="preserve"> address</w:t>
      </w:r>
      <w:r w:rsidRPr="00003E6A">
        <w:rPr>
          <w:rFonts w:ascii="Times New Roman" w:eastAsia="標楷體" w:hAnsi="Times New Roman" w:cs="Times New Roman"/>
        </w:rPr>
        <w:t>，再進行資料存取，讓</w:t>
      </w:r>
      <w:r w:rsidRPr="00003E6A">
        <w:rPr>
          <w:rFonts w:ascii="Times New Roman" w:eastAsia="標楷體" w:hAnsi="Times New Roman" w:cs="Times New Roman"/>
        </w:rPr>
        <w:t xml:space="preserve"> row decoder </w:t>
      </w:r>
      <w:r w:rsidRPr="00003E6A">
        <w:rPr>
          <w:rFonts w:ascii="Times New Roman" w:eastAsia="標楷體" w:hAnsi="Times New Roman" w:cs="Times New Roman"/>
        </w:rPr>
        <w:t>與</w:t>
      </w:r>
      <w:r w:rsidRPr="00003E6A">
        <w:rPr>
          <w:rFonts w:ascii="Times New Roman" w:eastAsia="標楷體" w:hAnsi="Times New Roman" w:cs="Times New Roman"/>
        </w:rPr>
        <w:t xml:space="preserve"> column decoder </w:t>
      </w:r>
      <w:r w:rsidRPr="00003E6A">
        <w:rPr>
          <w:rFonts w:ascii="Times New Roman" w:eastAsia="標楷體" w:hAnsi="Times New Roman" w:cs="Times New Roman"/>
        </w:rPr>
        <w:t>正常被綜合出來。</w:t>
      </w:r>
    </w:p>
    <w:p w14:paraId="1F3929A0" w14:textId="382E0567" w:rsidR="006A2073" w:rsidRPr="00003E6A" w:rsidRDefault="006A2073" w:rsidP="006A2073">
      <w:pPr>
        <w:jc w:val="center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  <w:noProof/>
        </w:rPr>
        <w:drawing>
          <wp:inline distT="0" distB="0" distL="0" distR="0" wp14:anchorId="58920739" wp14:editId="37DF2209">
            <wp:extent cx="3176078" cy="2382514"/>
            <wp:effectExtent l="0" t="0" r="5715" b="0"/>
            <wp:docPr id="458197724" name="圖片 2" descr="一張含有 文字, 筆跡, 筆記本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97724" name="圖片 2" descr="一張含有 文字, 筆跡, 筆記本, 數字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657" cy="239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085B" w14:textId="4C36A31C" w:rsidR="00003E6A" w:rsidRPr="00003E6A" w:rsidRDefault="00003E6A" w:rsidP="00003E6A">
      <w:pPr>
        <w:rPr>
          <w:rFonts w:ascii="Times New Roman" w:eastAsia="標楷體" w:hAnsi="Times New Roman" w:cs="Times New Roman"/>
        </w:rPr>
      </w:pPr>
      <w:r w:rsidRPr="00003E6A">
        <w:rPr>
          <w:rFonts w:ascii="Times New Roman" w:eastAsia="標楷體" w:hAnsi="Times New Roman" w:cs="Times New Roman"/>
        </w:rPr>
        <w:t>這樣做的原因其實很單純，因為在複雜情況下，最重要的是先把功能正確地寫出來。如果一開始就過度追求用推的方式，反而可能讓整體狀況變得越來越難控制，也會讓除錯成本大幅上升。因此，現階段的原則是：</w:t>
      </w:r>
      <w:r w:rsidRPr="00003E6A">
        <w:rPr>
          <w:rFonts w:ascii="Times New Roman" w:eastAsia="標楷體" w:hAnsi="Times New Roman" w:cs="Times New Roman"/>
          <w:b/>
          <w:bCs/>
        </w:rPr>
        <w:t>順序明確、結構單純的</w:t>
      </w:r>
      <w:r w:rsidRPr="00003E6A">
        <w:rPr>
          <w:rFonts w:ascii="Times New Roman" w:eastAsia="標楷體" w:hAnsi="Times New Roman" w:cs="Times New Roman"/>
          <w:b/>
          <w:bCs/>
        </w:rPr>
        <w:t xml:space="preserve"> raster scan order</w:t>
      </w:r>
      <w:r w:rsidRPr="00003E6A">
        <w:rPr>
          <w:rFonts w:ascii="Times New Roman" w:eastAsia="標楷體" w:hAnsi="Times New Roman" w:cs="Times New Roman"/>
          <w:b/>
          <w:bCs/>
        </w:rPr>
        <w:t>，就果斷用推的；邏輯過於複雜的部分，先用</w:t>
      </w:r>
      <w:r w:rsidRPr="00003E6A">
        <w:rPr>
          <w:rFonts w:ascii="Times New Roman" w:eastAsia="標楷體" w:hAnsi="Times New Roman" w:cs="Times New Roman"/>
          <w:b/>
          <w:bCs/>
        </w:rPr>
        <w:t xml:space="preserve"> counter </w:t>
      </w:r>
      <w:r w:rsidRPr="00003E6A">
        <w:rPr>
          <w:rFonts w:ascii="Times New Roman" w:eastAsia="標楷體" w:hAnsi="Times New Roman" w:cs="Times New Roman"/>
          <w:b/>
          <w:bCs/>
        </w:rPr>
        <w:t>實作。</w:t>
      </w:r>
    </w:p>
    <w:p w14:paraId="04C7C139" w14:textId="77777777" w:rsidR="00003E6A" w:rsidRPr="00003E6A" w:rsidRDefault="00003E6A" w:rsidP="003F30B9">
      <w:pPr>
        <w:rPr>
          <w:rFonts w:ascii="Times New Roman" w:eastAsia="標楷體" w:hAnsi="Times New Roman" w:cs="Times New Roman"/>
        </w:rPr>
      </w:pPr>
    </w:p>
    <w:sectPr w:rsidR="00003E6A" w:rsidRPr="00003E6A" w:rsidSect="0004041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52A5E" w14:textId="77777777" w:rsidR="00081DF8" w:rsidRDefault="00081DF8" w:rsidP="00040419">
      <w:pPr>
        <w:spacing w:after="0" w:line="240" w:lineRule="auto"/>
      </w:pPr>
      <w:r>
        <w:separator/>
      </w:r>
    </w:p>
  </w:endnote>
  <w:endnote w:type="continuationSeparator" w:id="0">
    <w:p w14:paraId="7427F239" w14:textId="77777777" w:rsidR="00081DF8" w:rsidRDefault="00081DF8" w:rsidP="00040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C381" w14:textId="77777777" w:rsidR="00081DF8" w:rsidRDefault="00081DF8" w:rsidP="00040419">
      <w:pPr>
        <w:spacing w:after="0" w:line="240" w:lineRule="auto"/>
      </w:pPr>
      <w:r>
        <w:separator/>
      </w:r>
    </w:p>
  </w:footnote>
  <w:footnote w:type="continuationSeparator" w:id="0">
    <w:p w14:paraId="5045506C" w14:textId="77777777" w:rsidR="00081DF8" w:rsidRDefault="00081DF8" w:rsidP="000404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4B"/>
    <w:rsid w:val="00003E6A"/>
    <w:rsid w:val="00040419"/>
    <w:rsid w:val="00081DF8"/>
    <w:rsid w:val="00106E72"/>
    <w:rsid w:val="001B1FAE"/>
    <w:rsid w:val="00245054"/>
    <w:rsid w:val="002713DE"/>
    <w:rsid w:val="002E5E4B"/>
    <w:rsid w:val="003F30B9"/>
    <w:rsid w:val="004D4B37"/>
    <w:rsid w:val="004D5415"/>
    <w:rsid w:val="004D7E22"/>
    <w:rsid w:val="00505301"/>
    <w:rsid w:val="006A2073"/>
    <w:rsid w:val="00777619"/>
    <w:rsid w:val="00851760"/>
    <w:rsid w:val="0098556F"/>
    <w:rsid w:val="00A90B7B"/>
    <w:rsid w:val="00BA71A2"/>
    <w:rsid w:val="00D922D5"/>
    <w:rsid w:val="00DE4766"/>
    <w:rsid w:val="00E225B5"/>
    <w:rsid w:val="00ED655E"/>
    <w:rsid w:val="00EF058D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904F9E"/>
  <w15:chartTrackingRefBased/>
  <w15:docId w15:val="{3FD21DF8-EF1F-445E-AB9F-502CE58D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5E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E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E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E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E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E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E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5E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5E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5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5E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5E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5E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5E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5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E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E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5E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5E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5E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5E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5E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5E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4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4041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4041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4041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19</cp:revision>
  <dcterms:created xsi:type="dcterms:W3CDTF">2025-12-12T13:03:00Z</dcterms:created>
  <dcterms:modified xsi:type="dcterms:W3CDTF">2025-12-13T07:42:00Z</dcterms:modified>
</cp:coreProperties>
</file>