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24E4" w14:textId="277CC289" w:rsidR="00F42B5C" w:rsidRPr="00E357D8" w:rsidRDefault="00875434" w:rsidP="00356BA0">
      <w:pPr>
        <w:jc w:val="center"/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783FBEC2" wp14:editId="765797FB">
            <wp:extent cx="4918809" cy="3079778"/>
            <wp:effectExtent l="0" t="0" r="0" b="6350"/>
            <wp:docPr id="869339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8353" cy="30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BF2A" w14:textId="580EB9D8" w:rsidR="00875434" w:rsidRPr="00E357D8" w:rsidRDefault="00875434" w:rsidP="00356BA0">
      <w:pPr>
        <w:jc w:val="center"/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219C609" wp14:editId="05BD4979">
            <wp:extent cx="2844339" cy="2696341"/>
            <wp:effectExtent l="0" t="0" r="0" b="8890"/>
            <wp:docPr id="301571859" name="圖片 1" descr="一張含有 樣式, 螢幕擷取畫面, 鮮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71859" name="圖片 1" descr="一張含有 樣式, 螢幕擷取畫面, 鮮豔, 行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1601" cy="270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BA0" w:rsidRPr="00E357D8">
        <w:rPr>
          <w:rFonts w:ascii="Times New Roman" w:eastAsia="標楷體" w:hAnsi="Times New Roman" w:cs="Times New Roman"/>
          <w:b/>
          <w:bCs/>
        </w:rPr>
        <w:t xml:space="preserve">  </w:t>
      </w:r>
      <w:r w:rsidR="00356BA0" w:rsidRPr="00E357D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47FC89A1" wp14:editId="3D237431">
            <wp:extent cx="2210273" cy="2760428"/>
            <wp:effectExtent l="0" t="0" r="0" b="1905"/>
            <wp:docPr id="726197130" name="圖片 1" descr="一張含有 鮮豔, 樣式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7130" name="圖片 1" descr="一張含有 鮮豔, 樣式, 螢幕擷取畫面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993" cy="27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23D2" w14:textId="37C11A29" w:rsidR="00356BA0" w:rsidRPr="00E357D8" w:rsidRDefault="00356BA0" w:rsidP="00356BA0">
      <w:pPr>
        <w:jc w:val="center"/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6155623" wp14:editId="148A5D6B">
            <wp:extent cx="4331103" cy="2699801"/>
            <wp:effectExtent l="0" t="0" r="0" b="5715"/>
            <wp:docPr id="1730304670" name="圖片 1" descr="一張含有 螢幕擷取畫面, 鮮豔, 文字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4670" name="圖片 1" descr="一張含有 螢幕擷取畫面, 鮮豔, 文字, 樣式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289" cy="270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9E35" w14:textId="77777777" w:rsidR="00E357D8" w:rsidRPr="00E357D8" w:rsidRDefault="00E357D8" w:rsidP="00356BA0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3B52043E" w14:textId="5A2676B5" w:rsidR="00E357D8" w:rsidRPr="00E357D8" w:rsidRDefault="00E357D8" w:rsidP="00E357D8">
      <w:pPr>
        <w:rPr>
          <w:rFonts w:ascii="Times New Roman" w:eastAsia="標楷體" w:hAnsi="Times New Roman" w:cs="Times New Roman" w:hint="eastAsia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lastRenderedPageBreak/>
        <w:t xml:space="preserve">- APR </w:t>
      </w:r>
      <w:r w:rsidRPr="00E357D8">
        <w:rPr>
          <w:rFonts w:ascii="Times New Roman" w:eastAsia="標楷體" w:hAnsi="Times New Roman" w:cs="Times New Roman"/>
          <w:b/>
          <w:bCs/>
        </w:rPr>
        <w:t>的重點是</w:t>
      </w:r>
      <w:r w:rsidRPr="00E357D8">
        <w:rPr>
          <w:rFonts w:ascii="Times New Roman" w:eastAsia="標楷體" w:hAnsi="Times New Roman" w:cs="Times New Roman"/>
          <w:b/>
          <w:bCs/>
        </w:rPr>
        <w:t xml:space="preserve"> 02 </w:t>
      </w:r>
      <w:r w:rsidRPr="00E357D8">
        <w:rPr>
          <w:rFonts w:ascii="Times New Roman" w:eastAsia="標楷體" w:hAnsi="Times New Roman" w:cs="Times New Roman"/>
          <w:b/>
          <w:bCs/>
        </w:rPr>
        <w:t>合成的電路本身要夠好，面積不能太大</w:t>
      </w:r>
      <w:r w:rsidR="00D02765">
        <w:rPr>
          <w:rFonts w:ascii="Times New Roman" w:eastAsia="標楷體" w:hAnsi="Times New Roman" w:cs="Times New Roman" w:hint="eastAsia"/>
          <w:b/>
          <w:bCs/>
        </w:rPr>
        <w:t>，面積越小越好</w:t>
      </w:r>
      <w:r w:rsidR="00D02765">
        <w:rPr>
          <w:rFonts w:ascii="Times New Roman" w:eastAsia="標楷體" w:hAnsi="Times New Roman" w:cs="Times New Roman" w:hint="eastAsia"/>
          <w:b/>
          <w:bCs/>
        </w:rPr>
        <w:t>A</w:t>
      </w:r>
      <w:r w:rsidR="00D02765">
        <w:rPr>
          <w:rFonts w:ascii="Times New Roman" w:eastAsia="標楷體" w:hAnsi="Times New Roman" w:cs="Times New Roman" w:hint="eastAsia"/>
          <w:b/>
          <w:bCs/>
        </w:rPr>
        <w:t>，會好</w:t>
      </w:r>
      <w:r w:rsidR="00D02765">
        <w:rPr>
          <w:rFonts w:ascii="Times New Roman" w:eastAsia="標楷體" w:hAnsi="Times New Roman" w:cs="Times New Roman" w:hint="eastAsia"/>
          <w:b/>
          <w:bCs/>
        </w:rPr>
        <w:t>A</w:t>
      </w:r>
      <w:r w:rsidR="00D02765">
        <w:rPr>
          <w:rFonts w:ascii="Times New Roman" w:eastAsia="標楷體" w:hAnsi="Times New Roman" w:cs="Times New Roman" w:hint="eastAsia"/>
          <w:b/>
          <w:bCs/>
        </w:rPr>
        <w:t>很多</w:t>
      </w:r>
      <w:r w:rsidR="00D02765">
        <w:rPr>
          <w:rFonts w:ascii="Times New Roman" w:eastAsia="標楷體" w:hAnsi="Times New Roman" w:cs="Times New Roman" w:hint="eastAsia"/>
          <w:b/>
          <w:bCs/>
        </w:rPr>
        <w:t>(</w:t>
      </w:r>
      <w:r w:rsidR="00D02765">
        <w:rPr>
          <w:rFonts w:ascii="Times New Roman" w:eastAsia="標楷體" w:hAnsi="Times New Roman" w:cs="Times New Roman" w:hint="eastAsia"/>
          <w:b/>
          <w:bCs/>
        </w:rPr>
        <w:t>差距不是線性</w:t>
      </w:r>
      <w:r w:rsidR="00D02765">
        <w:rPr>
          <w:rFonts w:ascii="Times New Roman" w:eastAsia="標楷體" w:hAnsi="Times New Roman" w:cs="Times New Roman" w:hint="eastAsia"/>
          <w:b/>
          <w:bCs/>
        </w:rPr>
        <w:t>QQ)</w:t>
      </w:r>
    </w:p>
    <w:p w14:paraId="54798BC6" w14:textId="4278D6B2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>- H</w:t>
      </w:r>
      <w:r w:rsidR="004C32C4">
        <w:rPr>
          <w:rFonts w:ascii="Times New Roman" w:eastAsia="標楷體" w:hAnsi="Times New Roman" w:cs="Times New Roman" w:hint="eastAsia"/>
          <w:b/>
          <w:bCs/>
        </w:rPr>
        <w:t xml:space="preserve">ard </w:t>
      </w:r>
      <w:r w:rsidRPr="00E357D8">
        <w:rPr>
          <w:rFonts w:ascii="Times New Roman" w:eastAsia="標楷體" w:hAnsi="Times New Roman" w:cs="Times New Roman"/>
          <w:b/>
          <w:bCs/>
        </w:rPr>
        <w:t>macro</w:t>
      </w:r>
      <w:r w:rsidRPr="00E357D8">
        <w:rPr>
          <w:rFonts w:ascii="Times New Roman" w:eastAsia="標楷體" w:hAnsi="Times New Roman" w:cs="Times New Roman"/>
          <w:b/>
          <w:bCs/>
        </w:rPr>
        <w:t>（例如</w:t>
      </w:r>
      <w:r w:rsidRPr="00E357D8">
        <w:rPr>
          <w:rFonts w:ascii="Times New Roman" w:eastAsia="標楷體" w:hAnsi="Times New Roman" w:cs="Times New Roman"/>
          <w:b/>
          <w:bCs/>
        </w:rPr>
        <w:t xml:space="preserve"> SRAM</w:t>
      </w:r>
      <w:r w:rsidRPr="00E357D8">
        <w:rPr>
          <w:rFonts w:ascii="Times New Roman" w:eastAsia="標楷體" w:hAnsi="Times New Roman" w:cs="Times New Roman"/>
          <w:b/>
          <w:bCs/>
        </w:rPr>
        <w:t>）的面積不能太多。</w:t>
      </w:r>
    </w:p>
    <w:p w14:paraId="55F40F2F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- 02 </w:t>
      </w:r>
      <w:r w:rsidRPr="00E357D8">
        <w:rPr>
          <w:rFonts w:ascii="Times New Roman" w:eastAsia="標楷體" w:hAnsi="Times New Roman" w:cs="Times New Roman"/>
          <w:b/>
          <w:bCs/>
        </w:rPr>
        <w:t>的</w:t>
      </w:r>
      <w:r w:rsidRPr="00E357D8">
        <w:rPr>
          <w:rFonts w:ascii="Times New Roman" w:eastAsia="標楷體" w:hAnsi="Times New Roman" w:cs="Times New Roman"/>
          <w:b/>
          <w:bCs/>
        </w:rPr>
        <w:t xml:space="preserve"> cycle time </w:t>
      </w:r>
      <w:r w:rsidRPr="00E357D8">
        <w:rPr>
          <w:rFonts w:ascii="Times New Roman" w:eastAsia="標楷體" w:hAnsi="Times New Roman" w:cs="Times New Roman"/>
          <w:b/>
          <w:bCs/>
        </w:rPr>
        <w:t>最好有一些</w:t>
      </w:r>
      <w:r w:rsidRPr="00E357D8">
        <w:rPr>
          <w:rFonts w:ascii="Times New Roman" w:eastAsia="標楷體" w:hAnsi="Times New Roman" w:cs="Times New Roman"/>
          <w:b/>
          <w:bCs/>
        </w:rPr>
        <w:t xml:space="preserve"> slack</w:t>
      </w:r>
      <w:r w:rsidRPr="00E357D8">
        <w:rPr>
          <w:rFonts w:ascii="Times New Roman" w:eastAsia="標楷體" w:hAnsi="Times New Roman" w:cs="Times New Roman"/>
          <w:b/>
          <w:bCs/>
        </w:rPr>
        <w:t>，不要壓得太緊。例如原本可以壓到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7ns</w:t>
      </w:r>
      <w:r w:rsidRPr="00E357D8">
        <w:rPr>
          <w:rFonts w:ascii="Times New Roman" w:eastAsia="標楷體" w:hAnsi="Times New Roman" w:cs="Times New Roman"/>
          <w:b/>
          <w:bCs/>
        </w:rPr>
        <w:t>，可以放寬到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10ns</w:t>
      </w:r>
      <w:r w:rsidRPr="00E357D8">
        <w:rPr>
          <w:rFonts w:ascii="Times New Roman" w:eastAsia="標楷體" w:hAnsi="Times New Roman" w:cs="Times New Roman"/>
          <w:b/>
          <w:bCs/>
        </w:rPr>
        <w:t>，</w:t>
      </w:r>
      <w:r w:rsidRPr="00E357D8">
        <w:rPr>
          <w:rFonts w:ascii="Times New Roman" w:eastAsia="標楷體" w:hAnsi="Times New Roman" w:cs="Times New Roman"/>
          <w:b/>
          <w:bCs/>
        </w:rPr>
        <w:t xml:space="preserve">APR </w:t>
      </w:r>
      <w:r w:rsidRPr="00E357D8">
        <w:rPr>
          <w:rFonts w:ascii="Times New Roman" w:eastAsia="標楷體" w:hAnsi="Times New Roman" w:cs="Times New Roman"/>
          <w:b/>
          <w:bCs/>
        </w:rPr>
        <w:t>最後大約會放寬到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15ns</w:t>
      </w:r>
      <w:r w:rsidRPr="00E357D8">
        <w:rPr>
          <w:rFonts w:ascii="Times New Roman" w:eastAsia="標楷體" w:hAnsi="Times New Roman" w:cs="Times New Roman"/>
          <w:b/>
          <w:bCs/>
        </w:rPr>
        <w:t>。</w:t>
      </w:r>
    </w:p>
    <w:p w14:paraId="0EF75944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面積越大，</w:t>
      </w:r>
      <w:r w:rsidRPr="00E357D8">
        <w:rPr>
          <w:rFonts w:ascii="Times New Roman" w:eastAsia="標楷體" w:hAnsi="Times New Roman" w:cs="Times New Roman"/>
          <w:b/>
          <w:bCs/>
        </w:rPr>
        <w:t xml:space="preserve">APR </w:t>
      </w:r>
      <w:r w:rsidRPr="00E357D8">
        <w:rPr>
          <w:rFonts w:ascii="Times New Roman" w:eastAsia="標楷體" w:hAnsi="Times New Roman" w:cs="Times New Roman"/>
          <w:b/>
          <w:bCs/>
        </w:rPr>
        <w:t>的</w:t>
      </w:r>
      <w:r w:rsidRPr="00E357D8">
        <w:rPr>
          <w:rFonts w:ascii="Times New Roman" w:eastAsia="標楷體" w:hAnsi="Times New Roman" w:cs="Times New Roman"/>
          <w:b/>
          <w:bCs/>
        </w:rPr>
        <w:t xml:space="preserve"> utilization </w:t>
      </w:r>
      <w:r w:rsidRPr="00E357D8">
        <w:rPr>
          <w:rFonts w:ascii="Times New Roman" w:eastAsia="標楷體" w:hAnsi="Times New Roman" w:cs="Times New Roman"/>
          <w:b/>
          <w:bCs/>
        </w:rPr>
        <w:t>需要開得越低，否則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越難繞線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>。面積與</w:t>
      </w:r>
      <w:r w:rsidRPr="00E357D8">
        <w:rPr>
          <w:rFonts w:ascii="Times New Roman" w:eastAsia="標楷體" w:hAnsi="Times New Roman" w:cs="Times New Roman"/>
          <w:b/>
          <w:bCs/>
        </w:rPr>
        <w:t xml:space="preserve"> utilization</w:t>
      </w:r>
      <w:r w:rsidRPr="00E357D8">
        <w:rPr>
          <w:rFonts w:ascii="Times New Roman" w:eastAsia="標楷體" w:hAnsi="Times New Roman" w:cs="Times New Roman"/>
          <w:b/>
          <w:bCs/>
        </w:rPr>
        <w:t>、</w:t>
      </w:r>
      <w:r w:rsidRPr="00E357D8">
        <w:rPr>
          <w:rFonts w:ascii="Times New Roman" w:eastAsia="標楷體" w:hAnsi="Times New Roman" w:cs="Times New Roman"/>
          <w:b/>
          <w:bCs/>
        </w:rPr>
        <w:t xml:space="preserve">density </w:t>
      </w:r>
      <w:r w:rsidRPr="00E357D8">
        <w:rPr>
          <w:rFonts w:ascii="Times New Roman" w:eastAsia="標楷體" w:hAnsi="Times New Roman" w:cs="Times New Roman"/>
          <w:b/>
          <w:bCs/>
        </w:rPr>
        <w:t>之間的關係不是線性的。</w:t>
      </w:r>
    </w:p>
    <w:p w14:paraId="42283B5A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例如面積</w:t>
      </w:r>
      <w:r w:rsidRPr="00E357D8">
        <w:rPr>
          <w:rFonts w:ascii="Times New Roman" w:eastAsia="標楷體" w:hAnsi="Times New Roman" w:cs="Times New Roman"/>
          <w:b/>
          <w:bCs/>
        </w:rPr>
        <w:t xml:space="preserve"> 20 </w:t>
      </w:r>
      <w:r w:rsidRPr="00E357D8">
        <w:rPr>
          <w:rFonts w:ascii="Times New Roman" w:eastAsia="標楷體" w:hAnsi="Times New Roman" w:cs="Times New Roman"/>
          <w:b/>
          <w:bCs/>
        </w:rPr>
        <w:t>萬，可開到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utilization </w:t>
      </w:r>
      <w:r w:rsidRPr="00E357D8">
        <w:rPr>
          <w:rFonts w:ascii="Times New Roman" w:eastAsia="標楷體" w:hAnsi="Times New Roman" w:cs="Times New Roman"/>
          <w:b/>
          <w:bCs/>
        </w:rPr>
        <w:t>約</w:t>
      </w:r>
      <w:r w:rsidRPr="00E357D8">
        <w:rPr>
          <w:rFonts w:ascii="Times New Roman" w:eastAsia="標楷體" w:hAnsi="Times New Roman" w:cs="Times New Roman"/>
          <w:b/>
          <w:bCs/>
        </w:rPr>
        <w:t xml:space="preserve"> 0.7</w:t>
      </w:r>
      <w:r w:rsidRPr="00E357D8">
        <w:rPr>
          <w:rFonts w:ascii="Times New Roman" w:eastAsia="標楷體" w:hAnsi="Times New Roman" w:cs="Times New Roman"/>
          <w:b/>
          <w:bCs/>
        </w:rPr>
        <w:t>；面積</w:t>
      </w:r>
      <w:r w:rsidRPr="00E357D8">
        <w:rPr>
          <w:rFonts w:ascii="Times New Roman" w:eastAsia="標楷體" w:hAnsi="Times New Roman" w:cs="Times New Roman"/>
          <w:b/>
          <w:bCs/>
        </w:rPr>
        <w:t xml:space="preserve"> 200 </w:t>
      </w:r>
      <w:r w:rsidRPr="00E357D8">
        <w:rPr>
          <w:rFonts w:ascii="Times New Roman" w:eastAsia="標楷體" w:hAnsi="Times New Roman" w:cs="Times New Roman"/>
          <w:b/>
          <w:bCs/>
        </w:rPr>
        <w:t>萬，只能開到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0.5</w:t>
      </w:r>
      <w:r w:rsidRPr="00E357D8">
        <w:rPr>
          <w:rFonts w:ascii="Times New Roman" w:eastAsia="標楷體" w:hAnsi="Times New Roman" w:cs="Times New Roman"/>
          <w:b/>
          <w:bCs/>
        </w:rPr>
        <w:t>。</w:t>
      </w:r>
    </w:p>
    <w:p w14:paraId="1C79C7A3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面積越大，</w:t>
      </w:r>
      <w:r w:rsidRPr="00E357D8">
        <w:rPr>
          <w:rFonts w:ascii="Times New Roman" w:eastAsia="標楷體" w:hAnsi="Times New Roman" w:cs="Times New Roman"/>
          <w:b/>
          <w:bCs/>
        </w:rPr>
        <w:t xml:space="preserve">netlist </w:t>
      </w:r>
      <w:r w:rsidRPr="00E357D8">
        <w:rPr>
          <w:rFonts w:ascii="Times New Roman" w:eastAsia="標楷體" w:hAnsi="Times New Roman" w:cs="Times New Roman"/>
          <w:b/>
          <w:bCs/>
        </w:rPr>
        <w:t>複雜度越高，因此</w:t>
      </w:r>
      <w:r w:rsidRPr="00E357D8">
        <w:rPr>
          <w:rFonts w:ascii="Times New Roman" w:eastAsia="標楷體" w:hAnsi="Times New Roman" w:cs="Times New Roman"/>
          <w:b/>
          <w:bCs/>
        </w:rPr>
        <w:t xml:space="preserve"> utilization </w:t>
      </w:r>
      <w:r w:rsidRPr="00E357D8">
        <w:rPr>
          <w:rFonts w:ascii="Times New Roman" w:eastAsia="標楷體" w:hAnsi="Times New Roman" w:cs="Times New Roman"/>
          <w:b/>
          <w:bCs/>
        </w:rPr>
        <w:t>必須更低；面積越小，</w:t>
      </w:r>
      <w:r w:rsidRPr="00E357D8">
        <w:rPr>
          <w:rFonts w:ascii="Times New Roman" w:eastAsia="標楷體" w:hAnsi="Times New Roman" w:cs="Times New Roman"/>
          <w:b/>
          <w:bCs/>
        </w:rPr>
        <w:t xml:space="preserve">utilization </w:t>
      </w:r>
      <w:r w:rsidRPr="00E357D8">
        <w:rPr>
          <w:rFonts w:ascii="Times New Roman" w:eastAsia="標楷體" w:hAnsi="Times New Roman" w:cs="Times New Roman"/>
          <w:b/>
          <w:bCs/>
        </w:rPr>
        <w:t>可以越高。</w:t>
      </w:r>
    </w:p>
    <w:p w14:paraId="06EC66D3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Lab11 </w:t>
      </w:r>
      <w:r w:rsidRPr="00E357D8">
        <w:rPr>
          <w:rFonts w:ascii="Times New Roman" w:eastAsia="標楷體" w:hAnsi="Times New Roman" w:cs="Times New Roman"/>
          <w:b/>
          <w:bCs/>
        </w:rPr>
        <w:t>中我們的</w:t>
      </w:r>
      <w:r w:rsidRPr="00E357D8">
        <w:rPr>
          <w:rFonts w:ascii="Times New Roman" w:eastAsia="標楷體" w:hAnsi="Times New Roman" w:cs="Times New Roman"/>
          <w:b/>
          <w:bCs/>
        </w:rPr>
        <w:t xml:space="preserve"> utilization </w:t>
      </w:r>
      <w:r w:rsidRPr="00E357D8">
        <w:rPr>
          <w:rFonts w:ascii="Times New Roman" w:eastAsia="標楷體" w:hAnsi="Times New Roman" w:cs="Times New Roman"/>
          <w:b/>
          <w:bCs/>
        </w:rPr>
        <w:t>只能開到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0.545 </w:t>
      </w:r>
      <w:r w:rsidRPr="00E357D8">
        <w:rPr>
          <w:rFonts w:ascii="Times New Roman" w:eastAsia="標楷體" w:hAnsi="Times New Roman" w:cs="Times New Roman"/>
          <w:b/>
          <w:bCs/>
        </w:rPr>
        <w:t>左右，因為我們的面積約是其他人的兩倍（我們</w:t>
      </w:r>
      <w:r w:rsidRPr="00E357D8">
        <w:rPr>
          <w:rFonts w:ascii="Times New Roman" w:eastAsia="標楷體" w:hAnsi="Times New Roman" w:cs="Times New Roman"/>
          <w:b/>
          <w:bCs/>
        </w:rPr>
        <w:t xml:space="preserve"> 290 </w:t>
      </w:r>
      <w:r w:rsidRPr="00E357D8">
        <w:rPr>
          <w:rFonts w:ascii="Times New Roman" w:eastAsia="標楷體" w:hAnsi="Times New Roman" w:cs="Times New Roman"/>
          <w:b/>
          <w:bCs/>
        </w:rPr>
        <w:t>萬，扣掉</w:t>
      </w:r>
      <w:r w:rsidRPr="00E357D8">
        <w:rPr>
          <w:rFonts w:ascii="Times New Roman" w:eastAsia="標楷體" w:hAnsi="Times New Roman" w:cs="Times New Roman"/>
          <w:b/>
          <w:bCs/>
        </w:rPr>
        <w:t xml:space="preserve"> hard macro </w:t>
      </w:r>
      <w:r w:rsidRPr="00E357D8">
        <w:rPr>
          <w:rFonts w:ascii="Times New Roman" w:eastAsia="標楷體" w:hAnsi="Times New Roman" w:cs="Times New Roman"/>
          <w:b/>
          <w:bCs/>
        </w:rPr>
        <w:t>後約</w:t>
      </w:r>
      <w:r w:rsidRPr="00E357D8">
        <w:rPr>
          <w:rFonts w:ascii="Times New Roman" w:eastAsia="標楷體" w:hAnsi="Times New Roman" w:cs="Times New Roman"/>
          <w:b/>
          <w:bCs/>
        </w:rPr>
        <w:t xml:space="preserve"> 70 </w:t>
      </w:r>
      <w:r w:rsidRPr="00E357D8">
        <w:rPr>
          <w:rFonts w:ascii="Times New Roman" w:eastAsia="標楷體" w:hAnsi="Times New Roman" w:cs="Times New Roman"/>
          <w:b/>
          <w:bCs/>
        </w:rPr>
        <w:t>多萬，別人約</w:t>
      </w:r>
      <w:r w:rsidRPr="00E357D8">
        <w:rPr>
          <w:rFonts w:ascii="Times New Roman" w:eastAsia="標楷體" w:hAnsi="Times New Roman" w:cs="Times New Roman"/>
          <w:b/>
          <w:bCs/>
        </w:rPr>
        <w:t xml:space="preserve"> 20 </w:t>
      </w:r>
      <w:r w:rsidRPr="00E357D8">
        <w:rPr>
          <w:rFonts w:ascii="Times New Roman" w:eastAsia="標楷體" w:hAnsi="Times New Roman" w:cs="Times New Roman"/>
          <w:b/>
          <w:bCs/>
        </w:rPr>
        <w:t>多萬）。</w:t>
      </w:r>
    </w:p>
    <w:p w14:paraId="36315F61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Floorplan </w:t>
      </w:r>
      <w:r w:rsidRPr="00E357D8">
        <w:rPr>
          <w:rFonts w:ascii="Times New Roman" w:eastAsia="標楷體" w:hAnsi="Times New Roman" w:cs="Times New Roman"/>
          <w:b/>
          <w:bCs/>
        </w:rPr>
        <w:t>部分：</w:t>
      </w:r>
      <w:r w:rsidRPr="00E357D8">
        <w:rPr>
          <w:rFonts w:ascii="Times New Roman" w:eastAsia="標楷體" w:hAnsi="Times New Roman" w:cs="Times New Roman"/>
          <w:b/>
          <w:bCs/>
        </w:rPr>
        <w:t xml:space="preserve">SRAM </w:t>
      </w:r>
      <w:r w:rsidRPr="00E357D8">
        <w:rPr>
          <w:rFonts w:ascii="Times New Roman" w:eastAsia="標楷體" w:hAnsi="Times New Roman" w:cs="Times New Roman"/>
          <w:b/>
          <w:bCs/>
        </w:rPr>
        <w:t>可以放到多邊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邊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>，只要不要完全切到邊即可。即使</w:t>
      </w:r>
      <w:r w:rsidRPr="00E357D8">
        <w:rPr>
          <w:rFonts w:ascii="Times New Roman" w:eastAsia="標楷體" w:hAnsi="Times New Roman" w:cs="Times New Roman"/>
          <w:b/>
          <w:bCs/>
        </w:rPr>
        <w:t xml:space="preserve"> Hello </w:t>
      </w:r>
      <w:r w:rsidRPr="00E357D8">
        <w:rPr>
          <w:rFonts w:ascii="Times New Roman" w:eastAsia="標楷體" w:hAnsi="Times New Roman" w:cs="Times New Roman"/>
          <w:b/>
          <w:bCs/>
        </w:rPr>
        <w:t>超過</w:t>
      </w:r>
      <w:r w:rsidRPr="00E357D8">
        <w:rPr>
          <w:rFonts w:ascii="Times New Roman" w:eastAsia="標楷體" w:hAnsi="Times New Roman" w:cs="Times New Roman"/>
          <w:b/>
          <w:bCs/>
        </w:rPr>
        <w:t xml:space="preserve"> Core</w:t>
      </w:r>
      <w:r w:rsidRPr="00E357D8">
        <w:rPr>
          <w:rFonts w:ascii="Times New Roman" w:eastAsia="標楷體" w:hAnsi="Times New Roman" w:cs="Times New Roman"/>
          <w:b/>
          <w:bCs/>
        </w:rPr>
        <w:t>，也沒關係，只要</w:t>
      </w:r>
      <w:r w:rsidRPr="00E357D8">
        <w:rPr>
          <w:rFonts w:ascii="Times New Roman" w:eastAsia="標楷體" w:hAnsi="Times New Roman" w:cs="Times New Roman"/>
          <w:b/>
          <w:bCs/>
        </w:rPr>
        <w:t xml:space="preserve"> SRAM </w:t>
      </w:r>
      <w:r w:rsidRPr="00E357D8">
        <w:rPr>
          <w:rFonts w:ascii="Times New Roman" w:eastAsia="標楷體" w:hAnsi="Times New Roman" w:cs="Times New Roman"/>
          <w:b/>
          <w:bCs/>
        </w:rPr>
        <w:t>不切到邊。</w:t>
      </w:r>
    </w:p>
    <w:p w14:paraId="1F24E4F5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流程必須完全按照</w:t>
      </w:r>
      <w:r w:rsidRPr="00E357D8">
        <w:rPr>
          <w:rFonts w:ascii="Times New Roman" w:eastAsia="標楷體" w:hAnsi="Times New Roman" w:cs="Times New Roman"/>
          <w:b/>
          <w:bCs/>
        </w:rPr>
        <w:t xml:space="preserve"> APR </w:t>
      </w:r>
      <w:r w:rsidRPr="00E357D8">
        <w:rPr>
          <w:rFonts w:ascii="Times New Roman" w:eastAsia="標楷體" w:hAnsi="Times New Roman" w:cs="Times New Roman"/>
          <w:b/>
          <w:bCs/>
        </w:rPr>
        <w:t>的</w:t>
      </w:r>
      <w:r w:rsidRPr="00E357D8">
        <w:rPr>
          <w:rFonts w:ascii="Times New Roman" w:eastAsia="標楷體" w:hAnsi="Times New Roman" w:cs="Times New Roman"/>
          <w:b/>
          <w:bCs/>
        </w:rPr>
        <w:t xml:space="preserve"> flow </w:t>
      </w:r>
      <w:r w:rsidRPr="00E357D8">
        <w:rPr>
          <w:rFonts w:ascii="Times New Roman" w:eastAsia="標楷體" w:hAnsi="Times New Roman" w:cs="Times New Roman"/>
          <w:b/>
          <w:bCs/>
        </w:rPr>
        <w:t>做，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沒有說要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 xml:space="preserve"> verify </w:t>
      </w:r>
      <w:r w:rsidRPr="00E357D8">
        <w:rPr>
          <w:rFonts w:ascii="Times New Roman" w:eastAsia="標楷體" w:hAnsi="Times New Roman" w:cs="Times New Roman"/>
          <w:b/>
          <w:bCs/>
        </w:rPr>
        <w:t>就不要</w:t>
      </w:r>
      <w:r w:rsidRPr="00E357D8">
        <w:rPr>
          <w:rFonts w:ascii="Times New Roman" w:eastAsia="標楷體" w:hAnsi="Times New Roman" w:cs="Times New Roman"/>
          <w:b/>
          <w:bCs/>
        </w:rPr>
        <w:t xml:space="preserve"> verify</w:t>
      </w:r>
      <w:r w:rsidRPr="00E357D8">
        <w:rPr>
          <w:rFonts w:ascii="Times New Roman" w:eastAsia="標楷體" w:hAnsi="Times New Roman" w:cs="Times New Roman"/>
          <w:b/>
          <w:bCs/>
        </w:rPr>
        <w:t>，因為</w:t>
      </w:r>
      <w:r w:rsidRPr="00E357D8">
        <w:rPr>
          <w:rFonts w:ascii="Times New Roman" w:eastAsia="標楷體" w:hAnsi="Times New Roman" w:cs="Times New Roman"/>
          <w:b/>
          <w:bCs/>
        </w:rPr>
        <w:t xml:space="preserve"> verify </w:t>
      </w:r>
      <w:r w:rsidRPr="00E357D8">
        <w:rPr>
          <w:rFonts w:ascii="Times New Roman" w:eastAsia="標楷體" w:hAnsi="Times New Roman" w:cs="Times New Roman"/>
          <w:b/>
          <w:bCs/>
        </w:rPr>
        <w:t>可能出錯，但不代表真的錯。</w:t>
      </w:r>
    </w:p>
    <w:p w14:paraId="657040E0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每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個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>步驟都要存檔。</w:t>
      </w:r>
    </w:p>
    <w:p w14:paraId="1E75C238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proofErr w:type="spellStart"/>
      <w:r w:rsidRPr="00E357D8">
        <w:rPr>
          <w:rFonts w:ascii="Times New Roman" w:eastAsia="標楷體" w:hAnsi="Times New Roman" w:cs="Times New Roman"/>
          <w:b/>
          <w:bCs/>
        </w:rPr>
        <w:t>NanoRoute</w:t>
      </w:r>
      <w:proofErr w:type="spellEnd"/>
      <w:r w:rsidRPr="00E357D8">
        <w:rPr>
          <w:rFonts w:ascii="Times New Roman" w:eastAsia="標楷體" w:hAnsi="Times New Roman" w:cs="Times New Roman"/>
          <w:b/>
          <w:bCs/>
        </w:rPr>
        <w:t xml:space="preserve"> </w:t>
      </w:r>
      <w:r w:rsidRPr="00E357D8">
        <w:rPr>
          <w:rFonts w:ascii="Times New Roman" w:eastAsia="標楷體" w:hAnsi="Times New Roman" w:cs="Times New Roman"/>
          <w:b/>
          <w:bCs/>
        </w:rPr>
        <w:t>之前，</w:t>
      </w:r>
      <w:r w:rsidRPr="00E357D8">
        <w:rPr>
          <w:rFonts w:ascii="Times New Roman" w:eastAsia="標楷體" w:hAnsi="Times New Roman" w:cs="Times New Roman"/>
          <w:b/>
          <w:bCs/>
        </w:rPr>
        <w:t xml:space="preserve">slack </w:t>
      </w:r>
      <w:r w:rsidRPr="00E357D8">
        <w:rPr>
          <w:rFonts w:ascii="Times New Roman" w:eastAsia="標楷體" w:hAnsi="Times New Roman" w:cs="Times New Roman"/>
          <w:b/>
          <w:bCs/>
        </w:rPr>
        <w:t>可稍微小於</w:t>
      </w:r>
      <w:r w:rsidRPr="00E357D8">
        <w:rPr>
          <w:rFonts w:ascii="Times New Roman" w:eastAsia="標楷體" w:hAnsi="Times New Roman" w:cs="Times New Roman"/>
          <w:b/>
          <w:bCs/>
        </w:rPr>
        <w:t xml:space="preserve"> 0</w:t>
      </w:r>
      <w:r w:rsidRPr="00E357D8">
        <w:rPr>
          <w:rFonts w:ascii="Times New Roman" w:eastAsia="標楷體" w:hAnsi="Times New Roman" w:cs="Times New Roman"/>
          <w:b/>
          <w:bCs/>
        </w:rPr>
        <w:t>（如</w:t>
      </w:r>
      <w:r w:rsidRPr="00E357D8">
        <w:rPr>
          <w:rFonts w:ascii="Times New Roman" w:eastAsia="標楷體" w:hAnsi="Times New Roman" w:cs="Times New Roman"/>
          <w:b/>
          <w:bCs/>
        </w:rPr>
        <w:t xml:space="preserve"> -0.0001</w:t>
      </w:r>
      <w:r w:rsidRPr="00E357D8">
        <w:rPr>
          <w:rFonts w:ascii="Times New Roman" w:eastAsia="標楷體" w:hAnsi="Times New Roman" w:cs="Times New Roman"/>
          <w:b/>
          <w:bCs/>
        </w:rPr>
        <w:t>），但超過</w:t>
      </w:r>
      <w:r w:rsidRPr="00E357D8">
        <w:rPr>
          <w:rFonts w:ascii="Times New Roman" w:eastAsia="標楷體" w:hAnsi="Times New Roman" w:cs="Times New Roman"/>
          <w:b/>
          <w:bCs/>
        </w:rPr>
        <w:t xml:space="preserve"> -0.0002 </w:t>
      </w:r>
      <w:r w:rsidRPr="00E357D8">
        <w:rPr>
          <w:rFonts w:ascii="Times New Roman" w:eastAsia="標楷體" w:hAnsi="Times New Roman" w:cs="Times New Roman"/>
          <w:b/>
          <w:bCs/>
        </w:rPr>
        <w:t>或</w:t>
      </w:r>
      <w:r w:rsidRPr="00E357D8">
        <w:rPr>
          <w:rFonts w:ascii="Times New Roman" w:eastAsia="標楷體" w:hAnsi="Times New Roman" w:cs="Times New Roman"/>
          <w:b/>
          <w:bCs/>
        </w:rPr>
        <w:t xml:space="preserve"> -0.0003 </w:t>
      </w:r>
      <w:r w:rsidRPr="00E357D8">
        <w:rPr>
          <w:rFonts w:ascii="Times New Roman" w:eastAsia="標楷體" w:hAnsi="Times New Roman" w:cs="Times New Roman"/>
          <w:b/>
          <w:bCs/>
        </w:rPr>
        <w:t>時可能</w:t>
      </w:r>
      <w:r w:rsidRPr="00E357D8">
        <w:rPr>
          <w:rFonts w:ascii="Times New Roman" w:eastAsia="標楷體" w:hAnsi="Times New Roman" w:cs="Times New Roman"/>
          <w:b/>
          <w:bCs/>
        </w:rPr>
        <w:t xml:space="preserve"> timing slack </w:t>
      </w:r>
      <w:r w:rsidRPr="00E357D8">
        <w:rPr>
          <w:rFonts w:ascii="Times New Roman" w:eastAsia="標楷體" w:hAnsi="Times New Roman" w:cs="Times New Roman"/>
          <w:b/>
          <w:bCs/>
        </w:rPr>
        <w:t>壓不下去。</w:t>
      </w:r>
    </w:p>
    <w:p w14:paraId="26A8A6F3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Clock Tree Synthesis </w:t>
      </w:r>
      <w:r w:rsidRPr="00E357D8">
        <w:rPr>
          <w:rFonts w:ascii="Times New Roman" w:eastAsia="標楷體" w:hAnsi="Times New Roman" w:cs="Times New Roman"/>
          <w:b/>
          <w:bCs/>
        </w:rPr>
        <w:t>的</w:t>
      </w:r>
      <w:r w:rsidRPr="00E357D8">
        <w:rPr>
          <w:rFonts w:ascii="Times New Roman" w:eastAsia="標楷體" w:hAnsi="Times New Roman" w:cs="Times New Roman"/>
          <w:b/>
          <w:bCs/>
        </w:rPr>
        <w:t xml:space="preserve"> cycle time </w:t>
      </w:r>
      <w:r w:rsidRPr="00E357D8">
        <w:rPr>
          <w:rFonts w:ascii="Times New Roman" w:eastAsia="標楷體" w:hAnsi="Times New Roman" w:cs="Times New Roman"/>
          <w:b/>
          <w:bCs/>
        </w:rPr>
        <w:t>可以放寬到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02 </w:t>
      </w:r>
      <w:r w:rsidRPr="00E357D8">
        <w:rPr>
          <w:rFonts w:ascii="Times New Roman" w:eastAsia="標楷體" w:hAnsi="Times New Roman" w:cs="Times New Roman"/>
          <w:b/>
          <w:bCs/>
        </w:rPr>
        <w:t>合成</w:t>
      </w:r>
      <w:r w:rsidRPr="00E357D8">
        <w:rPr>
          <w:rFonts w:ascii="Times New Roman" w:eastAsia="標楷體" w:hAnsi="Times New Roman" w:cs="Times New Roman"/>
          <w:b/>
          <w:bCs/>
        </w:rPr>
        <w:t xml:space="preserve"> cycle time </w:t>
      </w:r>
      <w:r w:rsidRPr="00E357D8">
        <w:rPr>
          <w:rFonts w:ascii="Times New Roman" w:eastAsia="標楷體" w:hAnsi="Times New Roman" w:cs="Times New Roman"/>
          <w:b/>
          <w:bCs/>
        </w:rPr>
        <w:t>的兩倍。</w:t>
      </w:r>
    </w:p>
    <w:p w14:paraId="2F19927E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很多不起眼的指令也都要照做。</w:t>
      </w:r>
    </w:p>
    <w:p w14:paraId="0315B9ED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Power plan </w:t>
      </w:r>
      <w:r w:rsidRPr="00E357D8">
        <w:rPr>
          <w:rFonts w:ascii="Times New Roman" w:eastAsia="標楷體" w:hAnsi="Times New Roman" w:cs="Times New Roman"/>
          <w:b/>
          <w:bCs/>
        </w:rPr>
        <w:t>做完後有</w:t>
      </w:r>
      <w:r w:rsidRPr="00E357D8">
        <w:rPr>
          <w:rFonts w:ascii="Times New Roman" w:eastAsia="標楷體" w:hAnsi="Times New Roman" w:cs="Times New Roman"/>
          <w:b/>
          <w:bCs/>
        </w:rPr>
        <w:t xml:space="preserve"> dangling wire </w:t>
      </w:r>
      <w:r w:rsidRPr="00E357D8">
        <w:rPr>
          <w:rFonts w:ascii="Times New Roman" w:eastAsia="標楷體" w:hAnsi="Times New Roman" w:cs="Times New Roman"/>
          <w:b/>
          <w:bCs/>
        </w:rPr>
        <w:t>是正常的。</w:t>
      </w:r>
    </w:p>
    <w:p w14:paraId="738A7DE1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如果放完</w:t>
      </w:r>
      <w:r w:rsidRPr="00E357D8">
        <w:rPr>
          <w:rFonts w:ascii="Times New Roman" w:eastAsia="標楷體" w:hAnsi="Times New Roman" w:cs="Times New Roman"/>
          <w:b/>
          <w:bCs/>
        </w:rPr>
        <w:t xml:space="preserve"> stripe</w:t>
      </w:r>
      <w:r w:rsidRPr="00E357D8">
        <w:rPr>
          <w:rFonts w:ascii="Times New Roman" w:eastAsia="標楷體" w:hAnsi="Times New Roman" w:cs="Times New Roman"/>
          <w:b/>
          <w:bCs/>
        </w:rPr>
        <w:t>、</w:t>
      </w:r>
      <w:r w:rsidRPr="00E357D8">
        <w:rPr>
          <w:rFonts w:ascii="Times New Roman" w:eastAsia="標楷體" w:hAnsi="Times New Roman" w:cs="Times New Roman"/>
          <w:b/>
          <w:bCs/>
        </w:rPr>
        <w:t>pad</w:t>
      </w:r>
      <w:r w:rsidRPr="00E357D8">
        <w:rPr>
          <w:rFonts w:ascii="Times New Roman" w:eastAsia="標楷體" w:hAnsi="Times New Roman" w:cs="Times New Roman"/>
          <w:b/>
          <w:bCs/>
        </w:rPr>
        <w:t>、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連完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 xml:space="preserve"> GND/VCC </w:t>
      </w:r>
      <w:r w:rsidRPr="00E357D8">
        <w:rPr>
          <w:rFonts w:ascii="Times New Roman" w:eastAsia="標楷體" w:hAnsi="Times New Roman" w:cs="Times New Roman"/>
          <w:b/>
          <w:bCs/>
        </w:rPr>
        <w:t>後碰到</w:t>
      </w:r>
      <w:r w:rsidRPr="00E357D8">
        <w:rPr>
          <w:rFonts w:ascii="Times New Roman" w:eastAsia="標楷體" w:hAnsi="Times New Roman" w:cs="Times New Roman"/>
          <w:b/>
          <w:bCs/>
        </w:rPr>
        <w:t xml:space="preserve"> DRC</w:t>
      </w:r>
      <w:r w:rsidRPr="00E357D8">
        <w:rPr>
          <w:rFonts w:ascii="Times New Roman" w:eastAsia="標楷體" w:hAnsi="Times New Roman" w:cs="Times New Roman"/>
          <w:b/>
          <w:bCs/>
        </w:rPr>
        <w:t>，代表前面設置可能有錯（如</w:t>
      </w:r>
      <w:r w:rsidRPr="00E357D8">
        <w:rPr>
          <w:rFonts w:ascii="Times New Roman" w:eastAsia="標楷體" w:hAnsi="Times New Roman" w:cs="Times New Roman"/>
          <w:b/>
          <w:bCs/>
        </w:rPr>
        <w:t xml:space="preserve"> library import design</w:t>
      </w:r>
      <w:r w:rsidRPr="00E357D8">
        <w:rPr>
          <w:rFonts w:ascii="Times New Roman" w:eastAsia="標楷體" w:hAnsi="Times New Roman" w:cs="Times New Roman"/>
          <w:b/>
          <w:bCs/>
        </w:rPr>
        <w:t>）。</w:t>
      </w:r>
    </w:p>
    <w:p w14:paraId="230C1734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chip.io </w:t>
      </w:r>
      <w:r w:rsidRPr="00E357D8">
        <w:rPr>
          <w:rFonts w:ascii="Times New Roman" w:eastAsia="標楷體" w:hAnsi="Times New Roman" w:cs="Times New Roman"/>
          <w:b/>
          <w:bCs/>
        </w:rPr>
        <w:t>部分：</w:t>
      </w:r>
      <w:r w:rsidRPr="00E357D8">
        <w:rPr>
          <w:rFonts w:ascii="Times New Roman" w:eastAsia="標楷體" w:hAnsi="Times New Roman" w:cs="Times New Roman"/>
          <w:b/>
          <w:bCs/>
        </w:rPr>
        <w:t xml:space="preserve">GND </w:t>
      </w:r>
      <w:r w:rsidRPr="00E357D8">
        <w:rPr>
          <w:rFonts w:ascii="Times New Roman" w:eastAsia="標楷體" w:hAnsi="Times New Roman" w:cs="Times New Roman"/>
          <w:b/>
          <w:bCs/>
        </w:rPr>
        <w:t>和</w:t>
      </w:r>
      <w:r w:rsidRPr="00E357D8">
        <w:rPr>
          <w:rFonts w:ascii="Times New Roman" w:eastAsia="標楷體" w:hAnsi="Times New Roman" w:cs="Times New Roman"/>
          <w:b/>
          <w:bCs/>
        </w:rPr>
        <w:t xml:space="preserve"> VDD </w:t>
      </w:r>
      <w:r w:rsidRPr="00E357D8">
        <w:rPr>
          <w:rFonts w:ascii="Times New Roman" w:eastAsia="標楷體" w:hAnsi="Times New Roman" w:cs="Times New Roman"/>
          <w:b/>
          <w:bCs/>
        </w:rPr>
        <w:t>不要放到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最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>邊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邊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>，避免與</w:t>
      </w:r>
      <w:r w:rsidRPr="00E357D8">
        <w:rPr>
          <w:rFonts w:ascii="Times New Roman" w:eastAsia="標楷體" w:hAnsi="Times New Roman" w:cs="Times New Roman"/>
          <w:b/>
          <w:bCs/>
        </w:rPr>
        <w:t xml:space="preserve"> core powering </w:t>
      </w:r>
      <w:r w:rsidRPr="00E357D8">
        <w:rPr>
          <w:rFonts w:ascii="Times New Roman" w:eastAsia="標楷體" w:hAnsi="Times New Roman" w:cs="Times New Roman"/>
          <w:b/>
          <w:bCs/>
        </w:rPr>
        <w:t>用同一層</w:t>
      </w:r>
      <w:r w:rsidRPr="00E357D8">
        <w:rPr>
          <w:rFonts w:ascii="Times New Roman" w:eastAsia="標楷體" w:hAnsi="Times New Roman" w:cs="Times New Roman"/>
          <w:b/>
          <w:bCs/>
        </w:rPr>
        <w:t xml:space="preserve"> metal</w:t>
      </w:r>
      <w:r w:rsidRPr="00E357D8">
        <w:rPr>
          <w:rFonts w:ascii="Times New Roman" w:eastAsia="標楷體" w:hAnsi="Times New Roman" w:cs="Times New Roman"/>
          <w:b/>
          <w:bCs/>
        </w:rPr>
        <w:t>。</w:t>
      </w:r>
    </w:p>
    <w:p w14:paraId="21E2F70A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GND </w:t>
      </w:r>
      <w:r w:rsidRPr="00E357D8">
        <w:rPr>
          <w:rFonts w:ascii="Times New Roman" w:eastAsia="標楷體" w:hAnsi="Times New Roman" w:cs="Times New Roman"/>
          <w:b/>
          <w:bCs/>
        </w:rPr>
        <w:t>和</w:t>
      </w:r>
      <w:r w:rsidRPr="00E357D8">
        <w:rPr>
          <w:rFonts w:ascii="Times New Roman" w:eastAsia="標楷體" w:hAnsi="Times New Roman" w:cs="Times New Roman"/>
          <w:b/>
          <w:bCs/>
        </w:rPr>
        <w:t xml:space="preserve"> VDD </w:t>
      </w:r>
      <w:r w:rsidRPr="00E357D8">
        <w:rPr>
          <w:rFonts w:ascii="Times New Roman" w:eastAsia="標楷體" w:hAnsi="Times New Roman" w:cs="Times New Roman"/>
          <w:b/>
          <w:bCs/>
        </w:rPr>
        <w:t>不能放在一起，避免電容效應影響</w:t>
      </w:r>
      <w:r w:rsidRPr="00E357D8">
        <w:rPr>
          <w:rFonts w:ascii="Times New Roman" w:eastAsia="標楷體" w:hAnsi="Times New Roman" w:cs="Times New Roman"/>
          <w:b/>
          <w:bCs/>
        </w:rPr>
        <w:t xml:space="preserve"> timing</w:t>
      </w:r>
      <w:r w:rsidRPr="00E357D8">
        <w:rPr>
          <w:rFonts w:ascii="Times New Roman" w:eastAsia="標楷體" w:hAnsi="Times New Roman" w:cs="Times New Roman"/>
          <w:b/>
          <w:bCs/>
        </w:rPr>
        <w:t>；同性質</w:t>
      </w:r>
      <w:r w:rsidRPr="00E357D8">
        <w:rPr>
          <w:rFonts w:ascii="Times New Roman" w:eastAsia="標楷體" w:hAnsi="Times New Roman" w:cs="Times New Roman"/>
          <w:b/>
          <w:bCs/>
        </w:rPr>
        <w:t xml:space="preserve"> pad</w:t>
      </w:r>
      <w:r w:rsidRPr="00E357D8">
        <w:rPr>
          <w:rFonts w:ascii="Times New Roman" w:eastAsia="標楷體" w:hAnsi="Times New Roman" w:cs="Times New Roman"/>
          <w:b/>
          <w:bCs/>
        </w:rPr>
        <w:t>（如多個</w:t>
      </w:r>
      <w:r w:rsidRPr="00E357D8">
        <w:rPr>
          <w:rFonts w:ascii="Times New Roman" w:eastAsia="標楷體" w:hAnsi="Times New Roman" w:cs="Times New Roman"/>
          <w:b/>
          <w:bCs/>
        </w:rPr>
        <w:t xml:space="preserve"> GND</w:t>
      </w:r>
      <w:r w:rsidRPr="00E357D8">
        <w:rPr>
          <w:rFonts w:ascii="Times New Roman" w:eastAsia="標楷體" w:hAnsi="Times New Roman" w:cs="Times New Roman"/>
          <w:b/>
          <w:bCs/>
        </w:rPr>
        <w:t>）可以放在一起。</w:t>
      </w:r>
    </w:p>
    <w:p w14:paraId="1B2C099C" w14:textId="77777777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</w:t>
      </w:r>
      <w:r w:rsidRPr="00E357D8">
        <w:rPr>
          <w:rFonts w:ascii="Times New Roman" w:eastAsia="標楷體" w:hAnsi="Times New Roman" w:cs="Times New Roman"/>
          <w:b/>
          <w:bCs/>
        </w:rPr>
        <w:t>每</w:t>
      </w:r>
      <w:proofErr w:type="gramStart"/>
      <w:r w:rsidRPr="00E357D8">
        <w:rPr>
          <w:rFonts w:ascii="Times New Roman" w:eastAsia="標楷體" w:hAnsi="Times New Roman" w:cs="Times New Roman"/>
          <w:b/>
          <w:bCs/>
        </w:rPr>
        <w:t>個</w:t>
      </w:r>
      <w:proofErr w:type="gramEnd"/>
      <w:r w:rsidRPr="00E357D8">
        <w:rPr>
          <w:rFonts w:ascii="Times New Roman" w:eastAsia="標楷體" w:hAnsi="Times New Roman" w:cs="Times New Roman"/>
          <w:b/>
          <w:bCs/>
        </w:rPr>
        <w:t>步驟都要逐步完成，</w:t>
      </w:r>
      <w:r w:rsidRPr="00E357D8">
        <w:rPr>
          <w:rFonts w:ascii="Times New Roman" w:eastAsia="標楷體" w:hAnsi="Times New Roman" w:cs="Times New Roman"/>
          <w:b/>
          <w:bCs/>
        </w:rPr>
        <w:t xml:space="preserve">PDF </w:t>
      </w:r>
      <w:r w:rsidRPr="00E357D8">
        <w:rPr>
          <w:rFonts w:ascii="Times New Roman" w:eastAsia="標楷體" w:hAnsi="Times New Roman" w:cs="Times New Roman"/>
          <w:b/>
          <w:bCs/>
        </w:rPr>
        <w:t>放大後慢慢做，任何步驟漏掉或錯誤都會導致</w:t>
      </w:r>
      <w:r w:rsidRPr="00E357D8">
        <w:rPr>
          <w:rFonts w:ascii="Times New Roman" w:eastAsia="標楷體" w:hAnsi="Times New Roman" w:cs="Times New Roman"/>
          <w:b/>
          <w:bCs/>
        </w:rPr>
        <w:t xml:space="preserve"> APR </w:t>
      </w:r>
      <w:r w:rsidRPr="00E357D8">
        <w:rPr>
          <w:rFonts w:ascii="Times New Roman" w:eastAsia="標楷體" w:hAnsi="Times New Roman" w:cs="Times New Roman"/>
          <w:b/>
          <w:bCs/>
        </w:rPr>
        <w:t>失敗。</w:t>
      </w:r>
    </w:p>
    <w:p w14:paraId="5462BA2A" w14:textId="45437292" w:rsidR="00E357D8" w:rsidRPr="00E357D8" w:rsidRDefault="00E357D8" w:rsidP="00E357D8">
      <w:pPr>
        <w:rPr>
          <w:rFonts w:ascii="Times New Roman" w:eastAsia="標楷體" w:hAnsi="Times New Roman" w:cs="Times New Roman"/>
          <w:b/>
          <w:bCs/>
        </w:rPr>
      </w:pPr>
      <w:r w:rsidRPr="00E357D8">
        <w:rPr>
          <w:rFonts w:ascii="Times New Roman" w:eastAsia="標楷體" w:hAnsi="Times New Roman" w:cs="Times New Roman"/>
          <w:b/>
          <w:bCs/>
        </w:rPr>
        <w:t xml:space="preserve">- APR </w:t>
      </w:r>
      <w:r w:rsidRPr="00E357D8">
        <w:rPr>
          <w:rFonts w:ascii="Times New Roman" w:eastAsia="標楷體" w:hAnsi="Times New Roman" w:cs="Times New Roman"/>
          <w:b/>
          <w:bCs/>
        </w:rPr>
        <w:t>最難的地方是找到可用的</w:t>
      </w:r>
      <w:r w:rsidRPr="00E357D8">
        <w:rPr>
          <w:rFonts w:ascii="Times New Roman" w:eastAsia="標楷體" w:hAnsi="Times New Roman" w:cs="Times New Roman"/>
          <w:b/>
          <w:bCs/>
        </w:rPr>
        <w:t xml:space="preserve"> utilization </w:t>
      </w:r>
      <w:r w:rsidRPr="00E357D8">
        <w:rPr>
          <w:rFonts w:ascii="Times New Roman" w:eastAsia="標楷體" w:hAnsi="Times New Roman" w:cs="Times New Roman"/>
          <w:b/>
          <w:bCs/>
        </w:rPr>
        <w:t>與</w:t>
      </w:r>
      <w:r w:rsidRPr="00E357D8">
        <w:rPr>
          <w:rFonts w:ascii="Times New Roman" w:eastAsia="標楷體" w:hAnsi="Times New Roman" w:cs="Times New Roman"/>
          <w:b/>
          <w:bCs/>
        </w:rPr>
        <w:t xml:space="preserve"> cycle time</w:t>
      </w:r>
      <w:r w:rsidRPr="00E357D8">
        <w:rPr>
          <w:rFonts w:ascii="Times New Roman" w:eastAsia="標楷體" w:hAnsi="Times New Roman" w:cs="Times New Roman"/>
          <w:b/>
          <w:bCs/>
        </w:rPr>
        <w:t>，一旦找到後後續流程就會很快。</w:t>
      </w:r>
    </w:p>
    <w:p w14:paraId="0766F9BB" w14:textId="77777777" w:rsidR="00875434" w:rsidRDefault="00875434">
      <w:pPr>
        <w:rPr>
          <w:rFonts w:ascii="Times New Roman" w:eastAsia="標楷體" w:hAnsi="Times New Roman" w:cs="Times New Roman"/>
          <w:b/>
          <w:bCs/>
        </w:rPr>
      </w:pPr>
    </w:p>
    <w:p w14:paraId="5C60BC8F" w14:textId="72E1F974" w:rsidR="004B41EC" w:rsidRPr="004B41EC" w:rsidRDefault="006837E4" w:rsidP="006837E4">
      <w:pPr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622BD0E6" wp14:editId="19F29E4C">
            <wp:extent cx="6645910" cy="8859520"/>
            <wp:effectExtent l="0" t="0" r="2540" b="0"/>
            <wp:docPr id="1574124300" name="圖片 1" descr="一張含有 文字, 筆跡, 功能表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4300" name="圖片 1" descr="一張含有 文字, 筆跡, 功能表, 筆記本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1EC" w:rsidRPr="004B41EC" w:rsidSect="00D9160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17"/>
    <w:rsid w:val="00356BA0"/>
    <w:rsid w:val="004B41EC"/>
    <w:rsid w:val="004C32C4"/>
    <w:rsid w:val="00673317"/>
    <w:rsid w:val="006837E4"/>
    <w:rsid w:val="00875434"/>
    <w:rsid w:val="00D02765"/>
    <w:rsid w:val="00D91603"/>
    <w:rsid w:val="00D971E6"/>
    <w:rsid w:val="00E225B5"/>
    <w:rsid w:val="00E357D8"/>
    <w:rsid w:val="00E54ACF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F641"/>
  <w15:chartTrackingRefBased/>
  <w15:docId w15:val="{878890B7-1A8E-4D40-A4F8-302733EA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33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3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3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3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3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3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3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33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33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33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33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33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33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3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3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3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33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33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3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3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33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9</cp:revision>
  <dcterms:created xsi:type="dcterms:W3CDTF">2026-01-04T02:55:00Z</dcterms:created>
  <dcterms:modified xsi:type="dcterms:W3CDTF">2026-01-04T03:07:00Z</dcterms:modified>
</cp:coreProperties>
</file>