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3267D" w:rsidRPr="00A80D7D" w:rsidRDefault="00B03876" w:rsidP="00EF5FD6">
      <w:pPr>
        <w:spacing w:line="276" w:lineRule="auto"/>
        <w:jc w:val="center"/>
        <w:rPr>
          <w:rFonts w:ascii="Times New Roman" w:eastAsia="標楷體" w:hAnsi="Times New Roman" w:cs="Times New Roman"/>
          <w:sz w:val="60"/>
          <w:szCs w:val="60"/>
        </w:rPr>
      </w:pPr>
      <w:bookmarkStart w:id="0" w:name="_heading=h.gjdgxs" w:colFirst="0" w:colLast="0"/>
      <w:bookmarkEnd w:id="0"/>
      <w:r w:rsidRPr="00A80D7D">
        <w:rPr>
          <w:rFonts w:ascii="Times New Roman" w:eastAsia="標楷體" w:hAnsi="Times New Roman" w:cs="Times New Roman"/>
          <w:sz w:val="60"/>
          <w:szCs w:val="60"/>
        </w:rPr>
        <w:t>IC Lab Formal Verification</w:t>
      </w:r>
      <w:r w:rsidRPr="00A80D7D">
        <w:rPr>
          <w:rFonts w:ascii="Times New Roman" w:eastAsia="標楷體" w:hAnsi="Times New Roman" w:cs="Times New Roman"/>
          <w:sz w:val="60"/>
          <w:szCs w:val="60"/>
        </w:rPr>
        <w:br/>
        <w:t>Bonus Quick Test</w:t>
      </w:r>
    </w:p>
    <w:p w14:paraId="00000002" w14:textId="5E7C989A" w:rsidR="0083267D" w:rsidRPr="00A80D7D" w:rsidRDefault="002B10BA" w:rsidP="00EF5FD6">
      <w:pPr>
        <w:spacing w:line="276" w:lineRule="auto"/>
        <w:jc w:val="center"/>
        <w:rPr>
          <w:rFonts w:ascii="Times New Roman" w:eastAsia="標楷體" w:hAnsi="Times New Roman" w:cs="Times New Roman"/>
          <w:sz w:val="60"/>
          <w:szCs w:val="60"/>
        </w:rPr>
      </w:pPr>
      <w:r w:rsidRPr="00A80D7D">
        <w:rPr>
          <w:rFonts w:ascii="Times New Roman" w:eastAsia="標楷體" w:hAnsi="Times New Roman" w:cs="Times New Roman"/>
          <w:sz w:val="60"/>
          <w:szCs w:val="60"/>
        </w:rPr>
        <w:t>202</w:t>
      </w:r>
      <w:r w:rsidR="002A74EF" w:rsidRPr="00A80D7D">
        <w:rPr>
          <w:rFonts w:ascii="Times New Roman" w:eastAsia="標楷體" w:hAnsi="Times New Roman" w:cs="Times New Roman"/>
          <w:sz w:val="60"/>
          <w:szCs w:val="60"/>
        </w:rPr>
        <w:t>5</w:t>
      </w:r>
      <w:r w:rsidRPr="00A80D7D">
        <w:rPr>
          <w:rFonts w:ascii="Times New Roman" w:eastAsia="標楷體" w:hAnsi="Times New Roman" w:cs="Times New Roman"/>
          <w:sz w:val="60"/>
          <w:szCs w:val="60"/>
        </w:rPr>
        <w:t xml:space="preserve"> </w:t>
      </w:r>
      <w:r w:rsidR="002A74EF" w:rsidRPr="00A80D7D">
        <w:rPr>
          <w:rFonts w:ascii="Times New Roman" w:eastAsia="標楷體" w:hAnsi="Times New Roman" w:cs="Times New Roman"/>
          <w:sz w:val="60"/>
          <w:szCs w:val="60"/>
        </w:rPr>
        <w:t>Fall</w:t>
      </w:r>
    </w:p>
    <w:p w14:paraId="00000003" w14:textId="77777777" w:rsidR="0083267D" w:rsidRPr="00A80D7D" w:rsidRDefault="0083267D" w:rsidP="00EF5FD6">
      <w:pPr>
        <w:spacing w:line="276" w:lineRule="auto"/>
        <w:jc w:val="both"/>
        <w:rPr>
          <w:rFonts w:ascii="Times New Roman" w:eastAsia="標楷體" w:hAnsi="Times New Roman" w:cs="Times New Roman"/>
        </w:rPr>
      </w:pPr>
    </w:p>
    <w:p w14:paraId="00000004" w14:textId="20044BC0" w:rsidR="0083267D" w:rsidRPr="00A80D7D" w:rsidRDefault="00B03876" w:rsidP="00EF5FD6">
      <w:pPr>
        <w:spacing w:line="276" w:lineRule="auto"/>
        <w:jc w:val="center"/>
        <w:rPr>
          <w:rFonts w:ascii="Times New Roman" w:eastAsia="標楷體" w:hAnsi="Times New Roman" w:cs="Times New Roman"/>
          <w:b/>
          <w:color w:val="FFFFFF"/>
        </w:rPr>
      </w:pPr>
      <w:r w:rsidRPr="00A80D7D">
        <w:rPr>
          <w:rFonts w:ascii="Times New Roman" w:eastAsia="標楷體" w:hAnsi="Times New Roman" w:cs="Times New Roman"/>
          <w:b/>
        </w:rPr>
        <w:t>Name:</w:t>
      </w:r>
      <w:r w:rsidR="002A74EF" w:rsidRPr="00A80D7D">
        <w:rPr>
          <w:rFonts w:ascii="Times New Roman" w:eastAsia="標楷體" w:hAnsi="Times New Roman" w:cs="Times New Roman"/>
          <w:b/>
        </w:rPr>
        <w:t xml:space="preserve"> </w:t>
      </w:r>
      <w:r w:rsidRPr="00A80D7D">
        <w:rPr>
          <w:rFonts w:ascii="Times New Roman" w:eastAsia="標楷體" w:hAnsi="Times New Roman" w:cs="Times New Roman"/>
          <w:b/>
          <w:u w:val="single"/>
        </w:rPr>
        <w:t xml:space="preserve">   </w:t>
      </w:r>
      <w:r w:rsidR="007517C8" w:rsidRPr="00A80D7D">
        <w:rPr>
          <w:rFonts w:ascii="Times New Roman" w:eastAsia="標楷體" w:hAnsi="Times New Roman" w:cs="Times New Roman"/>
          <w:b/>
          <w:u w:val="single"/>
        </w:rPr>
        <w:t>徐松廷</w:t>
      </w:r>
      <w:r w:rsidRPr="00A80D7D">
        <w:rPr>
          <w:rFonts w:ascii="Times New Roman" w:eastAsia="標楷體" w:hAnsi="Times New Roman" w:cs="Times New Roman"/>
          <w:b/>
          <w:u w:val="single"/>
        </w:rPr>
        <w:t xml:space="preserve">   </w:t>
      </w:r>
      <w:r w:rsidRPr="00A80D7D">
        <w:rPr>
          <w:rFonts w:ascii="Times New Roman" w:eastAsia="標楷體" w:hAnsi="Times New Roman" w:cs="Times New Roman"/>
          <w:b/>
        </w:rPr>
        <w:t xml:space="preserve">                      Student ID:</w:t>
      </w:r>
      <w:r w:rsidR="002A74EF" w:rsidRPr="00A80D7D">
        <w:rPr>
          <w:rFonts w:ascii="Times New Roman" w:eastAsia="標楷體" w:hAnsi="Times New Roman" w:cs="Times New Roman"/>
          <w:b/>
        </w:rPr>
        <w:t xml:space="preserve"> </w:t>
      </w:r>
      <w:r w:rsidRPr="00A80D7D">
        <w:rPr>
          <w:rFonts w:ascii="Times New Roman" w:eastAsia="標楷體" w:hAnsi="Times New Roman" w:cs="Times New Roman"/>
          <w:b/>
          <w:u w:val="single"/>
        </w:rPr>
        <w:t xml:space="preserve"> </w:t>
      </w:r>
      <w:r w:rsidR="007517C8" w:rsidRPr="00A80D7D">
        <w:rPr>
          <w:rFonts w:ascii="Times New Roman" w:eastAsia="標楷體" w:hAnsi="Times New Roman" w:cs="Times New Roman"/>
          <w:b/>
          <w:u w:val="single"/>
        </w:rPr>
        <w:t>314510136</w:t>
      </w:r>
      <w:r w:rsidRPr="00A80D7D">
        <w:rPr>
          <w:rFonts w:ascii="Times New Roman" w:eastAsia="標楷體" w:hAnsi="Times New Roman" w:cs="Times New Roman"/>
          <w:b/>
        </w:rPr>
        <w:t xml:space="preserve">                        Account:</w:t>
      </w:r>
      <w:r w:rsidR="002A74EF" w:rsidRPr="00A80D7D">
        <w:rPr>
          <w:rFonts w:ascii="Times New Roman" w:eastAsia="標楷體" w:hAnsi="Times New Roman" w:cs="Times New Roman"/>
          <w:b/>
        </w:rPr>
        <w:t xml:space="preserve"> </w:t>
      </w:r>
      <w:r w:rsidR="007517C8" w:rsidRPr="00A80D7D">
        <w:rPr>
          <w:rFonts w:ascii="Times New Roman" w:eastAsia="標楷體" w:hAnsi="Times New Roman" w:cs="Times New Roman"/>
          <w:b/>
          <w:u w:val="single"/>
        </w:rPr>
        <w:t>iclab095</w:t>
      </w:r>
      <w:r w:rsidRPr="00A80D7D">
        <w:rPr>
          <w:rFonts w:ascii="Times New Roman" w:eastAsia="標楷體" w:hAnsi="Times New Roman" w:cs="Times New Roman"/>
          <w:b/>
          <w:color w:val="FFFFFF"/>
        </w:rPr>
        <w:t>y</w:t>
      </w:r>
    </w:p>
    <w:p w14:paraId="00000007" w14:textId="4923C6D9" w:rsidR="0083267D" w:rsidRPr="00A80D7D" w:rsidRDefault="0083267D" w:rsidP="00EF5FD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標楷體" w:hAnsi="Times New Roman" w:cs="Times New Roman"/>
        </w:rPr>
      </w:pPr>
    </w:p>
    <w:p w14:paraId="3938A2EB" w14:textId="7C7FD182" w:rsidR="004C7CCC" w:rsidRPr="00A80D7D" w:rsidRDefault="004C7CCC" w:rsidP="00EF5F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標楷體" w:hAnsi="Times New Roman" w:cs="Times New Roman"/>
          <w:b/>
          <w:bCs/>
        </w:rPr>
      </w:pPr>
      <w:r w:rsidRPr="00A80D7D">
        <w:rPr>
          <w:rFonts w:ascii="Times New Roman" w:eastAsia="標楷體" w:hAnsi="Times New Roman" w:cs="Times New Roman"/>
          <w:b/>
          <w:bCs/>
        </w:rPr>
        <w:t>Formal Verification</w:t>
      </w:r>
    </w:p>
    <w:p w14:paraId="00000008" w14:textId="039D00E9" w:rsidR="0083267D" w:rsidRPr="00A80D7D" w:rsidRDefault="00B03876" w:rsidP="00EF5FD6">
      <w:pPr>
        <w:pStyle w:val="a4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A80D7D">
        <w:rPr>
          <w:rFonts w:ascii="Times New Roman" w:eastAsia="標楷體" w:hAnsi="Times New Roman" w:cs="Times New Roman"/>
          <w:b/>
          <w:bCs/>
        </w:rPr>
        <w:t xml:space="preserve">What is Formal verification? </w:t>
      </w:r>
    </w:p>
    <w:p w14:paraId="58DB22CF" w14:textId="7B9F8C87" w:rsidR="00BD2A6F" w:rsidRPr="00A80D7D" w:rsidRDefault="00BD2A6F" w:rsidP="00EF5FD6">
      <w:pPr>
        <w:pStyle w:val="Web"/>
        <w:spacing w:line="276" w:lineRule="auto"/>
        <w:ind w:left="1200"/>
        <w:rPr>
          <w:rFonts w:ascii="Times New Roman" w:eastAsia="標楷體" w:hAnsi="Times New Roman" w:cs="Times New Roman"/>
        </w:rPr>
      </w:pPr>
      <w:r w:rsidRPr="00A80D7D">
        <w:rPr>
          <w:rFonts w:ascii="Times New Roman" w:eastAsia="標楷體" w:hAnsi="Times New Roman" w:cs="Times New Roman"/>
        </w:rPr>
        <w:t>formal verification</w:t>
      </w:r>
      <w:r w:rsidR="00015BB1" w:rsidRPr="00015BB1">
        <w:rPr>
          <w:rFonts w:ascii="Times New Roman" w:eastAsia="標楷體" w:hAnsi="Times New Roman" w:cs="Times New Roman" w:hint="eastAsia"/>
        </w:rPr>
        <w:t>使用數學與邏輯的方法，證明設計在所有可能的輸入與所有可達狀態下，是否滿足指定的性質</w:t>
      </w:r>
      <w:r w:rsidR="00015BB1">
        <w:rPr>
          <w:rFonts w:ascii="Times New Roman" w:eastAsia="標楷體" w:hAnsi="Times New Roman" w:cs="Times New Roman" w:hint="eastAsia"/>
        </w:rPr>
        <w:t>，</w:t>
      </w:r>
      <w:r w:rsidR="00893509" w:rsidRPr="00A80D7D">
        <w:rPr>
          <w:rFonts w:ascii="Times New Roman" w:eastAsia="標楷體" w:hAnsi="Times New Roman" w:cs="Times New Roman"/>
        </w:rPr>
        <w:t>會</w:t>
      </w:r>
      <w:r w:rsidRPr="00A80D7D">
        <w:rPr>
          <w:rFonts w:ascii="Times New Roman" w:eastAsia="標楷體" w:hAnsi="Times New Roman" w:cs="Times New Roman"/>
        </w:rPr>
        <w:t>透過窮舉的方式，把所有可能的</w:t>
      </w:r>
      <w:r w:rsidRPr="00A80D7D">
        <w:rPr>
          <w:rFonts w:ascii="Times New Roman" w:eastAsia="標楷體" w:hAnsi="Times New Roman" w:cs="Times New Roman"/>
        </w:rPr>
        <w:t xml:space="preserve"> input </w:t>
      </w:r>
      <w:r w:rsidRPr="00A80D7D">
        <w:rPr>
          <w:rFonts w:ascii="Times New Roman" w:eastAsia="標楷體" w:hAnsi="Times New Roman" w:cs="Times New Roman"/>
        </w:rPr>
        <w:t>組合全部嘗試一遍</w:t>
      </w:r>
      <w:r w:rsidR="00CF7292" w:rsidRPr="00A80D7D">
        <w:rPr>
          <w:rFonts w:ascii="Times New Roman" w:eastAsia="標楷體" w:hAnsi="Times New Roman" w:cs="Times New Roman"/>
        </w:rPr>
        <w:t>，</w:t>
      </w:r>
      <w:r w:rsidR="005C199F" w:rsidRPr="00A80D7D">
        <w:rPr>
          <w:rFonts w:ascii="Times New Roman" w:eastAsia="標楷體" w:hAnsi="Times New Roman" w:cs="Times New Roman"/>
        </w:rPr>
        <w:t>確保沒有遺漏</w:t>
      </w:r>
      <w:r w:rsidR="00DB20C7" w:rsidRPr="00A80D7D">
        <w:rPr>
          <w:rFonts w:ascii="Times New Roman" w:eastAsia="標楷體" w:hAnsi="Times New Roman" w:cs="Times New Roman"/>
        </w:rPr>
        <w:t>，</w:t>
      </w:r>
      <w:r w:rsidRPr="00A80D7D">
        <w:rPr>
          <w:rFonts w:ascii="Times New Roman" w:eastAsia="標楷體" w:hAnsi="Times New Roman" w:cs="Times New Roman"/>
        </w:rPr>
        <w:t>在驗證過程中，會測試所有</w:t>
      </w:r>
      <w:r w:rsidRPr="00A80D7D">
        <w:rPr>
          <w:rFonts w:ascii="Times New Roman" w:eastAsia="標楷體" w:hAnsi="Times New Roman" w:cs="Times New Roman"/>
        </w:rPr>
        <w:t xml:space="preserve"> input ports </w:t>
      </w:r>
      <w:r w:rsidRPr="00A80D7D">
        <w:rPr>
          <w:rFonts w:ascii="Times New Roman" w:eastAsia="標楷體" w:hAnsi="Times New Roman" w:cs="Times New Roman"/>
        </w:rPr>
        <w:t>與</w:t>
      </w:r>
      <w:r w:rsidRPr="00A80D7D">
        <w:rPr>
          <w:rFonts w:ascii="Times New Roman" w:eastAsia="標楷體" w:hAnsi="Times New Roman" w:cs="Times New Roman"/>
        </w:rPr>
        <w:t>undriven</w:t>
      </w:r>
      <w:r w:rsidR="004469A8" w:rsidRPr="00A80D7D">
        <w:rPr>
          <w:rFonts w:ascii="Times New Roman" w:eastAsia="標楷體" w:hAnsi="Times New Roman" w:cs="Times New Roman"/>
        </w:rPr>
        <w:t xml:space="preserve"> wire</w:t>
      </w:r>
      <w:r w:rsidRPr="00A80D7D">
        <w:rPr>
          <w:rFonts w:ascii="Times New Roman" w:eastAsia="標楷體" w:hAnsi="Times New Roman" w:cs="Times New Roman"/>
        </w:rPr>
        <w:t>可能的輸入組合；並且測試所有</w:t>
      </w:r>
      <w:r w:rsidRPr="00A80D7D">
        <w:rPr>
          <w:rFonts w:ascii="Times New Roman" w:eastAsia="標楷體" w:hAnsi="Times New Roman" w:cs="Times New Roman"/>
        </w:rPr>
        <w:t>uninitialized</w:t>
      </w:r>
      <w:r w:rsidR="003B164E" w:rsidRPr="00A80D7D">
        <w:rPr>
          <w:rFonts w:ascii="Times New Roman" w:eastAsia="標楷體" w:hAnsi="Times New Roman" w:cs="Times New Roman"/>
        </w:rPr>
        <w:t>的</w:t>
      </w:r>
      <w:r w:rsidR="003B164E" w:rsidRPr="00A80D7D">
        <w:rPr>
          <w:rFonts w:ascii="Times New Roman" w:eastAsia="標楷體" w:hAnsi="Times New Roman" w:cs="Times New Roman"/>
        </w:rPr>
        <w:t>register</w:t>
      </w:r>
      <w:r w:rsidRPr="00A80D7D">
        <w:rPr>
          <w:rFonts w:ascii="Times New Roman" w:eastAsia="標楷體" w:hAnsi="Times New Roman" w:cs="Times New Roman"/>
        </w:rPr>
        <w:t>所有可能</w:t>
      </w:r>
      <w:r w:rsidR="003B164E" w:rsidRPr="00A80D7D">
        <w:rPr>
          <w:rFonts w:ascii="Times New Roman" w:eastAsia="標楷體" w:hAnsi="Times New Roman" w:cs="Times New Roman"/>
        </w:rPr>
        <w:t>的數值</w:t>
      </w:r>
      <w:r w:rsidRPr="00A80D7D">
        <w:rPr>
          <w:rFonts w:ascii="Times New Roman" w:eastAsia="標楷體" w:hAnsi="Times New Roman" w:cs="Times New Roman"/>
        </w:rPr>
        <w:t>，以確保整個電路不存在任何</w:t>
      </w:r>
      <w:r w:rsidRPr="00A80D7D">
        <w:rPr>
          <w:rFonts w:ascii="Times New Roman" w:eastAsia="標楷體" w:hAnsi="Times New Roman" w:cs="Times New Roman"/>
        </w:rPr>
        <w:t xml:space="preserve"> corner case</w:t>
      </w:r>
      <w:r w:rsidRPr="00A80D7D">
        <w:rPr>
          <w:rFonts w:ascii="Times New Roman" w:eastAsia="標楷體" w:hAnsi="Times New Roman" w:cs="Times New Roman"/>
        </w:rPr>
        <w:t>。</w:t>
      </w:r>
    </w:p>
    <w:p w14:paraId="69D35309" w14:textId="522ED63C" w:rsidR="00BD2A6F" w:rsidRPr="00AB61F9" w:rsidRDefault="007E6E3E" w:rsidP="00A504D5">
      <w:pPr>
        <w:pStyle w:val="Web"/>
        <w:spacing w:line="276" w:lineRule="auto"/>
        <w:ind w:left="1200"/>
        <w:rPr>
          <w:rFonts w:ascii="Times New Roman" w:eastAsia="標楷體" w:hAnsi="Times New Roman" w:cs="Times New Roman"/>
        </w:rPr>
      </w:pPr>
      <w:r w:rsidRPr="00A80D7D">
        <w:rPr>
          <w:rFonts w:ascii="Times New Roman" w:eastAsia="標楷體" w:hAnsi="Times New Roman" w:cs="Times New Roman"/>
        </w:rPr>
        <w:t>在檢查過程中會</w:t>
      </w:r>
      <w:r w:rsidR="00BD2A6F" w:rsidRPr="00A80D7D">
        <w:rPr>
          <w:rFonts w:ascii="Times New Roman" w:eastAsia="標楷體" w:hAnsi="Times New Roman" w:cs="Times New Roman"/>
        </w:rPr>
        <w:t>將所有違反</w:t>
      </w:r>
      <w:r w:rsidR="00BD2A6F" w:rsidRPr="00A80D7D">
        <w:rPr>
          <w:rFonts w:ascii="Times New Roman" w:eastAsia="標楷體" w:hAnsi="Times New Roman" w:cs="Times New Roman"/>
        </w:rPr>
        <w:t xml:space="preserve"> assertion property </w:t>
      </w:r>
      <w:r w:rsidR="00BD2A6F" w:rsidRPr="00A80D7D">
        <w:rPr>
          <w:rFonts w:ascii="Times New Roman" w:eastAsia="標楷體" w:hAnsi="Times New Roman" w:cs="Times New Roman"/>
        </w:rPr>
        <w:t>的情況以及所有被</w:t>
      </w:r>
      <w:r w:rsidR="00BD2A6F" w:rsidRPr="00A80D7D">
        <w:rPr>
          <w:rFonts w:ascii="Times New Roman" w:eastAsia="標楷體" w:hAnsi="Times New Roman" w:cs="Times New Roman"/>
        </w:rPr>
        <w:t xml:space="preserve"> hit </w:t>
      </w:r>
      <w:r w:rsidR="00BD2A6F" w:rsidRPr="00A80D7D">
        <w:rPr>
          <w:rFonts w:ascii="Times New Roman" w:eastAsia="標楷體" w:hAnsi="Times New Roman" w:cs="Times New Roman"/>
        </w:rPr>
        <w:t>的</w:t>
      </w:r>
      <w:r w:rsidR="00BD2A6F" w:rsidRPr="00A80D7D">
        <w:rPr>
          <w:rFonts w:ascii="Times New Roman" w:eastAsia="標楷體" w:hAnsi="Times New Roman" w:cs="Times New Roman"/>
        </w:rPr>
        <w:t xml:space="preserve"> cover property</w:t>
      </w:r>
      <w:r w:rsidR="006333E1" w:rsidRPr="00A80D7D">
        <w:rPr>
          <w:rFonts w:ascii="Times New Roman" w:eastAsia="標楷體" w:hAnsi="Times New Roman" w:cs="Times New Roman"/>
        </w:rPr>
        <w:t>紀錄，最後</w:t>
      </w:r>
      <w:r w:rsidR="00BD2A6F" w:rsidRPr="00A80D7D">
        <w:rPr>
          <w:rFonts w:ascii="Times New Roman" w:eastAsia="標楷體" w:hAnsi="Times New Roman" w:cs="Times New Roman"/>
        </w:rPr>
        <w:t>整理並輸出成驗證結果</w:t>
      </w:r>
      <w:r w:rsidR="00A504D5">
        <w:rPr>
          <w:rFonts w:ascii="Times New Roman" w:eastAsia="標楷體" w:hAnsi="Times New Roman" w:cs="Times New Roman" w:hint="eastAsia"/>
        </w:rPr>
        <w:t>(</w:t>
      </w:r>
      <w:r w:rsidR="00A504D5">
        <w:rPr>
          <w:rFonts w:ascii="Times New Roman" w:eastAsia="標楷體" w:hAnsi="Times New Roman" w:cs="Times New Roman" w:hint="eastAsia"/>
        </w:rPr>
        <w:t>驗證結果的部分，</w:t>
      </w:r>
      <w:r w:rsidR="00E64807">
        <w:rPr>
          <w:rFonts w:ascii="Times New Roman" w:eastAsia="標楷體" w:hAnsi="Times New Roman" w:cs="Times New Roman" w:hint="eastAsia"/>
        </w:rPr>
        <w:t>Assert</w:t>
      </w:r>
      <w:r w:rsidR="00E64807">
        <w:rPr>
          <w:rFonts w:ascii="Times New Roman" w:eastAsia="標楷體" w:hAnsi="Times New Roman" w:cs="Times New Roman" w:hint="eastAsia"/>
        </w:rPr>
        <w:t>的勾勾代表在所有情況該</w:t>
      </w:r>
      <w:r w:rsidR="00E64807">
        <w:rPr>
          <w:rFonts w:ascii="Times New Roman" w:eastAsia="標楷體" w:hAnsi="Times New Roman" w:cs="Times New Roman" w:hint="eastAsia"/>
        </w:rPr>
        <w:t>assert property</w:t>
      </w:r>
      <w:r w:rsidR="00E64807">
        <w:rPr>
          <w:rFonts w:ascii="Times New Roman" w:eastAsia="標楷體" w:hAnsi="Times New Roman" w:cs="Times New Roman" w:hint="eastAsia"/>
        </w:rPr>
        <w:t>都不會被違反，如果是交叉代表該</w:t>
      </w:r>
      <w:r w:rsidR="00E64807">
        <w:rPr>
          <w:rFonts w:ascii="Times New Roman" w:eastAsia="標楷體" w:hAnsi="Times New Roman" w:cs="Times New Roman" w:hint="eastAsia"/>
        </w:rPr>
        <w:t>assertion</w:t>
      </w:r>
      <w:r w:rsidR="00E64807">
        <w:rPr>
          <w:rFonts w:ascii="Times New Roman" w:eastAsia="標楷體" w:hAnsi="Times New Roman" w:cs="Times New Roman" w:hint="eastAsia"/>
        </w:rPr>
        <w:t>在某些情況會被違反，而</w:t>
      </w:r>
      <w:r w:rsidR="00E64807">
        <w:rPr>
          <w:rFonts w:ascii="Times New Roman" w:eastAsia="標楷體" w:hAnsi="Times New Roman" w:cs="Times New Roman"/>
        </w:rPr>
        <w:t>c</w:t>
      </w:r>
      <w:r w:rsidR="00E64807">
        <w:rPr>
          <w:rFonts w:ascii="Times New Roman" w:eastAsia="標楷體" w:hAnsi="Times New Roman" w:cs="Times New Roman" w:hint="eastAsia"/>
        </w:rPr>
        <w:t>over</w:t>
      </w:r>
      <w:r w:rsidR="00E64807">
        <w:rPr>
          <w:rFonts w:ascii="Times New Roman" w:eastAsia="標楷體" w:hAnsi="Times New Roman" w:cs="Times New Roman" w:hint="eastAsia"/>
        </w:rPr>
        <w:t>的勾勾代表該</w:t>
      </w:r>
      <w:r w:rsidR="00E64807">
        <w:rPr>
          <w:rFonts w:ascii="Times New Roman" w:eastAsia="標楷體" w:hAnsi="Times New Roman" w:cs="Times New Roman" w:hint="eastAsia"/>
        </w:rPr>
        <w:t xml:space="preserve">cover </w:t>
      </w:r>
      <w:r w:rsidR="001E3DC1">
        <w:rPr>
          <w:rFonts w:ascii="Times New Roman" w:eastAsia="標楷體" w:hAnsi="Times New Roman" w:cs="Times New Roman" w:hint="eastAsia"/>
        </w:rPr>
        <w:t xml:space="preserve"> </w:t>
      </w:r>
      <w:r w:rsidR="00E64807">
        <w:rPr>
          <w:rFonts w:ascii="Times New Roman" w:eastAsia="標楷體" w:hAnsi="Times New Roman" w:cs="Times New Roman" w:hint="eastAsia"/>
        </w:rPr>
        <w:t>property</w:t>
      </w:r>
      <w:r w:rsidR="00E64807">
        <w:rPr>
          <w:rFonts w:ascii="Times New Roman" w:eastAsia="標楷體" w:hAnsi="Times New Roman" w:cs="Times New Roman" w:hint="eastAsia"/>
        </w:rPr>
        <w:t>有被打中</w:t>
      </w:r>
      <w:r w:rsidR="00AB61F9">
        <w:rPr>
          <w:rFonts w:ascii="Times New Roman" w:eastAsia="標楷體" w:hAnsi="Times New Roman" w:cs="Times New Roman" w:hint="eastAsia"/>
        </w:rPr>
        <w:t>，叉叉代表沒有被成功</w:t>
      </w:r>
      <w:r w:rsidR="00AB61F9">
        <w:rPr>
          <w:rFonts w:ascii="Times New Roman" w:eastAsia="標楷體" w:hAnsi="Times New Roman" w:cs="Times New Roman" w:hint="eastAsia"/>
        </w:rPr>
        <w:t>hit</w:t>
      </w:r>
      <w:r w:rsidR="00756326">
        <w:rPr>
          <w:rFonts w:ascii="Times New Roman" w:eastAsia="標楷體" w:hAnsi="Times New Roman" w:cs="Times New Roman" w:hint="eastAsia"/>
        </w:rPr>
        <w:t>。</w:t>
      </w:r>
      <w:r w:rsidR="00A504D5">
        <w:rPr>
          <w:rFonts w:ascii="Times New Roman" w:eastAsia="標楷體" w:hAnsi="Times New Roman" w:cs="Times New Roman" w:hint="eastAsia"/>
        </w:rPr>
        <w:t>)</w:t>
      </w:r>
    </w:p>
    <w:p w14:paraId="1FED8BE2" w14:textId="77777777" w:rsidR="00BD2A6F" w:rsidRPr="00A80D7D" w:rsidRDefault="00BD2A6F" w:rsidP="00EF5FD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jc w:val="both"/>
        <w:rPr>
          <w:rFonts w:ascii="Times New Roman" w:eastAsia="標楷體" w:hAnsi="Times New Roman" w:cs="Times New Roman"/>
          <w:b/>
          <w:bCs/>
        </w:rPr>
      </w:pPr>
    </w:p>
    <w:p w14:paraId="0646A4C4" w14:textId="0F4C24AF" w:rsidR="008965D4" w:rsidRPr="00031ABF" w:rsidRDefault="00B03876" w:rsidP="00EF5FD6">
      <w:pPr>
        <w:pStyle w:val="a4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031ABF">
        <w:rPr>
          <w:rFonts w:ascii="Times New Roman" w:eastAsia="標楷體" w:hAnsi="Times New Roman" w:cs="Times New Roman"/>
          <w:b/>
          <w:bCs/>
        </w:rPr>
        <w:t xml:space="preserve">What's the difference between </w:t>
      </w:r>
      <w:r w:rsidRPr="003C69AC">
        <w:rPr>
          <w:rFonts w:ascii="Times New Roman" w:eastAsia="標楷體" w:hAnsi="Times New Roman" w:cs="Times New Roman"/>
          <w:b/>
          <w:bCs/>
          <w:color w:val="EE0000"/>
        </w:rPr>
        <w:t>Formal</w:t>
      </w:r>
      <w:r w:rsidRPr="00031ABF">
        <w:rPr>
          <w:rFonts w:ascii="Times New Roman" w:eastAsia="標楷體" w:hAnsi="Times New Roman" w:cs="Times New Roman"/>
          <w:b/>
          <w:bCs/>
        </w:rPr>
        <w:t xml:space="preserve"> and </w:t>
      </w:r>
      <w:r w:rsidRPr="003C69AC">
        <w:rPr>
          <w:rFonts w:ascii="Times New Roman" w:eastAsia="標楷體" w:hAnsi="Times New Roman" w:cs="Times New Roman"/>
          <w:b/>
          <w:bCs/>
          <w:color w:val="EE0000"/>
        </w:rPr>
        <w:t>Pattern</w:t>
      </w:r>
      <w:r w:rsidRPr="00031ABF">
        <w:rPr>
          <w:rFonts w:ascii="Times New Roman" w:eastAsia="標楷體" w:hAnsi="Times New Roman" w:cs="Times New Roman"/>
          <w:b/>
          <w:bCs/>
        </w:rPr>
        <w:t xml:space="preserve"> based verification?</w:t>
      </w:r>
      <w:r w:rsidR="009B1F0E" w:rsidRPr="00031ABF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031ABF">
        <w:rPr>
          <w:rFonts w:ascii="Times New Roman" w:eastAsia="標楷體" w:hAnsi="Times New Roman" w:cs="Times New Roman"/>
          <w:b/>
          <w:bCs/>
        </w:rPr>
        <w:t>And list the pros and cons for each.</w:t>
      </w:r>
    </w:p>
    <w:p w14:paraId="0A0F0DEA" w14:textId="47B83699" w:rsidR="00111197" w:rsidRDefault="00111197" w:rsidP="00EF5FD6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111197">
        <w:rPr>
          <w:rFonts w:ascii="Times New Roman" w:eastAsia="標楷體" w:hAnsi="Times New Roman" w:cs="Times New Roman"/>
          <w:b/>
          <w:bCs/>
        </w:rPr>
        <w:t>difference between Formal and Pattern based verification</w:t>
      </w:r>
    </w:p>
    <w:p w14:paraId="0BF5A857" w14:textId="01116ADC" w:rsidR="005E7F71" w:rsidRDefault="005E7F71" w:rsidP="00EF5FD6">
      <w:pPr>
        <w:pStyle w:val="a4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0" w:left="1680"/>
        <w:jc w:val="both"/>
        <w:rPr>
          <w:rFonts w:ascii="Times New Roman" w:eastAsia="標楷體" w:hAnsi="Times New Roman" w:cs="Times New Roman"/>
        </w:rPr>
      </w:pPr>
      <w:r w:rsidRPr="000254EE">
        <w:rPr>
          <w:rFonts w:ascii="Times New Roman" w:eastAsia="標楷體" w:hAnsi="Times New Roman" w:cs="Times New Roman" w:hint="eastAsia"/>
        </w:rPr>
        <w:t xml:space="preserve">Formal verification </w:t>
      </w:r>
      <w:r w:rsidR="00015BB1" w:rsidRPr="00015BB1">
        <w:rPr>
          <w:rFonts w:ascii="Times New Roman" w:eastAsia="標楷體" w:hAnsi="Times New Roman" w:cs="Times New Roman" w:hint="eastAsia"/>
        </w:rPr>
        <w:t>使用數學與邏輯的方法，證明設計在所有可能的輸入與所有可達狀態下，是否滿足指定的性質</w:t>
      </w:r>
      <w:r w:rsidR="00015BB1">
        <w:rPr>
          <w:rFonts w:ascii="Times New Roman" w:eastAsia="標楷體" w:hAnsi="Times New Roman" w:cs="Times New Roman" w:hint="eastAsia"/>
        </w:rPr>
        <w:t>，</w:t>
      </w:r>
      <w:r w:rsidRPr="000254EE">
        <w:rPr>
          <w:rFonts w:ascii="Times New Roman" w:eastAsia="標楷體" w:hAnsi="Times New Roman" w:cs="Times New Roman" w:hint="eastAsia"/>
        </w:rPr>
        <w:t>透過窮舉所有可能的輸入與狀態，理論上可以完整覆蓋所有情況，但驗證速度較慢且隨設計複雜度增加而增加。</w:t>
      </w:r>
      <w:r w:rsidRPr="000254EE">
        <w:rPr>
          <w:rFonts w:ascii="Times New Roman" w:eastAsia="標楷體" w:hAnsi="Times New Roman" w:cs="Times New Roman" w:hint="eastAsia"/>
        </w:rPr>
        <w:t xml:space="preserve">Pattern-based verification </w:t>
      </w:r>
      <w:r w:rsidRPr="000254EE">
        <w:rPr>
          <w:rFonts w:ascii="Times New Roman" w:eastAsia="標楷體" w:hAnsi="Times New Roman" w:cs="Times New Roman" w:hint="eastAsia"/>
        </w:rPr>
        <w:t>則是透過撰寫測試模式逐一驗證，速度快且可控，但可能漏掉某些</w:t>
      </w:r>
      <w:r w:rsidRPr="000254EE">
        <w:rPr>
          <w:rFonts w:ascii="Times New Roman" w:eastAsia="標楷體" w:hAnsi="Times New Roman" w:cs="Times New Roman" w:hint="eastAsia"/>
        </w:rPr>
        <w:t xml:space="preserve"> corner case</w:t>
      </w:r>
      <w:r w:rsidRPr="000254EE">
        <w:rPr>
          <w:rFonts w:ascii="Times New Roman" w:eastAsia="標楷體" w:hAnsi="Times New Roman" w:cs="Times New Roman" w:hint="eastAsia"/>
        </w:rPr>
        <w:t>。</w:t>
      </w:r>
    </w:p>
    <w:p w14:paraId="0849484C" w14:textId="1255CA8C" w:rsidR="00015BB1" w:rsidRPr="00F36FAA" w:rsidRDefault="00015BB1" w:rsidP="00EF5FD6">
      <w:pPr>
        <w:pStyle w:val="a4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0" w:left="1680"/>
        <w:jc w:val="both"/>
        <w:rPr>
          <w:rFonts w:ascii="Times New Roman" w:eastAsia="標楷體" w:hAnsi="Times New Roman" w:cs="Times New Roman"/>
        </w:rPr>
      </w:pPr>
      <w:r w:rsidRPr="00015BB1">
        <w:rPr>
          <w:rFonts w:ascii="Times New Roman" w:eastAsia="標楷體" w:hAnsi="Times New Roman" w:cs="Times New Roman"/>
        </w:rPr>
        <w:t>需要嚴格遵守</w:t>
      </w:r>
      <w:r w:rsidRPr="00015BB1">
        <w:rPr>
          <w:rFonts w:ascii="Times New Roman" w:eastAsia="標楷體" w:hAnsi="Times New Roman" w:cs="Times New Roman"/>
        </w:rPr>
        <w:t>protocol</w:t>
      </w:r>
      <w:r w:rsidRPr="00015BB1">
        <w:rPr>
          <w:rFonts w:ascii="Times New Roman" w:eastAsia="標楷體" w:hAnsi="Times New Roman" w:cs="Times New Roman"/>
        </w:rPr>
        <w:t>的電路行為，適合使用</w:t>
      </w:r>
      <w:r w:rsidRPr="00015BB1">
        <w:rPr>
          <w:rFonts w:ascii="Times New Roman" w:eastAsia="標楷體" w:hAnsi="Times New Roman" w:cs="Times New Roman"/>
        </w:rPr>
        <w:t>Formal Verification</w:t>
      </w:r>
      <w:r w:rsidRPr="00015BB1">
        <w:rPr>
          <w:rFonts w:ascii="Times New Roman" w:eastAsia="標楷體" w:hAnsi="Times New Roman" w:cs="Times New Roman"/>
        </w:rPr>
        <w:t>；</w:t>
      </w:r>
      <w:r w:rsidR="00F36FAA">
        <w:rPr>
          <w:rFonts w:ascii="Times New Roman" w:eastAsia="標楷體" w:hAnsi="Times New Roman" w:cs="Times New Roman" w:hint="eastAsia"/>
        </w:rPr>
        <w:t>有</w:t>
      </w:r>
      <w:r w:rsidRPr="00015BB1">
        <w:rPr>
          <w:rFonts w:ascii="Times New Roman" w:eastAsia="標楷體" w:hAnsi="Times New Roman" w:cs="Times New Roman"/>
        </w:rPr>
        <w:t>大量運算的電路，則較適合使用</w:t>
      </w:r>
      <w:r w:rsidRPr="00015BB1">
        <w:rPr>
          <w:rFonts w:ascii="Times New Roman" w:eastAsia="標楷體" w:hAnsi="Times New Roman" w:cs="Times New Roman"/>
        </w:rPr>
        <w:t>pattern-based verification</w:t>
      </w:r>
      <w:r w:rsidR="005F15D1">
        <w:rPr>
          <w:rFonts w:ascii="Times New Roman" w:eastAsia="標楷體" w:hAnsi="Times New Roman" w:cs="Times New Roman" w:hint="eastAsia"/>
        </w:rPr>
        <w:t>，以下為比較表格</w:t>
      </w:r>
      <w:r w:rsidR="005F15D1">
        <w:rPr>
          <w:rFonts w:ascii="Times New Roman" w:eastAsia="標楷體" w:hAnsi="Times New Roman" w:cs="Times New Roman" w:hint="eastAsia"/>
        </w:rPr>
        <w:t>:</w:t>
      </w:r>
    </w:p>
    <w:p w14:paraId="3C5AE2AA" w14:textId="516B0B62" w:rsidR="00C33F18" w:rsidRDefault="00C33F18" w:rsidP="00EF5FD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200"/>
        <w:jc w:val="center"/>
        <w:rPr>
          <w:rFonts w:ascii="Times New Roman" w:eastAsia="標楷體" w:hAnsi="Times New Roman" w:cs="Times New Roman"/>
          <w:b/>
          <w:bCs/>
        </w:rPr>
      </w:pPr>
      <w:r w:rsidRPr="00C33F18">
        <w:rPr>
          <w:noProof/>
        </w:rPr>
        <w:lastRenderedPageBreak/>
        <w:drawing>
          <wp:inline distT="0" distB="0" distL="0" distR="0" wp14:anchorId="12A08C31" wp14:editId="2450D627">
            <wp:extent cx="4835385" cy="1931971"/>
            <wp:effectExtent l="19050" t="19050" r="22860" b="11430"/>
            <wp:docPr id="139399038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9038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0881" cy="19501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D50BFF" w14:textId="77777777" w:rsidR="00944540" w:rsidRPr="00C33F18" w:rsidRDefault="00944540" w:rsidP="00EF5FD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200"/>
        <w:jc w:val="center"/>
        <w:rPr>
          <w:rFonts w:ascii="Times New Roman" w:eastAsia="標楷體" w:hAnsi="Times New Roman" w:cs="Times New Roman"/>
          <w:b/>
          <w:bCs/>
        </w:rPr>
      </w:pPr>
    </w:p>
    <w:p w14:paraId="654109A2" w14:textId="7999C21A" w:rsidR="00771451" w:rsidRPr="00111197" w:rsidRDefault="00A20028" w:rsidP="00EF5FD6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A20028">
        <w:rPr>
          <w:rFonts w:ascii="Times New Roman" w:eastAsia="標楷體" w:hAnsi="Times New Roman" w:cs="Times New Roman"/>
          <w:b/>
          <w:bCs/>
        </w:rPr>
        <w:t>And list the pros and cons for each</w:t>
      </w:r>
    </w:p>
    <w:p w14:paraId="044CBA44" w14:textId="4CE56192" w:rsidR="00457C88" w:rsidRPr="00457C88" w:rsidRDefault="00457C88" w:rsidP="0094454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200"/>
        <w:jc w:val="both"/>
        <w:rPr>
          <w:rFonts w:ascii="Times New Roman" w:eastAsia="標楷體" w:hAnsi="Times New Roman" w:cs="Times New Roman"/>
        </w:rPr>
      </w:pPr>
      <w:r w:rsidRPr="00457C88">
        <w:rPr>
          <w:rFonts w:ascii="Times New Roman" w:eastAsia="標楷體" w:hAnsi="Times New Roman" w:cs="Times New Roman" w:hint="eastAsia"/>
          <w:b/>
          <w:bCs/>
        </w:rPr>
        <w:t>formal verification</w:t>
      </w:r>
      <w:r w:rsidRPr="00457C88">
        <w:rPr>
          <w:rFonts w:ascii="Times New Roman" w:eastAsia="標楷體" w:hAnsi="Times New Roman" w:cs="Times New Roman" w:hint="eastAsia"/>
        </w:rPr>
        <w:t xml:space="preserve">: </w:t>
      </w:r>
      <w:r w:rsidRPr="00457C88">
        <w:rPr>
          <w:rFonts w:ascii="Times New Roman" w:eastAsia="標楷體" w:hAnsi="Times New Roman" w:cs="Times New Roman" w:hint="eastAsia"/>
        </w:rPr>
        <w:t>透過數學方法，窮舉電路中所有</w:t>
      </w:r>
      <w:r w:rsidRPr="00457C88">
        <w:rPr>
          <w:rFonts w:ascii="Times New Roman" w:eastAsia="標楷體" w:hAnsi="Times New Roman" w:cs="Times New Roman" w:hint="eastAsia"/>
        </w:rPr>
        <w:t xml:space="preserve"> input ports </w:t>
      </w:r>
      <w:r w:rsidRPr="00457C88">
        <w:rPr>
          <w:rFonts w:ascii="Times New Roman" w:eastAsia="標楷體" w:hAnsi="Times New Roman" w:cs="Times New Roman" w:hint="eastAsia"/>
        </w:rPr>
        <w:t>及所有</w:t>
      </w:r>
      <w:r w:rsidRPr="00457C88">
        <w:rPr>
          <w:rFonts w:ascii="Times New Roman" w:eastAsia="標楷體" w:hAnsi="Times New Roman" w:cs="Times New Roman" w:hint="eastAsia"/>
        </w:rPr>
        <w:t>wire</w:t>
      </w:r>
      <w:r w:rsidRPr="00457C88">
        <w:rPr>
          <w:rFonts w:ascii="Times New Roman" w:eastAsia="標楷體" w:hAnsi="Times New Roman" w:cs="Times New Roman" w:hint="eastAsia"/>
        </w:rPr>
        <w:t>的</w:t>
      </w:r>
      <w:r w:rsidRPr="00457C88">
        <w:rPr>
          <w:rFonts w:ascii="Times New Roman" w:eastAsia="標楷體" w:hAnsi="Times New Roman" w:cs="Times New Roman" w:hint="eastAsia"/>
        </w:rPr>
        <w:t>value</w:t>
      </w:r>
      <w:r w:rsidRPr="00457C88">
        <w:rPr>
          <w:rFonts w:ascii="Times New Roman" w:eastAsia="標楷體" w:hAnsi="Times New Roman" w:cs="Times New Roman" w:hint="eastAsia"/>
        </w:rPr>
        <w:t>組合。</w:t>
      </w:r>
    </w:p>
    <w:p w14:paraId="22D55F82" w14:textId="3F6E7448" w:rsidR="00457C88" w:rsidRPr="00457C88" w:rsidRDefault="00DE2E7E" w:rsidP="00EF5FD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200"/>
        <w:jc w:val="both"/>
        <w:rPr>
          <w:rFonts w:ascii="Times New Roman" w:eastAsia="標楷體" w:hAnsi="Times New Roman" w:cs="Times New Roman"/>
        </w:rPr>
      </w:pPr>
      <w:r w:rsidRPr="00DE2E7E">
        <w:rPr>
          <w:rFonts w:ascii="Times New Roman" w:eastAsia="標楷體" w:hAnsi="Times New Roman" w:cs="Times New Roman" w:hint="eastAsia"/>
          <w:b/>
          <w:bCs/>
        </w:rPr>
        <w:t>formal verification</w:t>
      </w:r>
      <w:r w:rsidR="00457C88" w:rsidRPr="00DE2E7E">
        <w:rPr>
          <w:rFonts w:ascii="Times New Roman" w:eastAsia="標楷體" w:hAnsi="Times New Roman" w:cs="Times New Roman" w:hint="eastAsia"/>
          <w:b/>
          <w:bCs/>
        </w:rPr>
        <w:t>優點</w:t>
      </w:r>
      <w:r w:rsidR="00457C88" w:rsidRPr="00457C88">
        <w:rPr>
          <w:rFonts w:ascii="Times New Roman" w:eastAsia="標楷體" w:hAnsi="Times New Roman" w:cs="Times New Roman" w:hint="eastAsia"/>
        </w:rPr>
        <w:t>:</w:t>
      </w:r>
      <w:r w:rsidR="00457C88" w:rsidRPr="00457C88">
        <w:rPr>
          <w:rFonts w:ascii="Times New Roman" w:eastAsia="標楷體" w:hAnsi="Times New Roman" w:cs="Times New Roman" w:hint="eastAsia"/>
        </w:rPr>
        <w:t>能完整覆蓋所有可能情況，不需要擔心有任何</w:t>
      </w:r>
      <w:r w:rsidR="00457C88" w:rsidRPr="00457C88">
        <w:rPr>
          <w:rFonts w:ascii="Times New Roman" w:eastAsia="標楷體" w:hAnsi="Times New Roman" w:cs="Times New Roman" w:hint="eastAsia"/>
        </w:rPr>
        <w:t xml:space="preserve"> corner case </w:t>
      </w:r>
      <w:r w:rsidR="00457C88" w:rsidRPr="00457C88">
        <w:rPr>
          <w:rFonts w:ascii="Times New Roman" w:eastAsia="標楷體" w:hAnsi="Times New Roman" w:cs="Times New Roman" w:hint="eastAsia"/>
        </w:rPr>
        <w:t>會被遺漏；通過</w:t>
      </w:r>
      <w:r w:rsidR="00457C88" w:rsidRPr="00457C88">
        <w:rPr>
          <w:rFonts w:ascii="Times New Roman" w:eastAsia="標楷體" w:hAnsi="Times New Roman" w:cs="Times New Roman" w:hint="eastAsia"/>
        </w:rPr>
        <w:t xml:space="preserve"> formal verification </w:t>
      </w:r>
      <w:r w:rsidR="00457C88" w:rsidRPr="00457C88">
        <w:rPr>
          <w:rFonts w:ascii="Times New Roman" w:eastAsia="標楷體" w:hAnsi="Times New Roman" w:cs="Times New Roman" w:hint="eastAsia"/>
        </w:rPr>
        <w:t>的電路，在理論上可以視為已完整驗證。</w:t>
      </w:r>
    </w:p>
    <w:p w14:paraId="6EBDBA64" w14:textId="0B6FC2E7" w:rsidR="00457C88" w:rsidRPr="00457C88" w:rsidRDefault="00DE2E7E" w:rsidP="00EF5FD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200"/>
        <w:jc w:val="both"/>
        <w:rPr>
          <w:rFonts w:ascii="Times New Roman" w:eastAsia="標楷體" w:hAnsi="Times New Roman" w:cs="Times New Roman"/>
        </w:rPr>
      </w:pPr>
      <w:r w:rsidRPr="00DE2E7E">
        <w:rPr>
          <w:rFonts w:ascii="Times New Roman" w:eastAsia="標楷體" w:hAnsi="Times New Roman" w:cs="Times New Roman" w:hint="eastAsia"/>
          <w:b/>
          <w:bCs/>
        </w:rPr>
        <w:t>formal verification</w:t>
      </w:r>
      <w:r w:rsidR="00457C88" w:rsidRPr="00DE2E7E">
        <w:rPr>
          <w:rFonts w:ascii="Times New Roman" w:eastAsia="標楷體" w:hAnsi="Times New Roman" w:cs="Times New Roman" w:hint="eastAsia"/>
          <w:b/>
          <w:bCs/>
        </w:rPr>
        <w:t>缺點</w:t>
      </w:r>
      <w:r w:rsidR="00457C88" w:rsidRPr="00457C88">
        <w:rPr>
          <w:rFonts w:ascii="Times New Roman" w:eastAsia="標楷體" w:hAnsi="Times New Roman" w:cs="Times New Roman" w:hint="eastAsia"/>
        </w:rPr>
        <w:t>：因為必須窮舉所有可能性，驗證時間通常比</w:t>
      </w:r>
      <w:r w:rsidR="00457C88" w:rsidRPr="00457C88">
        <w:rPr>
          <w:rFonts w:ascii="Times New Roman" w:eastAsia="標楷體" w:hAnsi="Times New Roman" w:cs="Times New Roman" w:hint="eastAsia"/>
        </w:rPr>
        <w:t xml:space="preserve"> pattern verification </w:t>
      </w:r>
      <w:r w:rsidR="00457C88" w:rsidRPr="00457C88">
        <w:rPr>
          <w:rFonts w:ascii="Times New Roman" w:eastAsia="標楷體" w:hAnsi="Times New Roman" w:cs="Times New Roman" w:hint="eastAsia"/>
        </w:rPr>
        <w:t>長得多，而且會隨著</w:t>
      </w:r>
      <w:r w:rsidR="00457C88" w:rsidRPr="00457C88">
        <w:rPr>
          <w:rFonts w:ascii="Times New Roman" w:eastAsia="標楷體" w:hAnsi="Times New Roman" w:cs="Times New Roman" w:hint="eastAsia"/>
        </w:rPr>
        <w:t xml:space="preserve"> design </w:t>
      </w:r>
      <w:r w:rsidR="00457C88" w:rsidRPr="00457C88">
        <w:rPr>
          <w:rFonts w:ascii="Times New Roman" w:eastAsia="標楷體" w:hAnsi="Times New Roman" w:cs="Times New Roman" w:hint="eastAsia"/>
        </w:rPr>
        <w:t>的複雜度快速上升</w:t>
      </w:r>
      <w:r w:rsidR="006A1F03">
        <w:rPr>
          <w:rFonts w:ascii="Times New Roman" w:eastAsia="標楷體" w:hAnsi="Times New Roman" w:cs="Times New Roman" w:hint="eastAsia"/>
        </w:rPr>
        <w:t>，</w:t>
      </w:r>
      <w:r w:rsidR="006A1F03" w:rsidRPr="006A1F03">
        <w:rPr>
          <w:rFonts w:ascii="Times New Roman" w:eastAsia="標楷體" w:hAnsi="Times New Roman" w:cs="Times New Roman"/>
        </w:rPr>
        <w:t>可能難以在大型系統設計中使用</w:t>
      </w:r>
      <w:r w:rsidR="006A1F03">
        <w:rPr>
          <w:rFonts w:ascii="Times New Roman" w:eastAsia="標楷體" w:hAnsi="Times New Roman" w:cs="Times New Roman" w:hint="eastAsia"/>
        </w:rPr>
        <w:t>，且</w:t>
      </w:r>
      <w:r w:rsidR="006A1F03" w:rsidRPr="006A1F03">
        <w:rPr>
          <w:rFonts w:ascii="Times New Roman" w:eastAsia="標楷體" w:hAnsi="Times New Roman" w:cs="Times New Roman"/>
        </w:rPr>
        <w:t>需要額外的</w:t>
      </w:r>
      <w:r w:rsidR="006A1F03" w:rsidRPr="006A1F03">
        <w:rPr>
          <w:rFonts w:ascii="Times New Roman" w:eastAsia="標楷體" w:hAnsi="Times New Roman" w:cs="Times New Roman"/>
        </w:rPr>
        <w:t>EDA</w:t>
      </w:r>
      <w:r w:rsidR="006A1F03" w:rsidRPr="006A1F03">
        <w:rPr>
          <w:rFonts w:ascii="Times New Roman" w:eastAsia="標楷體" w:hAnsi="Times New Roman" w:cs="Times New Roman"/>
        </w:rPr>
        <w:t>工具協助進行</w:t>
      </w:r>
      <w:r w:rsidR="00457C88" w:rsidRPr="00457C88">
        <w:rPr>
          <w:rFonts w:ascii="Times New Roman" w:eastAsia="標楷體" w:hAnsi="Times New Roman" w:cs="Times New Roman" w:hint="eastAsia"/>
        </w:rPr>
        <w:t>。因此</w:t>
      </w:r>
      <w:r w:rsidR="00457C88" w:rsidRPr="00457C88">
        <w:rPr>
          <w:rFonts w:ascii="Times New Roman" w:eastAsia="標楷體" w:hAnsi="Times New Roman" w:cs="Times New Roman" w:hint="eastAsia"/>
        </w:rPr>
        <w:t xml:space="preserve"> formal verification </w:t>
      </w:r>
      <w:r w:rsidR="00457C88" w:rsidRPr="00457C88">
        <w:rPr>
          <w:rFonts w:ascii="Times New Roman" w:eastAsia="標楷體" w:hAnsi="Times New Roman" w:cs="Times New Roman" w:hint="eastAsia"/>
        </w:rPr>
        <w:t>仍無法取代</w:t>
      </w:r>
      <w:r w:rsidR="00457C88" w:rsidRPr="00457C88">
        <w:rPr>
          <w:rFonts w:ascii="Times New Roman" w:eastAsia="標楷體" w:hAnsi="Times New Roman" w:cs="Times New Roman" w:hint="eastAsia"/>
        </w:rPr>
        <w:t>pattern verification</w:t>
      </w:r>
    </w:p>
    <w:p w14:paraId="7FA4890F" w14:textId="77777777" w:rsidR="00457C88" w:rsidRPr="00457C88" w:rsidRDefault="00457C88" w:rsidP="00EF5FD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200"/>
        <w:jc w:val="both"/>
        <w:rPr>
          <w:rFonts w:ascii="Times New Roman" w:eastAsia="標楷體" w:hAnsi="Times New Roman" w:cs="Times New Roman"/>
        </w:rPr>
      </w:pPr>
    </w:p>
    <w:p w14:paraId="18AC6B75" w14:textId="1986A8CF" w:rsidR="00457C88" w:rsidRPr="00457C88" w:rsidRDefault="00457C88" w:rsidP="00EF5FD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200"/>
        <w:jc w:val="both"/>
        <w:rPr>
          <w:rFonts w:ascii="Times New Roman" w:eastAsia="標楷體" w:hAnsi="Times New Roman" w:cs="Times New Roman"/>
        </w:rPr>
      </w:pPr>
      <w:r w:rsidRPr="00457C88">
        <w:rPr>
          <w:rFonts w:ascii="Times New Roman" w:eastAsia="標楷體" w:hAnsi="Times New Roman" w:cs="Times New Roman" w:hint="eastAsia"/>
          <w:b/>
          <w:bCs/>
        </w:rPr>
        <w:t>pattern verification</w:t>
      </w:r>
      <w:r w:rsidRPr="00457C88"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457C88">
        <w:rPr>
          <w:rFonts w:ascii="Times New Roman" w:eastAsia="標楷體" w:hAnsi="Times New Roman" w:cs="Times New Roman" w:hint="eastAsia"/>
        </w:rPr>
        <w:t>則是透過撰寫</w:t>
      </w:r>
      <w:r w:rsidRPr="00457C88">
        <w:rPr>
          <w:rFonts w:ascii="Times New Roman" w:eastAsia="標楷體" w:hAnsi="Times New Roman" w:cs="Times New Roman" w:hint="eastAsia"/>
        </w:rPr>
        <w:t xml:space="preserve"> pattern</w:t>
      </w:r>
      <w:r w:rsidRPr="00457C88">
        <w:rPr>
          <w:rFonts w:ascii="Times New Roman" w:eastAsia="標楷體" w:hAnsi="Times New Roman" w:cs="Times New Roman" w:hint="eastAsia"/>
        </w:rPr>
        <w:t>，每次僅餵入一組</w:t>
      </w:r>
      <w:r w:rsidRPr="00457C88">
        <w:rPr>
          <w:rFonts w:ascii="Times New Roman" w:eastAsia="標楷體" w:hAnsi="Times New Roman" w:cs="Times New Roman" w:hint="eastAsia"/>
        </w:rPr>
        <w:t xml:space="preserve"> input </w:t>
      </w:r>
      <w:r w:rsidRPr="00457C88">
        <w:rPr>
          <w:rFonts w:ascii="Times New Roman" w:eastAsia="標楷體" w:hAnsi="Times New Roman" w:cs="Times New Roman" w:hint="eastAsia"/>
        </w:rPr>
        <w:t>組合來進行測試。它包含</w:t>
      </w:r>
      <w:r w:rsidRPr="00457C88">
        <w:rPr>
          <w:rFonts w:ascii="Times New Roman" w:eastAsia="標楷體" w:hAnsi="Times New Roman" w:cs="Times New Roman" w:hint="eastAsia"/>
        </w:rPr>
        <w:t xml:space="preserve"> random test </w:t>
      </w:r>
      <w:r w:rsidRPr="00457C88">
        <w:rPr>
          <w:rFonts w:ascii="Times New Roman" w:eastAsia="標楷體" w:hAnsi="Times New Roman" w:cs="Times New Roman" w:hint="eastAsia"/>
        </w:rPr>
        <w:t>以及針對</w:t>
      </w:r>
      <w:r w:rsidRPr="00457C88">
        <w:rPr>
          <w:rFonts w:ascii="Times New Roman" w:eastAsia="標楷體" w:hAnsi="Times New Roman" w:cs="Times New Roman" w:hint="eastAsia"/>
        </w:rPr>
        <w:t xml:space="preserve"> corner case </w:t>
      </w:r>
      <w:r w:rsidRPr="00457C88">
        <w:rPr>
          <w:rFonts w:ascii="Times New Roman" w:eastAsia="標楷體" w:hAnsi="Times New Roman" w:cs="Times New Roman" w:hint="eastAsia"/>
        </w:rPr>
        <w:t>所設計的測試。</w:t>
      </w:r>
    </w:p>
    <w:p w14:paraId="71070416" w14:textId="74FF9E82" w:rsidR="00457C88" w:rsidRPr="00714D9C" w:rsidRDefault="00B2486B" w:rsidP="00EF5FD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200"/>
        <w:jc w:val="both"/>
        <w:rPr>
          <w:rFonts w:ascii="Times New Roman" w:eastAsia="標楷體" w:hAnsi="Times New Roman" w:cs="Times New Roman"/>
        </w:rPr>
      </w:pPr>
      <w:r w:rsidRPr="00457C88">
        <w:rPr>
          <w:rFonts w:ascii="Times New Roman" w:eastAsia="標楷體" w:hAnsi="Times New Roman" w:cs="Times New Roman" w:hint="eastAsia"/>
          <w:b/>
          <w:bCs/>
        </w:rPr>
        <w:t>pattern verification</w:t>
      </w:r>
      <w:r w:rsidR="00457C88" w:rsidRPr="007945E2">
        <w:rPr>
          <w:rFonts w:ascii="Times New Roman" w:eastAsia="標楷體" w:hAnsi="Times New Roman" w:cs="Times New Roman" w:hint="eastAsia"/>
          <w:b/>
          <w:bCs/>
        </w:rPr>
        <w:t>優點</w:t>
      </w:r>
      <w:r w:rsidR="00457C88" w:rsidRPr="00457C88">
        <w:rPr>
          <w:rFonts w:ascii="Times New Roman" w:eastAsia="標楷體" w:hAnsi="Times New Roman" w:cs="Times New Roman" w:hint="eastAsia"/>
        </w:rPr>
        <w:t>:</w:t>
      </w:r>
      <w:r w:rsidR="007A29F0">
        <w:rPr>
          <w:rFonts w:ascii="Times New Roman" w:eastAsia="標楷體" w:hAnsi="Times New Roman" w:cs="Times New Roman" w:hint="eastAsia"/>
        </w:rPr>
        <w:t xml:space="preserve"> </w:t>
      </w:r>
      <w:r w:rsidR="00457C88" w:rsidRPr="00457C88">
        <w:rPr>
          <w:rFonts w:ascii="Times New Roman" w:eastAsia="標楷體" w:hAnsi="Times New Roman" w:cs="Times New Roman" w:hint="eastAsia"/>
        </w:rPr>
        <w:t>驗證速度快，且能自行控制</w:t>
      </w:r>
      <w:r w:rsidR="00457C88" w:rsidRPr="00457C88">
        <w:rPr>
          <w:rFonts w:ascii="Times New Roman" w:eastAsia="標楷體" w:hAnsi="Times New Roman" w:cs="Times New Roman" w:hint="eastAsia"/>
        </w:rPr>
        <w:t xml:space="preserve"> pattern </w:t>
      </w:r>
      <w:r w:rsidR="00457C88" w:rsidRPr="00457C88">
        <w:rPr>
          <w:rFonts w:ascii="Times New Roman" w:eastAsia="標楷體" w:hAnsi="Times New Roman" w:cs="Times New Roman" w:hint="eastAsia"/>
        </w:rPr>
        <w:t>的數量與覆蓋範圍</w:t>
      </w:r>
      <w:r w:rsidR="007E4152">
        <w:rPr>
          <w:rFonts w:ascii="Times New Roman" w:eastAsia="標楷體" w:hAnsi="Times New Roman" w:cs="Times New Roman" w:hint="eastAsia"/>
        </w:rPr>
        <w:t>，</w:t>
      </w:r>
      <w:r w:rsidR="007E4152" w:rsidRPr="007E4152">
        <w:rPr>
          <w:rFonts w:ascii="Times New Roman" w:eastAsia="標楷體" w:hAnsi="Times New Roman" w:cs="Times New Roman"/>
        </w:rPr>
        <w:t>易於使用及實作</w:t>
      </w:r>
      <w:r w:rsidR="0095310B">
        <w:rPr>
          <w:rFonts w:ascii="Times New Roman" w:eastAsia="標楷體" w:hAnsi="Times New Roman" w:cs="Times New Roman" w:hint="eastAsia"/>
        </w:rPr>
        <w:t>。</w:t>
      </w:r>
    </w:p>
    <w:p w14:paraId="7F1F248C" w14:textId="5F0E876E" w:rsidR="00F86E17" w:rsidRDefault="00B2486B" w:rsidP="00EF5FD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200"/>
        <w:jc w:val="both"/>
        <w:rPr>
          <w:rFonts w:ascii="Times New Roman" w:eastAsia="標楷體" w:hAnsi="Times New Roman" w:cs="Times New Roman"/>
        </w:rPr>
      </w:pPr>
      <w:r w:rsidRPr="00671E07">
        <w:rPr>
          <w:rFonts w:ascii="Times New Roman" w:eastAsia="標楷體" w:hAnsi="Times New Roman" w:cs="Times New Roman" w:hint="eastAsia"/>
          <w:b/>
          <w:bCs/>
        </w:rPr>
        <w:t>pattern verification</w:t>
      </w:r>
      <w:r w:rsidR="00457C88" w:rsidRPr="00671E07">
        <w:rPr>
          <w:rFonts w:ascii="Times New Roman" w:eastAsia="標楷體" w:hAnsi="Times New Roman" w:cs="Times New Roman" w:hint="eastAsia"/>
          <w:b/>
          <w:bCs/>
        </w:rPr>
        <w:t>缺點</w:t>
      </w:r>
      <w:r w:rsidR="00457C88" w:rsidRPr="00457C88">
        <w:rPr>
          <w:rFonts w:ascii="Times New Roman" w:eastAsia="標楷體" w:hAnsi="Times New Roman" w:cs="Times New Roman" w:hint="eastAsia"/>
        </w:rPr>
        <w:t>:</w:t>
      </w:r>
      <w:r w:rsidR="00457C88" w:rsidRPr="00457C88">
        <w:rPr>
          <w:rFonts w:ascii="Times New Roman" w:eastAsia="標楷體" w:hAnsi="Times New Roman" w:cs="Times New Roman" w:hint="eastAsia"/>
        </w:rPr>
        <w:t>無法保證窮舉所</w:t>
      </w:r>
      <w:r w:rsidR="001834C2">
        <w:rPr>
          <w:rFonts w:ascii="Times New Roman" w:eastAsia="標楷體" w:hAnsi="Times New Roman" w:cs="Times New Roman" w:hint="eastAsia"/>
        </w:rPr>
        <w:t>有</w:t>
      </w:r>
      <w:r w:rsidR="00457C88" w:rsidRPr="00457C88">
        <w:rPr>
          <w:rFonts w:ascii="Times New Roman" w:eastAsia="標楷體" w:hAnsi="Times New Roman" w:cs="Times New Roman" w:hint="eastAsia"/>
        </w:rPr>
        <w:t>corner case</w:t>
      </w:r>
      <w:r w:rsidR="00457C88" w:rsidRPr="00457C88">
        <w:rPr>
          <w:rFonts w:ascii="Times New Roman" w:eastAsia="標楷體" w:hAnsi="Times New Roman" w:cs="Times New Roman" w:hint="eastAsia"/>
        </w:rPr>
        <w:t>，因此必須額外設計特定</w:t>
      </w:r>
      <w:r w:rsidR="00457C88" w:rsidRPr="00457C88">
        <w:rPr>
          <w:rFonts w:ascii="Times New Roman" w:eastAsia="標楷體" w:hAnsi="Times New Roman" w:cs="Times New Roman" w:hint="eastAsia"/>
        </w:rPr>
        <w:t xml:space="preserve"> pattern</w:t>
      </w:r>
      <w:r w:rsidR="00457C88" w:rsidRPr="00457C88">
        <w:rPr>
          <w:rFonts w:ascii="Times New Roman" w:eastAsia="標楷體" w:hAnsi="Times New Roman" w:cs="Times New Roman" w:hint="eastAsia"/>
        </w:rPr>
        <w:t>，以盡量提升整體驗證的完整性</w:t>
      </w:r>
      <w:r w:rsidR="00457C88">
        <w:rPr>
          <w:rFonts w:ascii="Times New Roman" w:eastAsia="標楷體" w:hAnsi="Times New Roman" w:cs="Times New Roman" w:hint="eastAsia"/>
        </w:rPr>
        <w:t>，</w:t>
      </w:r>
      <w:r w:rsidR="00457C88" w:rsidRPr="00457C88">
        <w:rPr>
          <w:rFonts w:ascii="Times New Roman" w:eastAsia="標楷體" w:hAnsi="Times New Roman" w:cs="Times New Roman"/>
        </w:rPr>
        <w:t>下圖（引用自講義）</w:t>
      </w:r>
      <w:r w:rsidR="00796434">
        <w:rPr>
          <w:rFonts w:ascii="Times New Roman" w:eastAsia="標楷體" w:hAnsi="Times New Roman" w:cs="Times New Roman" w:hint="eastAsia"/>
        </w:rPr>
        <w:t>說明</w:t>
      </w:r>
      <w:r w:rsidR="00457C88" w:rsidRPr="00457C88">
        <w:rPr>
          <w:rFonts w:ascii="Times New Roman" w:eastAsia="標楷體" w:hAnsi="Times New Roman" w:cs="Times New Roman"/>
        </w:rPr>
        <w:t>了</w:t>
      </w:r>
      <w:r w:rsidR="00457C88" w:rsidRPr="00457C88">
        <w:rPr>
          <w:rFonts w:ascii="Times New Roman" w:eastAsia="標楷體" w:hAnsi="Times New Roman" w:cs="Times New Roman"/>
        </w:rPr>
        <w:t xml:space="preserve"> pattern verification </w:t>
      </w:r>
      <w:r w:rsidR="00457C88" w:rsidRPr="00457C88">
        <w:rPr>
          <w:rFonts w:ascii="Times New Roman" w:eastAsia="標楷體" w:hAnsi="Times New Roman" w:cs="Times New Roman"/>
        </w:rPr>
        <w:t>可能在某些情況下遺漏特定的</w:t>
      </w:r>
      <w:r w:rsidR="00457C88" w:rsidRPr="00457C88">
        <w:rPr>
          <w:rFonts w:ascii="Times New Roman" w:eastAsia="標楷體" w:hAnsi="Times New Roman" w:cs="Times New Roman"/>
        </w:rPr>
        <w:t xml:space="preserve"> input </w:t>
      </w:r>
      <w:r w:rsidR="00457C88" w:rsidRPr="00457C88">
        <w:rPr>
          <w:rFonts w:ascii="Times New Roman" w:eastAsia="標楷體" w:hAnsi="Times New Roman" w:cs="Times New Roman"/>
        </w:rPr>
        <w:t>組合與</w:t>
      </w:r>
      <w:r w:rsidR="00457C88" w:rsidRPr="00457C88">
        <w:rPr>
          <w:rFonts w:ascii="Times New Roman" w:eastAsia="標楷體" w:hAnsi="Times New Roman" w:cs="Times New Roman"/>
        </w:rPr>
        <w:t xml:space="preserve"> input path</w:t>
      </w:r>
      <w:r w:rsidR="00457C88" w:rsidRPr="00457C88">
        <w:rPr>
          <w:rFonts w:ascii="Times New Roman" w:eastAsia="標楷體" w:hAnsi="Times New Roman" w:cs="Times New Roman"/>
        </w:rPr>
        <w:t>。</w:t>
      </w:r>
      <w:r w:rsidR="00457C88" w:rsidRPr="00457C88">
        <w:rPr>
          <w:rFonts w:ascii="Times New Roman" w:eastAsia="標楷體" w:hAnsi="Times New Roman" w:cs="Times New Roman" w:hint="eastAsia"/>
        </w:rPr>
        <w:t>。</w:t>
      </w:r>
    </w:p>
    <w:p w14:paraId="0FD97D3A" w14:textId="6BABBB49" w:rsidR="00457C88" w:rsidRDefault="00457C88" w:rsidP="00EF5FD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200"/>
        <w:jc w:val="center"/>
        <w:rPr>
          <w:rFonts w:ascii="Times New Roman" w:eastAsia="標楷體" w:hAnsi="Times New Roman" w:cs="Times New Roman"/>
        </w:rPr>
      </w:pPr>
      <w:r w:rsidRPr="00457C88">
        <w:rPr>
          <w:rFonts w:ascii="Times New Roman" w:eastAsia="標楷體" w:hAnsi="Times New Roman" w:cs="Times New Roman"/>
          <w:noProof/>
        </w:rPr>
        <w:drawing>
          <wp:inline distT="0" distB="0" distL="0" distR="0" wp14:anchorId="363CE172" wp14:editId="1343C8BF">
            <wp:extent cx="4219541" cy="2272420"/>
            <wp:effectExtent l="0" t="0" r="0" b="0"/>
            <wp:docPr id="1696563041" name="圖片 1" descr="一張含有 文字, 圖表, 螢幕擷取畫面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63041" name="圖片 1" descr="一張含有 文字, 圖表, 螢幕擷取畫面, 繪圖 的圖片&#10;&#10;AI 產生的內容可能不正確。"/>
                    <pic:cNvPicPr/>
                  </pic:nvPicPr>
                  <pic:blipFill rotWithShape="1">
                    <a:blip r:embed="rId12"/>
                    <a:srcRect t="4778" b="13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688" cy="2316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63F5E" w14:textId="77777777" w:rsidR="00374F97" w:rsidRDefault="00374F97" w:rsidP="00EF5FD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200"/>
        <w:jc w:val="center"/>
        <w:rPr>
          <w:rFonts w:ascii="Times New Roman" w:eastAsia="標楷體" w:hAnsi="Times New Roman" w:cs="Times New Roman"/>
        </w:rPr>
      </w:pPr>
    </w:p>
    <w:p w14:paraId="10A40E0D" w14:textId="77777777" w:rsidR="00374F97" w:rsidRPr="00A80D7D" w:rsidRDefault="00374F97" w:rsidP="00EF5FD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200"/>
        <w:jc w:val="center"/>
        <w:rPr>
          <w:rFonts w:ascii="Times New Roman" w:eastAsia="標楷體" w:hAnsi="Times New Roman" w:cs="Times New Roman"/>
        </w:rPr>
      </w:pPr>
    </w:p>
    <w:p w14:paraId="7A3FDA8B" w14:textId="2DED1263" w:rsidR="00DC7EBB" w:rsidRPr="000254EE" w:rsidRDefault="00DC7EBB" w:rsidP="00EF5FD6">
      <w:pPr>
        <w:numPr>
          <w:ilvl w:val="0"/>
          <w:numId w:val="2"/>
        </w:numPr>
        <w:spacing w:after="200" w:line="276" w:lineRule="auto"/>
        <w:jc w:val="both"/>
        <w:rPr>
          <w:rFonts w:ascii="Times New Roman" w:eastAsia="標楷體" w:hAnsi="Times New Roman" w:cs="Times New Roman"/>
          <w:b/>
          <w:bCs/>
        </w:rPr>
      </w:pPr>
      <w:r w:rsidRPr="000254EE">
        <w:rPr>
          <w:rFonts w:ascii="Times New Roman" w:eastAsia="標楷體" w:hAnsi="Times New Roman" w:cs="Times New Roman" w:hint="eastAsia"/>
          <w:b/>
          <w:bCs/>
        </w:rPr>
        <w:lastRenderedPageBreak/>
        <w:t>Glue Logic</w:t>
      </w:r>
    </w:p>
    <w:p w14:paraId="1A32AE71" w14:textId="77777777" w:rsidR="002E0D7F" w:rsidRPr="00FC29BD" w:rsidRDefault="00B03876" w:rsidP="00EF5FD6">
      <w:pPr>
        <w:pStyle w:val="a4"/>
        <w:numPr>
          <w:ilvl w:val="1"/>
          <w:numId w:val="2"/>
        </w:numP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FC29BD">
        <w:rPr>
          <w:rFonts w:ascii="Times New Roman" w:eastAsia="標楷體" w:hAnsi="Times New Roman" w:cs="Times New Roman"/>
          <w:b/>
          <w:bCs/>
        </w:rPr>
        <w:t xml:space="preserve">What is glue logic? </w:t>
      </w:r>
    </w:p>
    <w:p w14:paraId="38C0C04D" w14:textId="7F68B4A7" w:rsidR="0079442C" w:rsidRDefault="00E45E11" w:rsidP="00EF5FD6">
      <w:pPr>
        <w:pStyle w:val="a4"/>
        <w:spacing w:after="200" w:line="276" w:lineRule="auto"/>
        <w:ind w:leftChars="0" w:left="1560"/>
        <w:jc w:val="both"/>
        <w:rPr>
          <w:rFonts w:ascii="Times New Roman" w:eastAsia="標楷體" w:hAnsi="Times New Roman" w:cs="Times New Roman"/>
        </w:rPr>
      </w:pPr>
      <w:r w:rsidRPr="00E45E11">
        <w:rPr>
          <w:rFonts w:ascii="Times New Roman" w:eastAsia="標楷體" w:hAnsi="Times New Roman" w:cs="Times New Roman"/>
        </w:rPr>
        <w:t xml:space="preserve">Glue logic </w:t>
      </w:r>
      <w:r w:rsidRPr="00E45E11">
        <w:rPr>
          <w:rFonts w:ascii="Times New Roman" w:eastAsia="標楷體" w:hAnsi="Times New Roman" w:cs="Times New Roman"/>
        </w:rPr>
        <w:t>是利用額外的訊號來</w:t>
      </w:r>
      <w:r w:rsidR="00281358" w:rsidRPr="00E45E11">
        <w:rPr>
          <w:rFonts w:ascii="Times New Roman" w:eastAsia="標楷體" w:hAnsi="Times New Roman" w:cs="Times New Roman"/>
        </w:rPr>
        <w:t>描述</w:t>
      </w:r>
      <w:r w:rsidRPr="00E45E11">
        <w:rPr>
          <w:rFonts w:ascii="Times New Roman" w:eastAsia="標楷體" w:hAnsi="Times New Roman" w:cs="Times New Roman"/>
        </w:rPr>
        <w:t>經常出現的行為訊號，以達到簡化邏輯的目的。例如</w:t>
      </w:r>
      <w:r>
        <w:rPr>
          <w:rFonts w:ascii="Times New Roman" w:eastAsia="標楷體" w:hAnsi="Times New Roman" w:cs="Times New Roman" w:hint="eastAsia"/>
        </w:rPr>
        <w:t>以下</w:t>
      </w:r>
      <w:r w:rsidRPr="00E45E11">
        <w:rPr>
          <w:rFonts w:ascii="Times New Roman" w:eastAsia="標楷體" w:hAnsi="Times New Roman" w:cs="Times New Roman"/>
        </w:rPr>
        <w:t>講義中的範例，使用一般的</w:t>
      </w:r>
      <w:r w:rsidRPr="00E45E11">
        <w:rPr>
          <w:rFonts w:ascii="Times New Roman" w:eastAsia="標楷體" w:hAnsi="Times New Roman" w:cs="Times New Roman"/>
        </w:rPr>
        <w:t xml:space="preserve"> S</w:t>
      </w:r>
      <w:r w:rsidR="00CF71DE">
        <w:rPr>
          <w:rFonts w:ascii="Times New Roman" w:eastAsia="標楷體" w:hAnsi="Times New Roman" w:cs="Times New Roman" w:hint="eastAsia"/>
        </w:rPr>
        <w:t>V</w:t>
      </w:r>
      <w:r w:rsidRPr="00E45E11">
        <w:rPr>
          <w:rFonts w:ascii="Times New Roman" w:eastAsia="標楷體" w:hAnsi="Times New Roman" w:cs="Times New Roman"/>
        </w:rPr>
        <w:t xml:space="preserve">A </w:t>
      </w:r>
      <w:r w:rsidRPr="00E45E11">
        <w:rPr>
          <w:rFonts w:ascii="Times New Roman" w:eastAsia="標楷體" w:hAnsi="Times New Roman" w:cs="Times New Roman"/>
        </w:rPr>
        <w:t>寫法，每個</w:t>
      </w:r>
      <w:r w:rsidRPr="00E45E11">
        <w:rPr>
          <w:rFonts w:ascii="Times New Roman" w:eastAsia="標楷體" w:hAnsi="Times New Roman" w:cs="Times New Roman"/>
        </w:rPr>
        <w:t xml:space="preserve"> assert property </w:t>
      </w:r>
      <w:r w:rsidRPr="00E45E11">
        <w:rPr>
          <w:rFonts w:ascii="Times New Roman" w:eastAsia="標楷體" w:hAnsi="Times New Roman" w:cs="Times New Roman"/>
        </w:rPr>
        <w:t>中描述的</w:t>
      </w:r>
      <w:r w:rsidR="00A85347">
        <w:rPr>
          <w:rFonts w:ascii="Times New Roman" w:eastAsia="標楷體" w:hAnsi="Times New Roman" w:cs="Times New Roman" w:hint="eastAsia"/>
        </w:rPr>
        <w:t>邏輯</w:t>
      </w:r>
      <w:r w:rsidRPr="00E45E11">
        <w:rPr>
          <w:rFonts w:ascii="Times New Roman" w:eastAsia="標楷體" w:hAnsi="Times New Roman" w:cs="Times New Roman"/>
        </w:rPr>
        <w:t>會相對複雜</w:t>
      </w:r>
      <w:r w:rsidR="00CC44D4">
        <w:rPr>
          <w:rFonts w:ascii="Times New Roman" w:eastAsia="標楷體" w:hAnsi="Times New Roman" w:cs="Times New Roman" w:hint="eastAsia"/>
        </w:rPr>
        <w:t>且冗長</w:t>
      </w:r>
      <w:r w:rsidRPr="00E45E11">
        <w:rPr>
          <w:rFonts w:ascii="Times New Roman" w:eastAsia="標楷體" w:hAnsi="Times New Roman" w:cs="Times New Roman"/>
        </w:rPr>
        <w:t>；</w:t>
      </w:r>
    </w:p>
    <w:p w14:paraId="6E263F1E" w14:textId="4118850E" w:rsidR="007F1B03" w:rsidRDefault="007F1B03" w:rsidP="00EF5FD6">
      <w:pPr>
        <w:pStyle w:val="a4"/>
        <w:spacing w:after="200" w:line="276" w:lineRule="auto"/>
        <w:ind w:leftChars="0" w:left="156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64B53BC2" wp14:editId="03159004">
            <wp:extent cx="3086350" cy="1649615"/>
            <wp:effectExtent l="0" t="0" r="0" b="8255"/>
            <wp:docPr id="1595847084" name="圖片 1" descr="一張含有 文字, 多媒體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47084" name="圖片 1" descr="一張含有 文字, 多媒體, 字型, 軟體 的圖片&#10;&#10;AI 產生的內容可能不正確。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4" t="13981" r="21405" b="19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698" cy="166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CC726" w14:textId="29CD2DF6" w:rsidR="00E45E11" w:rsidRDefault="00E45E11" w:rsidP="00EF5FD6">
      <w:pPr>
        <w:pStyle w:val="a4"/>
        <w:spacing w:after="200" w:line="276" w:lineRule="auto"/>
        <w:ind w:leftChars="0" w:left="1560"/>
        <w:jc w:val="both"/>
        <w:rPr>
          <w:rFonts w:ascii="Times New Roman" w:eastAsia="標楷體" w:hAnsi="Times New Roman" w:cs="Times New Roman"/>
        </w:rPr>
      </w:pPr>
      <w:r w:rsidRPr="00E45E11">
        <w:rPr>
          <w:rFonts w:ascii="Times New Roman" w:eastAsia="標楷體" w:hAnsi="Times New Roman" w:cs="Times New Roman"/>
        </w:rPr>
        <w:t>但如果使用</w:t>
      </w:r>
      <w:r w:rsidRPr="00E45E11">
        <w:rPr>
          <w:rFonts w:ascii="Times New Roman" w:eastAsia="標楷體" w:hAnsi="Times New Roman" w:cs="Times New Roman"/>
        </w:rPr>
        <w:t xml:space="preserve"> glue logic</w:t>
      </w:r>
      <w:r w:rsidRPr="00E45E11">
        <w:rPr>
          <w:rFonts w:ascii="Times New Roman" w:eastAsia="標楷體" w:hAnsi="Times New Roman" w:cs="Times New Roman"/>
        </w:rPr>
        <w:t>，並多宣告一些</w:t>
      </w:r>
      <w:r w:rsidR="0079442C">
        <w:rPr>
          <w:rFonts w:ascii="Times New Roman" w:eastAsia="標楷體" w:hAnsi="Times New Roman" w:cs="Times New Roman" w:hint="eastAsia"/>
        </w:rPr>
        <w:t>訊號</w:t>
      </w:r>
      <w:r w:rsidRPr="00E45E11">
        <w:rPr>
          <w:rFonts w:ascii="Times New Roman" w:eastAsia="標楷體" w:hAnsi="Times New Roman" w:cs="Times New Roman"/>
        </w:rPr>
        <w:t>（</w:t>
      </w:r>
      <w:r w:rsidR="0079442C">
        <w:rPr>
          <w:rFonts w:ascii="Times New Roman" w:eastAsia="標楷體" w:hAnsi="Times New Roman" w:cs="Times New Roman" w:hint="eastAsia"/>
        </w:rPr>
        <w:t>例如</w:t>
      </w:r>
      <w:r w:rsidR="0079442C">
        <w:rPr>
          <w:rFonts w:ascii="Times New Roman" w:eastAsia="標楷體" w:hAnsi="Times New Roman" w:cs="Times New Roman" w:hint="eastAsia"/>
        </w:rPr>
        <w:t>in_</w:t>
      </w:r>
      <w:r w:rsidRPr="00E45E11">
        <w:rPr>
          <w:rFonts w:ascii="Times New Roman" w:eastAsia="標楷體" w:hAnsi="Times New Roman" w:cs="Times New Roman"/>
        </w:rPr>
        <w:t>pack</w:t>
      </w:r>
      <w:r w:rsidR="0079442C">
        <w:rPr>
          <w:rFonts w:ascii="Times New Roman" w:eastAsia="標楷體" w:hAnsi="Times New Roman" w:cs="Times New Roman" w:hint="eastAsia"/>
        </w:rPr>
        <w:t>et</w:t>
      </w:r>
      <w:r w:rsidRPr="00E45E11">
        <w:rPr>
          <w:rFonts w:ascii="Times New Roman" w:eastAsia="標楷體" w:hAnsi="Times New Roman" w:cs="Times New Roman"/>
        </w:rPr>
        <w:t xml:space="preserve"> </w:t>
      </w:r>
      <w:r w:rsidRPr="00E45E11">
        <w:rPr>
          <w:rFonts w:ascii="Times New Roman" w:eastAsia="標楷體" w:hAnsi="Times New Roman" w:cs="Times New Roman"/>
        </w:rPr>
        <w:t>），就可以用這些變數去描述原本複雜的邏輯，從而簡化語法，而功能則完全不變。</w:t>
      </w:r>
      <w:r w:rsidR="00374F97">
        <w:rPr>
          <w:rFonts w:ascii="Times New Roman" w:eastAsia="標楷體" w:hAnsi="Times New Roman" w:cs="Times New Roman" w:hint="eastAsia"/>
        </w:rPr>
        <w:t>且</w:t>
      </w:r>
      <w:r w:rsidR="00374F97" w:rsidRPr="00374F97">
        <w:rPr>
          <w:rFonts w:ascii="Times New Roman" w:eastAsia="標楷體" w:hAnsi="Times New Roman" w:cs="Times New Roman"/>
        </w:rPr>
        <w:t>在大多數情況下，這些</w:t>
      </w:r>
      <w:r w:rsidR="00441C6E" w:rsidRPr="00E45E11">
        <w:rPr>
          <w:rFonts w:ascii="Times New Roman" w:eastAsia="標楷體" w:hAnsi="Times New Roman" w:cs="Times New Roman"/>
        </w:rPr>
        <w:t>glue logic</w:t>
      </w:r>
      <w:r w:rsidR="00374F97" w:rsidRPr="00374F97">
        <w:rPr>
          <w:rFonts w:ascii="Times New Roman" w:eastAsia="標楷體" w:hAnsi="Times New Roman" w:cs="Times New Roman"/>
        </w:rPr>
        <w:t>並不會被編譯器合成，因此不會對原本的設計造成負擔。</w:t>
      </w:r>
    </w:p>
    <w:p w14:paraId="67D0801C" w14:textId="0B567B0D" w:rsidR="007F1B03" w:rsidRDefault="007F1B03" w:rsidP="00EF5FD6">
      <w:pPr>
        <w:pStyle w:val="a4"/>
        <w:spacing w:after="200" w:line="276" w:lineRule="auto"/>
        <w:ind w:leftChars="0" w:left="1560"/>
        <w:jc w:val="center"/>
        <w:rPr>
          <w:rFonts w:ascii="Times New Roman" w:eastAsia="標楷體" w:hAnsi="Times New Roman" w:cs="Times New Roman"/>
        </w:rPr>
      </w:pPr>
      <w:r w:rsidRPr="007F1B03">
        <w:rPr>
          <w:rFonts w:ascii="Times New Roman" w:eastAsia="標楷體" w:hAnsi="Times New Roman" w:cs="Times New Roman"/>
          <w:noProof/>
        </w:rPr>
        <w:drawing>
          <wp:inline distT="0" distB="0" distL="0" distR="0" wp14:anchorId="0FBB46F7" wp14:editId="607A998B">
            <wp:extent cx="3265710" cy="2186411"/>
            <wp:effectExtent l="0" t="0" r="0" b="4445"/>
            <wp:docPr id="432042774" name="圖片 1" descr="一張含有 文字, 圖表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42774" name="圖片 1" descr="一張含有 文字, 圖表, 螢幕擷取畫面, 字型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5637" cy="220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25B48A84" w:rsidR="0083267D" w:rsidRPr="006B5ECC" w:rsidRDefault="00B03876" w:rsidP="00EF5FD6">
      <w:pPr>
        <w:pStyle w:val="a4"/>
        <w:numPr>
          <w:ilvl w:val="1"/>
          <w:numId w:val="2"/>
        </w:numP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6B5ECC">
        <w:rPr>
          <w:rFonts w:ascii="Times New Roman" w:eastAsia="標楷體" w:hAnsi="Times New Roman" w:cs="Times New Roman"/>
          <w:b/>
          <w:bCs/>
        </w:rPr>
        <w:t>Why will we use glue logic to simplify our SVA expression?</w:t>
      </w:r>
    </w:p>
    <w:p w14:paraId="0628B753" w14:textId="2D8F36C4" w:rsidR="00A912FD" w:rsidRDefault="00A912FD" w:rsidP="00EF5FD6">
      <w:pPr>
        <w:pStyle w:val="a4"/>
        <w:spacing w:after="200" w:line="276" w:lineRule="auto"/>
        <w:ind w:leftChars="0" w:left="1560"/>
        <w:jc w:val="both"/>
        <w:rPr>
          <w:rFonts w:ascii="Times New Roman" w:eastAsia="標楷體" w:hAnsi="Times New Roman" w:cs="Times New Roman"/>
        </w:rPr>
      </w:pPr>
      <w:r w:rsidRPr="00A912FD">
        <w:rPr>
          <w:rFonts w:ascii="Times New Roman" w:eastAsia="標楷體" w:hAnsi="Times New Roman" w:cs="Times New Roman"/>
        </w:rPr>
        <w:t>使用</w:t>
      </w:r>
      <w:r w:rsidRPr="00A912FD">
        <w:rPr>
          <w:rFonts w:ascii="Times New Roman" w:eastAsia="標楷體" w:hAnsi="Times New Roman" w:cs="Times New Roman"/>
        </w:rPr>
        <w:t xml:space="preserve"> Glue Logic </w:t>
      </w:r>
      <w:r w:rsidRPr="00A912FD">
        <w:rPr>
          <w:rFonts w:ascii="Times New Roman" w:eastAsia="標楷體" w:hAnsi="Times New Roman" w:cs="Times New Roman"/>
        </w:rPr>
        <w:t>可以將原本複雜的</w:t>
      </w:r>
      <w:r w:rsidRPr="00A912FD">
        <w:rPr>
          <w:rFonts w:ascii="Times New Roman" w:eastAsia="標楷體" w:hAnsi="Times New Roman" w:cs="Times New Roman"/>
        </w:rPr>
        <w:t xml:space="preserve">assert property </w:t>
      </w:r>
      <w:r w:rsidRPr="00A912FD">
        <w:rPr>
          <w:rFonts w:ascii="Times New Roman" w:eastAsia="標楷體" w:hAnsi="Times New Roman" w:cs="Times New Roman"/>
        </w:rPr>
        <w:t>進行簡化，同時提升在其他模組中重複使用的便利性，並增加程式的可讀性。對於大型系統整合與團隊協作而言，這種做法尤為有利。此外，</w:t>
      </w:r>
      <w:r w:rsidRPr="00A912FD">
        <w:rPr>
          <w:rFonts w:ascii="Times New Roman" w:eastAsia="標楷體" w:hAnsi="Times New Roman" w:cs="Times New Roman"/>
        </w:rPr>
        <w:t xml:space="preserve">Glue Logic </w:t>
      </w:r>
      <w:r w:rsidRPr="00A912FD">
        <w:rPr>
          <w:rFonts w:ascii="Times New Roman" w:eastAsia="標楷體" w:hAnsi="Times New Roman" w:cs="Times New Roman"/>
        </w:rPr>
        <w:t>也可能降低模擬與驗證過程中的運算成本，因為它透過將可重複使用的行為描述抽象成單一變數，進而簡化原本複雜的</w:t>
      </w:r>
      <w:r w:rsidRPr="00A912FD">
        <w:rPr>
          <w:rFonts w:ascii="Times New Roman" w:eastAsia="標楷體" w:hAnsi="Times New Roman" w:cs="Times New Roman"/>
        </w:rPr>
        <w:t xml:space="preserve"> assert property</w:t>
      </w:r>
      <w:r w:rsidR="005E0C50">
        <w:rPr>
          <w:rFonts w:ascii="Times New Roman" w:eastAsia="標楷體" w:hAnsi="Times New Roman" w:cs="Times New Roman" w:hint="eastAsia"/>
        </w:rPr>
        <w:t>，同時也提升</w:t>
      </w:r>
      <w:r w:rsidR="005E0C50">
        <w:rPr>
          <w:rFonts w:ascii="Times New Roman" w:eastAsia="標楷體" w:hAnsi="Times New Roman" w:cs="Times New Roman" w:hint="eastAsia"/>
        </w:rPr>
        <w:t>SVA</w:t>
      </w:r>
      <w:r w:rsidR="005E0C50">
        <w:rPr>
          <w:rFonts w:ascii="Times New Roman" w:eastAsia="標楷體" w:hAnsi="Times New Roman" w:cs="Times New Roman" w:hint="eastAsia"/>
        </w:rPr>
        <w:t>的可讀性</w:t>
      </w:r>
      <w:r w:rsidRPr="00A912FD">
        <w:rPr>
          <w:rFonts w:ascii="Times New Roman" w:eastAsia="標楷體" w:hAnsi="Times New Roman" w:cs="Times New Roman"/>
        </w:rPr>
        <w:t>。</w:t>
      </w:r>
    </w:p>
    <w:p w14:paraId="580B59C0" w14:textId="77777777" w:rsidR="0071513C" w:rsidRPr="002E0D7F" w:rsidRDefault="0071513C" w:rsidP="00EF5FD6">
      <w:pPr>
        <w:pStyle w:val="a4"/>
        <w:spacing w:after="200" w:line="276" w:lineRule="auto"/>
        <w:ind w:leftChars="0" w:left="1560"/>
        <w:jc w:val="both"/>
        <w:rPr>
          <w:rFonts w:ascii="Times New Roman" w:eastAsia="標楷體" w:hAnsi="Times New Roman" w:cs="Times New Roman"/>
        </w:rPr>
      </w:pPr>
    </w:p>
    <w:p w14:paraId="27DC4E3E" w14:textId="03F5D33E" w:rsidR="00C32C6A" w:rsidRPr="00705F26" w:rsidRDefault="00C32C6A" w:rsidP="00EF5FD6">
      <w:pPr>
        <w:numPr>
          <w:ilvl w:val="0"/>
          <w:numId w:val="2"/>
        </w:numPr>
        <w:spacing w:after="200" w:line="276" w:lineRule="auto"/>
        <w:jc w:val="both"/>
        <w:rPr>
          <w:rFonts w:ascii="Times New Roman" w:eastAsia="標楷體" w:hAnsi="Times New Roman" w:cs="Times New Roman"/>
          <w:b/>
          <w:bCs/>
        </w:rPr>
      </w:pPr>
      <w:r w:rsidRPr="00705F26">
        <w:rPr>
          <w:rFonts w:ascii="Times New Roman" w:eastAsia="標楷體" w:hAnsi="Times New Roman" w:cs="Times New Roman" w:hint="eastAsia"/>
          <w:b/>
          <w:bCs/>
        </w:rPr>
        <w:t>Coverage</w:t>
      </w:r>
    </w:p>
    <w:p w14:paraId="4C959C02" w14:textId="77777777" w:rsidR="00A60833" w:rsidRPr="00705F26" w:rsidRDefault="00B03876" w:rsidP="00EF5FD6">
      <w:pPr>
        <w:pStyle w:val="a4"/>
        <w:numPr>
          <w:ilvl w:val="1"/>
          <w:numId w:val="2"/>
        </w:numP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705F26">
        <w:rPr>
          <w:rFonts w:ascii="Times New Roman" w:eastAsia="標楷體" w:hAnsi="Times New Roman" w:cs="Times New Roman"/>
          <w:b/>
          <w:bCs/>
        </w:rPr>
        <w:t xml:space="preserve">What is the difference between </w:t>
      </w:r>
      <w:r w:rsidRPr="003C69AC">
        <w:rPr>
          <w:rFonts w:ascii="Times New Roman" w:eastAsia="標楷體" w:hAnsi="Times New Roman" w:cs="Times New Roman"/>
          <w:b/>
          <w:bCs/>
          <w:color w:val="EE0000"/>
        </w:rPr>
        <w:t>Functional coverage</w:t>
      </w:r>
      <w:r w:rsidRPr="00705F26">
        <w:rPr>
          <w:rFonts w:ascii="Times New Roman" w:eastAsia="標楷體" w:hAnsi="Times New Roman" w:cs="Times New Roman"/>
          <w:b/>
          <w:bCs/>
        </w:rPr>
        <w:t xml:space="preserve"> and </w:t>
      </w:r>
      <w:r w:rsidRPr="003C69AC">
        <w:rPr>
          <w:rFonts w:ascii="Times New Roman" w:eastAsia="標楷體" w:hAnsi="Times New Roman" w:cs="Times New Roman"/>
          <w:b/>
          <w:bCs/>
          <w:color w:val="EE0000"/>
        </w:rPr>
        <w:t>Code coverage</w:t>
      </w:r>
      <w:r w:rsidRPr="00705F26">
        <w:rPr>
          <w:rFonts w:ascii="Times New Roman" w:eastAsia="標楷體" w:hAnsi="Times New Roman" w:cs="Times New Roman"/>
          <w:b/>
          <w:bCs/>
        </w:rPr>
        <w:t xml:space="preserve">? </w:t>
      </w:r>
    </w:p>
    <w:p w14:paraId="67167357" w14:textId="332B58D3" w:rsidR="00D237F9" w:rsidRPr="00860A39" w:rsidRDefault="00D237F9" w:rsidP="00EF5FD6">
      <w:pPr>
        <w:pStyle w:val="a4"/>
        <w:spacing w:after="200" w:line="276" w:lineRule="auto"/>
        <w:ind w:leftChars="650" w:left="1560"/>
        <w:jc w:val="both"/>
        <w:rPr>
          <w:rFonts w:ascii="Times New Roman" w:eastAsia="標楷體" w:hAnsi="Times New Roman" w:cs="Times New Roman"/>
        </w:rPr>
      </w:pPr>
      <w:r w:rsidRPr="00705F26">
        <w:rPr>
          <w:rFonts w:ascii="Times New Roman" w:eastAsia="標楷體" w:hAnsi="Times New Roman" w:cs="Times New Roman" w:hint="eastAsia"/>
          <w:b/>
          <w:bCs/>
        </w:rPr>
        <w:t>Functional Coverage</w:t>
      </w:r>
      <w:r w:rsidRPr="00D237F9">
        <w:rPr>
          <w:rFonts w:ascii="Times New Roman" w:eastAsia="標楷體" w:hAnsi="Times New Roman" w:cs="Times New Roman" w:hint="eastAsia"/>
        </w:rPr>
        <w:t xml:space="preserve"> </w:t>
      </w:r>
      <w:r w:rsidRPr="00D237F9">
        <w:rPr>
          <w:rFonts w:ascii="Times New Roman" w:eastAsia="標楷體" w:hAnsi="Times New Roman" w:cs="Times New Roman" w:hint="eastAsia"/>
        </w:rPr>
        <w:t>用於評估電路或</w:t>
      </w:r>
      <w:r w:rsidRPr="00D237F9">
        <w:rPr>
          <w:rFonts w:ascii="Times New Roman" w:eastAsia="標楷體" w:hAnsi="Times New Roman" w:cs="Times New Roman" w:hint="eastAsia"/>
        </w:rPr>
        <w:t xml:space="preserve"> RTL </w:t>
      </w:r>
      <w:r w:rsidRPr="00D237F9">
        <w:rPr>
          <w:rFonts w:ascii="Times New Roman" w:eastAsia="標楷體" w:hAnsi="Times New Roman" w:cs="Times New Roman" w:hint="eastAsia"/>
        </w:rPr>
        <w:t>程式中所有輸入訊號的可能組合是否已被完整驗證。它透過檢查設計者所定義的</w:t>
      </w:r>
      <w:r w:rsidRPr="00D237F9">
        <w:rPr>
          <w:rFonts w:ascii="Times New Roman" w:eastAsia="標楷體" w:hAnsi="Times New Roman" w:cs="Times New Roman" w:hint="eastAsia"/>
        </w:rPr>
        <w:t xml:space="preserve"> assert property </w:t>
      </w:r>
      <w:r w:rsidRPr="00D237F9">
        <w:rPr>
          <w:rFonts w:ascii="Times New Roman" w:eastAsia="標楷體" w:hAnsi="Times New Roman" w:cs="Times New Roman" w:hint="eastAsia"/>
        </w:rPr>
        <w:t>以及</w:t>
      </w:r>
      <w:r w:rsidRPr="00D237F9">
        <w:rPr>
          <w:rFonts w:ascii="Times New Roman" w:eastAsia="標楷體" w:hAnsi="Times New Roman" w:cs="Times New Roman" w:hint="eastAsia"/>
        </w:rPr>
        <w:t xml:space="preserve"> cover group</w:t>
      </w:r>
      <w:r w:rsidRPr="00D237F9">
        <w:rPr>
          <w:rFonts w:ascii="Times New Roman" w:eastAsia="標楷體" w:hAnsi="Times New Roman" w:cs="Times New Roman" w:hint="eastAsia"/>
        </w:rPr>
        <w:t>，以確認電路的功能與行為是否符合預期。</w:t>
      </w:r>
    </w:p>
    <w:p w14:paraId="6CA6E972" w14:textId="10305204" w:rsidR="00D237F9" w:rsidRDefault="00D237F9" w:rsidP="00EF5FD6">
      <w:pPr>
        <w:pStyle w:val="a4"/>
        <w:spacing w:after="200" w:line="276" w:lineRule="auto"/>
        <w:ind w:leftChars="0" w:left="1560"/>
        <w:jc w:val="both"/>
        <w:rPr>
          <w:rFonts w:ascii="Times New Roman" w:eastAsia="標楷體" w:hAnsi="Times New Roman" w:cs="Times New Roman"/>
        </w:rPr>
      </w:pPr>
      <w:r w:rsidRPr="00705F26">
        <w:rPr>
          <w:rFonts w:ascii="Times New Roman" w:eastAsia="標楷體" w:hAnsi="Times New Roman" w:cs="Times New Roman" w:hint="eastAsia"/>
          <w:b/>
          <w:bCs/>
        </w:rPr>
        <w:lastRenderedPageBreak/>
        <w:t>Code Coverage</w:t>
      </w:r>
      <w:r w:rsidRPr="00D237F9">
        <w:rPr>
          <w:rFonts w:ascii="Times New Roman" w:eastAsia="標楷體" w:hAnsi="Times New Roman" w:cs="Times New Roman" w:hint="eastAsia"/>
        </w:rPr>
        <w:t>則是針對</w:t>
      </w:r>
      <w:r w:rsidRPr="00D237F9">
        <w:rPr>
          <w:rFonts w:ascii="Times New Roman" w:eastAsia="標楷體" w:hAnsi="Times New Roman" w:cs="Times New Roman" w:hint="eastAsia"/>
        </w:rPr>
        <w:t xml:space="preserve"> RTL </w:t>
      </w:r>
      <w:r w:rsidRPr="00D237F9">
        <w:rPr>
          <w:rFonts w:ascii="Times New Roman" w:eastAsia="標楷體" w:hAnsi="Times New Roman" w:cs="Times New Roman" w:hint="eastAsia"/>
        </w:rPr>
        <w:t>程式的執行情況進行檢查，評估例如</w:t>
      </w:r>
      <w:r w:rsidRPr="00D237F9">
        <w:rPr>
          <w:rFonts w:ascii="Times New Roman" w:eastAsia="標楷體" w:hAnsi="Times New Roman" w:cs="Times New Roman" w:hint="eastAsia"/>
        </w:rPr>
        <w:t xml:space="preserve"> branch</w:t>
      </w:r>
      <w:r w:rsidRPr="00D237F9">
        <w:rPr>
          <w:rFonts w:ascii="Times New Roman" w:eastAsia="標楷體" w:hAnsi="Times New Roman" w:cs="Times New Roman" w:hint="eastAsia"/>
        </w:rPr>
        <w:t>、</w:t>
      </w:r>
      <w:r w:rsidRPr="00D237F9">
        <w:rPr>
          <w:rFonts w:ascii="Times New Roman" w:eastAsia="標楷體" w:hAnsi="Times New Roman" w:cs="Times New Roman" w:hint="eastAsia"/>
        </w:rPr>
        <w:t xml:space="preserve">statement </w:t>
      </w:r>
      <w:r w:rsidRPr="00D237F9">
        <w:rPr>
          <w:rFonts w:ascii="Times New Roman" w:eastAsia="標楷體" w:hAnsi="Times New Roman" w:cs="Times New Roman" w:hint="eastAsia"/>
        </w:rPr>
        <w:t>或</w:t>
      </w:r>
      <w:r w:rsidRPr="00D237F9">
        <w:rPr>
          <w:rFonts w:ascii="Times New Roman" w:eastAsia="標楷體" w:hAnsi="Times New Roman" w:cs="Times New Roman" w:hint="eastAsia"/>
        </w:rPr>
        <w:t xml:space="preserve"> expression </w:t>
      </w:r>
      <w:r w:rsidRPr="00D237F9">
        <w:rPr>
          <w:rFonts w:ascii="Times New Roman" w:eastAsia="標楷體" w:hAnsi="Times New Roman" w:cs="Times New Roman" w:hint="eastAsia"/>
        </w:rPr>
        <w:t>是否已被完整執行。它主要關注程式邏輯的覆蓋情況，而不直接驗證電路功能的正確性</w:t>
      </w:r>
      <w:r w:rsidR="00A867E7">
        <w:rPr>
          <w:rFonts w:ascii="Times New Roman" w:eastAsia="標楷體" w:hAnsi="Times New Roman" w:cs="Times New Roman" w:hint="eastAsia"/>
        </w:rPr>
        <w:t>，可能無法保證電路功能正確</w:t>
      </w:r>
      <w:r w:rsidRPr="00D237F9">
        <w:rPr>
          <w:rFonts w:ascii="Times New Roman" w:eastAsia="標楷體" w:hAnsi="Times New Roman" w:cs="Times New Roman" w:hint="eastAsia"/>
        </w:rPr>
        <w:t>。</w:t>
      </w:r>
    </w:p>
    <w:p w14:paraId="22BC1685" w14:textId="49CB4B9E" w:rsidR="00A867E7" w:rsidRDefault="00A867E7" w:rsidP="00EF5FD6">
      <w:pPr>
        <w:spacing w:after="200" w:line="276" w:lineRule="auto"/>
        <w:ind w:left="720" w:firstLine="720"/>
        <w:jc w:val="center"/>
        <w:rPr>
          <w:rFonts w:ascii="Times New Roman" w:eastAsia="標楷體" w:hAnsi="Times New Roman" w:cs="Times New Roman"/>
        </w:rPr>
      </w:pPr>
      <w:r w:rsidRPr="00A867E7">
        <w:rPr>
          <w:noProof/>
        </w:rPr>
        <w:drawing>
          <wp:inline distT="0" distB="0" distL="0" distR="0" wp14:anchorId="1720C664" wp14:editId="22040663">
            <wp:extent cx="5025818" cy="2044671"/>
            <wp:effectExtent l="19050" t="19050" r="22860" b="13335"/>
            <wp:docPr id="48437829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829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305" cy="205748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1A599F" w14:textId="77777777" w:rsidR="00AD603E" w:rsidRPr="00AD603E" w:rsidRDefault="00AD603E" w:rsidP="00EF5FD6">
      <w:pPr>
        <w:spacing w:after="200" w:line="276" w:lineRule="auto"/>
        <w:ind w:left="720" w:firstLine="720"/>
        <w:jc w:val="center"/>
        <w:rPr>
          <w:rFonts w:ascii="Times New Roman" w:eastAsia="標楷體" w:hAnsi="Times New Roman" w:cs="Times New Roman"/>
        </w:rPr>
      </w:pPr>
    </w:p>
    <w:p w14:paraId="00000012" w14:textId="7C510E11" w:rsidR="0083267D" w:rsidRDefault="00B03876" w:rsidP="00EF5FD6">
      <w:pPr>
        <w:pStyle w:val="a4"/>
        <w:numPr>
          <w:ilvl w:val="1"/>
          <w:numId w:val="2"/>
        </w:numP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D50815">
        <w:rPr>
          <w:rFonts w:ascii="Times New Roman" w:eastAsia="標楷體" w:hAnsi="Times New Roman" w:cs="Times New Roman"/>
          <w:b/>
          <w:bCs/>
        </w:rPr>
        <w:t>What’s the meaning of 100% code coverage, could we claim that our assertion is well enough for verification? Why?</w:t>
      </w:r>
    </w:p>
    <w:p w14:paraId="4EADA468" w14:textId="77777777" w:rsidR="00AC2ED4" w:rsidRDefault="00D94682" w:rsidP="00EF5FD6">
      <w:pPr>
        <w:pStyle w:val="a4"/>
        <w:spacing w:after="200" w:line="276" w:lineRule="auto"/>
        <w:ind w:leftChars="0" w:left="1560"/>
        <w:jc w:val="both"/>
        <w:rPr>
          <w:rFonts w:ascii="Times New Roman" w:eastAsia="標楷體" w:hAnsi="Times New Roman" w:cs="Times New Roman"/>
        </w:rPr>
      </w:pPr>
      <w:r w:rsidRPr="006F1837">
        <w:rPr>
          <w:rFonts w:ascii="Times New Roman" w:eastAsia="標楷體" w:hAnsi="Times New Roman" w:cs="Times New Roman"/>
        </w:rPr>
        <w:t>即使達到</w:t>
      </w:r>
      <w:r w:rsidRPr="006F1837">
        <w:rPr>
          <w:rFonts w:ascii="Times New Roman" w:eastAsia="標楷體" w:hAnsi="Times New Roman" w:cs="Times New Roman"/>
        </w:rPr>
        <w:t xml:space="preserve"> 100% </w:t>
      </w:r>
      <w:r w:rsidRPr="006F1837">
        <w:rPr>
          <w:rFonts w:ascii="Times New Roman" w:eastAsia="標楷體" w:hAnsi="Times New Roman" w:cs="Times New Roman"/>
        </w:rPr>
        <w:t>的</w:t>
      </w:r>
      <w:r w:rsidRPr="006F1837">
        <w:rPr>
          <w:rFonts w:ascii="Times New Roman" w:eastAsia="標楷體" w:hAnsi="Times New Roman" w:cs="Times New Roman"/>
        </w:rPr>
        <w:t xml:space="preserve"> Code Coverage</w:t>
      </w:r>
      <w:r w:rsidRPr="006F1837">
        <w:rPr>
          <w:rFonts w:ascii="Times New Roman" w:eastAsia="標楷體" w:hAnsi="Times New Roman" w:cs="Times New Roman"/>
        </w:rPr>
        <w:t>，也無法保證設計的功能正確性</w:t>
      </w:r>
      <w:r w:rsidR="00CD7152" w:rsidRPr="006F1837">
        <w:rPr>
          <w:rFonts w:ascii="Times New Roman" w:eastAsia="標楷體" w:hAnsi="Times New Roman" w:cs="Times New Roman" w:hint="eastAsia"/>
        </w:rPr>
        <w:t>，因為</w:t>
      </w:r>
      <w:r w:rsidRPr="006F1837">
        <w:rPr>
          <w:rFonts w:ascii="Times New Roman" w:eastAsia="標楷體" w:hAnsi="Times New Roman" w:cs="Times New Roman"/>
        </w:rPr>
        <w:t xml:space="preserve">Code Coverage </w:t>
      </w:r>
      <w:r w:rsidRPr="006F1837">
        <w:rPr>
          <w:rFonts w:ascii="Times New Roman" w:eastAsia="標楷體" w:hAnsi="Times New Roman" w:cs="Times New Roman"/>
        </w:rPr>
        <w:t>僅表示</w:t>
      </w:r>
      <w:r w:rsidRPr="006F1837">
        <w:rPr>
          <w:rFonts w:ascii="Times New Roman" w:eastAsia="標楷體" w:hAnsi="Times New Roman" w:cs="Times New Roman"/>
        </w:rPr>
        <w:t xml:space="preserve"> RTL </w:t>
      </w:r>
      <w:r w:rsidRPr="006F1837">
        <w:rPr>
          <w:rFonts w:ascii="Times New Roman" w:eastAsia="標楷體" w:hAnsi="Times New Roman" w:cs="Times New Roman"/>
        </w:rPr>
        <w:t>程式碼中的每一行與每一個分支都曾被執行過，並不代表設計本身的行為符合規格</w:t>
      </w:r>
      <w:r w:rsidR="005D6DC1">
        <w:rPr>
          <w:rFonts w:ascii="Times New Roman" w:eastAsia="標楷體" w:hAnsi="Times New Roman" w:cs="Times New Roman" w:hint="eastAsia"/>
        </w:rPr>
        <w:t>，</w:t>
      </w:r>
      <w:r w:rsidR="005D6DC1" w:rsidRPr="005D6DC1">
        <w:rPr>
          <w:rFonts w:ascii="Times New Roman" w:eastAsia="標楷體" w:hAnsi="Times New Roman" w:cs="Times New Roman"/>
        </w:rPr>
        <w:t>可能存在並未涵蓋在程式中的電路行為及狀態並不會被</w:t>
      </w:r>
      <w:r w:rsidR="005D6DC1" w:rsidRPr="005D6DC1">
        <w:rPr>
          <w:rFonts w:ascii="Times New Roman" w:eastAsia="標楷體" w:hAnsi="Times New Roman" w:cs="Times New Roman"/>
        </w:rPr>
        <w:t xml:space="preserve"> code coverage </w:t>
      </w:r>
      <w:r w:rsidR="005D6DC1" w:rsidRPr="005D6DC1">
        <w:rPr>
          <w:rFonts w:ascii="Times New Roman" w:eastAsia="標楷體" w:hAnsi="Times New Roman" w:cs="Times New Roman"/>
        </w:rPr>
        <w:t>檢查到</w:t>
      </w:r>
      <w:r w:rsidR="00EF5FD6">
        <w:rPr>
          <w:rFonts w:ascii="Times New Roman" w:eastAsia="標楷體" w:hAnsi="Times New Roman" w:cs="Times New Roman" w:hint="eastAsia"/>
        </w:rPr>
        <w:t>，或是存在</w:t>
      </w:r>
      <w:r w:rsidR="00EF5FD6" w:rsidRPr="00EF5FD6">
        <w:rPr>
          <w:rFonts w:ascii="Times New Roman" w:eastAsia="標楷體" w:hAnsi="Times New Roman" w:cs="Times New Roman"/>
        </w:rPr>
        <w:t>沒有</w:t>
      </w:r>
      <w:r w:rsidR="00A25447">
        <w:rPr>
          <w:rFonts w:ascii="Times New Roman" w:eastAsia="標楷體" w:hAnsi="Times New Roman" w:cs="Times New Roman" w:hint="eastAsia"/>
        </w:rPr>
        <w:t>被</w:t>
      </w:r>
      <w:r w:rsidR="00EF5FD6" w:rsidRPr="00EF5FD6">
        <w:rPr>
          <w:rFonts w:ascii="Times New Roman" w:eastAsia="標楷體" w:hAnsi="Times New Roman" w:cs="Times New Roman"/>
        </w:rPr>
        <w:t>考慮到</w:t>
      </w:r>
      <w:r w:rsidR="009A23FE">
        <w:rPr>
          <w:rFonts w:ascii="Times New Roman" w:eastAsia="標楷體" w:hAnsi="Times New Roman" w:cs="Times New Roman" w:hint="eastAsia"/>
        </w:rPr>
        <w:t>的</w:t>
      </w:r>
      <w:r w:rsidR="00EF5FD6" w:rsidRPr="00EF5FD6">
        <w:rPr>
          <w:rFonts w:ascii="Times New Roman" w:eastAsia="標楷體" w:hAnsi="Times New Roman" w:cs="Times New Roman"/>
        </w:rPr>
        <w:t xml:space="preserve"> corner case</w:t>
      </w:r>
      <w:r w:rsidR="005D6DC1" w:rsidRPr="005D6DC1">
        <w:rPr>
          <w:rFonts w:ascii="Times New Roman" w:eastAsia="標楷體" w:hAnsi="Times New Roman" w:cs="Times New Roman"/>
        </w:rPr>
        <w:t>。</w:t>
      </w:r>
    </w:p>
    <w:p w14:paraId="5C9EB785" w14:textId="75E36F4E" w:rsidR="00D94682" w:rsidRDefault="00D94682" w:rsidP="00EF5FD6">
      <w:pPr>
        <w:pStyle w:val="a4"/>
        <w:spacing w:after="200" w:line="276" w:lineRule="auto"/>
        <w:ind w:leftChars="0" w:left="1560"/>
        <w:jc w:val="both"/>
        <w:rPr>
          <w:rFonts w:ascii="Times New Roman" w:eastAsia="標楷體" w:hAnsi="Times New Roman" w:cs="Times New Roman"/>
        </w:rPr>
      </w:pPr>
      <w:r w:rsidRPr="006F1837">
        <w:rPr>
          <w:rFonts w:ascii="Times New Roman" w:eastAsia="標楷體" w:hAnsi="Times New Roman" w:cs="Times New Roman"/>
        </w:rPr>
        <w:t>要確認</w:t>
      </w:r>
      <w:r w:rsidR="0019095E">
        <w:rPr>
          <w:rFonts w:ascii="Times New Roman" w:eastAsia="標楷體" w:hAnsi="Times New Roman" w:cs="Times New Roman" w:hint="eastAsia"/>
        </w:rPr>
        <w:t>design</w:t>
      </w:r>
      <w:r w:rsidR="0019095E">
        <w:rPr>
          <w:rFonts w:ascii="Times New Roman" w:eastAsia="標楷體" w:hAnsi="Times New Roman" w:cs="Times New Roman" w:hint="eastAsia"/>
        </w:rPr>
        <w:t>的</w:t>
      </w:r>
      <w:r w:rsidRPr="006F1837">
        <w:rPr>
          <w:rFonts w:ascii="Times New Roman" w:eastAsia="標楷體" w:hAnsi="Times New Roman" w:cs="Times New Roman"/>
        </w:rPr>
        <w:t>功能是否正確，仍需依靠</w:t>
      </w:r>
      <w:r w:rsidRPr="006F1837">
        <w:rPr>
          <w:rFonts w:ascii="Times New Roman" w:eastAsia="標楷體" w:hAnsi="Times New Roman" w:cs="Times New Roman"/>
        </w:rPr>
        <w:t xml:space="preserve"> Functional Coverage</w:t>
      </w:r>
      <w:r w:rsidRPr="006F1837">
        <w:rPr>
          <w:rFonts w:ascii="Times New Roman" w:eastAsia="標楷體" w:hAnsi="Times New Roman" w:cs="Times New Roman"/>
        </w:rPr>
        <w:t>，以驗證設計的所有預期行為與輸入情境是否都已被完整測試。</w:t>
      </w:r>
    </w:p>
    <w:p w14:paraId="2FDC8AAD" w14:textId="77777777" w:rsidR="002263D7" w:rsidRPr="002263D7" w:rsidRDefault="002263D7" w:rsidP="00EF5FD6">
      <w:pPr>
        <w:spacing w:after="200" w:line="276" w:lineRule="auto"/>
        <w:jc w:val="both"/>
        <w:rPr>
          <w:rFonts w:ascii="Times New Roman" w:eastAsia="標楷體" w:hAnsi="Times New Roman" w:cs="Times New Roman"/>
        </w:rPr>
      </w:pPr>
    </w:p>
    <w:p w14:paraId="00000015" w14:textId="77777777" w:rsidR="0083267D" w:rsidRDefault="00B03876" w:rsidP="00EF5FD6">
      <w:pPr>
        <w:numPr>
          <w:ilvl w:val="0"/>
          <w:numId w:val="2"/>
        </w:numPr>
        <w:spacing w:after="200" w:line="276" w:lineRule="auto"/>
        <w:jc w:val="both"/>
        <w:rPr>
          <w:rFonts w:ascii="Times New Roman" w:eastAsia="標楷體" w:hAnsi="Times New Roman" w:cs="Times New Roman"/>
          <w:b/>
          <w:bCs/>
        </w:rPr>
      </w:pPr>
      <w:r w:rsidRPr="003C69AC">
        <w:rPr>
          <w:rFonts w:ascii="Times New Roman" w:eastAsia="標楷體" w:hAnsi="Times New Roman" w:cs="Times New Roman"/>
          <w:b/>
          <w:bCs/>
        </w:rPr>
        <w:t xml:space="preserve">What is the difference between COI coverage and proof coverage for realizing checker’s completeness? Try to explain from the </w:t>
      </w:r>
      <w:r w:rsidRPr="003C69AC">
        <w:rPr>
          <w:rFonts w:ascii="Times New Roman" w:eastAsia="標楷體" w:hAnsi="Times New Roman" w:cs="Times New Roman"/>
          <w:b/>
          <w:bCs/>
          <w:color w:val="EE0000"/>
        </w:rPr>
        <w:t>meaning</w:t>
      </w:r>
      <w:r w:rsidRPr="003C69AC">
        <w:rPr>
          <w:rFonts w:ascii="Times New Roman" w:eastAsia="標楷體" w:hAnsi="Times New Roman" w:cs="Times New Roman"/>
          <w:b/>
          <w:bCs/>
        </w:rPr>
        <w:t xml:space="preserve">, </w:t>
      </w:r>
      <w:r w:rsidRPr="003C69AC">
        <w:rPr>
          <w:rFonts w:ascii="Times New Roman" w:eastAsia="標楷體" w:hAnsi="Times New Roman" w:cs="Times New Roman"/>
          <w:b/>
          <w:bCs/>
          <w:color w:val="EE0000"/>
        </w:rPr>
        <w:t>relationship</w:t>
      </w:r>
      <w:r w:rsidRPr="003C69AC">
        <w:rPr>
          <w:rFonts w:ascii="Times New Roman" w:eastAsia="標楷體" w:hAnsi="Times New Roman" w:cs="Times New Roman"/>
          <w:b/>
          <w:bCs/>
        </w:rPr>
        <w:t>, and</w:t>
      </w:r>
      <w:r w:rsidRPr="003C69AC">
        <w:rPr>
          <w:rFonts w:ascii="Times New Roman" w:eastAsia="標楷體" w:hAnsi="Times New Roman" w:cs="Times New Roman"/>
          <w:b/>
          <w:bCs/>
          <w:color w:val="EE0000"/>
        </w:rPr>
        <w:t xml:space="preserve"> tool effort</w:t>
      </w:r>
      <w:r w:rsidRPr="003C69AC">
        <w:rPr>
          <w:rFonts w:ascii="Times New Roman" w:eastAsia="標楷體" w:hAnsi="Times New Roman" w:cs="Times New Roman"/>
          <w:b/>
          <w:bCs/>
        </w:rPr>
        <w:t xml:space="preserve"> perspective.</w:t>
      </w:r>
    </w:p>
    <w:p w14:paraId="6BB34F76" w14:textId="2B5B7E7C" w:rsidR="003C69AC" w:rsidRDefault="00CB5584" w:rsidP="00CB5584">
      <w:pPr>
        <w:pStyle w:val="a4"/>
        <w:numPr>
          <w:ilvl w:val="1"/>
          <w:numId w:val="2"/>
        </w:numP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</w:rPr>
        <w:t>M</w:t>
      </w:r>
      <w:r>
        <w:rPr>
          <w:rFonts w:ascii="Times New Roman" w:eastAsia="標楷體" w:hAnsi="Times New Roman" w:cs="Times New Roman" w:hint="eastAsia"/>
          <w:b/>
          <w:bCs/>
        </w:rPr>
        <w:t>eaning</w:t>
      </w:r>
    </w:p>
    <w:p w14:paraId="1A51693B" w14:textId="50F163A2" w:rsidR="00CB5584" w:rsidRPr="000F35C2" w:rsidRDefault="00CB5584" w:rsidP="000F35C2">
      <w:pPr>
        <w:pStyle w:val="a4"/>
        <w:spacing w:after="200" w:line="276" w:lineRule="auto"/>
        <w:ind w:leftChars="650" w:left="1560"/>
        <w:jc w:val="both"/>
        <w:rPr>
          <w:rFonts w:ascii="Times New Roman" w:eastAsia="標楷體" w:hAnsi="Times New Roman" w:cs="Times New Roman"/>
        </w:rPr>
      </w:pPr>
      <w:r w:rsidRPr="000F35C2">
        <w:rPr>
          <w:rFonts w:ascii="Times New Roman" w:eastAsia="標楷體" w:hAnsi="Times New Roman" w:cs="Times New Roman" w:hint="eastAsia"/>
        </w:rPr>
        <w:t>在</w:t>
      </w:r>
      <w:r w:rsidRPr="000F35C2">
        <w:rPr>
          <w:rFonts w:ascii="Times New Roman" w:eastAsia="標楷體" w:hAnsi="Times New Roman" w:cs="Times New Roman" w:hint="eastAsia"/>
        </w:rPr>
        <w:t xml:space="preserve"> formal testbench analysis </w:t>
      </w:r>
      <w:r w:rsidRPr="000F35C2">
        <w:rPr>
          <w:rFonts w:ascii="Times New Roman" w:eastAsia="標楷體" w:hAnsi="Times New Roman" w:cs="Times New Roman" w:hint="eastAsia"/>
        </w:rPr>
        <w:t>中，驗證可以分為</w:t>
      </w:r>
      <w:r w:rsidRPr="000F35C2">
        <w:rPr>
          <w:rFonts w:ascii="Times New Roman" w:eastAsia="標楷體" w:hAnsi="Times New Roman" w:cs="Times New Roman" w:hint="eastAsia"/>
        </w:rPr>
        <w:t xml:space="preserve"> stimulus coverage </w:t>
      </w:r>
      <w:r w:rsidRPr="000F35C2">
        <w:rPr>
          <w:rFonts w:ascii="Times New Roman" w:eastAsia="標楷體" w:hAnsi="Times New Roman" w:cs="Times New Roman" w:hint="eastAsia"/>
        </w:rPr>
        <w:t>與</w:t>
      </w:r>
      <w:r w:rsidRPr="000F35C2">
        <w:rPr>
          <w:rFonts w:ascii="Times New Roman" w:eastAsia="標楷體" w:hAnsi="Times New Roman" w:cs="Times New Roman" w:hint="eastAsia"/>
        </w:rPr>
        <w:t xml:space="preserve"> checker coverage </w:t>
      </w:r>
      <w:r w:rsidRPr="000F35C2">
        <w:rPr>
          <w:rFonts w:ascii="Times New Roman" w:eastAsia="標楷體" w:hAnsi="Times New Roman" w:cs="Times New Roman" w:hint="eastAsia"/>
        </w:rPr>
        <w:t>兩大類。</w:t>
      </w:r>
      <w:r w:rsidRPr="000F35C2">
        <w:rPr>
          <w:rFonts w:ascii="Times New Roman" w:eastAsia="標楷體" w:hAnsi="Times New Roman" w:cs="Times New Roman" w:hint="eastAsia"/>
        </w:rPr>
        <w:t xml:space="preserve">Stimulus coverage </w:t>
      </w:r>
      <w:r w:rsidRPr="000F35C2">
        <w:rPr>
          <w:rFonts w:ascii="Times New Roman" w:eastAsia="標楷體" w:hAnsi="Times New Roman" w:cs="Times New Roman" w:hint="eastAsia"/>
        </w:rPr>
        <w:t>主要檢測輸入空間（</w:t>
      </w:r>
      <w:r w:rsidRPr="000F35C2">
        <w:rPr>
          <w:rFonts w:ascii="Times New Roman" w:eastAsia="標楷體" w:hAnsi="Times New Roman" w:cs="Times New Roman" w:hint="eastAsia"/>
        </w:rPr>
        <w:t>input space</w:t>
      </w:r>
      <w:r w:rsidRPr="000F35C2">
        <w:rPr>
          <w:rFonts w:ascii="Times New Roman" w:eastAsia="標楷體" w:hAnsi="Times New Roman" w:cs="Times New Roman" w:hint="eastAsia"/>
        </w:rPr>
        <w:t>），確保各種可能的輸入組合都被測試到；而</w:t>
      </w:r>
      <w:r w:rsidRPr="000F35C2">
        <w:rPr>
          <w:rFonts w:ascii="Times New Roman" w:eastAsia="標楷體" w:hAnsi="Times New Roman" w:cs="Times New Roman" w:hint="eastAsia"/>
        </w:rPr>
        <w:t xml:space="preserve"> checker coverage </w:t>
      </w:r>
      <w:r w:rsidRPr="000F35C2">
        <w:rPr>
          <w:rFonts w:ascii="Times New Roman" w:eastAsia="標楷體" w:hAnsi="Times New Roman" w:cs="Times New Roman" w:hint="eastAsia"/>
        </w:rPr>
        <w:t>則著重於</w:t>
      </w:r>
      <w:r w:rsidRPr="000F35C2">
        <w:rPr>
          <w:rFonts w:ascii="Times New Roman" w:eastAsia="標楷體" w:hAnsi="Times New Roman" w:cs="Times New Roman" w:hint="eastAsia"/>
        </w:rPr>
        <w:t xml:space="preserve"> property space</w:t>
      </w:r>
      <w:r w:rsidRPr="000F35C2">
        <w:rPr>
          <w:rFonts w:ascii="Times New Roman" w:eastAsia="標楷體" w:hAnsi="Times New Roman" w:cs="Times New Roman" w:hint="eastAsia"/>
        </w:rPr>
        <w:t>，也就是驗證</w:t>
      </w:r>
      <w:r w:rsidRPr="000F35C2">
        <w:rPr>
          <w:rFonts w:ascii="Times New Roman" w:eastAsia="標楷體" w:hAnsi="Times New Roman" w:cs="Times New Roman" w:hint="eastAsia"/>
        </w:rPr>
        <w:t xml:space="preserve"> property </w:t>
      </w:r>
      <w:r w:rsidRPr="000F35C2">
        <w:rPr>
          <w:rFonts w:ascii="Times New Roman" w:eastAsia="標楷體" w:hAnsi="Times New Roman" w:cs="Times New Roman" w:hint="eastAsia"/>
        </w:rPr>
        <w:t>或</w:t>
      </w:r>
      <w:r w:rsidRPr="000F35C2">
        <w:rPr>
          <w:rFonts w:ascii="Times New Roman" w:eastAsia="標楷體" w:hAnsi="Times New Roman" w:cs="Times New Roman" w:hint="eastAsia"/>
        </w:rPr>
        <w:t xml:space="preserve"> assertion </w:t>
      </w:r>
      <w:r w:rsidRPr="000F35C2">
        <w:rPr>
          <w:rFonts w:ascii="Times New Roman" w:eastAsia="標楷體" w:hAnsi="Times New Roman" w:cs="Times New Roman" w:hint="eastAsia"/>
        </w:rPr>
        <w:t>是否完整被檢查。</w:t>
      </w:r>
    </w:p>
    <w:p w14:paraId="416D9E1E" w14:textId="1408819F" w:rsidR="00CB5584" w:rsidRPr="000F35C2" w:rsidRDefault="00CB5584" w:rsidP="000F35C2">
      <w:pPr>
        <w:pStyle w:val="a4"/>
        <w:spacing w:after="200" w:line="276" w:lineRule="auto"/>
        <w:ind w:leftChars="650" w:left="1560"/>
        <w:jc w:val="both"/>
        <w:rPr>
          <w:rFonts w:ascii="Times New Roman" w:eastAsia="標楷體" w:hAnsi="Times New Roman" w:cs="Times New Roman"/>
        </w:rPr>
      </w:pPr>
      <w:r w:rsidRPr="000F35C2">
        <w:rPr>
          <w:rFonts w:ascii="Times New Roman" w:eastAsia="標楷體" w:hAnsi="Times New Roman" w:cs="Times New Roman" w:hint="eastAsia"/>
        </w:rPr>
        <w:t>在</w:t>
      </w:r>
      <w:r w:rsidRPr="000F35C2">
        <w:rPr>
          <w:rFonts w:ascii="Times New Roman" w:eastAsia="標楷體" w:hAnsi="Times New Roman" w:cs="Times New Roman" w:hint="eastAsia"/>
        </w:rPr>
        <w:t xml:space="preserve"> checker coverage </w:t>
      </w:r>
      <w:r w:rsidRPr="000F35C2">
        <w:rPr>
          <w:rFonts w:ascii="Times New Roman" w:eastAsia="標楷體" w:hAnsi="Times New Roman" w:cs="Times New Roman" w:hint="eastAsia"/>
        </w:rPr>
        <w:t>之下，又可以細分為</w:t>
      </w:r>
      <w:r w:rsidRPr="000F35C2">
        <w:rPr>
          <w:rFonts w:ascii="Times New Roman" w:eastAsia="標楷體" w:hAnsi="Times New Roman" w:cs="Times New Roman" w:hint="eastAsia"/>
        </w:rPr>
        <w:t xml:space="preserve"> COI coverage </w:t>
      </w:r>
      <w:r w:rsidRPr="000F35C2">
        <w:rPr>
          <w:rFonts w:ascii="Times New Roman" w:eastAsia="標楷體" w:hAnsi="Times New Roman" w:cs="Times New Roman" w:hint="eastAsia"/>
        </w:rPr>
        <w:t>與</w:t>
      </w:r>
      <w:r w:rsidRPr="000F35C2">
        <w:rPr>
          <w:rFonts w:ascii="Times New Roman" w:eastAsia="標楷體" w:hAnsi="Times New Roman" w:cs="Times New Roman" w:hint="eastAsia"/>
        </w:rPr>
        <w:t xml:space="preserve"> proof coverage</w:t>
      </w:r>
      <w:r w:rsidRPr="000F35C2">
        <w:rPr>
          <w:rFonts w:ascii="Times New Roman" w:eastAsia="標楷體" w:hAnsi="Times New Roman" w:cs="Times New Roman" w:hint="eastAsia"/>
        </w:rPr>
        <w:t>。</w:t>
      </w:r>
      <w:r w:rsidRPr="000F35C2">
        <w:rPr>
          <w:rFonts w:ascii="Times New Roman" w:eastAsia="標楷體" w:hAnsi="Times New Roman" w:cs="Times New Roman" w:hint="eastAsia"/>
        </w:rPr>
        <w:t>COI coverage</w:t>
      </w:r>
      <w:r w:rsidRPr="000F35C2">
        <w:rPr>
          <w:rFonts w:ascii="Times New Roman" w:eastAsia="標楷體" w:hAnsi="Times New Roman" w:cs="Times New Roman" w:hint="eastAsia"/>
        </w:rPr>
        <w:t>（</w:t>
      </w:r>
      <w:r w:rsidRPr="000F35C2">
        <w:rPr>
          <w:rFonts w:ascii="Times New Roman" w:eastAsia="標楷體" w:hAnsi="Times New Roman" w:cs="Times New Roman" w:hint="eastAsia"/>
        </w:rPr>
        <w:t xml:space="preserve">Cone of Influence </w:t>
      </w:r>
      <w:r w:rsidRPr="000F35C2">
        <w:rPr>
          <w:rFonts w:ascii="Times New Roman" w:eastAsia="標楷體" w:hAnsi="Times New Roman" w:cs="Times New Roman" w:hint="eastAsia"/>
        </w:rPr>
        <w:t>覆蓋率）</w:t>
      </w:r>
      <w:r w:rsidRPr="000F35C2">
        <w:rPr>
          <w:rFonts w:ascii="Times New Roman" w:eastAsia="標楷體" w:hAnsi="Times New Roman" w:cs="Times New Roman" w:hint="eastAsia"/>
        </w:rPr>
        <w:t xml:space="preserve"> </w:t>
      </w:r>
      <w:r w:rsidRPr="000F35C2">
        <w:rPr>
          <w:rFonts w:ascii="Times New Roman" w:eastAsia="標楷體" w:hAnsi="Times New Roman" w:cs="Times New Roman" w:hint="eastAsia"/>
        </w:rPr>
        <w:t>用來偵測所有可能影響該</w:t>
      </w:r>
      <w:r w:rsidRPr="000F35C2">
        <w:rPr>
          <w:rFonts w:ascii="Times New Roman" w:eastAsia="標楷體" w:hAnsi="Times New Roman" w:cs="Times New Roman" w:hint="eastAsia"/>
        </w:rPr>
        <w:t xml:space="preserve"> property </w:t>
      </w:r>
      <w:r w:rsidRPr="000F35C2">
        <w:rPr>
          <w:rFonts w:ascii="Times New Roman" w:eastAsia="標楷體" w:hAnsi="Times New Roman" w:cs="Times New Roman" w:hint="eastAsia"/>
        </w:rPr>
        <w:t>或</w:t>
      </w:r>
      <w:r w:rsidRPr="000F35C2">
        <w:rPr>
          <w:rFonts w:ascii="Times New Roman" w:eastAsia="標楷體" w:hAnsi="Times New Roman" w:cs="Times New Roman" w:hint="eastAsia"/>
        </w:rPr>
        <w:t xml:space="preserve"> assertion </w:t>
      </w:r>
      <w:r w:rsidRPr="000F35C2">
        <w:rPr>
          <w:rFonts w:ascii="Times New Roman" w:eastAsia="標楷體" w:hAnsi="Times New Roman" w:cs="Times New Roman" w:hint="eastAsia"/>
        </w:rPr>
        <w:t>的電路訊號，重點在於訊號的廣度；而</w:t>
      </w:r>
      <w:r w:rsidRPr="000F35C2">
        <w:rPr>
          <w:rFonts w:ascii="Times New Roman" w:eastAsia="標楷體" w:hAnsi="Times New Roman" w:cs="Times New Roman" w:hint="eastAsia"/>
        </w:rPr>
        <w:t xml:space="preserve"> proof coverage</w:t>
      </w:r>
      <w:r w:rsidRPr="000F35C2">
        <w:rPr>
          <w:rFonts w:ascii="Times New Roman" w:eastAsia="標楷體" w:hAnsi="Times New Roman" w:cs="Times New Roman" w:hint="eastAsia"/>
        </w:rPr>
        <w:t>（證明覆蓋率）</w:t>
      </w:r>
      <w:r w:rsidRPr="000F35C2">
        <w:rPr>
          <w:rFonts w:ascii="Times New Roman" w:eastAsia="標楷體" w:hAnsi="Times New Roman" w:cs="Times New Roman" w:hint="eastAsia"/>
        </w:rPr>
        <w:t xml:space="preserve"> </w:t>
      </w:r>
      <w:r w:rsidRPr="000F35C2">
        <w:rPr>
          <w:rFonts w:ascii="Times New Roman" w:eastAsia="標楷體" w:hAnsi="Times New Roman" w:cs="Times New Roman" w:hint="eastAsia"/>
        </w:rPr>
        <w:t>則使用</w:t>
      </w:r>
      <w:r w:rsidRPr="000F35C2">
        <w:rPr>
          <w:rFonts w:ascii="Times New Roman" w:eastAsia="標楷體" w:hAnsi="Times New Roman" w:cs="Times New Roman" w:hint="eastAsia"/>
        </w:rPr>
        <w:t xml:space="preserve"> formal engine </w:t>
      </w:r>
      <w:r w:rsidRPr="000F35C2">
        <w:rPr>
          <w:rFonts w:ascii="Times New Roman" w:eastAsia="標楷體" w:hAnsi="Times New Roman" w:cs="Times New Roman" w:hint="eastAsia"/>
        </w:rPr>
        <w:t>進行形式化驗證，僅包含</w:t>
      </w:r>
      <w:r w:rsidRPr="000F35C2">
        <w:rPr>
          <w:rFonts w:ascii="Times New Roman" w:eastAsia="標楷體" w:hAnsi="Times New Roman" w:cs="Times New Roman" w:hint="eastAsia"/>
        </w:rPr>
        <w:t xml:space="preserve"> assertion </w:t>
      </w:r>
      <w:r w:rsidRPr="000F35C2">
        <w:rPr>
          <w:rFonts w:ascii="Times New Roman" w:eastAsia="標楷體" w:hAnsi="Times New Roman" w:cs="Times New Roman" w:hint="eastAsia"/>
        </w:rPr>
        <w:t>內實際使用到的訊號，強調對狀態空間的深度分析。</w:t>
      </w:r>
    </w:p>
    <w:p w14:paraId="4CB77FAD" w14:textId="130B0DCC" w:rsidR="00AD603E" w:rsidRPr="001779FC" w:rsidRDefault="00CB5584" w:rsidP="001779FC">
      <w:pPr>
        <w:pStyle w:val="a4"/>
        <w:spacing w:after="200" w:line="276" w:lineRule="auto"/>
        <w:ind w:leftChars="0" w:left="1560"/>
        <w:jc w:val="both"/>
        <w:rPr>
          <w:rFonts w:ascii="Times New Roman" w:eastAsia="標楷體" w:hAnsi="Times New Roman" w:cs="Times New Roman"/>
        </w:rPr>
      </w:pPr>
      <w:r w:rsidRPr="000F35C2">
        <w:rPr>
          <w:rFonts w:ascii="Times New Roman" w:eastAsia="標楷體" w:hAnsi="Times New Roman" w:cs="Times New Roman" w:hint="eastAsia"/>
        </w:rPr>
        <w:t xml:space="preserve">COI coverage </w:t>
      </w:r>
      <w:r w:rsidRPr="000F35C2">
        <w:rPr>
          <w:rFonts w:ascii="Times New Roman" w:eastAsia="標楷體" w:hAnsi="Times New Roman" w:cs="Times New Roman" w:hint="eastAsia"/>
        </w:rPr>
        <w:t>與</w:t>
      </w:r>
      <w:r w:rsidRPr="000F35C2">
        <w:rPr>
          <w:rFonts w:ascii="Times New Roman" w:eastAsia="標楷體" w:hAnsi="Times New Roman" w:cs="Times New Roman" w:hint="eastAsia"/>
        </w:rPr>
        <w:t xml:space="preserve"> proof coverage </w:t>
      </w:r>
      <w:r w:rsidRPr="000F35C2">
        <w:rPr>
          <w:rFonts w:ascii="Times New Roman" w:eastAsia="標楷體" w:hAnsi="Times New Roman" w:cs="Times New Roman" w:hint="eastAsia"/>
        </w:rPr>
        <w:t>結合起來形成完整的</w:t>
      </w:r>
      <w:r w:rsidRPr="000F35C2">
        <w:rPr>
          <w:rFonts w:ascii="Times New Roman" w:eastAsia="標楷體" w:hAnsi="Times New Roman" w:cs="Times New Roman" w:hint="eastAsia"/>
        </w:rPr>
        <w:t xml:space="preserve"> checker coverage</w:t>
      </w:r>
      <w:r w:rsidRPr="000F35C2">
        <w:rPr>
          <w:rFonts w:ascii="Times New Roman" w:eastAsia="標楷體" w:hAnsi="Times New Roman" w:cs="Times New Roman" w:hint="eastAsia"/>
        </w:rPr>
        <w:t>，用於彌補</w:t>
      </w:r>
      <w:r w:rsidRPr="000F35C2">
        <w:rPr>
          <w:rFonts w:ascii="Times New Roman" w:eastAsia="標楷體" w:hAnsi="Times New Roman" w:cs="Times New Roman" w:hint="eastAsia"/>
        </w:rPr>
        <w:t xml:space="preserve"> stimulus coverage </w:t>
      </w:r>
      <w:r w:rsidRPr="000F35C2">
        <w:rPr>
          <w:rFonts w:ascii="Times New Roman" w:eastAsia="標楷體" w:hAnsi="Times New Roman" w:cs="Times New Roman" w:hint="eastAsia"/>
        </w:rPr>
        <w:t>無法保證設計</w:t>
      </w:r>
      <w:r w:rsidRPr="000F35C2">
        <w:rPr>
          <w:rFonts w:ascii="Times New Roman" w:eastAsia="標楷體" w:hAnsi="Times New Roman" w:cs="Times New Roman" w:hint="eastAsia"/>
        </w:rPr>
        <w:t xml:space="preserve"> 100% </w:t>
      </w:r>
      <w:r w:rsidRPr="000F35C2">
        <w:rPr>
          <w:rFonts w:ascii="Times New Roman" w:eastAsia="標楷體" w:hAnsi="Times New Roman" w:cs="Times New Roman" w:hint="eastAsia"/>
        </w:rPr>
        <w:t>正確性的不足。簡單來說，</w:t>
      </w:r>
      <w:r w:rsidRPr="000F35C2">
        <w:rPr>
          <w:rFonts w:ascii="Times New Roman" w:eastAsia="標楷體" w:hAnsi="Times New Roman" w:cs="Times New Roman" w:hint="eastAsia"/>
        </w:rPr>
        <w:t xml:space="preserve">COI coverage </w:t>
      </w:r>
      <w:r w:rsidRPr="000F35C2">
        <w:rPr>
          <w:rFonts w:ascii="Times New Roman" w:eastAsia="標楷體" w:hAnsi="Times New Roman" w:cs="Times New Roman" w:hint="eastAsia"/>
        </w:rPr>
        <w:t>關注的是</w:t>
      </w:r>
      <w:r w:rsidRPr="000F35C2">
        <w:rPr>
          <w:rFonts w:ascii="Times New Roman" w:eastAsia="標楷體" w:hAnsi="Times New Roman" w:cs="Times New Roman" w:hint="eastAsia"/>
        </w:rPr>
        <w:t xml:space="preserve"> </w:t>
      </w:r>
      <w:r w:rsidRPr="000F35C2">
        <w:rPr>
          <w:rFonts w:ascii="Times New Roman" w:eastAsia="標楷體" w:hAnsi="Times New Roman" w:cs="Times New Roman" w:hint="eastAsia"/>
        </w:rPr>
        <w:t>設計中所有可能影響</w:t>
      </w:r>
      <w:r w:rsidRPr="000F35C2">
        <w:rPr>
          <w:rFonts w:ascii="Times New Roman" w:eastAsia="標楷體" w:hAnsi="Times New Roman" w:cs="Times New Roman" w:hint="eastAsia"/>
        </w:rPr>
        <w:t xml:space="preserve"> assertion </w:t>
      </w:r>
      <w:r w:rsidRPr="000F35C2">
        <w:rPr>
          <w:rFonts w:ascii="Times New Roman" w:eastAsia="標楷體" w:hAnsi="Times New Roman" w:cs="Times New Roman" w:hint="eastAsia"/>
        </w:rPr>
        <w:t>的訊號，而</w:t>
      </w:r>
      <w:r w:rsidRPr="000F35C2">
        <w:rPr>
          <w:rFonts w:ascii="Times New Roman" w:eastAsia="標楷體" w:hAnsi="Times New Roman" w:cs="Times New Roman" w:hint="eastAsia"/>
        </w:rPr>
        <w:t xml:space="preserve"> proof coverage </w:t>
      </w:r>
      <w:r w:rsidRPr="000F35C2">
        <w:rPr>
          <w:rFonts w:ascii="Times New Roman" w:eastAsia="標楷體" w:hAnsi="Times New Roman" w:cs="Times New Roman" w:hint="eastAsia"/>
        </w:rPr>
        <w:t>則關注</w:t>
      </w:r>
      <w:r w:rsidRPr="000F35C2">
        <w:rPr>
          <w:rFonts w:ascii="Times New Roman" w:eastAsia="標楷體" w:hAnsi="Times New Roman" w:cs="Times New Roman" w:hint="eastAsia"/>
        </w:rPr>
        <w:t xml:space="preserve"> assertion </w:t>
      </w:r>
      <w:r w:rsidRPr="000F35C2">
        <w:rPr>
          <w:rFonts w:ascii="Times New Roman" w:eastAsia="標楷體" w:hAnsi="Times New Roman" w:cs="Times New Roman" w:hint="eastAsia"/>
        </w:rPr>
        <w:t>本身實際包含的訊號</w:t>
      </w:r>
      <w:r w:rsidRPr="000F35C2">
        <w:rPr>
          <w:rFonts w:ascii="Times New Roman" w:eastAsia="標楷體" w:hAnsi="Times New Roman" w:cs="Times New Roman" w:hint="eastAsia"/>
        </w:rPr>
        <w:t xml:space="preserve"> </w:t>
      </w:r>
      <w:r w:rsidRPr="000F35C2">
        <w:rPr>
          <w:rFonts w:ascii="Times New Roman" w:eastAsia="標楷體" w:hAnsi="Times New Roman" w:cs="Times New Roman" w:hint="eastAsia"/>
        </w:rPr>
        <w:t>並對其進行完整形式化證明。</w:t>
      </w:r>
    </w:p>
    <w:p w14:paraId="2869DF9F" w14:textId="6BA86144" w:rsidR="00CB5584" w:rsidRDefault="00CB5584" w:rsidP="00CB5584">
      <w:pPr>
        <w:pStyle w:val="a4"/>
        <w:numPr>
          <w:ilvl w:val="1"/>
          <w:numId w:val="2"/>
        </w:numP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</w:rPr>
        <w:lastRenderedPageBreak/>
        <w:t>R</w:t>
      </w:r>
      <w:r>
        <w:rPr>
          <w:rFonts w:ascii="Times New Roman" w:eastAsia="標楷體" w:hAnsi="Times New Roman" w:cs="Times New Roman" w:hint="eastAsia"/>
          <w:b/>
          <w:bCs/>
        </w:rPr>
        <w:t>elationship</w:t>
      </w:r>
    </w:p>
    <w:p w14:paraId="011B2256" w14:textId="5605FA57" w:rsidR="00435963" w:rsidRPr="00C31F0D" w:rsidRDefault="00435963" w:rsidP="00435963">
      <w:pPr>
        <w:pStyle w:val="a4"/>
        <w:spacing w:after="200" w:line="276" w:lineRule="auto"/>
        <w:ind w:leftChars="0" w:left="1560"/>
        <w:jc w:val="both"/>
        <w:rPr>
          <w:rFonts w:ascii="Times New Roman" w:eastAsia="標楷體" w:hAnsi="Times New Roman" w:cs="Times New Roman"/>
        </w:rPr>
      </w:pPr>
      <w:r w:rsidRPr="00C31F0D">
        <w:rPr>
          <w:rFonts w:ascii="Times New Roman" w:eastAsia="標楷體" w:hAnsi="Times New Roman" w:cs="Times New Roman"/>
        </w:rPr>
        <w:t>COI</w:t>
      </w:r>
      <w:r w:rsidRPr="00C31F0D">
        <w:rPr>
          <w:rFonts w:ascii="Times New Roman" w:eastAsia="標楷體" w:hAnsi="Times New Roman" w:cs="Times New Roman"/>
        </w:rPr>
        <w:t>（</w:t>
      </w:r>
      <w:r w:rsidRPr="00C31F0D">
        <w:rPr>
          <w:rFonts w:ascii="Times New Roman" w:eastAsia="標楷體" w:hAnsi="Times New Roman" w:cs="Times New Roman"/>
        </w:rPr>
        <w:t>Cone of Influence</w:t>
      </w:r>
      <w:r w:rsidRPr="00C31F0D">
        <w:rPr>
          <w:rFonts w:ascii="Times New Roman" w:eastAsia="標楷體" w:hAnsi="Times New Roman" w:cs="Times New Roman"/>
        </w:rPr>
        <w:t>）</w:t>
      </w:r>
      <w:r w:rsidRPr="00C31F0D">
        <w:rPr>
          <w:rFonts w:ascii="Times New Roman" w:eastAsia="標楷體" w:hAnsi="Times New Roman" w:cs="Times New Roman"/>
        </w:rPr>
        <w:t xml:space="preserve"> </w:t>
      </w:r>
      <w:r w:rsidRPr="00C31F0D">
        <w:rPr>
          <w:rFonts w:ascii="Times New Roman" w:eastAsia="標楷體" w:hAnsi="Times New Roman" w:cs="Times New Roman"/>
        </w:rPr>
        <w:t>包含程式碼中所有可能影響該</w:t>
      </w:r>
      <w:r w:rsidRPr="00C31F0D">
        <w:rPr>
          <w:rFonts w:ascii="Times New Roman" w:eastAsia="標楷體" w:hAnsi="Times New Roman" w:cs="Times New Roman"/>
        </w:rPr>
        <w:t xml:space="preserve"> assertion </w:t>
      </w:r>
      <w:r w:rsidRPr="00C31F0D">
        <w:rPr>
          <w:rFonts w:ascii="Times New Roman" w:eastAsia="標楷體" w:hAnsi="Times New Roman" w:cs="Times New Roman"/>
        </w:rPr>
        <w:t>的訊號，而</w:t>
      </w:r>
      <w:r w:rsidRPr="00C31F0D">
        <w:rPr>
          <w:rFonts w:ascii="Times New Roman" w:eastAsia="標楷體" w:hAnsi="Times New Roman" w:cs="Times New Roman"/>
        </w:rPr>
        <w:t xml:space="preserve"> Proof </w:t>
      </w:r>
      <w:r w:rsidRPr="00C31F0D">
        <w:rPr>
          <w:rFonts w:ascii="Times New Roman" w:eastAsia="標楷體" w:hAnsi="Times New Roman" w:cs="Times New Roman"/>
        </w:rPr>
        <w:t>則指</w:t>
      </w:r>
      <w:r w:rsidRPr="00C31F0D">
        <w:rPr>
          <w:rFonts w:ascii="Times New Roman" w:eastAsia="標楷體" w:hAnsi="Times New Roman" w:cs="Times New Roman"/>
        </w:rPr>
        <w:t xml:space="preserve"> assertion </w:t>
      </w:r>
      <w:r w:rsidRPr="00C31F0D">
        <w:rPr>
          <w:rFonts w:ascii="Times New Roman" w:eastAsia="標楷體" w:hAnsi="Times New Roman" w:cs="Times New Roman"/>
        </w:rPr>
        <w:t>中實際被使用或包含的訊號。因此，</w:t>
      </w:r>
      <w:r w:rsidRPr="00C31F0D">
        <w:rPr>
          <w:rFonts w:ascii="Times New Roman" w:eastAsia="標楷體" w:hAnsi="Times New Roman" w:cs="Times New Roman"/>
        </w:rPr>
        <w:t xml:space="preserve">Proof Coverage </w:t>
      </w:r>
      <w:r w:rsidRPr="00C31F0D">
        <w:rPr>
          <w:rFonts w:ascii="Times New Roman" w:eastAsia="標楷體" w:hAnsi="Times New Roman" w:cs="Times New Roman"/>
        </w:rPr>
        <w:t>是</w:t>
      </w:r>
      <w:r w:rsidRPr="00C31F0D">
        <w:rPr>
          <w:rFonts w:ascii="Times New Roman" w:eastAsia="標楷體" w:hAnsi="Times New Roman" w:cs="Times New Roman"/>
        </w:rPr>
        <w:t xml:space="preserve"> COI Coverage </w:t>
      </w:r>
      <w:r w:rsidRPr="00C31F0D">
        <w:rPr>
          <w:rFonts w:ascii="Times New Roman" w:eastAsia="標楷體" w:hAnsi="Times New Roman" w:cs="Times New Roman"/>
        </w:rPr>
        <w:t>的子集。</w:t>
      </w:r>
      <w:r w:rsidRPr="00C31F0D">
        <w:rPr>
          <w:rFonts w:ascii="Times New Roman" w:eastAsia="標楷體" w:hAnsi="Times New Roman" w:cs="Times New Roman"/>
        </w:rPr>
        <w:t xml:space="preserve">COI Coverage </w:t>
      </w:r>
      <w:r w:rsidRPr="00C31F0D">
        <w:rPr>
          <w:rFonts w:ascii="Times New Roman" w:eastAsia="標楷體" w:hAnsi="Times New Roman" w:cs="Times New Roman"/>
        </w:rPr>
        <w:t>涵蓋所有潛在影響訊號，而</w:t>
      </w:r>
      <w:r w:rsidRPr="00C31F0D">
        <w:rPr>
          <w:rFonts w:ascii="Times New Roman" w:eastAsia="標楷體" w:hAnsi="Times New Roman" w:cs="Times New Roman"/>
        </w:rPr>
        <w:t xml:space="preserve"> Proof Coverage </w:t>
      </w:r>
      <w:r w:rsidRPr="00C31F0D">
        <w:rPr>
          <w:rFonts w:ascii="Times New Roman" w:eastAsia="標楷體" w:hAnsi="Times New Roman" w:cs="Times New Roman"/>
        </w:rPr>
        <w:t>所涉及的實際訊號必然包含在其中。換句話說，</w:t>
      </w:r>
      <w:r w:rsidRPr="00C31F0D">
        <w:rPr>
          <w:rFonts w:ascii="Times New Roman" w:eastAsia="標楷體" w:hAnsi="Times New Roman" w:cs="Times New Roman"/>
        </w:rPr>
        <w:t xml:space="preserve">Proof Coverage </w:t>
      </w:r>
      <w:r w:rsidRPr="00C31F0D">
        <w:rPr>
          <w:rFonts w:ascii="Times New Roman" w:eastAsia="標楷體" w:hAnsi="Times New Roman" w:cs="Times New Roman"/>
        </w:rPr>
        <w:t>是</w:t>
      </w:r>
      <w:r w:rsidRPr="00C31F0D">
        <w:rPr>
          <w:rFonts w:ascii="Times New Roman" w:eastAsia="標楷體" w:hAnsi="Times New Roman" w:cs="Times New Roman"/>
        </w:rPr>
        <w:t xml:space="preserve"> COI Coverage </w:t>
      </w:r>
      <w:r w:rsidRPr="00C31F0D">
        <w:rPr>
          <w:rFonts w:ascii="Times New Roman" w:eastAsia="標楷體" w:hAnsi="Times New Roman" w:cs="Times New Roman"/>
        </w:rPr>
        <w:t>的一個子集</w:t>
      </w:r>
      <w:r w:rsidR="00C31F0D">
        <w:rPr>
          <w:rFonts w:ascii="Times New Roman" w:eastAsia="標楷體" w:hAnsi="Times New Roman" w:cs="Times New Roman" w:hint="eastAsia"/>
        </w:rPr>
        <w:t>，</w:t>
      </w:r>
      <w:r w:rsidRPr="00C31F0D">
        <w:rPr>
          <w:rFonts w:ascii="Times New Roman" w:eastAsia="標楷體" w:hAnsi="Times New Roman" w:cs="Times New Roman"/>
        </w:rPr>
        <w:t>若電路中所有與</w:t>
      </w:r>
      <w:r w:rsidRPr="00C31F0D">
        <w:rPr>
          <w:rFonts w:ascii="Times New Roman" w:eastAsia="標楷體" w:hAnsi="Times New Roman" w:cs="Times New Roman"/>
        </w:rPr>
        <w:t xml:space="preserve"> assertion </w:t>
      </w:r>
      <w:r w:rsidRPr="00C31F0D">
        <w:rPr>
          <w:rFonts w:ascii="Times New Roman" w:eastAsia="標楷體" w:hAnsi="Times New Roman" w:cs="Times New Roman"/>
        </w:rPr>
        <w:t>相關的訊號都有實際影響，則</w:t>
      </w:r>
      <w:r w:rsidRPr="00C31F0D">
        <w:rPr>
          <w:rFonts w:ascii="Times New Roman" w:eastAsia="標楷體" w:hAnsi="Times New Roman" w:cs="Times New Roman"/>
        </w:rPr>
        <w:t xml:space="preserve"> Proof Coverage </w:t>
      </w:r>
      <w:r w:rsidRPr="00C31F0D">
        <w:rPr>
          <w:rFonts w:ascii="Times New Roman" w:eastAsia="標楷體" w:hAnsi="Times New Roman" w:cs="Times New Roman"/>
        </w:rPr>
        <w:t>將等於</w:t>
      </w:r>
      <w:r w:rsidRPr="00C31F0D">
        <w:rPr>
          <w:rFonts w:ascii="Times New Roman" w:eastAsia="標楷體" w:hAnsi="Times New Roman" w:cs="Times New Roman"/>
        </w:rPr>
        <w:t xml:space="preserve"> COI Coverage</w:t>
      </w:r>
      <w:r w:rsidRPr="00C31F0D">
        <w:rPr>
          <w:rFonts w:ascii="Times New Roman" w:eastAsia="標楷體" w:hAnsi="Times New Roman" w:cs="Times New Roman"/>
        </w:rPr>
        <w:t>。</w:t>
      </w:r>
    </w:p>
    <w:p w14:paraId="3A7593D2" w14:textId="46231C38" w:rsidR="00CB5584" w:rsidRDefault="00CB5584" w:rsidP="00CB5584">
      <w:pPr>
        <w:pStyle w:val="a4"/>
        <w:numPr>
          <w:ilvl w:val="1"/>
          <w:numId w:val="2"/>
        </w:numP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</w:rPr>
        <w:t>T</w:t>
      </w:r>
      <w:r>
        <w:rPr>
          <w:rFonts w:ascii="Times New Roman" w:eastAsia="標楷體" w:hAnsi="Times New Roman" w:cs="Times New Roman" w:hint="eastAsia"/>
          <w:b/>
          <w:bCs/>
        </w:rPr>
        <w:t>ool effort</w:t>
      </w:r>
    </w:p>
    <w:p w14:paraId="446AD5FB" w14:textId="3B883644" w:rsidR="00DE59C6" w:rsidRDefault="00DE59C6" w:rsidP="00DE59C6">
      <w:pPr>
        <w:pStyle w:val="a4"/>
        <w:spacing w:after="200" w:line="276" w:lineRule="auto"/>
        <w:ind w:leftChars="0" w:left="1560"/>
        <w:jc w:val="both"/>
        <w:rPr>
          <w:rFonts w:ascii="Times New Roman" w:eastAsia="標楷體" w:hAnsi="Times New Roman" w:cs="Times New Roman"/>
        </w:rPr>
      </w:pPr>
      <w:r w:rsidRPr="000F35C2">
        <w:rPr>
          <w:rFonts w:ascii="Times New Roman" w:eastAsia="標楷體" w:hAnsi="Times New Roman" w:cs="Times New Roman"/>
        </w:rPr>
        <w:t>由於</w:t>
      </w:r>
      <w:r w:rsidRPr="000F35C2">
        <w:rPr>
          <w:rFonts w:ascii="Times New Roman" w:eastAsia="標楷體" w:hAnsi="Times New Roman" w:cs="Times New Roman"/>
        </w:rPr>
        <w:t xml:space="preserve"> Proof Coverage </w:t>
      </w:r>
      <w:r w:rsidRPr="000F35C2">
        <w:rPr>
          <w:rFonts w:ascii="Times New Roman" w:eastAsia="標楷體" w:hAnsi="Times New Roman" w:cs="Times New Roman"/>
        </w:rPr>
        <w:t>需要透過形式驗證來計算，相較於</w:t>
      </w:r>
      <w:r w:rsidRPr="000F35C2">
        <w:rPr>
          <w:rFonts w:ascii="Times New Roman" w:eastAsia="標楷體" w:hAnsi="Times New Roman" w:cs="Times New Roman"/>
        </w:rPr>
        <w:t xml:space="preserve"> COI Coverage</w:t>
      </w:r>
      <w:r w:rsidRPr="000F35C2">
        <w:rPr>
          <w:rFonts w:ascii="Times New Roman" w:eastAsia="標楷體" w:hAnsi="Times New Roman" w:cs="Times New Roman"/>
        </w:rPr>
        <w:t>，其執行會消耗更多的運算資源與時間。</w:t>
      </w:r>
      <w:r w:rsidRPr="000F35C2">
        <w:rPr>
          <w:rFonts w:ascii="Times New Roman" w:eastAsia="標楷體" w:hAnsi="Times New Roman" w:cs="Times New Roman"/>
        </w:rPr>
        <w:t xml:space="preserve">Proof Coverage </w:t>
      </w:r>
      <w:r w:rsidRPr="000F35C2">
        <w:rPr>
          <w:rFonts w:ascii="Times New Roman" w:eastAsia="標楷體" w:hAnsi="Times New Roman" w:cs="Times New Roman"/>
        </w:rPr>
        <w:t>代表真正影響</w:t>
      </w:r>
      <w:r w:rsidRPr="000F35C2">
        <w:rPr>
          <w:rFonts w:ascii="Times New Roman" w:eastAsia="標楷體" w:hAnsi="Times New Roman" w:cs="Times New Roman"/>
        </w:rPr>
        <w:t xml:space="preserve"> assertion </w:t>
      </w:r>
      <w:r w:rsidRPr="000F35C2">
        <w:rPr>
          <w:rFonts w:ascii="Times New Roman" w:eastAsia="標楷體" w:hAnsi="Times New Roman" w:cs="Times New Roman"/>
        </w:rPr>
        <w:t>的訊號，因此必須使用</w:t>
      </w:r>
      <w:r w:rsidRPr="000F35C2">
        <w:rPr>
          <w:rFonts w:ascii="Times New Roman" w:eastAsia="標楷體" w:hAnsi="Times New Roman" w:cs="Times New Roman"/>
        </w:rPr>
        <w:t xml:space="preserve"> formal engine </w:t>
      </w:r>
      <w:r w:rsidRPr="000F35C2">
        <w:rPr>
          <w:rFonts w:ascii="Times New Roman" w:eastAsia="標楷體" w:hAnsi="Times New Roman" w:cs="Times New Roman"/>
        </w:rPr>
        <w:t>進行驗證，因此所需的驗證時間和資源都比</w:t>
      </w:r>
      <w:r w:rsidRPr="000F35C2">
        <w:rPr>
          <w:rFonts w:ascii="Times New Roman" w:eastAsia="標楷體" w:hAnsi="Times New Roman" w:cs="Times New Roman"/>
        </w:rPr>
        <w:t xml:space="preserve"> COI Coverage </w:t>
      </w:r>
      <w:r w:rsidRPr="000F35C2">
        <w:rPr>
          <w:rFonts w:ascii="Times New Roman" w:eastAsia="標楷體" w:hAnsi="Times New Roman" w:cs="Times New Roman"/>
        </w:rPr>
        <w:t>高。</w:t>
      </w:r>
    </w:p>
    <w:p w14:paraId="00F8FD47" w14:textId="77777777" w:rsidR="00752A24" w:rsidRPr="000F35C2" w:rsidRDefault="00752A24" w:rsidP="00DE59C6">
      <w:pPr>
        <w:pStyle w:val="a4"/>
        <w:spacing w:after="200" w:line="276" w:lineRule="auto"/>
        <w:ind w:leftChars="0" w:left="1560"/>
        <w:jc w:val="both"/>
        <w:rPr>
          <w:rFonts w:ascii="Times New Roman" w:eastAsia="標楷體" w:hAnsi="Times New Roman" w:cs="Times New Roman"/>
        </w:rPr>
      </w:pPr>
    </w:p>
    <w:p w14:paraId="1A85BC2D" w14:textId="6BB5A3EB" w:rsidR="00C01CB2" w:rsidRPr="002E1BAF" w:rsidRDefault="00B03876" w:rsidP="002E1BAF">
      <w:pPr>
        <w:numPr>
          <w:ilvl w:val="0"/>
          <w:numId w:val="2"/>
        </w:numPr>
        <w:spacing w:after="200" w:line="276" w:lineRule="auto"/>
        <w:jc w:val="both"/>
        <w:rPr>
          <w:rFonts w:ascii="Times New Roman" w:eastAsia="標楷體" w:hAnsi="Times New Roman" w:cs="Times New Roman"/>
          <w:b/>
          <w:bCs/>
        </w:rPr>
      </w:pPr>
      <w:r w:rsidRPr="00C512D8">
        <w:rPr>
          <w:rFonts w:ascii="Times New Roman" w:eastAsia="標楷體" w:hAnsi="Times New Roman" w:cs="Times New Roman"/>
          <w:b/>
          <w:bCs/>
        </w:rPr>
        <w:t xml:space="preserve">What are the roles of </w:t>
      </w:r>
      <w:r w:rsidRPr="00744677">
        <w:rPr>
          <w:rFonts w:ascii="Times New Roman" w:eastAsia="標楷體" w:hAnsi="Times New Roman" w:cs="Times New Roman"/>
          <w:b/>
          <w:bCs/>
          <w:color w:val="EE0000"/>
        </w:rPr>
        <w:t>ABVIP</w:t>
      </w:r>
      <w:r w:rsidRPr="00C512D8">
        <w:rPr>
          <w:rFonts w:ascii="Times New Roman" w:eastAsia="標楷體" w:hAnsi="Times New Roman" w:cs="Times New Roman"/>
          <w:b/>
          <w:bCs/>
        </w:rPr>
        <w:t xml:space="preserve"> and </w:t>
      </w:r>
      <w:r w:rsidR="00744677" w:rsidRPr="00174E2C">
        <w:rPr>
          <w:rFonts w:ascii="Times New Roman" w:eastAsia="標楷體" w:hAnsi="Times New Roman" w:cs="Times New Roman" w:hint="eastAsia"/>
          <w:b/>
          <w:bCs/>
          <w:color w:val="EE0000"/>
        </w:rPr>
        <w:t>S</w:t>
      </w:r>
      <w:r w:rsidRPr="00174E2C">
        <w:rPr>
          <w:rFonts w:ascii="Times New Roman" w:eastAsia="標楷體" w:hAnsi="Times New Roman" w:cs="Times New Roman"/>
          <w:b/>
          <w:bCs/>
          <w:color w:val="EE0000"/>
        </w:rPr>
        <w:t>coreboard</w:t>
      </w:r>
      <w:r w:rsidRPr="00C512D8">
        <w:rPr>
          <w:rFonts w:ascii="Times New Roman" w:eastAsia="標楷體" w:hAnsi="Times New Roman" w:cs="Times New Roman"/>
          <w:b/>
          <w:bCs/>
        </w:rPr>
        <w:t xml:space="preserve"> separately? </w:t>
      </w:r>
      <w:r w:rsidR="00D17558" w:rsidRPr="002E1BAF">
        <w:rPr>
          <w:rFonts w:ascii="Times New Roman" w:eastAsia="標楷體" w:hAnsi="Times New Roman" w:cs="Times New Roman"/>
          <w:b/>
          <w:bCs/>
        </w:rPr>
        <w:t xml:space="preserve">Try to explain the </w:t>
      </w:r>
      <w:r w:rsidR="00D17558" w:rsidRPr="002E1BAF">
        <w:rPr>
          <w:rFonts w:ascii="Times New Roman" w:eastAsia="標楷體" w:hAnsi="Times New Roman" w:cs="Times New Roman"/>
          <w:b/>
          <w:bCs/>
          <w:color w:val="EE0000"/>
        </w:rPr>
        <w:t>definition</w:t>
      </w:r>
      <w:r w:rsidR="00D17558" w:rsidRPr="002E1BAF">
        <w:rPr>
          <w:rFonts w:ascii="Times New Roman" w:eastAsia="標楷體" w:hAnsi="Times New Roman" w:cs="Times New Roman"/>
          <w:b/>
          <w:bCs/>
        </w:rPr>
        <w:t xml:space="preserve">, </w:t>
      </w:r>
      <w:r w:rsidR="00D17558" w:rsidRPr="002E1BAF">
        <w:rPr>
          <w:rFonts w:ascii="Times New Roman" w:eastAsia="標楷體" w:hAnsi="Times New Roman" w:cs="Times New Roman"/>
          <w:b/>
          <w:bCs/>
          <w:color w:val="EE0000"/>
        </w:rPr>
        <w:t>objective</w:t>
      </w:r>
      <w:r w:rsidR="00D17558" w:rsidRPr="002E1BAF">
        <w:rPr>
          <w:rFonts w:ascii="Times New Roman" w:eastAsia="標楷體" w:hAnsi="Times New Roman" w:cs="Times New Roman"/>
          <w:b/>
          <w:bCs/>
        </w:rPr>
        <w:t xml:space="preserve">, and the </w:t>
      </w:r>
      <w:r w:rsidR="00D17558" w:rsidRPr="002E1BAF">
        <w:rPr>
          <w:rFonts w:ascii="Times New Roman" w:eastAsia="標楷體" w:hAnsi="Times New Roman" w:cs="Times New Roman"/>
          <w:b/>
          <w:bCs/>
          <w:color w:val="EE0000"/>
        </w:rPr>
        <w:t>benefit</w:t>
      </w:r>
      <w:r w:rsidR="00D17558" w:rsidRPr="002E1BAF">
        <w:rPr>
          <w:rFonts w:ascii="Times New Roman" w:eastAsia="標楷體" w:hAnsi="Times New Roman" w:cs="Times New Roman"/>
          <w:b/>
          <w:bCs/>
        </w:rPr>
        <w:t xml:space="preserve">. </w:t>
      </w:r>
    </w:p>
    <w:p w14:paraId="10673BFB" w14:textId="3A7AAD82" w:rsidR="00D17558" w:rsidRPr="00C77CD5" w:rsidRDefault="00174E2C" w:rsidP="00174E2C">
      <w:pPr>
        <w:pStyle w:val="a4"/>
        <w:numPr>
          <w:ilvl w:val="1"/>
          <w:numId w:val="2"/>
        </w:numP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C77CD5">
        <w:rPr>
          <w:rFonts w:ascii="Times New Roman" w:eastAsia="標楷體" w:hAnsi="Times New Roman" w:cs="Times New Roman" w:hint="eastAsia"/>
          <w:b/>
          <w:bCs/>
        </w:rPr>
        <w:t>Definition</w:t>
      </w:r>
    </w:p>
    <w:p w14:paraId="03F25046" w14:textId="0B6E6E32" w:rsidR="0078637D" w:rsidRPr="005566DE" w:rsidRDefault="0078637D" w:rsidP="00B01E32">
      <w:pPr>
        <w:pStyle w:val="a4"/>
        <w:numPr>
          <w:ilvl w:val="0"/>
          <w:numId w:val="5"/>
        </w:numP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5566DE">
        <w:rPr>
          <w:rFonts w:ascii="Times New Roman" w:eastAsia="標楷體" w:hAnsi="Times New Roman" w:cs="Times New Roman" w:hint="eastAsia"/>
          <w:b/>
          <w:bCs/>
        </w:rPr>
        <w:t>ABVIP (Assertion Based Verification Intellectual Properties)</w:t>
      </w:r>
      <w:r w:rsidR="00C77CD5" w:rsidRPr="005566DE">
        <w:rPr>
          <w:rFonts w:ascii="Times New Roman" w:eastAsia="標楷體" w:hAnsi="Times New Roman" w:cs="Times New Roman" w:hint="eastAsia"/>
          <w:b/>
          <w:bCs/>
        </w:rPr>
        <w:t>:</w:t>
      </w:r>
    </w:p>
    <w:p w14:paraId="0FD0CFB1" w14:textId="2240FDEE" w:rsidR="0078637D" w:rsidRPr="00565035" w:rsidRDefault="0078637D" w:rsidP="00B01E32">
      <w:pPr>
        <w:pStyle w:val="a4"/>
        <w:spacing w:after="200" w:line="276" w:lineRule="auto"/>
        <w:ind w:leftChars="850" w:left="2040"/>
        <w:jc w:val="both"/>
        <w:rPr>
          <w:rFonts w:ascii="Times New Roman" w:eastAsia="標楷體" w:hAnsi="Times New Roman" w:cs="Times New Roman"/>
          <w:b/>
          <w:bCs/>
        </w:rPr>
      </w:pPr>
      <w:r w:rsidRPr="0078637D">
        <w:rPr>
          <w:rFonts w:ascii="Times New Roman" w:eastAsia="標楷體" w:hAnsi="Times New Roman" w:cs="Times New Roman" w:hint="eastAsia"/>
        </w:rPr>
        <w:t xml:space="preserve">ABVIP </w:t>
      </w:r>
      <w:r w:rsidRPr="0078637D">
        <w:rPr>
          <w:rFonts w:ascii="Times New Roman" w:eastAsia="標楷體" w:hAnsi="Times New Roman" w:cs="Times New Roman" w:hint="eastAsia"/>
        </w:rPr>
        <w:t>是一套</w:t>
      </w:r>
      <w:r w:rsidR="001779FC" w:rsidRPr="001779FC">
        <w:rPr>
          <w:rFonts w:ascii="Times New Roman" w:eastAsia="標楷體" w:hAnsi="Times New Roman" w:cs="Times New Roman"/>
        </w:rPr>
        <w:t>預先撰寫好的驗證</w:t>
      </w:r>
      <w:r w:rsidR="001779FC" w:rsidRPr="001779FC">
        <w:rPr>
          <w:rFonts w:ascii="Times New Roman" w:eastAsia="標楷體" w:hAnsi="Times New Roman" w:cs="Times New Roman"/>
        </w:rPr>
        <w:t xml:space="preserve"> IP</w:t>
      </w:r>
      <w:r w:rsidR="001779FC" w:rsidRPr="001779FC">
        <w:rPr>
          <w:rFonts w:ascii="Times New Roman" w:eastAsia="標楷體" w:hAnsi="Times New Roman" w:cs="Times New Roman"/>
        </w:rPr>
        <w:t>，內含完整的測試與檢查用的</w:t>
      </w:r>
      <w:r w:rsidR="001779FC" w:rsidRPr="001779FC">
        <w:rPr>
          <w:rFonts w:ascii="Times New Roman" w:eastAsia="標楷體" w:hAnsi="Times New Roman" w:cs="Times New Roman"/>
        </w:rPr>
        <w:t xml:space="preserve"> assertions</w:t>
      </w:r>
      <w:r w:rsidR="001779FC" w:rsidRPr="001779FC">
        <w:rPr>
          <w:rFonts w:ascii="Times New Roman" w:eastAsia="標楷體" w:hAnsi="Times New Roman" w:cs="Times New Roman"/>
        </w:rPr>
        <w:t>，通常用於驗證設計中特定的功能或協定</w:t>
      </w:r>
      <w:r w:rsidR="001779FC">
        <w:rPr>
          <w:rFonts w:ascii="Times New Roman" w:eastAsia="標楷體" w:hAnsi="Times New Roman" w:cs="Times New Roman" w:hint="eastAsia"/>
        </w:rPr>
        <w:t>，</w:t>
      </w:r>
      <w:r w:rsidR="001779FC" w:rsidRPr="001779FC">
        <w:rPr>
          <w:rFonts w:ascii="Times New Roman" w:eastAsia="標楷體" w:hAnsi="Times New Roman" w:cs="Times New Roman"/>
        </w:rPr>
        <w:t>是一種高可靠性的驗證工具，能提升驗證品質並縮短開發時間。</w:t>
      </w:r>
      <w:r w:rsidRPr="0078637D">
        <w:rPr>
          <w:rFonts w:ascii="Times New Roman" w:eastAsia="標楷體" w:hAnsi="Times New Roman" w:cs="Times New Roman" w:hint="eastAsia"/>
        </w:rPr>
        <w:t>包括</w:t>
      </w:r>
      <w:r w:rsidRPr="0078637D">
        <w:rPr>
          <w:rFonts w:ascii="Times New Roman" w:eastAsia="標楷體" w:hAnsi="Times New Roman" w:cs="Times New Roman" w:hint="eastAsia"/>
        </w:rPr>
        <w:t xml:space="preserve"> checker </w:t>
      </w:r>
      <w:r w:rsidRPr="0078637D">
        <w:rPr>
          <w:rFonts w:ascii="Times New Roman" w:eastAsia="標楷體" w:hAnsi="Times New Roman" w:cs="Times New Roman" w:hint="eastAsia"/>
        </w:rPr>
        <w:t>與</w:t>
      </w:r>
      <w:r w:rsidRPr="0078637D">
        <w:rPr>
          <w:rFonts w:ascii="Times New Roman" w:eastAsia="標楷體" w:hAnsi="Times New Roman" w:cs="Times New Roman" w:hint="eastAsia"/>
        </w:rPr>
        <w:t xml:space="preserve"> RTL</w:t>
      </w:r>
      <w:r w:rsidRPr="0078637D">
        <w:rPr>
          <w:rFonts w:ascii="Times New Roman" w:eastAsia="標楷體" w:hAnsi="Times New Roman" w:cs="Times New Roman" w:hint="eastAsia"/>
        </w:rPr>
        <w:t>，用於檢查設計是否符合特定</w:t>
      </w:r>
      <w:r w:rsidRPr="0078637D">
        <w:rPr>
          <w:rFonts w:ascii="Times New Roman" w:eastAsia="標楷體" w:hAnsi="Times New Roman" w:cs="Times New Roman" w:hint="eastAsia"/>
        </w:rPr>
        <w:t>protocol</w:t>
      </w:r>
      <w:r w:rsidRPr="00E945C7">
        <w:rPr>
          <w:rFonts w:ascii="Times New Roman" w:eastAsia="標楷體" w:hAnsi="Times New Roman" w:cs="Times New Roman" w:hint="eastAsia"/>
        </w:rPr>
        <w:t>或</w:t>
      </w:r>
      <w:r w:rsidRPr="00E945C7">
        <w:rPr>
          <w:rFonts w:ascii="Times New Roman" w:eastAsia="標楷體" w:hAnsi="Times New Roman" w:cs="Times New Roman" w:hint="eastAsia"/>
        </w:rPr>
        <w:t>interface</w:t>
      </w:r>
      <w:r w:rsidRPr="00E945C7">
        <w:rPr>
          <w:rFonts w:ascii="Times New Roman" w:eastAsia="標楷體" w:hAnsi="Times New Roman" w:cs="Times New Roman" w:hint="eastAsia"/>
        </w:rPr>
        <w:t>的規範。</w:t>
      </w:r>
    </w:p>
    <w:p w14:paraId="58BC7ACA" w14:textId="32FF3C82" w:rsidR="0078637D" w:rsidRPr="00565035" w:rsidRDefault="0078637D" w:rsidP="00B01E32">
      <w:pPr>
        <w:pStyle w:val="a4"/>
        <w:numPr>
          <w:ilvl w:val="0"/>
          <w:numId w:val="5"/>
        </w:numP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565035">
        <w:rPr>
          <w:rFonts w:ascii="Times New Roman" w:eastAsia="標楷體" w:hAnsi="Times New Roman" w:cs="Times New Roman" w:hint="eastAsia"/>
          <w:b/>
          <w:bCs/>
        </w:rPr>
        <w:t>Scoreboard:</w:t>
      </w:r>
    </w:p>
    <w:p w14:paraId="1D4C9018" w14:textId="51BF7EC8" w:rsidR="0078637D" w:rsidRDefault="0078637D" w:rsidP="00B01E32">
      <w:pPr>
        <w:pStyle w:val="a4"/>
        <w:spacing w:after="200" w:line="276" w:lineRule="auto"/>
        <w:ind w:leftChars="0" w:left="2040"/>
        <w:jc w:val="both"/>
        <w:rPr>
          <w:rFonts w:ascii="Times New Roman" w:eastAsia="標楷體" w:hAnsi="Times New Roman" w:cs="Times New Roman"/>
        </w:rPr>
      </w:pPr>
      <w:r w:rsidRPr="0078637D">
        <w:rPr>
          <w:rFonts w:ascii="Times New Roman" w:eastAsia="標楷體" w:hAnsi="Times New Roman" w:cs="Times New Roman" w:hint="eastAsia"/>
        </w:rPr>
        <w:t xml:space="preserve">Scoreboard </w:t>
      </w:r>
      <w:r w:rsidRPr="0078637D">
        <w:rPr>
          <w:rFonts w:ascii="Times New Roman" w:eastAsia="標楷體" w:hAnsi="Times New Roman" w:cs="Times New Roman" w:hint="eastAsia"/>
        </w:rPr>
        <w:t>是一種驗證監視環境，用於追蹤並觀察設計輸入值、預期輸出值與實際輸出值之間的關係，以驗證設計的正確性。</w:t>
      </w:r>
    </w:p>
    <w:p w14:paraId="4DC27E86" w14:textId="6F30DD10" w:rsidR="00174E2C" w:rsidRPr="00B01E32" w:rsidRDefault="00174E2C" w:rsidP="00174E2C">
      <w:pPr>
        <w:pStyle w:val="a4"/>
        <w:numPr>
          <w:ilvl w:val="1"/>
          <w:numId w:val="2"/>
        </w:numP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B01E32">
        <w:rPr>
          <w:rFonts w:ascii="Times New Roman" w:eastAsia="標楷體" w:hAnsi="Times New Roman" w:cs="Times New Roman" w:hint="eastAsia"/>
          <w:b/>
          <w:bCs/>
        </w:rPr>
        <w:t>Objective</w:t>
      </w:r>
    </w:p>
    <w:p w14:paraId="27CF6CE8" w14:textId="73EB3191" w:rsidR="00B01E32" w:rsidRPr="00E945C7" w:rsidRDefault="00B01E32" w:rsidP="00161B0C">
      <w:pPr>
        <w:pStyle w:val="a4"/>
        <w:numPr>
          <w:ilvl w:val="0"/>
          <w:numId w:val="6"/>
        </w:numP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E945C7">
        <w:rPr>
          <w:rFonts w:ascii="Times New Roman" w:eastAsia="標楷體" w:hAnsi="Times New Roman" w:cs="Times New Roman" w:hint="eastAsia"/>
          <w:b/>
          <w:bCs/>
        </w:rPr>
        <w:t>ABVIP (Assertion Based Verification IP)</w:t>
      </w:r>
      <w:r w:rsidRPr="00E945C7">
        <w:rPr>
          <w:rFonts w:ascii="Times New Roman" w:eastAsia="標楷體" w:hAnsi="Times New Roman" w:cs="Times New Roman" w:hint="eastAsia"/>
          <w:b/>
          <w:bCs/>
        </w:rPr>
        <w:t>：</w:t>
      </w:r>
    </w:p>
    <w:p w14:paraId="5B91D4B9" w14:textId="27C298C2" w:rsidR="00B01E32" w:rsidRPr="00B01E32" w:rsidRDefault="00B01E32" w:rsidP="00161B0C">
      <w:pPr>
        <w:pStyle w:val="a4"/>
        <w:spacing w:after="200" w:line="276" w:lineRule="auto"/>
        <w:ind w:leftChars="0" w:left="1920"/>
        <w:jc w:val="both"/>
        <w:rPr>
          <w:rFonts w:ascii="Times New Roman" w:eastAsia="標楷體" w:hAnsi="Times New Roman" w:cs="Times New Roman"/>
        </w:rPr>
      </w:pPr>
      <w:r w:rsidRPr="00B01E32">
        <w:rPr>
          <w:rFonts w:ascii="Times New Roman" w:eastAsia="標楷體" w:hAnsi="Times New Roman" w:cs="Times New Roman" w:hint="eastAsia"/>
        </w:rPr>
        <w:t>提供設計者一套完善的工具，用以檢查既有的協定（</w:t>
      </w:r>
      <w:r w:rsidRPr="00B01E32">
        <w:rPr>
          <w:rFonts w:ascii="Times New Roman" w:eastAsia="標楷體" w:hAnsi="Times New Roman" w:cs="Times New Roman" w:hint="eastAsia"/>
        </w:rPr>
        <w:t>protocol</w:t>
      </w:r>
      <w:r w:rsidRPr="00B01E32">
        <w:rPr>
          <w:rFonts w:ascii="Times New Roman" w:eastAsia="標楷體" w:hAnsi="Times New Roman" w:cs="Times New Roman" w:hint="eastAsia"/>
        </w:rPr>
        <w:t>）。</w:t>
      </w:r>
      <w:r w:rsidRPr="00B01E32">
        <w:rPr>
          <w:rFonts w:ascii="Times New Roman" w:eastAsia="標楷體" w:hAnsi="Times New Roman" w:cs="Times New Roman" w:hint="eastAsia"/>
        </w:rPr>
        <w:t xml:space="preserve">ABVIP </w:t>
      </w:r>
      <w:r w:rsidRPr="00B01E32">
        <w:rPr>
          <w:rFonts w:ascii="Times New Roman" w:eastAsia="標楷體" w:hAnsi="Times New Roman" w:cs="Times New Roman" w:hint="eastAsia"/>
        </w:rPr>
        <w:t>模擬與</w:t>
      </w:r>
      <w:r w:rsidRPr="00B01E32">
        <w:rPr>
          <w:rFonts w:ascii="Times New Roman" w:eastAsia="標楷體" w:hAnsi="Times New Roman" w:cs="Times New Roman" w:hint="eastAsia"/>
        </w:rPr>
        <w:t xml:space="preserve"> DUT </w:t>
      </w:r>
      <w:r w:rsidRPr="00B01E32">
        <w:rPr>
          <w:rFonts w:ascii="Times New Roman" w:eastAsia="標楷體" w:hAnsi="Times New Roman" w:cs="Times New Roman" w:hint="eastAsia"/>
        </w:rPr>
        <w:t>的互動介面，檢查協定或介面的正確性</w:t>
      </w:r>
      <w:r w:rsidR="00DE1329">
        <w:rPr>
          <w:rFonts w:ascii="Times New Roman" w:eastAsia="標楷體" w:hAnsi="Times New Roman" w:cs="Times New Roman" w:hint="eastAsia"/>
        </w:rPr>
        <w:t>，</w:t>
      </w:r>
      <w:r w:rsidR="00DE1329" w:rsidRPr="00DE1329">
        <w:rPr>
          <w:rFonts w:ascii="Times New Roman" w:eastAsia="標楷體" w:hAnsi="Times New Roman" w:cs="Times New Roman"/>
        </w:rPr>
        <w:t>提升驗證品質，並縮短開發時間</w:t>
      </w:r>
      <w:r w:rsidRPr="00B01E32">
        <w:rPr>
          <w:rFonts w:ascii="Times New Roman" w:eastAsia="標楷體" w:hAnsi="Times New Roman" w:cs="Times New Roman" w:hint="eastAsia"/>
        </w:rPr>
        <w:t>。</w:t>
      </w:r>
    </w:p>
    <w:p w14:paraId="3DB4EA16" w14:textId="139270B8" w:rsidR="00B01E32" w:rsidRPr="00E945C7" w:rsidRDefault="00B01E32" w:rsidP="00161B0C">
      <w:pPr>
        <w:pStyle w:val="a4"/>
        <w:numPr>
          <w:ilvl w:val="0"/>
          <w:numId w:val="6"/>
        </w:numP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E945C7">
        <w:rPr>
          <w:rFonts w:ascii="Times New Roman" w:eastAsia="標楷體" w:hAnsi="Times New Roman" w:cs="Times New Roman" w:hint="eastAsia"/>
          <w:b/>
          <w:bCs/>
        </w:rPr>
        <w:t>Scoreboard</w:t>
      </w:r>
      <w:r w:rsidRPr="00E945C7">
        <w:rPr>
          <w:rFonts w:ascii="Times New Roman" w:eastAsia="標楷體" w:hAnsi="Times New Roman" w:cs="Times New Roman" w:hint="eastAsia"/>
          <w:b/>
          <w:bCs/>
        </w:rPr>
        <w:t>：</w:t>
      </w:r>
    </w:p>
    <w:p w14:paraId="1E5C267F" w14:textId="6085279B" w:rsidR="00AC3914" w:rsidRDefault="00B01E32" w:rsidP="00161B0C">
      <w:pPr>
        <w:pStyle w:val="a4"/>
        <w:spacing w:after="200" w:line="276" w:lineRule="auto"/>
        <w:ind w:leftChars="0" w:left="1920"/>
        <w:jc w:val="both"/>
        <w:rPr>
          <w:rFonts w:ascii="Times New Roman" w:eastAsia="標楷體" w:hAnsi="Times New Roman" w:cs="Times New Roman"/>
        </w:rPr>
      </w:pPr>
      <w:r w:rsidRPr="00B01E32">
        <w:rPr>
          <w:rFonts w:ascii="Times New Roman" w:eastAsia="標楷體" w:hAnsi="Times New Roman" w:cs="Times New Roman" w:hint="eastAsia"/>
        </w:rPr>
        <w:t>用於檢查設計層級上輸入與輸出的數值一致性。它會比較</w:t>
      </w:r>
      <w:r w:rsidRPr="00B01E32">
        <w:rPr>
          <w:rFonts w:ascii="Times New Roman" w:eastAsia="標楷體" w:hAnsi="Times New Roman" w:cs="Times New Roman" w:hint="eastAsia"/>
        </w:rPr>
        <w:t xml:space="preserve"> DUT </w:t>
      </w:r>
      <w:r w:rsidRPr="00B01E32">
        <w:rPr>
          <w:rFonts w:ascii="Times New Roman" w:eastAsia="標楷體" w:hAnsi="Times New Roman" w:cs="Times New Roman" w:hint="eastAsia"/>
        </w:rPr>
        <w:t>的輸出訊號與參考模型（</w:t>
      </w:r>
      <w:r w:rsidRPr="00B01E32">
        <w:rPr>
          <w:rFonts w:ascii="Times New Roman" w:eastAsia="標楷體" w:hAnsi="Times New Roman" w:cs="Times New Roman" w:hint="eastAsia"/>
        </w:rPr>
        <w:t>reference model</w:t>
      </w:r>
      <w:r w:rsidRPr="00B01E32">
        <w:rPr>
          <w:rFonts w:ascii="Times New Roman" w:eastAsia="標楷體" w:hAnsi="Times New Roman" w:cs="Times New Roman" w:hint="eastAsia"/>
        </w:rPr>
        <w:t>）或</w:t>
      </w:r>
      <w:r w:rsidRPr="00B01E32">
        <w:rPr>
          <w:rFonts w:ascii="Times New Roman" w:eastAsia="標楷體" w:hAnsi="Times New Roman" w:cs="Times New Roman" w:hint="eastAsia"/>
        </w:rPr>
        <w:t xml:space="preserve"> golden output </w:t>
      </w:r>
      <w:r w:rsidRPr="00B01E32">
        <w:rPr>
          <w:rFonts w:ascii="Times New Roman" w:eastAsia="標楷體" w:hAnsi="Times New Roman" w:cs="Times New Roman" w:hint="eastAsia"/>
        </w:rPr>
        <w:t>的結果，以確保輸出正確。</w:t>
      </w:r>
    </w:p>
    <w:p w14:paraId="78EBE541" w14:textId="6311158F" w:rsidR="00174E2C" w:rsidRPr="001B7050" w:rsidRDefault="00927C0D" w:rsidP="00174E2C">
      <w:pPr>
        <w:pStyle w:val="a4"/>
        <w:numPr>
          <w:ilvl w:val="1"/>
          <w:numId w:val="2"/>
        </w:numP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1B7050">
        <w:rPr>
          <w:rFonts w:ascii="Times New Roman" w:eastAsia="標楷體" w:hAnsi="Times New Roman" w:cs="Times New Roman" w:hint="eastAsia"/>
          <w:b/>
          <w:bCs/>
        </w:rPr>
        <w:t>B</w:t>
      </w:r>
      <w:r w:rsidR="00174E2C" w:rsidRPr="001B7050">
        <w:rPr>
          <w:rFonts w:ascii="Times New Roman" w:eastAsia="標楷體" w:hAnsi="Times New Roman" w:cs="Times New Roman" w:hint="eastAsia"/>
          <w:b/>
          <w:bCs/>
        </w:rPr>
        <w:t>enefit</w:t>
      </w:r>
    </w:p>
    <w:p w14:paraId="7C423C9F" w14:textId="6E3FE43A" w:rsidR="00943217" w:rsidRPr="00E945C7" w:rsidRDefault="00943217" w:rsidP="00943217">
      <w:pPr>
        <w:pStyle w:val="a4"/>
        <w:numPr>
          <w:ilvl w:val="0"/>
          <w:numId w:val="7"/>
        </w:numP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E945C7">
        <w:rPr>
          <w:rFonts w:ascii="Times New Roman" w:eastAsia="標楷體" w:hAnsi="Times New Roman" w:cs="Times New Roman" w:hint="eastAsia"/>
          <w:b/>
          <w:bCs/>
        </w:rPr>
        <w:t>ABVIP</w:t>
      </w:r>
      <w:r w:rsidRPr="00E945C7">
        <w:rPr>
          <w:rFonts w:ascii="Times New Roman" w:eastAsia="標楷體" w:hAnsi="Times New Roman" w:cs="Times New Roman" w:hint="eastAsia"/>
          <w:b/>
          <w:bCs/>
        </w:rPr>
        <w:t>（</w:t>
      </w:r>
      <w:r w:rsidRPr="00E945C7">
        <w:rPr>
          <w:rFonts w:ascii="Times New Roman" w:eastAsia="標楷體" w:hAnsi="Times New Roman" w:cs="Times New Roman" w:hint="eastAsia"/>
          <w:b/>
          <w:bCs/>
        </w:rPr>
        <w:t>Assertion-Based Verification IP</w:t>
      </w:r>
      <w:r w:rsidRPr="00E945C7">
        <w:rPr>
          <w:rFonts w:ascii="Times New Roman" w:eastAsia="標楷體" w:hAnsi="Times New Roman" w:cs="Times New Roman" w:hint="eastAsia"/>
          <w:b/>
          <w:bCs/>
        </w:rPr>
        <w:t>）</w:t>
      </w:r>
    </w:p>
    <w:p w14:paraId="141CA1B1" w14:textId="77777777" w:rsidR="00943217" w:rsidRPr="00943217" w:rsidRDefault="00943217" w:rsidP="00943217">
      <w:pPr>
        <w:spacing w:after="200" w:line="276" w:lineRule="auto"/>
        <w:ind w:left="1920"/>
        <w:jc w:val="both"/>
        <w:rPr>
          <w:rFonts w:ascii="Times New Roman" w:eastAsia="標楷體" w:hAnsi="Times New Roman" w:cs="Times New Roman"/>
        </w:rPr>
      </w:pPr>
      <w:r w:rsidRPr="00943217">
        <w:rPr>
          <w:rFonts w:ascii="Times New Roman" w:eastAsia="標楷體" w:hAnsi="Times New Roman" w:cs="Times New Roman" w:hint="eastAsia"/>
        </w:rPr>
        <w:t xml:space="preserve">ABVIP </w:t>
      </w:r>
      <w:r w:rsidRPr="00943217">
        <w:rPr>
          <w:rFonts w:ascii="Times New Roman" w:eastAsia="標楷體" w:hAnsi="Times New Roman" w:cs="Times New Roman" w:hint="eastAsia"/>
        </w:rPr>
        <w:t>具有高度的便利性，能有效簡化</w:t>
      </w:r>
      <w:r w:rsidRPr="00943217">
        <w:rPr>
          <w:rFonts w:ascii="Times New Roman" w:eastAsia="標楷體" w:hAnsi="Times New Roman" w:cs="Times New Roman" w:hint="eastAsia"/>
        </w:rPr>
        <w:t xml:space="preserve"> testbench </w:t>
      </w:r>
      <w:r w:rsidRPr="00943217">
        <w:rPr>
          <w:rFonts w:ascii="Times New Roman" w:eastAsia="標楷體" w:hAnsi="Times New Roman" w:cs="Times New Roman" w:hint="eastAsia"/>
        </w:rPr>
        <w:t>的開發流程，降低整體設計複雜度與人力成本。透過內建的</w:t>
      </w:r>
      <w:r w:rsidRPr="00943217">
        <w:rPr>
          <w:rFonts w:ascii="Times New Roman" w:eastAsia="標楷體" w:hAnsi="Times New Roman" w:cs="Times New Roman" w:hint="eastAsia"/>
        </w:rPr>
        <w:t xml:space="preserve"> assertion </w:t>
      </w:r>
      <w:r w:rsidRPr="00943217">
        <w:rPr>
          <w:rFonts w:ascii="Times New Roman" w:eastAsia="標楷體" w:hAnsi="Times New Roman" w:cs="Times New Roman" w:hint="eastAsia"/>
        </w:rPr>
        <w:t>與協定檢查機制，</w:t>
      </w:r>
      <w:r w:rsidRPr="00943217">
        <w:rPr>
          <w:rFonts w:ascii="Times New Roman" w:eastAsia="標楷體" w:hAnsi="Times New Roman" w:cs="Times New Roman" w:hint="eastAsia"/>
        </w:rPr>
        <w:t xml:space="preserve">ABVIP </w:t>
      </w:r>
      <w:r w:rsidRPr="00943217">
        <w:rPr>
          <w:rFonts w:ascii="Times New Roman" w:eastAsia="標楷體" w:hAnsi="Times New Roman" w:cs="Times New Roman" w:hint="eastAsia"/>
        </w:rPr>
        <w:t>能自動化地確認通訊協定（</w:t>
      </w:r>
      <w:r w:rsidRPr="00943217">
        <w:rPr>
          <w:rFonts w:ascii="Times New Roman" w:eastAsia="標楷體" w:hAnsi="Times New Roman" w:cs="Times New Roman" w:hint="eastAsia"/>
        </w:rPr>
        <w:t>protocol</w:t>
      </w:r>
      <w:r w:rsidRPr="00943217">
        <w:rPr>
          <w:rFonts w:ascii="Times New Roman" w:eastAsia="標楷體" w:hAnsi="Times New Roman" w:cs="Times New Roman" w:hint="eastAsia"/>
        </w:rPr>
        <w:t>）的正確性，避免人工撰寫檢查邏輯時可能產生的疏漏，進而大</w:t>
      </w:r>
      <w:r w:rsidRPr="00943217">
        <w:rPr>
          <w:rFonts w:ascii="Times New Roman" w:eastAsia="標楷體" w:hAnsi="Times New Roman" w:cs="Times New Roman" w:hint="eastAsia"/>
        </w:rPr>
        <w:lastRenderedPageBreak/>
        <w:t>幅降低錯誤發生率。同時，它能節省工程師設計</w:t>
      </w:r>
      <w:r w:rsidRPr="00943217">
        <w:rPr>
          <w:rFonts w:ascii="Times New Roman" w:eastAsia="標楷體" w:hAnsi="Times New Roman" w:cs="Times New Roman" w:hint="eastAsia"/>
        </w:rPr>
        <w:t xml:space="preserve"> assertion </w:t>
      </w:r>
      <w:r w:rsidRPr="00943217">
        <w:rPr>
          <w:rFonts w:ascii="Times New Roman" w:eastAsia="標楷體" w:hAnsi="Times New Roman" w:cs="Times New Roman" w:hint="eastAsia"/>
        </w:rPr>
        <w:t>的時間，使驗證流程更具效率與可靠性。</w:t>
      </w:r>
    </w:p>
    <w:p w14:paraId="5709C408" w14:textId="4B486D04" w:rsidR="00943217" w:rsidRPr="00E945C7" w:rsidRDefault="00943217" w:rsidP="00943217">
      <w:pPr>
        <w:pStyle w:val="a4"/>
        <w:numPr>
          <w:ilvl w:val="0"/>
          <w:numId w:val="7"/>
        </w:numPr>
        <w:spacing w:after="200" w:line="276" w:lineRule="auto"/>
        <w:ind w:leftChars="0"/>
        <w:jc w:val="both"/>
        <w:rPr>
          <w:rFonts w:ascii="Times New Roman" w:eastAsia="標楷體" w:hAnsi="Times New Roman" w:cs="Times New Roman"/>
          <w:b/>
          <w:bCs/>
        </w:rPr>
      </w:pPr>
      <w:r w:rsidRPr="00E945C7">
        <w:rPr>
          <w:rFonts w:ascii="Times New Roman" w:eastAsia="標楷體" w:hAnsi="Times New Roman" w:cs="Times New Roman"/>
          <w:b/>
          <w:bCs/>
        </w:rPr>
        <w:t>Scoreboard</w:t>
      </w:r>
    </w:p>
    <w:p w14:paraId="2BD87972" w14:textId="2CB25BDF" w:rsidR="00D17558" w:rsidRPr="00A80D7D" w:rsidRDefault="00943217" w:rsidP="00943217">
      <w:pPr>
        <w:spacing w:after="200" w:line="276" w:lineRule="auto"/>
        <w:ind w:left="1920"/>
        <w:jc w:val="both"/>
        <w:rPr>
          <w:rFonts w:ascii="Times New Roman" w:eastAsia="標楷體" w:hAnsi="Times New Roman" w:cs="Times New Roman"/>
        </w:rPr>
      </w:pPr>
      <w:r w:rsidRPr="00943217">
        <w:rPr>
          <w:rFonts w:ascii="Times New Roman" w:eastAsia="標楷體" w:hAnsi="Times New Roman" w:cs="Times New Roman" w:hint="eastAsia"/>
        </w:rPr>
        <w:t xml:space="preserve">Scoreboard </w:t>
      </w:r>
      <w:r w:rsidRPr="00943217">
        <w:rPr>
          <w:rFonts w:ascii="Times New Roman" w:eastAsia="標楷體" w:hAnsi="Times New Roman" w:cs="Times New Roman" w:hint="eastAsia"/>
        </w:rPr>
        <w:t>以高階抽象層級進行行為比對與結果驗證，能在不陷入過度細節的情況下協助除錯，從而有效減少</w:t>
      </w:r>
      <w:r w:rsidRPr="00943217">
        <w:rPr>
          <w:rFonts w:ascii="Times New Roman" w:eastAsia="標楷體" w:hAnsi="Times New Roman" w:cs="Times New Roman" w:hint="eastAsia"/>
        </w:rPr>
        <w:t xml:space="preserve"> state-space </w:t>
      </w:r>
      <w:r w:rsidRPr="00943217">
        <w:rPr>
          <w:rFonts w:ascii="Times New Roman" w:eastAsia="標楷體" w:hAnsi="Times New Roman" w:cs="Times New Roman" w:hint="eastAsia"/>
        </w:rPr>
        <w:t>的複雜度。由於其運作邏輯通常比底層</w:t>
      </w:r>
      <w:r w:rsidRPr="00943217">
        <w:rPr>
          <w:rFonts w:ascii="Times New Roman" w:eastAsia="標楷體" w:hAnsi="Times New Roman" w:cs="Times New Roman" w:hint="eastAsia"/>
        </w:rPr>
        <w:t xml:space="preserve"> RTL </w:t>
      </w:r>
      <w:r w:rsidRPr="00943217">
        <w:rPr>
          <w:rFonts w:ascii="Times New Roman" w:eastAsia="標楷體" w:hAnsi="Times New Roman" w:cs="Times New Roman" w:hint="eastAsia"/>
        </w:rPr>
        <w:t>更具可讀性與可管理性，因此能提升驗證與問題追蹤的便利性。此外，經過</w:t>
      </w:r>
      <w:r w:rsidRPr="00943217">
        <w:rPr>
          <w:rFonts w:ascii="Times New Roman" w:eastAsia="標楷體" w:hAnsi="Times New Roman" w:cs="Times New Roman" w:hint="eastAsia"/>
        </w:rPr>
        <w:t xml:space="preserve"> formal </w:t>
      </w:r>
      <w:r w:rsidRPr="00943217">
        <w:rPr>
          <w:rFonts w:ascii="Times New Roman" w:eastAsia="標楷體" w:hAnsi="Times New Roman" w:cs="Times New Roman" w:hint="eastAsia"/>
        </w:rPr>
        <w:t>驗證方法的最佳化，</w:t>
      </w:r>
      <w:r w:rsidRPr="00943217">
        <w:rPr>
          <w:rFonts w:ascii="Times New Roman" w:eastAsia="標楷體" w:hAnsi="Times New Roman" w:cs="Times New Roman" w:hint="eastAsia"/>
        </w:rPr>
        <w:t xml:space="preserve">Scoreboard </w:t>
      </w:r>
      <w:r w:rsidRPr="00943217">
        <w:rPr>
          <w:rFonts w:ascii="Times New Roman" w:eastAsia="標楷體" w:hAnsi="Times New Roman" w:cs="Times New Roman" w:hint="eastAsia"/>
        </w:rPr>
        <w:t>能進一步縮小驗證空間，降低使用門檻，使整體驗證流程更高效。</w:t>
      </w:r>
    </w:p>
    <w:sectPr w:rsidR="00D17558" w:rsidRPr="00A80D7D" w:rsidSect="00EF5FD6">
      <w:pgSz w:w="11906" w:h="16838"/>
      <w:pgMar w:top="720" w:right="720" w:bottom="720" w:left="720" w:header="851" w:footer="99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05880" w14:textId="77777777" w:rsidR="00BC0CB7" w:rsidRDefault="00BC0CB7" w:rsidP="00015BB1">
      <w:r>
        <w:separator/>
      </w:r>
    </w:p>
  </w:endnote>
  <w:endnote w:type="continuationSeparator" w:id="0">
    <w:p w14:paraId="133D98F4" w14:textId="77777777" w:rsidR="00BC0CB7" w:rsidRDefault="00BC0CB7" w:rsidP="00015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E7301" w14:textId="77777777" w:rsidR="00BC0CB7" w:rsidRDefault="00BC0CB7" w:rsidP="00015BB1">
      <w:r>
        <w:separator/>
      </w:r>
    </w:p>
  </w:footnote>
  <w:footnote w:type="continuationSeparator" w:id="0">
    <w:p w14:paraId="34D15787" w14:textId="77777777" w:rsidR="00BC0CB7" w:rsidRDefault="00BC0CB7" w:rsidP="00015B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1719"/>
    <w:multiLevelType w:val="hybridMultilevel"/>
    <w:tmpl w:val="EB164678"/>
    <w:lvl w:ilvl="0" w:tplc="62A02F7A">
      <w:start w:val="1"/>
      <w:numFmt w:val="upperLetter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1" w15:restartNumberingAfterBreak="0">
    <w:nsid w:val="16BE1C09"/>
    <w:multiLevelType w:val="hybridMultilevel"/>
    <w:tmpl w:val="E5FCB61E"/>
    <w:lvl w:ilvl="0" w:tplc="5D48158C">
      <w:start w:val="1"/>
      <w:numFmt w:val="upperLetter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2" w15:restartNumberingAfterBreak="0">
    <w:nsid w:val="23911F6F"/>
    <w:multiLevelType w:val="hybridMultilevel"/>
    <w:tmpl w:val="1D3AA764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B">
      <w:start w:val="1"/>
      <w:numFmt w:val="lowerRoman"/>
      <w:lvlText w:val="%2."/>
      <w:lvlJc w:val="righ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295E3944"/>
    <w:multiLevelType w:val="multilevel"/>
    <w:tmpl w:val="9288CDA6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560" w:hanging="480"/>
      </w:p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EF3BAA"/>
    <w:multiLevelType w:val="hybridMultilevel"/>
    <w:tmpl w:val="D6DA04A8"/>
    <w:lvl w:ilvl="0" w:tplc="FFFFFFFF">
      <w:start w:val="1"/>
      <w:numFmt w:val="upperLetter"/>
      <w:lvlText w:val="%1."/>
      <w:lvlJc w:val="left"/>
      <w:pPr>
        <w:ind w:left="204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2520" w:hanging="480"/>
      </w:pPr>
    </w:lvl>
    <w:lvl w:ilvl="2" w:tplc="FFFFFFFF" w:tentative="1">
      <w:start w:val="1"/>
      <w:numFmt w:val="lowerRoman"/>
      <w:lvlText w:val="%3."/>
      <w:lvlJc w:val="right"/>
      <w:pPr>
        <w:ind w:left="3000" w:hanging="480"/>
      </w:pPr>
    </w:lvl>
    <w:lvl w:ilvl="3" w:tplc="FFFFFFFF" w:tentative="1">
      <w:start w:val="1"/>
      <w:numFmt w:val="decimal"/>
      <w:lvlText w:val="%4."/>
      <w:lvlJc w:val="left"/>
      <w:pPr>
        <w:ind w:left="34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960" w:hanging="480"/>
      </w:pPr>
    </w:lvl>
    <w:lvl w:ilvl="5" w:tplc="FFFFFFFF" w:tentative="1">
      <w:start w:val="1"/>
      <w:numFmt w:val="lowerRoman"/>
      <w:lvlText w:val="%6."/>
      <w:lvlJc w:val="right"/>
      <w:pPr>
        <w:ind w:left="4440" w:hanging="480"/>
      </w:pPr>
    </w:lvl>
    <w:lvl w:ilvl="6" w:tplc="FFFFFFFF" w:tentative="1">
      <w:start w:val="1"/>
      <w:numFmt w:val="decimal"/>
      <w:lvlText w:val="%7."/>
      <w:lvlJc w:val="left"/>
      <w:pPr>
        <w:ind w:left="49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400" w:hanging="480"/>
      </w:pPr>
    </w:lvl>
    <w:lvl w:ilvl="8" w:tplc="FFFFFFFF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5" w15:restartNumberingAfterBreak="0">
    <w:nsid w:val="31373B1B"/>
    <w:multiLevelType w:val="hybridMultilevel"/>
    <w:tmpl w:val="D6DA04A8"/>
    <w:lvl w:ilvl="0" w:tplc="04090011">
      <w:start w:val="1"/>
      <w:numFmt w:val="upperLetter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6" w15:restartNumberingAfterBreak="0">
    <w:nsid w:val="474849F8"/>
    <w:multiLevelType w:val="multilevel"/>
    <w:tmpl w:val="CB32CE70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Calibri" w:eastAsia="Calibri" w:hAnsi="Calibri" w:cs="Calibri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34159431">
    <w:abstractNumId w:val="6"/>
  </w:num>
  <w:num w:numId="2" w16cid:durableId="1613241771">
    <w:abstractNumId w:val="3"/>
  </w:num>
  <w:num w:numId="3" w16cid:durableId="958682491">
    <w:abstractNumId w:val="2"/>
  </w:num>
  <w:num w:numId="4" w16cid:durableId="716666011">
    <w:abstractNumId w:val="5"/>
  </w:num>
  <w:num w:numId="5" w16cid:durableId="929386958">
    <w:abstractNumId w:val="4"/>
  </w:num>
  <w:num w:numId="6" w16cid:durableId="1824925088">
    <w:abstractNumId w:val="0"/>
  </w:num>
  <w:num w:numId="7" w16cid:durableId="93101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67D"/>
    <w:rsid w:val="00003115"/>
    <w:rsid w:val="00015BB1"/>
    <w:rsid w:val="000254EE"/>
    <w:rsid w:val="00027742"/>
    <w:rsid w:val="00031ABF"/>
    <w:rsid w:val="0007072E"/>
    <w:rsid w:val="000B4D9B"/>
    <w:rsid w:val="000B554E"/>
    <w:rsid w:val="000C351E"/>
    <w:rsid w:val="000C36EC"/>
    <w:rsid w:val="000C37F3"/>
    <w:rsid w:val="000F35C2"/>
    <w:rsid w:val="00111197"/>
    <w:rsid w:val="0011616A"/>
    <w:rsid w:val="0013487C"/>
    <w:rsid w:val="00161B0C"/>
    <w:rsid w:val="00174E2C"/>
    <w:rsid w:val="001779FC"/>
    <w:rsid w:val="001834C2"/>
    <w:rsid w:val="001842DE"/>
    <w:rsid w:val="0019095E"/>
    <w:rsid w:val="001B6B1B"/>
    <w:rsid w:val="001B7050"/>
    <w:rsid w:val="001C1814"/>
    <w:rsid w:val="001E3DC1"/>
    <w:rsid w:val="002263D7"/>
    <w:rsid w:val="00237EB5"/>
    <w:rsid w:val="002413F4"/>
    <w:rsid w:val="00255774"/>
    <w:rsid w:val="00260ED4"/>
    <w:rsid w:val="0026320E"/>
    <w:rsid w:val="00281358"/>
    <w:rsid w:val="00281FF2"/>
    <w:rsid w:val="00290429"/>
    <w:rsid w:val="00292472"/>
    <w:rsid w:val="002A07A6"/>
    <w:rsid w:val="002A74EF"/>
    <w:rsid w:val="002B10BA"/>
    <w:rsid w:val="002D6A02"/>
    <w:rsid w:val="002E0D7F"/>
    <w:rsid w:val="002E1BAF"/>
    <w:rsid w:val="002E1F6A"/>
    <w:rsid w:val="0033159C"/>
    <w:rsid w:val="00344B06"/>
    <w:rsid w:val="00345ADB"/>
    <w:rsid w:val="00345FA1"/>
    <w:rsid w:val="00351374"/>
    <w:rsid w:val="00362DFC"/>
    <w:rsid w:val="00366417"/>
    <w:rsid w:val="00373B00"/>
    <w:rsid w:val="00374F97"/>
    <w:rsid w:val="003B164E"/>
    <w:rsid w:val="003B1E6D"/>
    <w:rsid w:val="003C69AC"/>
    <w:rsid w:val="003D7452"/>
    <w:rsid w:val="00435963"/>
    <w:rsid w:val="00437E92"/>
    <w:rsid w:val="00440E19"/>
    <w:rsid w:val="00441C6E"/>
    <w:rsid w:val="0044231F"/>
    <w:rsid w:val="004469A8"/>
    <w:rsid w:val="004574E3"/>
    <w:rsid w:val="00457C88"/>
    <w:rsid w:val="004C7CCC"/>
    <w:rsid w:val="004F669B"/>
    <w:rsid w:val="00505301"/>
    <w:rsid w:val="00511A25"/>
    <w:rsid w:val="00523773"/>
    <w:rsid w:val="005351CF"/>
    <w:rsid w:val="00541FA5"/>
    <w:rsid w:val="005566DE"/>
    <w:rsid w:val="00565035"/>
    <w:rsid w:val="005677BA"/>
    <w:rsid w:val="00580BD3"/>
    <w:rsid w:val="005A5F2A"/>
    <w:rsid w:val="005C199F"/>
    <w:rsid w:val="005D6DC1"/>
    <w:rsid w:val="005E0C50"/>
    <w:rsid w:val="005E7F71"/>
    <w:rsid w:val="005F15D1"/>
    <w:rsid w:val="005F6A2B"/>
    <w:rsid w:val="0060343B"/>
    <w:rsid w:val="00621162"/>
    <w:rsid w:val="006333E1"/>
    <w:rsid w:val="00634C1B"/>
    <w:rsid w:val="0065100B"/>
    <w:rsid w:val="00660915"/>
    <w:rsid w:val="00671E07"/>
    <w:rsid w:val="00686E70"/>
    <w:rsid w:val="00696FA8"/>
    <w:rsid w:val="00697CFD"/>
    <w:rsid w:val="006A1F03"/>
    <w:rsid w:val="006B5ECC"/>
    <w:rsid w:val="006D5283"/>
    <w:rsid w:val="006F1837"/>
    <w:rsid w:val="00700763"/>
    <w:rsid w:val="00702481"/>
    <w:rsid w:val="00705F26"/>
    <w:rsid w:val="00714D9C"/>
    <w:rsid w:val="0071513C"/>
    <w:rsid w:val="00744677"/>
    <w:rsid w:val="007517C8"/>
    <w:rsid w:val="00751FAC"/>
    <w:rsid w:val="00752129"/>
    <w:rsid w:val="00752A24"/>
    <w:rsid w:val="00756326"/>
    <w:rsid w:val="007606A2"/>
    <w:rsid w:val="00771451"/>
    <w:rsid w:val="0078637D"/>
    <w:rsid w:val="0079442C"/>
    <w:rsid w:val="007945E2"/>
    <w:rsid w:val="00796434"/>
    <w:rsid w:val="007A29F0"/>
    <w:rsid w:val="007C4B2F"/>
    <w:rsid w:val="007E3646"/>
    <w:rsid w:val="007E4152"/>
    <w:rsid w:val="007E6E3E"/>
    <w:rsid w:val="007F1B03"/>
    <w:rsid w:val="0081294A"/>
    <w:rsid w:val="008150D9"/>
    <w:rsid w:val="0083267D"/>
    <w:rsid w:val="00860A39"/>
    <w:rsid w:val="00881F83"/>
    <w:rsid w:val="00893509"/>
    <w:rsid w:val="008965D4"/>
    <w:rsid w:val="008B044D"/>
    <w:rsid w:val="008C4D71"/>
    <w:rsid w:val="008E4A5D"/>
    <w:rsid w:val="008F20C3"/>
    <w:rsid w:val="00927C0D"/>
    <w:rsid w:val="00943217"/>
    <w:rsid w:val="0094376F"/>
    <w:rsid w:val="00944540"/>
    <w:rsid w:val="0094510F"/>
    <w:rsid w:val="00945BE2"/>
    <w:rsid w:val="00947F1F"/>
    <w:rsid w:val="00951645"/>
    <w:rsid w:val="0095310B"/>
    <w:rsid w:val="009A23FE"/>
    <w:rsid w:val="009B1F0E"/>
    <w:rsid w:val="009F1F73"/>
    <w:rsid w:val="009F6456"/>
    <w:rsid w:val="00A06A93"/>
    <w:rsid w:val="00A20028"/>
    <w:rsid w:val="00A21283"/>
    <w:rsid w:val="00A2476F"/>
    <w:rsid w:val="00A25447"/>
    <w:rsid w:val="00A43548"/>
    <w:rsid w:val="00A45FED"/>
    <w:rsid w:val="00A504D5"/>
    <w:rsid w:val="00A60833"/>
    <w:rsid w:val="00A62DCD"/>
    <w:rsid w:val="00A6797F"/>
    <w:rsid w:val="00A80D7D"/>
    <w:rsid w:val="00A844C3"/>
    <w:rsid w:val="00A85347"/>
    <w:rsid w:val="00A867E7"/>
    <w:rsid w:val="00A912FD"/>
    <w:rsid w:val="00AB61F9"/>
    <w:rsid w:val="00AC2ED4"/>
    <w:rsid w:val="00AC3914"/>
    <w:rsid w:val="00AD603E"/>
    <w:rsid w:val="00B01E32"/>
    <w:rsid w:val="00B03876"/>
    <w:rsid w:val="00B2486B"/>
    <w:rsid w:val="00B60582"/>
    <w:rsid w:val="00B8545F"/>
    <w:rsid w:val="00BA7EA5"/>
    <w:rsid w:val="00BC0CB7"/>
    <w:rsid w:val="00BC3F09"/>
    <w:rsid w:val="00BD2A6F"/>
    <w:rsid w:val="00BE4E61"/>
    <w:rsid w:val="00C01CB2"/>
    <w:rsid w:val="00C1277F"/>
    <w:rsid w:val="00C30B72"/>
    <w:rsid w:val="00C31F0D"/>
    <w:rsid w:val="00C32C6A"/>
    <w:rsid w:val="00C33F18"/>
    <w:rsid w:val="00C512D8"/>
    <w:rsid w:val="00C77CD5"/>
    <w:rsid w:val="00C84C6E"/>
    <w:rsid w:val="00CA12B6"/>
    <w:rsid w:val="00CB34FB"/>
    <w:rsid w:val="00CB5584"/>
    <w:rsid w:val="00CC44D4"/>
    <w:rsid w:val="00CD7152"/>
    <w:rsid w:val="00CF0080"/>
    <w:rsid w:val="00CF0A76"/>
    <w:rsid w:val="00CF71DE"/>
    <w:rsid w:val="00CF7292"/>
    <w:rsid w:val="00D17558"/>
    <w:rsid w:val="00D237F9"/>
    <w:rsid w:val="00D3176F"/>
    <w:rsid w:val="00D4083A"/>
    <w:rsid w:val="00D50815"/>
    <w:rsid w:val="00D82419"/>
    <w:rsid w:val="00D87104"/>
    <w:rsid w:val="00D94682"/>
    <w:rsid w:val="00DB20C7"/>
    <w:rsid w:val="00DC0894"/>
    <w:rsid w:val="00DC7109"/>
    <w:rsid w:val="00DC7EBB"/>
    <w:rsid w:val="00DD589E"/>
    <w:rsid w:val="00DE1329"/>
    <w:rsid w:val="00DE2E7E"/>
    <w:rsid w:val="00DE59C6"/>
    <w:rsid w:val="00E00A64"/>
    <w:rsid w:val="00E456AC"/>
    <w:rsid w:val="00E45E11"/>
    <w:rsid w:val="00E64807"/>
    <w:rsid w:val="00E91099"/>
    <w:rsid w:val="00E945C7"/>
    <w:rsid w:val="00EA1A9D"/>
    <w:rsid w:val="00EA258C"/>
    <w:rsid w:val="00EC70E8"/>
    <w:rsid w:val="00EC74D9"/>
    <w:rsid w:val="00EE5388"/>
    <w:rsid w:val="00EE72E4"/>
    <w:rsid w:val="00EF5FD6"/>
    <w:rsid w:val="00EF792A"/>
    <w:rsid w:val="00F01537"/>
    <w:rsid w:val="00F07A99"/>
    <w:rsid w:val="00F3602D"/>
    <w:rsid w:val="00F36FAA"/>
    <w:rsid w:val="00F546C9"/>
    <w:rsid w:val="00F55066"/>
    <w:rsid w:val="00F7270C"/>
    <w:rsid w:val="00F86E17"/>
    <w:rsid w:val="00FC2730"/>
    <w:rsid w:val="00FC29BD"/>
    <w:rsid w:val="00FC355D"/>
    <w:rsid w:val="00FD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57F9A5"/>
  <w15:docId w15:val="{BEBFCDAD-B2E1-CB4D-8E8C-4DE41D431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D8361D"/>
    <w:pPr>
      <w:ind w:leftChars="200" w:left="480"/>
    </w:pPr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Web">
    <w:name w:val="Normal (Web)"/>
    <w:basedOn w:val="a"/>
    <w:uiPriority w:val="99"/>
    <w:semiHidden/>
    <w:unhideWhenUsed/>
    <w:rsid w:val="00BD2A6F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paragraph" w:styleId="aa">
    <w:name w:val="header"/>
    <w:basedOn w:val="a"/>
    <w:link w:val="ab"/>
    <w:uiPriority w:val="99"/>
    <w:unhideWhenUsed/>
    <w:rsid w:val="00015B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015BB1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015B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015BB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59AC4D9649BF4DB46E571AFFBDA7A7" ma:contentTypeVersion="11" ma:contentTypeDescription="Create a new document." ma:contentTypeScope="" ma:versionID="cd970b0f1d35d2ee7f2a0bb10e9256b2">
  <xsd:schema xmlns:xsd="http://www.w3.org/2001/XMLSchema" xmlns:xs="http://www.w3.org/2001/XMLSchema" xmlns:p="http://schemas.microsoft.com/office/2006/metadata/properties" xmlns:ns3="fb40b71d-b5ac-4511-888c-cee258bed7ca" targetNamespace="http://schemas.microsoft.com/office/2006/metadata/properties" ma:root="true" ma:fieldsID="ef04ba3f513c3ee4e1a807910429be2c" ns3:_="">
    <xsd:import namespace="fb40b71d-b5ac-4511-888c-cee258bed7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40b71d-b5ac-4511-888c-cee258bed7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76jPc6W8Ny2ydb7NwQIOdW9aJA==">AMUW2mXOwL/OXvq1uffMqEVWe9T8WEsP0u/g2Pi34J/uch/n7R8hsbdaAMHOu/QK685g9sg91LW3B3tr563YrJVvQ2mRlJIWj2jlmdVY1f5jzUMChscqkg9hy09LDEJ5tu0q4CXY0SG2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E40D65-A1E6-456B-9EDB-5F1E4D8D01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056DD6-F035-4448-A333-B6EE5D3196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40b71d-b5ac-4511-888c-cee258bed7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F69E4C9-8D45-4C19-9955-D46FA477AC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黃子芸</dc:creator>
  <cp:lastModifiedBy>松廷 徐</cp:lastModifiedBy>
  <cp:revision>4</cp:revision>
  <cp:lastPrinted>2025-12-11T05:57:00Z</cp:lastPrinted>
  <dcterms:created xsi:type="dcterms:W3CDTF">2025-12-11T05:58:00Z</dcterms:created>
  <dcterms:modified xsi:type="dcterms:W3CDTF">2025-12-13T08:23:00Z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0x0101008D59AC4D9649BF4DB46E571AFFBDA7A7</vt:lpwstr>
  </property>
</Properties>
</file>