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F163" w14:textId="6BE6F737" w:rsidR="00463374" w:rsidRPr="00803FD2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  <w:b/>
          <w:bCs/>
        </w:rPr>
      </w:pPr>
      <w:r w:rsidRPr="00463374">
        <w:rPr>
          <w:rFonts w:ascii="Times New Roman" w:eastAsia="標楷體" w:hAnsi="Times New Roman" w:cs="Times New Roman" w:hint="eastAsia"/>
        </w:rPr>
        <w:t>error</w:t>
      </w:r>
      <w:r w:rsidRPr="00463374">
        <w:rPr>
          <w:rFonts w:ascii="Times New Roman" w:eastAsia="標楷體" w:hAnsi="Times New Roman" w:cs="Times New Roman" w:hint="eastAsia"/>
        </w:rPr>
        <w:t>不可大於</w:t>
      </w:r>
      <w:r w:rsidRPr="00463374">
        <w:rPr>
          <w:rFonts w:ascii="Times New Roman" w:eastAsia="標楷體" w:hAnsi="Times New Roman" w:cs="Times New Roman" w:hint="eastAsia"/>
        </w:rPr>
        <w:t>10^-6</w:t>
      </w:r>
      <w:r w:rsidR="00F8657C">
        <w:rPr>
          <w:rFonts w:ascii="Times New Roman" w:eastAsia="標楷體" w:hAnsi="Times New Roman" w:cs="Times New Roman" w:hint="eastAsia"/>
        </w:rPr>
        <w:t xml:space="preserve"> </w:t>
      </w:r>
      <w:r w:rsidR="00E116D7">
        <w:rPr>
          <w:rFonts w:ascii="Times New Roman" w:eastAsia="標楷體" w:hAnsi="Times New Roman" w:cs="Times New Roman" w:hint="eastAsia"/>
        </w:rPr>
        <w:t xml:space="preserve"> </w:t>
      </w:r>
      <w:r w:rsidR="00E116D7" w:rsidRPr="00803FD2">
        <w:rPr>
          <w:rFonts w:ascii="Times New Roman" w:eastAsia="標楷體" w:hAnsi="Times New Roman" w:cs="Times New Roman" w:hint="eastAsia"/>
          <w:b/>
          <w:bCs/>
        </w:rPr>
        <w:t>-&gt;</w:t>
      </w:r>
      <w:r w:rsidR="00F8657C" w:rsidRPr="00803FD2">
        <w:rPr>
          <w:rFonts w:ascii="Times New Roman" w:eastAsia="標楷體" w:hAnsi="Times New Roman" w:cs="Times New Roman" w:hint="eastAsia"/>
          <w:b/>
          <w:bCs/>
        </w:rPr>
        <w:t>OK</w:t>
      </w:r>
      <w:r w:rsidR="008E071D" w:rsidRPr="00803FD2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8657C" w:rsidRPr="00803FD2">
        <w:rPr>
          <w:rFonts w:ascii="Times New Roman" w:eastAsia="標楷體" w:hAnsi="Times New Roman" w:cs="Times New Roman" w:hint="eastAsia"/>
          <w:b/>
          <w:bCs/>
        </w:rPr>
        <w:t xml:space="preserve">(by </w:t>
      </w:r>
      <w:r w:rsidR="008E05BB" w:rsidRPr="00803FD2">
        <w:rPr>
          <w:rFonts w:ascii="Times New Roman" w:eastAsia="標楷體" w:hAnsi="Times New Roman" w:cs="Times New Roman" w:hint="eastAsia"/>
          <w:b/>
          <w:bCs/>
        </w:rPr>
        <w:t>陳天神</w:t>
      </w:r>
      <w:r w:rsidR="00F8657C" w:rsidRPr="00803FD2">
        <w:rPr>
          <w:rFonts w:ascii="Times New Roman" w:eastAsia="標楷體" w:hAnsi="Times New Roman" w:cs="Times New Roman" w:hint="eastAsia"/>
          <w:b/>
          <w:bCs/>
        </w:rPr>
        <w:t>PTN)</w:t>
      </w:r>
    </w:p>
    <w:p w14:paraId="0765910E" w14:textId="01591DDD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out valid</w:t>
      </w:r>
      <w:r w:rsidRPr="00463374">
        <w:rPr>
          <w:rFonts w:ascii="Times New Roman" w:eastAsia="標楷體" w:hAnsi="Times New Roman" w:cs="Times New Roman" w:hint="eastAsia"/>
        </w:rPr>
        <w:t>為</w:t>
      </w:r>
      <w:r w:rsidRPr="00463374">
        <w:rPr>
          <w:rFonts w:ascii="Times New Roman" w:eastAsia="標楷體" w:hAnsi="Times New Roman" w:cs="Times New Roman" w:hint="eastAsia"/>
        </w:rPr>
        <w:t>0</w:t>
      </w:r>
      <w:r w:rsidRPr="00463374">
        <w:rPr>
          <w:rFonts w:ascii="Times New Roman" w:eastAsia="標楷體" w:hAnsi="Times New Roman" w:cs="Times New Roman" w:hint="eastAsia"/>
        </w:rPr>
        <w:t>時，</w:t>
      </w:r>
      <w:r w:rsidRPr="00463374">
        <w:rPr>
          <w:rFonts w:ascii="Times New Roman" w:eastAsia="標楷體" w:hAnsi="Times New Roman" w:cs="Times New Roman" w:hint="eastAsia"/>
        </w:rPr>
        <w:t>out</w:t>
      </w:r>
      <w:r w:rsidRPr="00463374">
        <w:rPr>
          <w:rFonts w:ascii="Times New Roman" w:eastAsia="標楷體" w:hAnsi="Times New Roman" w:cs="Times New Roman" w:hint="eastAsia"/>
        </w:rPr>
        <w:t>為</w:t>
      </w:r>
      <w:r w:rsidRPr="00463374">
        <w:rPr>
          <w:rFonts w:ascii="Times New Roman" w:eastAsia="標楷體" w:hAnsi="Times New Roman" w:cs="Times New Roman" w:hint="eastAsia"/>
        </w:rPr>
        <w:t>0</w:t>
      </w:r>
      <w:r w:rsidR="00F06363">
        <w:rPr>
          <w:rFonts w:ascii="Times New Roman" w:eastAsia="標楷體" w:hAnsi="Times New Roman" w:cs="Times New Roman" w:hint="eastAsia"/>
        </w:rPr>
        <w:t xml:space="preserve"> </w:t>
      </w:r>
      <w:r w:rsidR="00F06363">
        <w:rPr>
          <w:rFonts w:ascii="Times New Roman" w:eastAsia="標楷體" w:hAnsi="Times New Roman" w:cs="Times New Roman" w:hint="eastAsia"/>
        </w:rPr>
        <w:t>-&gt;OK (by PTN)</w:t>
      </w:r>
    </w:p>
    <w:p w14:paraId="575D62B1" w14:textId="49A9B5B6" w:rsidR="00463374" w:rsidRPr="00803FD2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  <w:b/>
          <w:bCs/>
        </w:rPr>
      </w:pPr>
      <w:r w:rsidRPr="00463374">
        <w:rPr>
          <w:rFonts w:ascii="Times New Roman" w:eastAsia="標楷體" w:hAnsi="Times New Roman" w:cs="Times New Roman" w:hint="eastAsia"/>
        </w:rPr>
        <w:t>Out valid</w:t>
      </w:r>
      <w:r w:rsidRPr="00463374">
        <w:rPr>
          <w:rFonts w:ascii="Times New Roman" w:eastAsia="標楷體" w:hAnsi="Times New Roman" w:cs="Times New Roman" w:hint="eastAsia"/>
        </w:rPr>
        <w:t>不能和</w:t>
      </w:r>
      <w:r w:rsidRPr="00463374">
        <w:rPr>
          <w:rFonts w:ascii="Times New Roman" w:eastAsia="標楷體" w:hAnsi="Times New Roman" w:cs="Times New Roman" w:hint="eastAsia"/>
        </w:rPr>
        <w:t>in valid</w:t>
      </w:r>
      <w:r w:rsidRPr="00463374">
        <w:rPr>
          <w:rFonts w:ascii="Times New Roman" w:eastAsia="標楷體" w:hAnsi="Times New Roman" w:cs="Times New Roman" w:hint="eastAsia"/>
        </w:rPr>
        <w:t>同時為</w:t>
      </w:r>
      <w:r w:rsidRPr="00463374">
        <w:rPr>
          <w:rFonts w:ascii="Times New Roman" w:eastAsia="標楷體" w:hAnsi="Times New Roman" w:cs="Times New Roman" w:hint="eastAsia"/>
        </w:rPr>
        <w:t>1</w:t>
      </w:r>
      <w:r w:rsidR="00F06363">
        <w:rPr>
          <w:rFonts w:ascii="Times New Roman" w:eastAsia="標楷體" w:hAnsi="Times New Roman" w:cs="Times New Roman" w:hint="eastAsia"/>
        </w:rPr>
        <w:t xml:space="preserve"> </w:t>
      </w:r>
      <w:r w:rsidR="00F06363" w:rsidRPr="00803FD2">
        <w:rPr>
          <w:rFonts w:ascii="Times New Roman" w:eastAsia="標楷體" w:hAnsi="Times New Roman" w:cs="Times New Roman" w:hint="eastAsia"/>
          <w:b/>
          <w:bCs/>
        </w:rPr>
        <w:t xml:space="preserve">-&gt;OK (by </w:t>
      </w:r>
      <w:r w:rsidR="00C30BBE" w:rsidRPr="00803FD2">
        <w:rPr>
          <w:rFonts w:ascii="Times New Roman" w:eastAsia="標楷體" w:hAnsi="Times New Roman" w:cs="Times New Roman" w:hint="eastAsia"/>
          <w:b/>
          <w:bCs/>
        </w:rPr>
        <w:t>陳天神</w:t>
      </w:r>
      <w:r w:rsidR="00F06363" w:rsidRPr="00803FD2">
        <w:rPr>
          <w:rFonts w:ascii="Times New Roman" w:eastAsia="標楷體" w:hAnsi="Times New Roman" w:cs="Times New Roman" w:hint="eastAsia"/>
          <w:b/>
          <w:bCs/>
        </w:rPr>
        <w:t>PTN)</w:t>
      </w:r>
    </w:p>
    <w:p w14:paraId="72861068" w14:textId="2E58A960" w:rsidR="00463374" w:rsidRPr="00803FD2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  <w:b/>
          <w:bCs/>
        </w:rPr>
      </w:pPr>
      <w:r w:rsidRPr="00463374">
        <w:rPr>
          <w:rFonts w:ascii="Times New Roman" w:eastAsia="標楷體" w:hAnsi="Times New Roman" w:cs="Times New Roman" w:hint="eastAsia"/>
        </w:rPr>
        <w:t>助教給的</w:t>
      </w:r>
      <w:r w:rsidRPr="00463374">
        <w:rPr>
          <w:rFonts w:ascii="Times New Roman" w:eastAsia="標楷體" w:hAnsi="Times New Roman" w:cs="Times New Roman" w:hint="eastAsia"/>
        </w:rPr>
        <w:t>Parameter</w:t>
      </w:r>
      <w:r w:rsidRPr="00463374">
        <w:rPr>
          <w:rFonts w:ascii="Times New Roman" w:eastAsia="標楷體" w:hAnsi="Times New Roman" w:cs="Times New Roman" w:hint="eastAsia"/>
        </w:rPr>
        <w:t>不能亂改</w:t>
      </w:r>
      <w:r w:rsidR="00F06363">
        <w:rPr>
          <w:rFonts w:ascii="Times New Roman" w:eastAsia="標楷體" w:hAnsi="Times New Roman" w:cs="Times New Roman" w:hint="eastAsia"/>
        </w:rPr>
        <w:t xml:space="preserve"> </w:t>
      </w:r>
      <w:r w:rsidR="00F06363" w:rsidRPr="00803FD2">
        <w:rPr>
          <w:rFonts w:ascii="Times New Roman" w:eastAsia="標楷體" w:hAnsi="Times New Roman" w:cs="Times New Roman" w:hint="eastAsia"/>
          <w:b/>
          <w:bCs/>
        </w:rPr>
        <w:t xml:space="preserve">-&gt;OK (by </w:t>
      </w:r>
      <w:r w:rsidR="008E05BB" w:rsidRPr="00803FD2">
        <w:rPr>
          <w:rFonts w:ascii="Times New Roman" w:eastAsia="標楷體" w:hAnsi="Times New Roman" w:cs="Times New Roman" w:hint="eastAsia"/>
          <w:b/>
          <w:bCs/>
        </w:rPr>
        <w:t>陳天神</w:t>
      </w:r>
      <w:r w:rsidR="00F06363" w:rsidRPr="00803FD2">
        <w:rPr>
          <w:rFonts w:ascii="Times New Roman" w:eastAsia="標楷體" w:hAnsi="Times New Roman" w:cs="Times New Roman" w:hint="eastAsia"/>
          <w:b/>
          <w:bCs/>
        </w:rPr>
        <w:t>PTN)</w:t>
      </w:r>
    </w:p>
    <w:p w14:paraId="3E03BD57" w14:textId="1A669175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out</w:t>
      </w:r>
      <w:r w:rsidRPr="00463374">
        <w:rPr>
          <w:rFonts w:ascii="Times New Roman" w:eastAsia="標楷體" w:hAnsi="Times New Roman" w:cs="Times New Roman" w:hint="eastAsia"/>
        </w:rPr>
        <w:t>和</w:t>
      </w:r>
      <w:proofErr w:type="spellStart"/>
      <w:r w:rsidRPr="00463374">
        <w:rPr>
          <w:rFonts w:ascii="Times New Roman" w:eastAsia="標楷體" w:hAnsi="Times New Roman" w:cs="Times New Roman" w:hint="eastAsia"/>
        </w:rPr>
        <w:t>outvalid</w:t>
      </w:r>
      <w:proofErr w:type="spellEnd"/>
      <w:r w:rsidRPr="00463374">
        <w:rPr>
          <w:rFonts w:ascii="Times New Roman" w:eastAsia="標楷體" w:hAnsi="Times New Roman" w:cs="Times New Roman" w:hint="eastAsia"/>
        </w:rPr>
        <w:t>在</w:t>
      </w:r>
      <w:r w:rsidRPr="00463374">
        <w:rPr>
          <w:rFonts w:ascii="Times New Roman" w:eastAsia="標楷體" w:hAnsi="Times New Roman" w:cs="Times New Roman" w:hint="eastAsia"/>
        </w:rPr>
        <w:t>reset</w:t>
      </w:r>
      <w:r w:rsidRPr="00463374">
        <w:rPr>
          <w:rFonts w:ascii="Times New Roman" w:eastAsia="標楷體" w:hAnsi="Times New Roman" w:cs="Times New Roman" w:hint="eastAsia"/>
        </w:rPr>
        <w:t>後要為</w:t>
      </w:r>
      <w:r w:rsidRPr="00463374">
        <w:rPr>
          <w:rFonts w:ascii="Times New Roman" w:eastAsia="標楷體" w:hAnsi="Times New Roman" w:cs="Times New Roman" w:hint="eastAsia"/>
        </w:rPr>
        <w:t>0</w:t>
      </w:r>
      <w:r w:rsidR="00F06363">
        <w:rPr>
          <w:rFonts w:ascii="Times New Roman" w:eastAsia="標楷體" w:hAnsi="Times New Roman" w:cs="Times New Roman" w:hint="eastAsia"/>
        </w:rPr>
        <w:t xml:space="preserve"> </w:t>
      </w:r>
      <w:r w:rsidR="00F06363">
        <w:rPr>
          <w:rFonts w:ascii="Times New Roman" w:eastAsia="標楷體" w:hAnsi="Times New Roman" w:cs="Times New Roman" w:hint="eastAsia"/>
        </w:rPr>
        <w:t xml:space="preserve">-&gt;OK (by </w:t>
      </w:r>
      <w:r w:rsidR="008E05BB">
        <w:rPr>
          <w:rFonts w:ascii="Times New Roman" w:eastAsia="標楷體" w:hAnsi="Times New Roman" w:cs="Times New Roman" w:hint="eastAsia"/>
        </w:rPr>
        <w:t>陳天神</w:t>
      </w:r>
      <w:r w:rsidR="00F06363">
        <w:rPr>
          <w:rFonts w:ascii="Times New Roman" w:eastAsia="標楷體" w:hAnsi="Times New Roman" w:cs="Times New Roman" w:hint="eastAsia"/>
        </w:rPr>
        <w:t>PTN)</w:t>
      </w:r>
    </w:p>
    <w:p w14:paraId="4EADB922" w14:textId="3BF8BDAF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150 cycle</w:t>
      </w:r>
      <w:r w:rsidRPr="00463374">
        <w:rPr>
          <w:rFonts w:ascii="Times New Roman" w:eastAsia="標楷體" w:hAnsi="Times New Roman" w:cs="Times New Roman" w:hint="eastAsia"/>
        </w:rPr>
        <w:t>內</w:t>
      </w:r>
      <w:r w:rsidR="006452D0">
        <w:rPr>
          <w:rFonts w:ascii="Times New Roman" w:eastAsia="標楷體" w:hAnsi="Times New Roman" w:cs="Times New Roman" w:hint="eastAsia"/>
        </w:rPr>
        <w:t xml:space="preserve"> </w:t>
      </w:r>
      <w:r w:rsidR="006452D0" w:rsidRPr="00803FD2">
        <w:rPr>
          <w:rFonts w:ascii="Times New Roman" w:eastAsia="標楷體" w:hAnsi="Times New Roman" w:cs="Times New Roman" w:hint="eastAsia"/>
          <w:b/>
          <w:bCs/>
        </w:rPr>
        <w:t xml:space="preserve">-&gt;OK (by </w:t>
      </w:r>
      <w:r w:rsidR="006452D0" w:rsidRPr="00803FD2">
        <w:rPr>
          <w:rFonts w:ascii="Times New Roman" w:eastAsia="標楷體" w:hAnsi="Times New Roman" w:cs="Times New Roman" w:hint="eastAsia"/>
          <w:b/>
          <w:bCs/>
        </w:rPr>
        <w:t>陳天神</w:t>
      </w:r>
      <w:r w:rsidR="006452D0" w:rsidRPr="00803FD2">
        <w:rPr>
          <w:rFonts w:ascii="Times New Roman" w:eastAsia="標楷體" w:hAnsi="Times New Roman" w:cs="Times New Roman" w:hint="eastAsia"/>
          <w:b/>
          <w:bCs/>
        </w:rPr>
        <w:t>PTN)</w:t>
      </w:r>
    </w:p>
    <w:p w14:paraId="4A69976E" w14:textId="77777777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Area 500</w:t>
      </w:r>
      <w:r w:rsidRPr="00463374">
        <w:rPr>
          <w:rFonts w:ascii="Times New Roman" w:eastAsia="標楷體" w:hAnsi="Times New Roman" w:cs="Times New Roman" w:hint="eastAsia"/>
        </w:rPr>
        <w:t>萬內</w:t>
      </w:r>
    </w:p>
    <w:p w14:paraId="030BA664" w14:textId="5C37BB3A" w:rsidR="008E0DB7" w:rsidRDefault="008E0DB7" w:rsidP="008E0DB7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8E0DB7">
        <w:rPr>
          <w:rFonts w:ascii="Times New Roman" w:eastAsia="標楷體" w:hAnsi="Times New Roman" w:cs="Times New Roman"/>
        </w:rPr>
        <w:drawing>
          <wp:inline distT="0" distB="0" distL="0" distR="0" wp14:anchorId="6116800D" wp14:editId="1E7E45C7">
            <wp:extent cx="4599827" cy="2077086"/>
            <wp:effectExtent l="0" t="0" r="0" b="0"/>
            <wp:docPr id="116397410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410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279" cy="20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9E7" w14:textId="77777777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合成</w:t>
      </w:r>
      <w:r w:rsidRPr="00463374">
        <w:rPr>
          <w:rFonts w:ascii="Times New Roman" w:eastAsia="標楷體" w:hAnsi="Times New Roman" w:cs="Times New Roman" w:hint="eastAsia"/>
        </w:rPr>
        <w:t>4</w:t>
      </w:r>
      <w:r w:rsidRPr="00463374">
        <w:rPr>
          <w:rFonts w:ascii="Times New Roman" w:eastAsia="標楷體" w:hAnsi="Times New Roman" w:cs="Times New Roman" w:hint="eastAsia"/>
        </w:rPr>
        <w:t>小時內</w:t>
      </w:r>
    </w:p>
    <w:p w14:paraId="2FB208D6" w14:textId="77777777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Cycle time 45ns</w:t>
      </w:r>
      <w:r w:rsidRPr="00463374">
        <w:rPr>
          <w:rFonts w:ascii="Times New Roman" w:eastAsia="標楷體" w:hAnsi="Times New Roman" w:cs="Times New Roman" w:hint="eastAsia"/>
        </w:rPr>
        <w:t>內</w:t>
      </w:r>
    </w:p>
    <w:p w14:paraId="72EAC1A2" w14:textId="77896CCE" w:rsidR="008E0DB7" w:rsidRDefault="008E0DB7" w:rsidP="008E0DB7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8E0DB7">
        <w:rPr>
          <w:rFonts w:ascii="Times New Roman" w:eastAsia="標楷體" w:hAnsi="Times New Roman" w:cs="Times New Roman"/>
        </w:rPr>
        <w:drawing>
          <wp:inline distT="0" distB="0" distL="0" distR="0" wp14:anchorId="6E201CAF" wp14:editId="40842901">
            <wp:extent cx="4559086" cy="1325994"/>
            <wp:effectExtent l="0" t="0" r="0" b="7620"/>
            <wp:docPr id="1221235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130" cy="13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C933" w14:textId="4F4B1BBB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syn.log</w:t>
      </w:r>
      <w:r w:rsidRPr="00463374">
        <w:rPr>
          <w:rFonts w:ascii="Times New Roman" w:eastAsia="標楷體" w:hAnsi="Times New Roman" w:cs="Times New Roman" w:hint="eastAsia"/>
        </w:rPr>
        <w:t>不能有</w:t>
      </w:r>
      <w:r w:rsidRPr="00463374">
        <w:rPr>
          <w:rFonts w:ascii="Times New Roman" w:eastAsia="標楷體" w:hAnsi="Times New Roman" w:cs="Times New Roman" w:hint="eastAsia"/>
        </w:rPr>
        <w:t>latch</w:t>
      </w:r>
      <w:r w:rsidR="00E86BF5">
        <w:rPr>
          <w:rFonts w:ascii="Times New Roman" w:eastAsia="標楷體" w:hAnsi="Times New Roman" w:cs="Times New Roman" w:hint="eastAsia"/>
        </w:rPr>
        <w:t xml:space="preserve"> </w:t>
      </w:r>
      <w:r w:rsidR="00E86BF5" w:rsidRPr="007C2F25">
        <w:rPr>
          <w:rFonts w:ascii="Times New Roman" w:eastAsia="標楷體" w:hAnsi="Times New Roman" w:cs="Times New Roman" w:hint="eastAsia"/>
          <w:b/>
          <w:bCs/>
        </w:rPr>
        <w:t>OK</w:t>
      </w:r>
    </w:p>
    <w:p w14:paraId="529963C2" w14:textId="5F1B71E4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不能有中文註解</w:t>
      </w:r>
      <w:r w:rsidR="00ED2CA7">
        <w:rPr>
          <w:rFonts w:ascii="Times New Roman" w:eastAsia="標楷體" w:hAnsi="Times New Roman" w:cs="Times New Roman" w:hint="eastAsia"/>
        </w:rPr>
        <w:t xml:space="preserve"> </w:t>
      </w:r>
      <w:r w:rsidR="00ED2CA7" w:rsidRPr="007C2F25">
        <w:rPr>
          <w:rFonts w:ascii="Times New Roman" w:eastAsia="標楷體" w:hAnsi="Times New Roman" w:cs="Times New Roman" w:hint="eastAsia"/>
          <w:b/>
          <w:bCs/>
        </w:rPr>
        <w:t>OK</w:t>
      </w:r>
    </w:p>
    <w:p w14:paraId="1EDFC205" w14:textId="77777777" w:rsid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03</w:t>
      </w:r>
      <w:r w:rsidRPr="00463374">
        <w:rPr>
          <w:rFonts w:ascii="Times New Roman" w:eastAsia="標楷體" w:hAnsi="Times New Roman" w:cs="Times New Roman" w:hint="eastAsia"/>
        </w:rPr>
        <w:t>的</w:t>
      </w:r>
      <w:r w:rsidRPr="00463374">
        <w:rPr>
          <w:rFonts w:ascii="Times New Roman" w:eastAsia="標楷體" w:hAnsi="Times New Roman" w:cs="Times New Roman" w:hint="eastAsia"/>
        </w:rPr>
        <w:t>vcs.log</w:t>
      </w:r>
      <w:r w:rsidRPr="00463374">
        <w:rPr>
          <w:rFonts w:ascii="Times New Roman" w:eastAsia="標楷體" w:hAnsi="Times New Roman" w:cs="Times New Roman" w:hint="eastAsia"/>
        </w:rPr>
        <w:t>不可以有</w:t>
      </w:r>
      <w:r w:rsidRPr="00463374">
        <w:rPr>
          <w:rFonts w:ascii="Times New Roman" w:eastAsia="標楷體" w:hAnsi="Times New Roman" w:cs="Times New Roman" w:hint="eastAsia"/>
        </w:rPr>
        <w:t>time violation</w:t>
      </w:r>
    </w:p>
    <w:p w14:paraId="7507EAE0" w14:textId="0FD25492" w:rsidR="008E0DB7" w:rsidRDefault="008E0DB7" w:rsidP="008E0DB7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8E0DB7">
        <w:rPr>
          <w:rFonts w:ascii="Times New Roman" w:eastAsia="標楷體" w:hAnsi="Times New Roman" w:cs="Times New Roman"/>
        </w:rPr>
        <w:drawing>
          <wp:inline distT="0" distB="0" distL="0" distR="0" wp14:anchorId="13033058" wp14:editId="6BC1C465">
            <wp:extent cx="3386813" cy="1726414"/>
            <wp:effectExtent l="0" t="0" r="4445" b="7620"/>
            <wp:docPr id="1531638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547" cy="17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F927" w14:textId="0785461F" w:rsidR="001D079D" w:rsidRPr="00463374" w:rsidRDefault="00463374" w:rsidP="00463374">
      <w:pPr>
        <w:pStyle w:val="a9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463374">
        <w:rPr>
          <w:rFonts w:ascii="Times New Roman" w:eastAsia="標楷體" w:hAnsi="Times New Roman" w:cs="Times New Roman" w:hint="eastAsia"/>
        </w:rPr>
        <w:t>不可以有</w:t>
      </w:r>
      <w:r w:rsidRPr="00463374">
        <w:rPr>
          <w:rFonts w:ascii="Times New Roman" w:eastAsia="標楷體" w:hAnsi="Times New Roman" w:cs="Times New Roman" w:hint="eastAsia"/>
        </w:rPr>
        <w:t xml:space="preserve">error, fail, pass, congratulation, latch, </w:t>
      </w:r>
      <w:proofErr w:type="spellStart"/>
      <w:r w:rsidRPr="00463374">
        <w:rPr>
          <w:rFonts w:ascii="Times New Roman" w:eastAsia="標楷體" w:hAnsi="Times New Roman" w:cs="Times New Roman" w:hint="eastAsia"/>
        </w:rPr>
        <w:t>DW_fp</w:t>
      </w:r>
      <w:proofErr w:type="spellEnd"/>
    </w:p>
    <w:sectPr w:rsidR="001D079D" w:rsidRPr="00463374" w:rsidSect="00541D3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CBDA6" w14:textId="77777777" w:rsidR="00C14994" w:rsidRDefault="00C14994" w:rsidP="00541D35">
      <w:pPr>
        <w:spacing w:after="0" w:line="240" w:lineRule="auto"/>
      </w:pPr>
      <w:r>
        <w:separator/>
      </w:r>
    </w:p>
  </w:endnote>
  <w:endnote w:type="continuationSeparator" w:id="0">
    <w:p w14:paraId="28A20DB5" w14:textId="77777777" w:rsidR="00C14994" w:rsidRDefault="00C14994" w:rsidP="00541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5D13" w14:textId="77777777" w:rsidR="00C14994" w:rsidRDefault="00C14994" w:rsidP="00541D35">
      <w:pPr>
        <w:spacing w:after="0" w:line="240" w:lineRule="auto"/>
      </w:pPr>
      <w:r>
        <w:separator/>
      </w:r>
    </w:p>
  </w:footnote>
  <w:footnote w:type="continuationSeparator" w:id="0">
    <w:p w14:paraId="10C75A59" w14:textId="77777777" w:rsidR="00C14994" w:rsidRDefault="00C14994" w:rsidP="00541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0FB0"/>
    <w:multiLevelType w:val="hybridMultilevel"/>
    <w:tmpl w:val="02027C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714128"/>
    <w:multiLevelType w:val="hybridMultilevel"/>
    <w:tmpl w:val="7A4AE8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0E1A0A"/>
    <w:multiLevelType w:val="hybridMultilevel"/>
    <w:tmpl w:val="4A700B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0E375F"/>
    <w:multiLevelType w:val="hybridMultilevel"/>
    <w:tmpl w:val="4684A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51927276">
    <w:abstractNumId w:val="1"/>
  </w:num>
  <w:num w:numId="2" w16cid:durableId="76098783">
    <w:abstractNumId w:val="0"/>
  </w:num>
  <w:num w:numId="3" w16cid:durableId="959610513">
    <w:abstractNumId w:val="3"/>
  </w:num>
  <w:num w:numId="4" w16cid:durableId="96947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61"/>
    <w:rsid w:val="00094374"/>
    <w:rsid w:val="000B56BD"/>
    <w:rsid w:val="000B6532"/>
    <w:rsid w:val="00125CA2"/>
    <w:rsid w:val="00141B26"/>
    <w:rsid w:val="00156C15"/>
    <w:rsid w:val="001C77A7"/>
    <w:rsid w:val="001D079D"/>
    <w:rsid w:val="001F0A29"/>
    <w:rsid w:val="001F3275"/>
    <w:rsid w:val="00215BF6"/>
    <w:rsid w:val="002467BE"/>
    <w:rsid w:val="00251EE5"/>
    <w:rsid w:val="00257624"/>
    <w:rsid w:val="00260A44"/>
    <w:rsid w:val="002974CC"/>
    <w:rsid w:val="003033B9"/>
    <w:rsid w:val="003126F1"/>
    <w:rsid w:val="00345A61"/>
    <w:rsid w:val="00377138"/>
    <w:rsid w:val="003A690D"/>
    <w:rsid w:val="003C4A25"/>
    <w:rsid w:val="003C781D"/>
    <w:rsid w:val="003E5855"/>
    <w:rsid w:val="00452A59"/>
    <w:rsid w:val="00463374"/>
    <w:rsid w:val="00472313"/>
    <w:rsid w:val="004A7A8C"/>
    <w:rsid w:val="004B4568"/>
    <w:rsid w:val="004E50DA"/>
    <w:rsid w:val="004F2632"/>
    <w:rsid w:val="005038B1"/>
    <w:rsid w:val="005323EA"/>
    <w:rsid w:val="00541D35"/>
    <w:rsid w:val="00542C42"/>
    <w:rsid w:val="00630B7B"/>
    <w:rsid w:val="006452D0"/>
    <w:rsid w:val="006B323F"/>
    <w:rsid w:val="0070049B"/>
    <w:rsid w:val="0074225A"/>
    <w:rsid w:val="007C2F25"/>
    <w:rsid w:val="007F2E61"/>
    <w:rsid w:val="00803FD2"/>
    <w:rsid w:val="008E05BB"/>
    <w:rsid w:val="008E071D"/>
    <w:rsid w:val="008E0DB7"/>
    <w:rsid w:val="008F06A2"/>
    <w:rsid w:val="0090376B"/>
    <w:rsid w:val="0091389D"/>
    <w:rsid w:val="009561FB"/>
    <w:rsid w:val="009610D6"/>
    <w:rsid w:val="00A6068D"/>
    <w:rsid w:val="00A77DD4"/>
    <w:rsid w:val="00AA028D"/>
    <w:rsid w:val="00AA5A9D"/>
    <w:rsid w:val="00B62311"/>
    <w:rsid w:val="00B75E4A"/>
    <w:rsid w:val="00BB6581"/>
    <w:rsid w:val="00C14994"/>
    <w:rsid w:val="00C30BBE"/>
    <w:rsid w:val="00C74ED3"/>
    <w:rsid w:val="00DE5192"/>
    <w:rsid w:val="00E116D7"/>
    <w:rsid w:val="00E225B5"/>
    <w:rsid w:val="00E4375F"/>
    <w:rsid w:val="00E86BF5"/>
    <w:rsid w:val="00ED2CA7"/>
    <w:rsid w:val="00ED7858"/>
    <w:rsid w:val="00EF2F34"/>
    <w:rsid w:val="00F06363"/>
    <w:rsid w:val="00F42B5C"/>
    <w:rsid w:val="00F8657C"/>
    <w:rsid w:val="00FF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9E536"/>
  <w15:chartTrackingRefBased/>
  <w15:docId w15:val="{7C84AD1F-741A-4334-B791-23FC8D46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E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E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E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E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E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E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2E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2E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2E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2E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2E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2E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2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E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2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2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E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2E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E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D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41D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41D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41D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EBED-95E8-4EC1-BA11-B981D0A5E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53</cp:revision>
  <dcterms:created xsi:type="dcterms:W3CDTF">2025-10-05T03:40:00Z</dcterms:created>
  <dcterms:modified xsi:type="dcterms:W3CDTF">2025-10-05T14:27:00Z</dcterms:modified>
</cp:coreProperties>
</file>