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88688" w14:textId="77777777" w:rsidR="003F22C1" w:rsidRPr="000E0BE9" w:rsidRDefault="003F22C1">
      <w:pPr>
        <w:rPr>
          <w:rFonts w:ascii="Times New Roman" w:eastAsia="標楷體" w:hAnsi="Times New Roman" w:cs="Times New Roman"/>
        </w:rPr>
      </w:pPr>
      <w:r w:rsidRPr="000E0BE9">
        <w:rPr>
          <w:rFonts w:ascii="Times New Roman" w:eastAsia="標楷體" w:hAnsi="Times New Roman" w:cs="Times New Roman"/>
        </w:rPr>
        <w:t>做</w:t>
      </w:r>
      <w:r w:rsidRPr="000E0BE9">
        <w:rPr>
          <w:rFonts w:ascii="Times New Roman" w:eastAsia="標楷體" w:hAnsi="Times New Roman" w:cs="Times New Roman"/>
        </w:rPr>
        <w:t>clock gating</w:t>
      </w:r>
      <w:r w:rsidRPr="000E0BE9">
        <w:rPr>
          <w:rFonts w:ascii="Times New Roman" w:eastAsia="標楷體" w:hAnsi="Times New Roman" w:cs="Times New Roman"/>
        </w:rPr>
        <w:t>的時候一定要每</w:t>
      </w:r>
      <w:proofErr w:type="gramStart"/>
      <w:r w:rsidRPr="000E0BE9">
        <w:rPr>
          <w:rFonts w:ascii="Times New Roman" w:eastAsia="標楷體" w:hAnsi="Times New Roman" w:cs="Times New Roman"/>
        </w:rPr>
        <w:t>個</w:t>
      </w:r>
      <w:proofErr w:type="gramEnd"/>
      <w:r w:rsidRPr="000E0BE9">
        <w:rPr>
          <w:rFonts w:ascii="Times New Roman" w:eastAsia="標楷體" w:hAnsi="Times New Roman" w:cs="Times New Roman"/>
        </w:rPr>
        <w:t>DFF</w:t>
      </w:r>
      <w:r w:rsidRPr="000E0BE9">
        <w:rPr>
          <w:rFonts w:ascii="Times New Roman" w:eastAsia="標楷體" w:hAnsi="Times New Roman" w:cs="Times New Roman"/>
        </w:rPr>
        <w:t>搭配一個</w:t>
      </w:r>
      <w:r w:rsidRPr="000E0BE9">
        <w:rPr>
          <w:rFonts w:ascii="Times New Roman" w:eastAsia="標楷體" w:hAnsi="Times New Roman" w:cs="Times New Roman"/>
        </w:rPr>
        <w:t>gated or</w:t>
      </w:r>
      <w:r w:rsidRPr="000E0BE9">
        <w:rPr>
          <w:rFonts w:ascii="Times New Roman" w:eastAsia="標楷體" w:hAnsi="Times New Roman" w:cs="Times New Roman"/>
        </w:rPr>
        <w:t>，不然</w:t>
      </w:r>
      <w:r w:rsidRPr="000E0BE9">
        <w:rPr>
          <w:rFonts w:ascii="Times New Roman" w:eastAsia="標楷體" w:hAnsi="Times New Roman" w:cs="Times New Roman"/>
        </w:rPr>
        <w:t>gated</w:t>
      </w:r>
      <w:r w:rsidRPr="000E0BE9">
        <w:rPr>
          <w:rFonts w:ascii="Times New Roman" w:eastAsia="標楷體" w:hAnsi="Times New Roman" w:cs="Times New Roman"/>
        </w:rPr>
        <w:t>後的</w:t>
      </w:r>
      <w:proofErr w:type="spellStart"/>
      <w:r w:rsidRPr="000E0BE9">
        <w:rPr>
          <w:rFonts w:ascii="Times New Roman" w:eastAsia="標楷體" w:hAnsi="Times New Roman" w:cs="Times New Roman"/>
        </w:rPr>
        <w:t>clk</w:t>
      </w:r>
      <w:proofErr w:type="spellEnd"/>
      <w:r w:rsidRPr="000E0BE9">
        <w:rPr>
          <w:rFonts w:ascii="Times New Roman" w:eastAsia="標楷體" w:hAnsi="Times New Roman" w:cs="Times New Roman"/>
        </w:rPr>
        <w:t>訊號很容易</w:t>
      </w:r>
      <w:r w:rsidRPr="000E0BE9">
        <w:rPr>
          <w:rFonts w:ascii="Times New Roman" w:eastAsia="標楷體" w:hAnsi="Times New Roman" w:cs="Times New Roman"/>
        </w:rPr>
        <w:t>drive</w:t>
      </w:r>
      <w:r w:rsidRPr="000E0BE9">
        <w:rPr>
          <w:rFonts w:ascii="Times New Roman" w:eastAsia="標楷體" w:hAnsi="Times New Roman" w:cs="Times New Roman"/>
        </w:rPr>
        <w:t>不動多個</w:t>
      </w:r>
      <w:r w:rsidRPr="000E0BE9">
        <w:rPr>
          <w:rFonts w:ascii="Times New Roman" w:eastAsia="標楷體" w:hAnsi="Times New Roman" w:cs="Times New Roman"/>
        </w:rPr>
        <w:t>DFF</w:t>
      </w:r>
      <w:r w:rsidRPr="000E0BE9">
        <w:rPr>
          <w:rFonts w:ascii="Times New Roman" w:eastAsia="標楷體" w:hAnsi="Times New Roman" w:cs="Times New Roman"/>
        </w:rPr>
        <w:t>，到</w:t>
      </w:r>
      <w:r w:rsidRPr="000E0BE9">
        <w:rPr>
          <w:rFonts w:ascii="Times New Roman" w:eastAsia="標楷體" w:hAnsi="Times New Roman" w:cs="Times New Roman"/>
        </w:rPr>
        <w:t>03</w:t>
      </w:r>
      <w:r w:rsidRPr="000E0BE9">
        <w:rPr>
          <w:rFonts w:ascii="Times New Roman" w:eastAsia="標楷體" w:hAnsi="Times New Roman" w:cs="Times New Roman"/>
        </w:rPr>
        <w:t>就會有以下狀況</w:t>
      </w:r>
    </w:p>
    <w:p w14:paraId="706B44B2" w14:textId="5B8CE733" w:rsidR="003F22C1" w:rsidRPr="00B97491" w:rsidRDefault="002D53AA" w:rsidP="003F22C1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B97491">
        <w:rPr>
          <w:rFonts w:ascii="Times New Roman" w:eastAsia="標楷體" w:hAnsi="Times New Roman" w:cs="Times New Roman"/>
          <w:b/>
          <w:bCs/>
        </w:rPr>
        <w:t>gated</w:t>
      </w:r>
      <w:r w:rsidRPr="00B97491">
        <w:rPr>
          <w:rFonts w:ascii="Times New Roman" w:eastAsia="標楷體" w:hAnsi="Times New Roman" w:cs="Times New Roman"/>
          <w:b/>
          <w:bCs/>
        </w:rPr>
        <w:t>後的</w:t>
      </w:r>
      <w:proofErr w:type="spellStart"/>
      <w:r w:rsidRPr="00B97491">
        <w:rPr>
          <w:rFonts w:ascii="Times New Roman" w:eastAsia="標楷體" w:hAnsi="Times New Roman" w:cs="Times New Roman"/>
          <w:b/>
          <w:bCs/>
        </w:rPr>
        <w:t>clk</w:t>
      </w:r>
      <w:proofErr w:type="spellEnd"/>
      <w:r w:rsidRPr="00B97491">
        <w:rPr>
          <w:rFonts w:ascii="Times New Roman" w:eastAsia="標楷體" w:hAnsi="Times New Roman" w:cs="Times New Roman"/>
          <w:b/>
          <w:bCs/>
        </w:rPr>
        <w:t>訊號</w:t>
      </w:r>
      <w:r w:rsidR="003F22C1" w:rsidRPr="00B97491">
        <w:rPr>
          <w:rFonts w:ascii="Times New Roman" w:eastAsia="標楷體" w:hAnsi="Times New Roman" w:cs="Times New Roman"/>
          <w:b/>
          <w:bCs/>
        </w:rPr>
        <w:t>跑出</w:t>
      </w:r>
      <w:proofErr w:type="spellStart"/>
      <w:r w:rsidR="003F22C1" w:rsidRPr="00B97491">
        <w:rPr>
          <w:rFonts w:ascii="Times New Roman" w:eastAsia="標楷體" w:hAnsi="Times New Roman" w:cs="Times New Roman"/>
          <w:b/>
          <w:bCs/>
        </w:rPr>
        <w:t>unkown</w:t>
      </w:r>
      <w:proofErr w:type="spellEnd"/>
      <w:r w:rsidRPr="00B97491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7EEAA810" w14:textId="6D4F547C" w:rsidR="00F42B5C" w:rsidRPr="000E0BE9" w:rsidRDefault="003F22C1" w:rsidP="003F22C1">
      <w:pPr>
        <w:jc w:val="center"/>
        <w:rPr>
          <w:rFonts w:ascii="Times New Roman" w:eastAsia="標楷體" w:hAnsi="Times New Roman" w:cs="Times New Roman"/>
        </w:rPr>
      </w:pPr>
      <w:r w:rsidRPr="000E0BE9">
        <w:rPr>
          <w:rFonts w:ascii="Times New Roman" w:eastAsia="標楷體" w:hAnsi="Times New Roman" w:cs="Times New Roman"/>
        </w:rPr>
        <w:drawing>
          <wp:inline distT="0" distB="0" distL="0" distR="0" wp14:anchorId="1EA93A2A" wp14:editId="0316DCFC">
            <wp:extent cx="2205427" cy="1002877"/>
            <wp:effectExtent l="0" t="0" r="4445" b="6985"/>
            <wp:docPr id="2136966250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66250" name="圖片 1" descr="一張含有 文字, 螢幕擷取畫面, 字型, 軟體 的圖片&#10;&#10;AI 產生的內容可能不正確。"/>
                    <pic:cNvPicPr/>
                  </pic:nvPicPr>
                  <pic:blipFill rotWithShape="1">
                    <a:blip r:embed="rId7"/>
                    <a:srcRect b="20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6507" cy="1017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53AA">
        <w:rPr>
          <w:rFonts w:ascii="Times New Roman" w:eastAsia="標楷體" w:hAnsi="Times New Roman" w:cs="Times New Roman" w:hint="eastAsia"/>
        </w:rPr>
        <w:t xml:space="preserve"> </w:t>
      </w:r>
      <w:r w:rsidR="002D53AA" w:rsidRPr="002D53AA">
        <w:rPr>
          <w:rFonts w:ascii="Times New Roman" w:eastAsia="標楷體" w:hAnsi="Times New Roman" w:cs="Times New Roman"/>
        </w:rPr>
        <w:drawing>
          <wp:inline distT="0" distB="0" distL="0" distR="0" wp14:anchorId="1768FDE7" wp14:editId="546F8A4E">
            <wp:extent cx="3008148" cy="1016896"/>
            <wp:effectExtent l="0" t="0" r="1905" b="0"/>
            <wp:docPr id="1044828026" name="圖片 1" descr="一張含有 文字, 螢幕擷取畫面, 字型, 哺乳動物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28026" name="圖片 1" descr="一張含有 文字, 螢幕擷取畫面, 字型, 哺乳動物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2699" cy="103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FB0" w14:textId="4FE56043" w:rsidR="003F22C1" w:rsidRDefault="003F22C1" w:rsidP="003F22C1">
      <w:pPr>
        <w:jc w:val="center"/>
        <w:rPr>
          <w:rFonts w:ascii="Times New Roman" w:eastAsia="標楷體" w:hAnsi="Times New Roman" w:cs="Times New Roman"/>
        </w:rPr>
      </w:pPr>
      <w:r w:rsidRPr="000E0BE9">
        <w:rPr>
          <w:rFonts w:ascii="Times New Roman" w:eastAsia="標楷體" w:hAnsi="Times New Roman" w:cs="Times New Roman"/>
        </w:rPr>
        <w:drawing>
          <wp:inline distT="0" distB="0" distL="0" distR="0" wp14:anchorId="2DAAD929" wp14:editId="3B7CB3A5">
            <wp:extent cx="4338247" cy="742384"/>
            <wp:effectExtent l="0" t="0" r="5715" b="635"/>
            <wp:docPr id="850797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97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3530" cy="75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8551" w14:textId="3FC0BD0B" w:rsidR="00D04059" w:rsidRDefault="00D04059" w:rsidP="00D0405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解法</w:t>
      </w:r>
      <w:r>
        <w:rPr>
          <w:rFonts w:ascii="Times New Roman" w:eastAsia="標楷體" w:hAnsi="Times New Roman" w:cs="Times New Roman" w:hint="eastAsia"/>
        </w:rPr>
        <w:t>:</w:t>
      </w:r>
      <w:r>
        <w:rPr>
          <w:rFonts w:ascii="Times New Roman" w:eastAsia="標楷體" w:hAnsi="Times New Roman" w:cs="Times New Roman" w:hint="eastAsia"/>
        </w:rPr>
        <w:t>用</w:t>
      </w:r>
      <w:r>
        <w:rPr>
          <w:rFonts w:ascii="Times New Roman" w:eastAsia="標楷體" w:hAnsi="Times New Roman" w:cs="Times New Roman" w:hint="eastAsia"/>
        </w:rPr>
        <w:t>generate</w:t>
      </w:r>
      <w:r>
        <w:rPr>
          <w:rFonts w:ascii="Times New Roman" w:eastAsia="標楷體" w:hAnsi="Times New Roman" w:cs="Times New Roman" w:hint="eastAsia"/>
        </w:rPr>
        <w:t>，每</w:t>
      </w:r>
      <w:proofErr w:type="gramStart"/>
      <w:r>
        <w:rPr>
          <w:rFonts w:ascii="Times New Roman" w:eastAsia="標楷體" w:hAnsi="Times New Roman" w:cs="Times New Roman" w:hint="eastAsia"/>
        </w:rPr>
        <w:t>個</w:t>
      </w:r>
      <w:proofErr w:type="gramEnd"/>
      <w:r>
        <w:rPr>
          <w:rFonts w:ascii="Times New Roman" w:eastAsia="標楷體" w:hAnsi="Times New Roman" w:cs="Times New Roman" w:hint="eastAsia"/>
        </w:rPr>
        <w:t>cell</w:t>
      </w:r>
      <w:r>
        <w:rPr>
          <w:rFonts w:ascii="Times New Roman" w:eastAsia="標楷體" w:hAnsi="Times New Roman" w:cs="Times New Roman" w:hint="eastAsia"/>
        </w:rPr>
        <w:t>都開一個</w:t>
      </w:r>
      <w:proofErr w:type="spellStart"/>
      <w:r>
        <w:rPr>
          <w:rFonts w:ascii="Times New Roman" w:eastAsia="標楷體" w:hAnsi="Times New Roman" w:cs="Times New Roman" w:hint="eastAsia"/>
        </w:rPr>
        <w:t>gated_or</w:t>
      </w:r>
      <w:proofErr w:type="spellEnd"/>
      <w:r>
        <w:rPr>
          <w:rFonts w:ascii="Times New Roman" w:eastAsia="標楷體" w:hAnsi="Times New Roman" w:cs="Times New Roman" w:hint="eastAsia"/>
        </w:rPr>
        <w:t>，且</w:t>
      </w:r>
      <w:r>
        <w:rPr>
          <w:rFonts w:ascii="Times New Roman" w:eastAsia="標楷體" w:hAnsi="Times New Roman" w:cs="Times New Roman" w:hint="eastAsia"/>
        </w:rPr>
        <w:t xml:space="preserve">reg </w:t>
      </w:r>
      <w:proofErr w:type="spellStart"/>
      <w:r>
        <w:rPr>
          <w:rFonts w:ascii="Times New Roman" w:eastAsia="標楷體" w:hAnsi="Times New Roman" w:cs="Times New Roman" w:hint="eastAsia"/>
        </w:rPr>
        <w:t>arr</w:t>
      </w:r>
      <w:proofErr w:type="spellEnd"/>
      <w:r>
        <w:rPr>
          <w:rFonts w:ascii="Times New Roman" w:eastAsia="標楷體" w:hAnsi="Times New Roman" w:cs="Times New Roman" w:hint="eastAsia"/>
        </w:rPr>
        <w:t>[</w:t>
      </w:r>
      <w:proofErr w:type="spellStart"/>
      <w:r>
        <w:rPr>
          <w:rFonts w:ascii="Times New Roman" w:eastAsia="標楷體" w:hAnsi="Times New Roman" w:cs="Times New Roman" w:hint="eastAsia"/>
        </w:rPr>
        <w:t>i</w:t>
      </w:r>
      <w:proofErr w:type="spellEnd"/>
      <w:r>
        <w:rPr>
          <w:rFonts w:ascii="Times New Roman" w:eastAsia="標楷體" w:hAnsi="Times New Roman" w:cs="Times New Roman" w:hint="eastAsia"/>
        </w:rPr>
        <w:t>]</w:t>
      </w:r>
      <w:r>
        <w:rPr>
          <w:rFonts w:ascii="Times New Roman" w:eastAsia="標楷體" w:hAnsi="Times New Roman" w:cs="Times New Roman" w:hint="eastAsia"/>
        </w:rPr>
        <w:t>的寫法也變成用</w:t>
      </w:r>
      <w:proofErr w:type="spellStart"/>
      <w:r>
        <w:rPr>
          <w:rFonts w:ascii="Times New Roman" w:eastAsia="標楷體" w:hAnsi="Times New Roman" w:cs="Times New Roman"/>
        </w:rPr>
        <w:t>I</w:t>
      </w:r>
      <w:r>
        <w:rPr>
          <w:rFonts w:ascii="Times New Roman" w:eastAsia="標楷體" w:hAnsi="Times New Roman" w:cs="Times New Roman" w:hint="eastAsia"/>
        </w:rPr>
        <w:t>,j</w:t>
      </w:r>
      <w:proofErr w:type="spellEnd"/>
      <w:r>
        <w:rPr>
          <w:rFonts w:ascii="Times New Roman" w:eastAsia="標楷體" w:hAnsi="Times New Roman" w:cs="Times New Roman" w:hint="eastAsia"/>
        </w:rPr>
        <w:t>判斷</w:t>
      </w:r>
    </w:p>
    <w:p w14:paraId="228E828A" w14:textId="16A6C1CC" w:rsidR="00D04059" w:rsidRPr="000E0BE9" w:rsidRDefault="00D04059" w:rsidP="00D04059">
      <w:pPr>
        <w:rPr>
          <w:rFonts w:ascii="Times New Roman" w:eastAsia="標楷體" w:hAnsi="Times New Roman" w:cs="Times New Roman" w:hint="eastAsia"/>
        </w:rPr>
      </w:pPr>
      <w:r w:rsidRPr="00D04059">
        <w:rPr>
          <w:noProof/>
        </w:rPr>
        <w:t xml:space="preserve"> </w:t>
      </w:r>
      <w:r w:rsidRPr="00D04059">
        <w:rPr>
          <w:rFonts w:ascii="Times New Roman" w:eastAsia="標楷體" w:hAnsi="Times New Roman" w:cs="Times New Roman"/>
        </w:rPr>
        <w:drawing>
          <wp:inline distT="0" distB="0" distL="0" distR="0" wp14:anchorId="723F6433" wp14:editId="5666D772">
            <wp:extent cx="3102610" cy="1477193"/>
            <wp:effectExtent l="0" t="0" r="2540" b="8890"/>
            <wp:docPr id="154388367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3675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7033" cy="148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</w:t>
      </w:r>
      <w:r w:rsidRPr="00D04059">
        <w:rPr>
          <w:noProof/>
        </w:rPr>
        <w:drawing>
          <wp:inline distT="0" distB="0" distL="0" distR="0" wp14:anchorId="166567D5" wp14:editId="4B4D1D1C">
            <wp:extent cx="2603844" cy="2219960"/>
            <wp:effectExtent l="0" t="0" r="6350" b="8890"/>
            <wp:docPr id="259270717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0717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447" cy="22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0E95" w14:textId="5CA74150" w:rsidR="003F22C1" w:rsidRPr="00927A87" w:rsidRDefault="003F22C1" w:rsidP="003F22C1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  <w:b/>
          <w:bCs/>
        </w:rPr>
      </w:pPr>
      <w:r w:rsidRPr="00927A87">
        <w:rPr>
          <w:rFonts w:ascii="Times New Roman" w:eastAsia="標楷體" w:hAnsi="Times New Roman" w:cs="Times New Roman"/>
          <w:b/>
          <w:bCs/>
        </w:rPr>
        <w:t>gated</w:t>
      </w:r>
      <w:r w:rsidRPr="00927A87">
        <w:rPr>
          <w:rFonts w:ascii="Times New Roman" w:eastAsia="標楷體" w:hAnsi="Times New Roman" w:cs="Times New Roman"/>
          <w:b/>
          <w:bCs/>
        </w:rPr>
        <w:t>後的</w:t>
      </w:r>
      <w:proofErr w:type="spellStart"/>
      <w:r w:rsidRPr="00927A87">
        <w:rPr>
          <w:rFonts w:ascii="Times New Roman" w:eastAsia="標楷體" w:hAnsi="Times New Roman" w:cs="Times New Roman"/>
          <w:b/>
          <w:bCs/>
        </w:rPr>
        <w:t>clk</w:t>
      </w:r>
      <w:proofErr w:type="spellEnd"/>
      <w:r w:rsidRPr="00927A87">
        <w:rPr>
          <w:rFonts w:ascii="Times New Roman" w:eastAsia="標楷體" w:hAnsi="Times New Roman" w:cs="Times New Roman"/>
          <w:b/>
          <w:bCs/>
        </w:rPr>
        <w:t>訊號</w:t>
      </w:r>
      <w:r w:rsidRPr="00927A87">
        <w:rPr>
          <w:rFonts w:ascii="Times New Roman" w:eastAsia="標楷體" w:hAnsi="Times New Roman" w:cs="Times New Roman"/>
          <w:b/>
          <w:bCs/>
        </w:rPr>
        <w:t>Delay</w:t>
      </w:r>
      <w:r w:rsidRPr="00927A87">
        <w:rPr>
          <w:rFonts w:ascii="Times New Roman" w:eastAsia="標楷體" w:hAnsi="Times New Roman" w:cs="Times New Roman"/>
          <w:b/>
          <w:bCs/>
        </w:rPr>
        <w:t>太大導致後續計算太晚開始，後續計算會有</w:t>
      </w:r>
      <w:proofErr w:type="spellStart"/>
      <w:r w:rsidRPr="00927A87">
        <w:rPr>
          <w:rFonts w:ascii="Times New Roman" w:eastAsia="標楷體" w:hAnsi="Times New Roman" w:cs="Times New Roman"/>
          <w:b/>
          <w:bCs/>
        </w:rPr>
        <w:t>unkown</w:t>
      </w:r>
      <w:proofErr w:type="spellEnd"/>
      <w:r w:rsidRPr="00927A87">
        <w:rPr>
          <w:rFonts w:ascii="Times New Roman" w:eastAsia="標楷體" w:hAnsi="Times New Roman" w:cs="Times New Roman"/>
          <w:b/>
          <w:bCs/>
        </w:rPr>
        <w:t>或是計算錯誤</w:t>
      </w:r>
      <w:r w:rsidRPr="00927A87">
        <w:rPr>
          <w:rFonts w:ascii="Times New Roman" w:eastAsia="標楷體" w:hAnsi="Times New Roman" w:cs="Times New Roman"/>
          <w:b/>
          <w:bCs/>
        </w:rPr>
        <w:t>! (</w:t>
      </w:r>
      <w:r w:rsidRPr="00927A87">
        <w:rPr>
          <w:rFonts w:ascii="Times New Roman" w:eastAsia="標楷體" w:hAnsi="Times New Roman" w:cs="Times New Roman"/>
          <w:b/>
          <w:bCs/>
        </w:rPr>
        <w:t>且這個問題未必會在</w:t>
      </w:r>
      <w:r w:rsidRPr="00927A87">
        <w:rPr>
          <w:rFonts w:ascii="Times New Roman" w:eastAsia="標楷體" w:hAnsi="Times New Roman" w:cs="Times New Roman"/>
          <w:b/>
          <w:bCs/>
        </w:rPr>
        <w:t>03</w:t>
      </w:r>
      <w:r w:rsidRPr="00927A87">
        <w:rPr>
          <w:rFonts w:ascii="Times New Roman" w:eastAsia="標楷體" w:hAnsi="Times New Roman" w:cs="Times New Roman"/>
          <w:b/>
          <w:bCs/>
        </w:rPr>
        <w:t>的</w:t>
      </w:r>
      <w:r w:rsidRPr="00927A87">
        <w:rPr>
          <w:rFonts w:ascii="Times New Roman" w:eastAsia="標楷體" w:hAnsi="Times New Roman" w:cs="Times New Roman"/>
          <w:b/>
          <w:bCs/>
        </w:rPr>
        <w:t>VCS</w:t>
      </w:r>
      <w:r w:rsidRPr="00927A87">
        <w:rPr>
          <w:rFonts w:ascii="Times New Roman" w:eastAsia="標楷體" w:hAnsi="Times New Roman" w:cs="Times New Roman"/>
          <w:b/>
          <w:bCs/>
        </w:rPr>
        <w:t>報出</w:t>
      </w:r>
      <w:r w:rsidRPr="00927A87">
        <w:rPr>
          <w:rFonts w:ascii="Times New Roman" w:eastAsia="標楷體" w:hAnsi="Times New Roman" w:cs="Times New Roman"/>
          <w:b/>
          <w:bCs/>
        </w:rPr>
        <w:t>timing violation</w:t>
      </w:r>
      <w:r w:rsidRPr="00927A87">
        <w:rPr>
          <w:rFonts w:ascii="Times New Roman" w:eastAsia="標楷體" w:hAnsi="Times New Roman" w:cs="Times New Roman"/>
          <w:b/>
          <w:bCs/>
        </w:rPr>
        <w:t>，因為</w:t>
      </w:r>
      <w:r w:rsidR="00D04059" w:rsidRPr="00927A87">
        <w:rPr>
          <w:rFonts w:ascii="Times New Roman" w:eastAsia="標楷體" w:hAnsi="Times New Roman" w:cs="Times New Roman" w:hint="eastAsia"/>
          <w:b/>
          <w:bCs/>
        </w:rPr>
        <w:t>DC</w:t>
      </w:r>
      <w:r w:rsidRPr="00927A87">
        <w:rPr>
          <w:rFonts w:ascii="Times New Roman" w:eastAsia="標楷體" w:hAnsi="Times New Roman" w:cs="Times New Roman"/>
          <w:b/>
          <w:bCs/>
        </w:rPr>
        <w:t>沒有考慮到</w:t>
      </w:r>
      <w:r w:rsidRPr="00927A87">
        <w:rPr>
          <w:rFonts w:ascii="Times New Roman" w:eastAsia="標楷體" w:hAnsi="Times New Roman" w:cs="Times New Roman"/>
          <w:b/>
          <w:bCs/>
        </w:rPr>
        <w:t>gated</w:t>
      </w:r>
      <w:r w:rsidRPr="00927A87">
        <w:rPr>
          <w:rFonts w:ascii="Times New Roman" w:eastAsia="標楷體" w:hAnsi="Times New Roman" w:cs="Times New Roman"/>
          <w:b/>
          <w:bCs/>
        </w:rPr>
        <w:t>後的</w:t>
      </w:r>
      <w:proofErr w:type="spellStart"/>
      <w:r w:rsidRPr="00927A87">
        <w:rPr>
          <w:rFonts w:ascii="Times New Roman" w:eastAsia="標楷體" w:hAnsi="Times New Roman" w:cs="Times New Roman"/>
          <w:b/>
          <w:bCs/>
        </w:rPr>
        <w:t>clk</w:t>
      </w:r>
      <w:proofErr w:type="spellEnd"/>
      <w:r w:rsidRPr="00927A87">
        <w:rPr>
          <w:rFonts w:ascii="Times New Roman" w:eastAsia="標楷體" w:hAnsi="Times New Roman" w:cs="Times New Roman"/>
          <w:b/>
          <w:bCs/>
        </w:rPr>
        <w:t>訊號</w:t>
      </w:r>
      <w:r w:rsidRPr="00927A87">
        <w:rPr>
          <w:rFonts w:ascii="Times New Roman" w:eastAsia="標楷體" w:hAnsi="Times New Roman" w:cs="Times New Roman"/>
          <w:b/>
          <w:bCs/>
        </w:rPr>
        <w:t>Delay</w:t>
      </w:r>
      <w:r w:rsidR="00D04059" w:rsidRPr="00927A87">
        <w:rPr>
          <w:rFonts w:ascii="Times New Roman" w:eastAsia="標楷體" w:hAnsi="Times New Roman" w:cs="Times New Roman" w:hint="eastAsia"/>
          <w:b/>
          <w:bCs/>
        </w:rPr>
        <w:t>，這是真的</w:t>
      </w:r>
      <w:r w:rsidR="00D04059" w:rsidRPr="00927A87">
        <w:rPr>
          <w:rFonts w:ascii="Times New Roman" w:eastAsia="標楷體" w:hAnsi="Times New Roman" w:cs="Times New Roman"/>
          <w:b/>
          <w:bCs/>
        </w:rPr>
        <w:t>…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因為</w:t>
      </w:r>
      <w:proofErr w:type="spellStart"/>
      <w:r w:rsidR="00CA7835" w:rsidRPr="00927A87">
        <w:rPr>
          <w:rFonts w:ascii="Times New Roman" w:eastAsia="標楷體" w:hAnsi="Times New Roman" w:cs="Times New Roman" w:hint="eastAsia"/>
          <w:b/>
          <w:bCs/>
        </w:rPr>
        <w:t>gated_or_cell</w:t>
      </w:r>
      <w:proofErr w:type="spellEnd"/>
      <w:r w:rsidR="00CA7835" w:rsidRPr="00927A87">
        <w:rPr>
          <w:rFonts w:ascii="Times New Roman" w:eastAsia="標楷體" w:hAnsi="Times New Roman" w:cs="Times New Roman" w:hint="eastAsia"/>
          <w:b/>
          <w:bCs/>
        </w:rPr>
        <w:t>為了去除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glitch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有搭配</w:t>
      </w:r>
      <w:r w:rsidR="00CA7835" w:rsidRPr="00927A87">
        <w:rPr>
          <w:rFonts w:ascii="Times New Roman" w:eastAsia="標楷體" w:hAnsi="Times New Roman" w:cs="Times New Roman"/>
          <w:b/>
          <w:bCs/>
        </w:rPr>
        <w:t>l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atch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，有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latch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的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path DC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會直接跳過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timing</w:t>
      </w:r>
      <w:r w:rsidR="00CA7835" w:rsidRPr="00927A87">
        <w:rPr>
          <w:rFonts w:ascii="Times New Roman" w:eastAsia="標楷體" w:hAnsi="Times New Roman" w:cs="Times New Roman" w:hint="eastAsia"/>
          <w:b/>
          <w:bCs/>
        </w:rPr>
        <w:t>分析</w:t>
      </w:r>
      <w:r w:rsidR="00CA7835" w:rsidRPr="00927A87">
        <w:rPr>
          <w:rFonts w:ascii="Times New Roman" w:eastAsia="標楷體" w:hAnsi="Times New Roman" w:cs="Times New Roman"/>
          <w:b/>
          <w:bCs/>
        </w:rPr>
        <w:t>…</w:t>
      </w:r>
      <w:r w:rsidRPr="00927A87">
        <w:rPr>
          <w:rFonts w:ascii="Times New Roman" w:eastAsia="標楷體" w:hAnsi="Times New Roman" w:cs="Times New Roman"/>
          <w:b/>
          <w:bCs/>
        </w:rPr>
        <w:t>)</w:t>
      </w:r>
    </w:p>
    <w:p w14:paraId="5D4AEAF3" w14:textId="7B200C61" w:rsidR="00CA7835" w:rsidRDefault="00CA7835" w:rsidP="00CA7835">
      <w:pPr>
        <w:pStyle w:val="a9"/>
        <w:numPr>
          <w:ilvl w:val="0"/>
          <w:numId w:val="2"/>
        </w:num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問題</w:t>
      </w:r>
      <w:r>
        <w:rPr>
          <w:rFonts w:ascii="Times New Roman" w:eastAsia="標楷體" w:hAnsi="Times New Roman" w:cs="Times New Roman" w:hint="eastAsia"/>
        </w:rPr>
        <w:t>:</w:t>
      </w:r>
    </w:p>
    <w:p w14:paraId="4F4D9772" w14:textId="05757E0E" w:rsidR="00D04059" w:rsidRDefault="00D04059" w:rsidP="00D04059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D04059">
        <w:rPr>
          <w:rFonts w:ascii="Times New Roman" w:eastAsia="標楷體" w:hAnsi="Times New Roman" w:cs="Times New Roman"/>
        </w:rPr>
        <w:drawing>
          <wp:inline distT="0" distB="0" distL="0" distR="0" wp14:anchorId="3AE54BE7" wp14:editId="3504D950">
            <wp:extent cx="2725217" cy="966820"/>
            <wp:effectExtent l="0" t="0" r="0" b="5080"/>
            <wp:docPr id="2434569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56989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2497" cy="97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D04059">
        <w:rPr>
          <w:rFonts w:ascii="Times New Roman" w:eastAsia="標楷體" w:hAnsi="Times New Roman" w:cs="Times New Roman"/>
        </w:rPr>
        <w:drawing>
          <wp:inline distT="0" distB="0" distL="0" distR="0" wp14:anchorId="077184DB" wp14:editId="0C1130EC">
            <wp:extent cx="1889939" cy="2146723"/>
            <wp:effectExtent l="0" t="0" r="0" b="6350"/>
            <wp:docPr id="307470883" name="圖片 1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0883" name="圖片 1" descr="一張含有 文字, 螢幕擷取畫面, 字型, 設計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0395" cy="215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7333" w14:textId="1375912A" w:rsidR="00CA7835" w:rsidRDefault="00CA7835" w:rsidP="00CA7835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原因</w:t>
      </w:r>
      <w:r>
        <w:rPr>
          <w:rFonts w:ascii="Times New Roman" w:eastAsia="標楷體" w:hAnsi="Times New Roman" w:cs="Times New Roman"/>
        </w:rPr>
        <w:t>…</w:t>
      </w:r>
      <w:r>
        <w:rPr>
          <w:rFonts w:ascii="Times New Roman" w:eastAsia="標楷體" w:hAnsi="Times New Roman" w:cs="Times New Roman" w:hint="eastAsia"/>
        </w:rPr>
        <w:t>(</w:t>
      </w:r>
      <w:proofErr w:type="spellStart"/>
      <w:r>
        <w:rPr>
          <w:rFonts w:ascii="Times New Roman" w:eastAsia="標楷體" w:hAnsi="Times New Roman" w:cs="Times New Roman" w:hint="eastAsia"/>
        </w:rPr>
        <w:t>gated_or</w:t>
      </w:r>
      <w:proofErr w:type="spellEnd"/>
      <w:r>
        <w:rPr>
          <w:rFonts w:ascii="Times New Roman" w:eastAsia="標楷體" w:hAnsi="Times New Roman" w:cs="Times New Roman" w:hint="eastAsia"/>
        </w:rPr>
        <w:t>輸出的</w:t>
      </w:r>
      <w:proofErr w:type="spellStart"/>
      <w:r>
        <w:rPr>
          <w:rFonts w:ascii="Times New Roman" w:eastAsia="標楷體" w:hAnsi="Times New Roman" w:cs="Times New Roman" w:hint="eastAsia"/>
        </w:rPr>
        <w:t>clk</w:t>
      </w:r>
      <w:proofErr w:type="spellEnd"/>
      <w:r>
        <w:rPr>
          <w:rFonts w:ascii="Times New Roman" w:eastAsia="標楷體" w:hAnsi="Times New Roman" w:cs="Times New Roman" w:hint="eastAsia"/>
        </w:rPr>
        <w:t xml:space="preserve"> delay</w:t>
      </w:r>
      <w:r>
        <w:rPr>
          <w:rFonts w:ascii="Times New Roman" w:eastAsia="標楷體" w:hAnsi="Times New Roman" w:cs="Times New Roman" w:hint="eastAsia"/>
        </w:rPr>
        <w:t>太大，且</w:t>
      </w:r>
      <w:r>
        <w:rPr>
          <w:rFonts w:ascii="Times New Roman" w:eastAsia="標楷體" w:hAnsi="Times New Roman" w:cs="Times New Roman" w:hint="eastAsia"/>
        </w:rPr>
        <w:t>DC</w:t>
      </w:r>
      <w:r>
        <w:rPr>
          <w:rFonts w:ascii="Times New Roman" w:eastAsia="標楷體" w:hAnsi="Times New Roman" w:cs="Times New Roman" w:hint="eastAsia"/>
        </w:rPr>
        <w:t>沒有分析這條</w:t>
      </w:r>
      <w:r>
        <w:rPr>
          <w:rFonts w:ascii="Times New Roman" w:eastAsia="標楷體" w:hAnsi="Times New Roman" w:cs="Times New Roman" w:hint="eastAsia"/>
        </w:rPr>
        <w:t>path</w:t>
      </w:r>
      <w:r w:rsidR="00E67C5E">
        <w:rPr>
          <w:rFonts w:ascii="Times New Roman" w:eastAsia="標楷體" w:hAnsi="Times New Roman" w:cs="Times New Roman" w:hint="eastAsia"/>
        </w:rPr>
        <w:t>因為有</w:t>
      </w:r>
      <w:r w:rsidR="00E67C5E">
        <w:rPr>
          <w:rFonts w:ascii="Times New Roman" w:eastAsia="標楷體" w:hAnsi="Times New Roman" w:cs="Times New Roman" w:hint="eastAsia"/>
        </w:rPr>
        <w:t>latch</w:t>
      </w:r>
      <w:r>
        <w:rPr>
          <w:rFonts w:ascii="Times New Roman" w:eastAsia="標楷體" w:hAnsi="Times New Roman" w:cs="Times New Roman"/>
        </w:rPr>
        <w:t>…</w:t>
      </w:r>
      <w:r>
        <w:rPr>
          <w:rFonts w:ascii="Times New Roman" w:eastAsia="標楷體" w:hAnsi="Times New Roman" w:cs="Times New Roman" w:hint="eastAsia"/>
        </w:rPr>
        <w:t>)</w:t>
      </w:r>
    </w:p>
    <w:p w14:paraId="62FBA7A7" w14:textId="75202ED7" w:rsidR="00CA7835" w:rsidRDefault="00CA7835" w:rsidP="00CA7835">
      <w:pPr>
        <w:pStyle w:val="a9"/>
        <w:jc w:val="center"/>
        <w:rPr>
          <w:rFonts w:ascii="Times New Roman" w:eastAsia="標楷體" w:hAnsi="Times New Roman" w:cs="Times New Roman" w:hint="eastAsia"/>
        </w:rPr>
      </w:pPr>
      <w:r w:rsidRPr="00CA7835">
        <w:rPr>
          <w:rFonts w:ascii="Times New Roman" w:eastAsia="標楷體" w:hAnsi="Times New Roman" w:cs="Times New Roman"/>
        </w:rPr>
        <w:drawing>
          <wp:inline distT="0" distB="0" distL="0" distR="0" wp14:anchorId="6D2F8AEC" wp14:editId="30126EBD">
            <wp:extent cx="2716532" cy="702623"/>
            <wp:effectExtent l="0" t="0" r="7620" b="2540"/>
            <wp:docPr id="200408243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82435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7873" cy="7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D04059">
        <w:rPr>
          <w:rFonts w:ascii="Times New Roman" w:eastAsia="標楷體" w:hAnsi="Times New Roman" w:cs="Times New Roman"/>
        </w:rPr>
        <w:drawing>
          <wp:inline distT="0" distB="0" distL="0" distR="0" wp14:anchorId="6EB1EDB5" wp14:editId="1FBC4BCF">
            <wp:extent cx="2746626" cy="1307704"/>
            <wp:effectExtent l="0" t="0" r="0" b="6985"/>
            <wp:docPr id="1330703995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83675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0541" cy="1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D1FF" w14:textId="3C52E5D8" w:rsidR="00D04059" w:rsidRDefault="00D04059" w:rsidP="00CA7835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正確寫法</w:t>
      </w:r>
      <w:r>
        <w:rPr>
          <w:rFonts w:ascii="Times New Roman" w:eastAsia="標楷體" w:hAnsi="Times New Roman" w:cs="Times New Roman" w:hint="eastAsia"/>
        </w:rPr>
        <w:t>:</w:t>
      </w:r>
    </w:p>
    <w:p w14:paraId="0C61EAAF" w14:textId="2271BF67" w:rsidR="00D04059" w:rsidRDefault="00D04059" w:rsidP="00F8224E">
      <w:pPr>
        <w:pStyle w:val="a9"/>
        <w:ind w:left="360"/>
        <w:jc w:val="center"/>
        <w:rPr>
          <w:rFonts w:ascii="Times New Roman" w:eastAsia="標楷體" w:hAnsi="Times New Roman" w:cs="Times New Roman" w:hint="eastAsia"/>
        </w:rPr>
      </w:pPr>
      <w:r w:rsidRPr="00D04059">
        <w:rPr>
          <w:rFonts w:ascii="Times New Roman" w:eastAsia="標楷體" w:hAnsi="Times New Roman" w:cs="Times New Roman"/>
        </w:rPr>
        <w:drawing>
          <wp:inline distT="0" distB="0" distL="0" distR="0" wp14:anchorId="2A696B8E" wp14:editId="3144B37F">
            <wp:extent cx="2844377" cy="1374356"/>
            <wp:effectExtent l="0" t="0" r="0" b="0"/>
            <wp:docPr id="94359346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93464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0891" cy="137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24E">
        <w:rPr>
          <w:rFonts w:hint="eastAsia"/>
          <w:noProof/>
        </w:rPr>
        <w:t xml:space="preserve"> </w:t>
      </w:r>
      <w:r w:rsidRPr="00D04059">
        <w:rPr>
          <w:noProof/>
        </w:rPr>
        <w:drawing>
          <wp:inline distT="0" distB="0" distL="0" distR="0" wp14:anchorId="38DA8AFB" wp14:editId="09975274">
            <wp:extent cx="3458633" cy="2948728"/>
            <wp:effectExtent l="0" t="0" r="8890" b="4445"/>
            <wp:docPr id="810376731" name="圖片 1" descr="一張含有 文字, 螢幕擷取畫面, 軟體, 作業系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0717" name="圖片 1" descr="一張含有 文字, 螢幕擷取畫面, 軟體, 作業系統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7486" cy="29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689C" w14:textId="536AA341" w:rsidR="00D04059" w:rsidRPr="00D04059" w:rsidRDefault="00D04059" w:rsidP="00D04059">
      <w:pPr>
        <w:rPr>
          <w:rFonts w:ascii="Times New Roman" w:eastAsia="標楷體" w:hAnsi="Times New Roman" w:cs="Times New Roman" w:hint="eastAsia"/>
        </w:rPr>
      </w:pPr>
    </w:p>
    <w:sectPr w:rsidR="00D04059" w:rsidRPr="00D04059" w:rsidSect="003F22C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BF50C" w14:textId="77777777" w:rsidR="00A0713F" w:rsidRDefault="00A0713F" w:rsidP="003F22C1">
      <w:pPr>
        <w:spacing w:after="0" w:line="240" w:lineRule="auto"/>
      </w:pPr>
      <w:r>
        <w:separator/>
      </w:r>
    </w:p>
  </w:endnote>
  <w:endnote w:type="continuationSeparator" w:id="0">
    <w:p w14:paraId="69A6AD18" w14:textId="77777777" w:rsidR="00A0713F" w:rsidRDefault="00A0713F" w:rsidP="003F2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31A48" w14:textId="77777777" w:rsidR="00A0713F" w:rsidRDefault="00A0713F" w:rsidP="003F22C1">
      <w:pPr>
        <w:spacing w:after="0" w:line="240" w:lineRule="auto"/>
      </w:pPr>
      <w:r>
        <w:separator/>
      </w:r>
    </w:p>
  </w:footnote>
  <w:footnote w:type="continuationSeparator" w:id="0">
    <w:p w14:paraId="09909CE6" w14:textId="77777777" w:rsidR="00A0713F" w:rsidRDefault="00A0713F" w:rsidP="003F2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45019"/>
    <w:multiLevelType w:val="hybridMultilevel"/>
    <w:tmpl w:val="489E59F0"/>
    <w:lvl w:ilvl="0" w:tplc="45B465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71135F7"/>
    <w:multiLevelType w:val="hybridMultilevel"/>
    <w:tmpl w:val="903E3B2A"/>
    <w:lvl w:ilvl="0" w:tplc="D59C571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358771017">
    <w:abstractNumId w:val="0"/>
  </w:num>
  <w:num w:numId="2" w16cid:durableId="927692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273"/>
    <w:rsid w:val="000E0BE9"/>
    <w:rsid w:val="000F04CC"/>
    <w:rsid w:val="002D53AA"/>
    <w:rsid w:val="003E7273"/>
    <w:rsid w:val="003F22C1"/>
    <w:rsid w:val="00927A87"/>
    <w:rsid w:val="00A0713F"/>
    <w:rsid w:val="00B97491"/>
    <w:rsid w:val="00CA7835"/>
    <w:rsid w:val="00D04059"/>
    <w:rsid w:val="00E225B5"/>
    <w:rsid w:val="00E67C5E"/>
    <w:rsid w:val="00F42B5C"/>
    <w:rsid w:val="00F82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01046"/>
  <w15:chartTrackingRefBased/>
  <w15:docId w15:val="{ABC3B236-ACD6-411E-BC0D-59A6FD6C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72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7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2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72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7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72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72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72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72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72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7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72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7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72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72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72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72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72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72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7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72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72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7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72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72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72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7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72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72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22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3F22C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3F22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3F22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12</cp:revision>
  <dcterms:created xsi:type="dcterms:W3CDTF">2025-11-23T05:57:00Z</dcterms:created>
  <dcterms:modified xsi:type="dcterms:W3CDTF">2025-11-23T06:17:00Z</dcterms:modified>
</cp:coreProperties>
</file>